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D0925" w:rsidRDefault="00684662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  <w:r w:rsidRPr="00CD0925"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106A9" w:rsidRPr="00BA0352">
                        <w:t>2</w:t>
                      </w:r>
                      <w:r w:rsidR="00CD0925">
                        <w:t>7</w:t>
                      </w:r>
                      <w:r w:rsidRPr="00414855">
                        <w:t>(1</w:t>
                      </w:r>
                      <w:r w:rsidR="00C93352">
                        <w:t>9</w:t>
                      </w:r>
                      <w:r w:rsidR="00CD0925">
                        <w:t>2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EA472A" w:rsidP="008C3E01">
                      <w:pPr>
                        <w:jc w:val="center"/>
                      </w:pPr>
                      <w:r>
                        <w:t>2</w:t>
                      </w:r>
                      <w:r w:rsidR="00CD0925">
                        <w:t>8</w:t>
                      </w:r>
                      <w:r w:rsidR="004647D8">
                        <w:t xml:space="preserve"> июня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D0925" w:rsidRDefault="008C3E01" w:rsidP="00C9335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D0925" w:rsidRDefault="00C7241A" w:rsidP="00C93352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4647D8" w:rsidRPr="00CD0925" w:rsidRDefault="004647D8" w:rsidP="00C93352">
      <w:pPr>
        <w:pStyle w:val="a3"/>
        <w:spacing w:before="0" w:beforeAutospacing="0" w:after="0"/>
        <w:jc w:val="center"/>
        <w:rPr>
          <w:sz w:val="20"/>
          <w:szCs w:val="20"/>
        </w:rPr>
      </w:pPr>
    </w:p>
    <w:p w:rsidR="00C93352" w:rsidRPr="00CD0925" w:rsidRDefault="00C93352" w:rsidP="00C93352">
      <w:pPr>
        <w:jc w:val="right"/>
      </w:pPr>
      <w:bookmarkStart w:id="0" w:name="_GoBack"/>
      <w:bookmarkEnd w:id="0"/>
    </w:p>
    <w:p w:rsidR="00CD0925" w:rsidRPr="00CD0925" w:rsidRDefault="00CD0925" w:rsidP="00CD0925">
      <w:pPr>
        <w:jc w:val="center"/>
        <w:rPr>
          <w:b/>
        </w:rPr>
      </w:pPr>
      <w:r w:rsidRPr="00CD0925">
        <w:rPr>
          <w:b/>
        </w:rPr>
        <w:t xml:space="preserve">ИЗВЕЩЕНИЕ О ВОЗМОЖНОСТИ ПРЕДОСТАВЛЕНИЯ </w:t>
      </w:r>
    </w:p>
    <w:p w:rsidR="00CD0925" w:rsidRPr="00CD0925" w:rsidRDefault="00CD0925" w:rsidP="00CD0925">
      <w:pPr>
        <w:jc w:val="center"/>
        <w:rPr>
          <w:b/>
        </w:rPr>
      </w:pPr>
      <w:r w:rsidRPr="00CD0925">
        <w:rPr>
          <w:b/>
        </w:rPr>
        <w:t>ЗЕМЕЛЬНЫХ УЧАСТКОВ</w:t>
      </w:r>
    </w:p>
    <w:p w:rsidR="00CD0925" w:rsidRPr="00CD0925" w:rsidRDefault="00CD0925" w:rsidP="00CD0925">
      <w:pPr>
        <w:jc w:val="both"/>
      </w:pPr>
      <w:r w:rsidRPr="00CD0925">
        <w:t>Администрация Островского муниципального района извещает о возможности предоставления следующих земельных участков из земель населенных пунктов:</w:t>
      </w:r>
    </w:p>
    <w:p w:rsidR="00CD0925" w:rsidRPr="00CD0925" w:rsidRDefault="00CD0925" w:rsidP="00CD0925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proofErr w:type="gramStart"/>
      <w:r w:rsidRPr="00CD0925">
        <w:rPr>
          <w:rFonts w:ascii="Times New Roman" w:hAnsi="Times New Roman" w:cs="Times New Roman"/>
          <w:sz w:val="20"/>
          <w:szCs w:val="20"/>
        </w:rPr>
        <w:t xml:space="preserve">Земельный участок с кадастровым номером 44:15:011401:182, общей площадью 1385 кв.м., расположенного по адресу Костромская область, Островский район, д. </w:t>
      </w:r>
      <w:proofErr w:type="spellStart"/>
      <w:r w:rsidRPr="00CD0925">
        <w:rPr>
          <w:rFonts w:ascii="Times New Roman" w:hAnsi="Times New Roman" w:cs="Times New Roman"/>
          <w:sz w:val="20"/>
          <w:szCs w:val="20"/>
        </w:rPr>
        <w:t>Лодыгино</w:t>
      </w:r>
      <w:proofErr w:type="spellEnd"/>
      <w:r w:rsidRPr="00CD0925">
        <w:rPr>
          <w:rFonts w:ascii="Times New Roman" w:hAnsi="Times New Roman" w:cs="Times New Roman"/>
          <w:sz w:val="20"/>
          <w:szCs w:val="20"/>
        </w:rPr>
        <w:t>, разрешенное использование — для индивидуального жилищного строительства.</w:t>
      </w:r>
      <w:proofErr w:type="gramEnd"/>
    </w:p>
    <w:p w:rsidR="00CD0925" w:rsidRPr="00CD0925" w:rsidRDefault="00CD0925" w:rsidP="00CD0925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proofErr w:type="gramStart"/>
      <w:r w:rsidRPr="00CD0925">
        <w:rPr>
          <w:rFonts w:ascii="Times New Roman" w:hAnsi="Times New Roman" w:cs="Times New Roman"/>
          <w:sz w:val="20"/>
          <w:szCs w:val="20"/>
        </w:rPr>
        <w:t xml:space="preserve">Земельный участок с кадастровым номером 44:15:011401:184, общей площадью 1422 кв.м., расположенного по адресу Костромская область, Островский район, д. </w:t>
      </w:r>
      <w:proofErr w:type="spellStart"/>
      <w:r w:rsidRPr="00CD0925">
        <w:rPr>
          <w:rFonts w:ascii="Times New Roman" w:hAnsi="Times New Roman" w:cs="Times New Roman"/>
          <w:sz w:val="20"/>
          <w:szCs w:val="20"/>
        </w:rPr>
        <w:t>Лодыгино</w:t>
      </w:r>
      <w:proofErr w:type="spellEnd"/>
      <w:r w:rsidRPr="00CD0925">
        <w:rPr>
          <w:rFonts w:ascii="Times New Roman" w:hAnsi="Times New Roman" w:cs="Times New Roman"/>
          <w:sz w:val="20"/>
          <w:szCs w:val="20"/>
        </w:rPr>
        <w:t>, разрешенное использование — для индивидуального жилищного строительства.</w:t>
      </w:r>
      <w:proofErr w:type="gramEnd"/>
    </w:p>
    <w:p w:rsidR="00CD0925" w:rsidRPr="00CD0925" w:rsidRDefault="00CD0925" w:rsidP="00CD0925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CD0925">
        <w:rPr>
          <w:rFonts w:ascii="Times New Roman" w:hAnsi="Times New Roman" w:cs="Times New Roman"/>
          <w:sz w:val="20"/>
          <w:szCs w:val="20"/>
        </w:rPr>
        <w:t>Земельный участок из земель населенных пунктов, в кадастровом квартале 44:15:011901, общей площадью 3400 кв.м., расположенный по адресу Костромская область, Островский район, д. Дорофеево, разрешенное использование – для ведения личного подсобного хозяйства.</w:t>
      </w:r>
    </w:p>
    <w:p w:rsidR="00CD0925" w:rsidRPr="00CD0925" w:rsidRDefault="00CD0925" w:rsidP="00CD0925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CD0925">
        <w:rPr>
          <w:rFonts w:ascii="Times New Roman" w:hAnsi="Times New Roman" w:cs="Times New Roman"/>
          <w:sz w:val="20"/>
          <w:szCs w:val="20"/>
        </w:rPr>
        <w:t>Земельный участок из земель населенных пунктов, в кадастровом квартале 44:15:092303, общей площадью 700 кв.м., расположенный по адресу Костромская область, Островский район, д. Логиново, в 10 м по направлению на север от дома 36, разрешенное использование – для ведения личного подсобного хозяйства.</w:t>
      </w:r>
    </w:p>
    <w:p w:rsidR="00CD0925" w:rsidRPr="00CD0925" w:rsidRDefault="00CD0925" w:rsidP="00CD0925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CD0925">
        <w:rPr>
          <w:rFonts w:ascii="Times New Roman" w:hAnsi="Times New Roman" w:cs="Times New Roman"/>
          <w:sz w:val="20"/>
          <w:szCs w:val="20"/>
        </w:rPr>
        <w:t>Земельный участок из земель населенных пунктов, в кадастровом квартале 44:15:120309, общей площадью 1350 кв.м., расположенный по адресу Костромская область, Островский район, п. Островское, ул. Ольховая, разрешенное использование – индивидуальное жилищное строительство.</w:t>
      </w:r>
    </w:p>
    <w:p w:rsidR="00CD0925" w:rsidRPr="00CD0925" w:rsidRDefault="00CD0925" w:rsidP="00CD0925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CD0925">
        <w:rPr>
          <w:rFonts w:ascii="Times New Roman" w:hAnsi="Times New Roman" w:cs="Times New Roman"/>
          <w:sz w:val="20"/>
          <w:szCs w:val="20"/>
        </w:rPr>
        <w:t>Земельный участок из земель населенных пунктов, в кадастровом квартале 44:15:120309, общей площадью 1350 кв.м., расположенный по адресу Костромская область, Островский район, п. Островское, ул. Ольховая, разрешенное использование – индивидуальное жилищное строительство.</w:t>
      </w:r>
    </w:p>
    <w:p w:rsidR="00CD0925" w:rsidRPr="00CD0925" w:rsidRDefault="00CD0925" w:rsidP="00CD0925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CD0925" w:rsidRPr="00CD0925" w:rsidRDefault="00CD0925" w:rsidP="00CD0925">
      <w:pPr>
        <w:pStyle w:val="a3"/>
        <w:spacing w:before="0" w:beforeAutospacing="0" w:after="0"/>
        <w:jc w:val="both"/>
        <w:rPr>
          <w:color w:val="000000"/>
          <w:sz w:val="20"/>
          <w:szCs w:val="20"/>
          <w:u w:val="single"/>
        </w:rPr>
      </w:pPr>
      <w:r w:rsidRPr="00CD0925">
        <w:rPr>
          <w:color w:val="000000"/>
          <w:sz w:val="20"/>
          <w:szCs w:val="20"/>
          <w:u w:val="single"/>
        </w:rPr>
        <w:t>Адрес и способ подачи заявлений:</w:t>
      </w:r>
    </w:p>
    <w:p w:rsidR="00CD0925" w:rsidRPr="00CD0925" w:rsidRDefault="00CD0925" w:rsidP="00CD0925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CD0925">
        <w:rPr>
          <w:color w:val="000000"/>
          <w:sz w:val="20"/>
          <w:szCs w:val="20"/>
        </w:rPr>
        <w:t xml:space="preserve">п. </w:t>
      </w:r>
      <w:proofErr w:type="gramStart"/>
      <w:r w:rsidRPr="00CD0925">
        <w:rPr>
          <w:color w:val="000000"/>
          <w:sz w:val="20"/>
          <w:szCs w:val="20"/>
        </w:rPr>
        <w:t>Островское</w:t>
      </w:r>
      <w:proofErr w:type="gramEnd"/>
      <w:r w:rsidRPr="00CD0925">
        <w:rPr>
          <w:color w:val="000000"/>
          <w:sz w:val="20"/>
          <w:szCs w:val="20"/>
        </w:rPr>
        <w:t xml:space="preserve">, ул. Советская, д. 56, </w:t>
      </w:r>
      <w:proofErr w:type="spellStart"/>
      <w:r w:rsidRPr="00CD0925">
        <w:rPr>
          <w:color w:val="000000"/>
          <w:sz w:val="20"/>
          <w:szCs w:val="20"/>
        </w:rPr>
        <w:t>каб</w:t>
      </w:r>
      <w:proofErr w:type="spellEnd"/>
      <w:r w:rsidRPr="00CD0925">
        <w:rPr>
          <w:color w:val="000000"/>
          <w:sz w:val="20"/>
          <w:szCs w:val="20"/>
        </w:rPr>
        <w:t>. 19 тел. (49438) 27252,</w:t>
      </w:r>
    </w:p>
    <w:p w:rsidR="00CD0925" w:rsidRPr="00CD0925" w:rsidRDefault="00CD0925" w:rsidP="00CD0925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CD0925">
        <w:rPr>
          <w:color w:val="000000"/>
          <w:sz w:val="20"/>
          <w:szCs w:val="20"/>
        </w:rPr>
        <w:t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CD0925" w:rsidRPr="00CD0925" w:rsidRDefault="00CD0925" w:rsidP="00CD0925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CD0925" w:rsidRPr="00CD0925" w:rsidRDefault="00CD0925" w:rsidP="00CD0925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CD0925">
        <w:rPr>
          <w:color w:val="000000"/>
          <w:sz w:val="20"/>
          <w:szCs w:val="20"/>
        </w:rPr>
        <w:t>Заявления принимаются в течение 30 дней с 29.06.2017г. по 29.07.2017 года.</w:t>
      </w:r>
    </w:p>
    <w:p w:rsidR="00CD0925" w:rsidRPr="00CD0925" w:rsidRDefault="00CD0925" w:rsidP="00CD0925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CD0925" w:rsidRPr="00CD0925" w:rsidRDefault="00CD0925" w:rsidP="00CD0925">
      <w:pPr>
        <w:pStyle w:val="a3"/>
        <w:spacing w:before="0" w:beforeAutospacing="0" w:after="0"/>
        <w:rPr>
          <w:color w:val="000000"/>
          <w:sz w:val="20"/>
          <w:szCs w:val="20"/>
          <w:u w:val="single"/>
        </w:rPr>
      </w:pPr>
      <w:r w:rsidRPr="00CD0925">
        <w:rPr>
          <w:color w:val="000000"/>
          <w:sz w:val="20"/>
          <w:szCs w:val="20"/>
          <w:u w:val="single"/>
        </w:rPr>
        <w:t>Адрес и время приема граждан для ознакомления со схемой расположения земельного участка:</w:t>
      </w:r>
    </w:p>
    <w:p w:rsidR="00CD0925" w:rsidRPr="00CD0925" w:rsidRDefault="00CD0925" w:rsidP="00CD0925">
      <w:pPr>
        <w:pStyle w:val="a3"/>
        <w:spacing w:before="0" w:beforeAutospacing="0" w:after="0"/>
        <w:rPr>
          <w:sz w:val="20"/>
          <w:szCs w:val="20"/>
        </w:rPr>
      </w:pPr>
      <w:r w:rsidRPr="00CD0925">
        <w:rPr>
          <w:color w:val="000000"/>
          <w:sz w:val="20"/>
          <w:szCs w:val="20"/>
        </w:rPr>
        <w:t xml:space="preserve">п. </w:t>
      </w:r>
      <w:proofErr w:type="gramStart"/>
      <w:r w:rsidRPr="00CD0925">
        <w:rPr>
          <w:color w:val="000000"/>
          <w:sz w:val="20"/>
          <w:szCs w:val="20"/>
        </w:rPr>
        <w:t>Островское</w:t>
      </w:r>
      <w:proofErr w:type="gramEnd"/>
      <w:r w:rsidRPr="00CD0925">
        <w:rPr>
          <w:color w:val="000000"/>
          <w:sz w:val="20"/>
          <w:szCs w:val="20"/>
        </w:rPr>
        <w:t xml:space="preserve"> ул. Советская, д. 56, </w:t>
      </w:r>
      <w:proofErr w:type="spellStart"/>
      <w:r w:rsidRPr="00CD0925">
        <w:rPr>
          <w:color w:val="000000"/>
          <w:sz w:val="20"/>
          <w:szCs w:val="20"/>
        </w:rPr>
        <w:t>каб</w:t>
      </w:r>
      <w:proofErr w:type="spellEnd"/>
      <w:r w:rsidRPr="00CD0925">
        <w:rPr>
          <w:color w:val="000000"/>
          <w:sz w:val="20"/>
          <w:szCs w:val="20"/>
        </w:rPr>
        <w:t>. 19 с 08-00 часов до 16-00 часов по рабочим дням</w:t>
      </w:r>
    </w:p>
    <w:p w:rsidR="00CD0925" w:rsidRPr="00CD0925" w:rsidRDefault="00CD0925" w:rsidP="00CD0925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CD0925" w:rsidRPr="00CD0925" w:rsidRDefault="00CD0925" w:rsidP="00CD0925">
      <w:pPr>
        <w:jc w:val="both"/>
      </w:pPr>
    </w:p>
    <w:p w:rsidR="00CD0925" w:rsidRPr="00CD0925" w:rsidRDefault="00CD0925" w:rsidP="00CD0925">
      <w:pPr>
        <w:jc w:val="both"/>
      </w:pPr>
    </w:p>
    <w:p w:rsidR="00CD0925" w:rsidRPr="00CD0925" w:rsidRDefault="00CD0925" w:rsidP="00CD0925">
      <w:pPr>
        <w:jc w:val="both"/>
      </w:pPr>
    </w:p>
    <w:p w:rsidR="00C93352" w:rsidRPr="00CD0925" w:rsidRDefault="00C93352" w:rsidP="00C93352">
      <w:pPr>
        <w:jc w:val="center"/>
      </w:pPr>
    </w:p>
    <w:p w:rsidR="00BF7F4F" w:rsidRPr="00CD0925" w:rsidRDefault="00BF7F4F" w:rsidP="00C93352">
      <w:pPr>
        <w:jc w:val="center"/>
      </w:pPr>
      <w:r w:rsidRPr="00CD0925">
        <w:t>*      *      *      *      *      *      *</w:t>
      </w:r>
    </w:p>
    <w:p w:rsidR="00002859" w:rsidRPr="00CD0925" w:rsidRDefault="00684662" w:rsidP="00C93352">
      <w:pPr>
        <w:rPr>
          <w:lang w:val="en-US"/>
        </w:rPr>
      </w:pPr>
      <w:r w:rsidRPr="00CD0925">
        <w:rPr>
          <w:noProof/>
        </w:rPr>
        <w:pict>
          <v:group id="_x0000_s1034" style="position:absolute;margin-left:11.8pt;margin-top:39.2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D0925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598" w:rsidRDefault="00FD3598" w:rsidP="00544642">
      <w:r>
        <w:separator/>
      </w:r>
    </w:p>
  </w:endnote>
  <w:endnote w:type="continuationSeparator" w:id="0">
    <w:p w:rsidR="00FD3598" w:rsidRDefault="00FD3598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598" w:rsidRDefault="00FD3598" w:rsidP="00544642">
      <w:r>
        <w:separator/>
      </w:r>
    </w:p>
  </w:footnote>
  <w:footnote w:type="continuationSeparator" w:id="0">
    <w:p w:rsidR="00FD3598" w:rsidRDefault="00FD3598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0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3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2"/>
  </w:num>
  <w:num w:numId="5">
    <w:abstractNumId w:val="11"/>
  </w:num>
  <w:num w:numId="6">
    <w:abstractNumId w:val="1"/>
  </w:num>
  <w:num w:numId="7">
    <w:abstractNumId w:val="5"/>
  </w:num>
  <w:num w:numId="8">
    <w:abstractNumId w:val="28"/>
  </w:num>
  <w:num w:numId="9">
    <w:abstractNumId w:val="14"/>
  </w:num>
  <w:num w:numId="10">
    <w:abstractNumId w:val="33"/>
  </w:num>
  <w:num w:numId="11">
    <w:abstractNumId w:val="31"/>
  </w:num>
  <w:num w:numId="12">
    <w:abstractNumId w:val="26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29"/>
  </w:num>
  <w:num w:numId="18">
    <w:abstractNumId w:val="12"/>
  </w:num>
  <w:num w:numId="19">
    <w:abstractNumId w:val="22"/>
  </w:num>
  <w:num w:numId="20">
    <w:abstractNumId w:val="9"/>
  </w:num>
  <w:num w:numId="21">
    <w:abstractNumId w:val="27"/>
  </w:num>
  <w:num w:numId="22">
    <w:abstractNumId w:val="34"/>
  </w:num>
  <w:num w:numId="23">
    <w:abstractNumId w:val="13"/>
  </w:num>
  <w:num w:numId="24">
    <w:abstractNumId w:val="6"/>
  </w:num>
  <w:num w:numId="25">
    <w:abstractNumId w:val="23"/>
  </w:num>
  <w:num w:numId="26">
    <w:abstractNumId w:val="3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5"/>
  </w:num>
  <w:num w:numId="39">
    <w:abstractNumId w:val="35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856C5"/>
    <w:rsid w:val="003A7DA6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05B2ECF-B171-4369-8917-15FF39813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2017-06-23T05:41:00Z</cp:lastPrinted>
  <dcterms:created xsi:type="dcterms:W3CDTF">2017-06-28T12:18:00Z</dcterms:created>
  <dcterms:modified xsi:type="dcterms:W3CDTF">2017-06-28T12:18:00Z</dcterms:modified>
</cp:coreProperties>
</file>