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F1730" w:rsidRPr="009E15DB" w:rsidRDefault="0035159E" w:rsidP="00CB6196">
      <w:pPr>
        <w:pStyle w:val="a3"/>
        <w:widowControl w:val="0"/>
        <w:spacing w:before="0" w:beforeAutospacing="0" w:after="0"/>
        <w:rPr>
          <w:sz w:val="20"/>
          <w:szCs w:val="20"/>
        </w:rPr>
      </w:pPr>
      <w:r>
        <w:rPr>
          <w:noProof/>
          <w:sz w:val="20"/>
          <w:szCs w:val="20"/>
        </w:rPr>
        <w:pict>
          <v:group id="_x0000_s1026" style="position:absolute;margin-left:-.65pt;margin-top:-42.3pt;width:514.05pt;height:237.9pt;z-index:251660288;mso-wrap-distance-left:0;mso-wrap-distance-right:0" coordorigin="100,46" coordsize="10280,4757">
            <o:lock v:ext="edit" text="t"/>
            <v:shapetype id="_x0000_t65" coordsize="21600,21600" o:spt="65" adj="18900" path="m,l,21600@0,21600,21600@0,21600,xem@0,21600nfl@3@5c@7@9@11@13,21600@0e">
              <v:formulas>
                <v:f eqn="val #0"/>
                <v:f eqn="sum 21600 0 @0"/>
                <v:f eqn="prod @1 8481 32768"/>
                <v:f eqn="sum @2 @0 0"/>
                <v:f eqn="prod @1 1117 32768"/>
                <v:f eqn="sum @4 @0 0"/>
                <v:f eqn="prod @1 11764 32768"/>
                <v:f eqn="sum @6 @0 0"/>
                <v:f eqn="prod @1 6144 32768"/>
                <v:f eqn="sum @8 @0 0"/>
                <v:f eqn="prod @1 20480 32768"/>
                <v:f eqn="sum @10 @0 0"/>
                <v:f eqn="prod @1 6144 32768"/>
                <v:f eqn="sum @12 @0 0"/>
              </v:formulas>
              <v:path o:extrusionok="f" gradientshapeok="t" o:connecttype="rect" textboxrect="0,0,21600,@13"/>
              <v:handles>
                <v:h position="#0,bottomRight" xrange="10800,21600"/>
              </v:handles>
              <o:complex v:ext="view"/>
            </v:shapetype>
            <v:shape id="_x0000_s1027" type="#_x0000_t65" style="position:absolute;left:100;top:46;width:10280;height:4757;mso-wrap-style:none;v-text-anchor:middle" strokeweight=".26mm">
              <v:fill color2="black"/>
              <v:stroke joinstyle="miter"/>
              <v:shadow on="t" color="black" opacity="32786f" offset="2.12mm,-2.11mm"/>
            </v:shape>
            <v:group id="_x0000_s1028" style="position:absolute;left:349;top:253;width:9789;height:4548;mso-wrap-distance-left:0;mso-wrap-distance-right:0" coordorigin="349,253" coordsize="9789,4548">
              <o:lock v:ext="edit" text="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Рисунок 2" o:spid="_x0000_s1029" type="#_x0000_t75" style="position:absolute;left:349;top:255;width:2107;height:2604;mso-wrap-style:none;v-text-anchor:middle">
                <v:fill type="frame"/>
                <v:stroke joinstyle="round"/>
                <v:imagedata r:id="rId8" o:title="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30" type="#_x0000_t202" style="position:absolute;left:2327;top:253;width:5944;height:2831;v-text-anchor:middle" filled="f" stroked="f">
                <v:stroke joinstyle="round"/>
                <v:textbox style="mso-next-textbox:#_x0000_s1030;mso-rotate-with-shape:t" inset="1.02mm,1.02mm,1.02mm,1.02mm">
                  <w:txbxContent>
                    <w:p w:rsidR="00A41CC8" w:rsidRDefault="00A41CC8" w:rsidP="008C3E01">
                      <w:pPr>
                        <w:jc w:val="center"/>
                        <w:rPr>
                          <w:rFonts w:ascii="Monotype Corsiva" w:hAnsi="Monotype Corsiva"/>
                          <w:sz w:val="120"/>
                          <w:szCs w:val="120"/>
                        </w:rPr>
                      </w:pPr>
                      <w:r>
                        <w:rPr>
                          <w:rFonts w:ascii="Monotype Corsiva" w:hAnsi="Monotype Corsiva"/>
                          <w:sz w:val="120"/>
                          <w:szCs w:val="120"/>
                        </w:rPr>
                        <w:t xml:space="preserve">Районные </w:t>
                      </w:r>
                    </w:p>
                    <w:p w:rsidR="00A41CC8" w:rsidRDefault="00A41CC8" w:rsidP="008C3E01">
                      <w:pPr>
                        <w:jc w:val="center"/>
                        <w:rPr>
                          <w:rFonts w:ascii="Monotype Corsiva" w:hAnsi="Monotype Corsiva"/>
                          <w:sz w:val="120"/>
                          <w:szCs w:val="120"/>
                        </w:rPr>
                      </w:pPr>
                      <w:r>
                        <w:rPr>
                          <w:rFonts w:ascii="Monotype Corsiva" w:hAnsi="Monotype Corsiva"/>
                          <w:sz w:val="120"/>
                          <w:szCs w:val="120"/>
                        </w:rPr>
                        <w:t>новости</w:t>
                      </w:r>
                    </w:p>
                  </w:txbxContent>
                </v:textbox>
              </v:shape>
              <v:shape id="_x0000_s1031" type="#_x0000_t202" style="position:absolute;left:8498;top:253;width:1640;height:2774;v-text-anchor:middle" filled="f" strokeweight="1.59mm">
                <v:textbox style="mso-next-textbox:#_x0000_s1031;mso-rotate-with-shape:t" inset="1.02mm,1.02mm,1.02mm,1.02mm">
                  <w:txbxContent>
                    <w:p w:rsidR="00A41CC8" w:rsidRDefault="00A41CC8" w:rsidP="008C3E01">
                      <w:pPr>
                        <w:jc w:val="center"/>
                      </w:pPr>
                      <w:r>
                        <w:t xml:space="preserve">Издается </w:t>
                      </w:r>
                    </w:p>
                    <w:p w:rsidR="00A41CC8" w:rsidRDefault="00A41CC8" w:rsidP="008C3E01">
                      <w:pPr>
                        <w:jc w:val="center"/>
                      </w:pPr>
                      <w:r>
                        <w:t xml:space="preserve">с  мая  </w:t>
                      </w:r>
                    </w:p>
                    <w:p w:rsidR="00A41CC8" w:rsidRDefault="00A41CC8" w:rsidP="008C3E01">
                      <w:pPr>
                        <w:jc w:val="center"/>
                      </w:pPr>
                      <w:r>
                        <w:t>2007 года</w:t>
                      </w:r>
                    </w:p>
                    <w:p w:rsidR="00A41CC8" w:rsidRPr="00414855" w:rsidRDefault="00A41CC8" w:rsidP="008C3E01">
                      <w:pPr>
                        <w:jc w:val="center"/>
                      </w:pPr>
                      <w:r>
                        <w:t>№ 50</w:t>
                      </w:r>
                      <w:r w:rsidRPr="00414855">
                        <w:t>(</w:t>
                      </w:r>
                      <w:r>
                        <w:t>215</w:t>
                      </w:r>
                      <w:r w:rsidRPr="00414855">
                        <w:t>)</w:t>
                      </w:r>
                    </w:p>
                    <w:p w:rsidR="00A41CC8" w:rsidRDefault="00A41CC8" w:rsidP="008C3E01">
                      <w:pPr>
                        <w:jc w:val="center"/>
                      </w:pPr>
                      <w:r>
                        <w:t> </w:t>
                      </w:r>
                    </w:p>
                    <w:p w:rsidR="00A41CC8" w:rsidRPr="00AD1713" w:rsidRDefault="00A41CC8" w:rsidP="008C3E01">
                      <w:pPr>
                        <w:jc w:val="center"/>
                      </w:pPr>
                      <w:r>
                        <w:t>28 ноября</w:t>
                      </w:r>
                    </w:p>
                    <w:p w:rsidR="00A41CC8" w:rsidRDefault="00A41CC8" w:rsidP="008C3E01">
                      <w:pPr>
                        <w:jc w:val="center"/>
                      </w:pPr>
                      <w:r>
                        <w:t>201</w:t>
                      </w:r>
                      <w:r w:rsidRPr="00736216">
                        <w:t>7</w:t>
                      </w:r>
                      <w:r>
                        <w:t xml:space="preserve"> года</w:t>
                      </w:r>
                    </w:p>
                    <w:p w:rsidR="00A41CC8" w:rsidRDefault="00A41CC8" w:rsidP="008C3E01">
                      <w:pPr>
                        <w:jc w:val="center"/>
                      </w:pPr>
                      <w:r>
                        <w:t> </w:t>
                      </w:r>
                    </w:p>
                    <w:p w:rsidR="00A41CC8" w:rsidRDefault="00A41CC8" w:rsidP="008C3E01">
                      <w:pPr>
                        <w:jc w:val="center"/>
                      </w:pPr>
                      <w:r>
                        <w:t>Бесплатно</w:t>
                      </w:r>
                    </w:p>
                  </w:txbxContent>
                </v:textbox>
              </v:shape>
              <v:shape id="_x0000_s1032" type="#_x0000_t202" style="position:absolute;left:972;top:3785;width:7933;height:1016;v-text-anchor:middle" filled="f" stroked="f">
                <v:stroke joinstyle="round"/>
                <v:textbox style="mso-next-textbox:#_x0000_s1032;mso-rotate-with-shape:t" inset="1.02mm,1.02mm,1.02mm,1.02mm">
                  <w:txbxContent>
                    <w:p w:rsidR="00A41CC8" w:rsidRDefault="00A41CC8" w:rsidP="008C3E01">
                      <w:pPr>
                        <w:jc w:val="center"/>
                      </w:pPr>
                      <w:r>
                        <w:t>ИНФОРМАЦИОННЫЙ БЮЛЛЕТЕНЬ</w:t>
                      </w:r>
                    </w:p>
                    <w:p w:rsidR="00A41CC8" w:rsidRDefault="00A41CC8" w:rsidP="008C3E01">
                      <w:pPr>
                        <w:jc w:val="center"/>
                      </w:pPr>
                      <w:r>
                        <w:t xml:space="preserve">Официальное издание районного Собрания депутатов и администрации </w:t>
                      </w:r>
                    </w:p>
                    <w:p w:rsidR="00A41CC8" w:rsidRDefault="00A41CC8" w:rsidP="008C3E01">
                      <w:pPr>
                        <w:jc w:val="center"/>
                      </w:pPr>
                      <w:r>
                        <w:t>Островского муниципального района</w:t>
                      </w:r>
                    </w:p>
                  </w:txbxContent>
                </v:textbox>
              </v:shape>
            </v:group>
          </v:group>
        </w:pict>
      </w:r>
    </w:p>
    <w:p w:rsidR="008C3E01" w:rsidRPr="009E15DB" w:rsidRDefault="008C3E01" w:rsidP="00CB6196">
      <w:pPr>
        <w:pStyle w:val="a3"/>
        <w:widowControl w:val="0"/>
        <w:spacing w:before="0" w:beforeAutospacing="0" w:after="0"/>
        <w:rPr>
          <w:sz w:val="20"/>
          <w:szCs w:val="20"/>
        </w:rPr>
      </w:pPr>
    </w:p>
    <w:p w:rsidR="008C3E01" w:rsidRPr="009E15DB" w:rsidRDefault="008C3E01" w:rsidP="00CB6196">
      <w:pPr>
        <w:pStyle w:val="a3"/>
        <w:widowControl w:val="0"/>
        <w:spacing w:before="0" w:beforeAutospacing="0" w:after="0"/>
        <w:rPr>
          <w:sz w:val="20"/>
          <w:szCs w:val="20"/>
        </w:rPr>
      </w:pPr>
    </w:p>
    <w:p w:rsidR="008C3E01" w:rsidRPr="009E15DB" w:rsidRDefault="008C3E01" w:rsidP="00CB6196">
      <w:pPr>
        <w:pStyle w:val="a3"/>
        <w:widowControl w:val="0"/>
        <w:spacing w:before="0" w:beforeAutospacing="0" w:after="0"/>
        <w:rPr>
          <w:sz w:val="20"/>
          <w:szCs w:val="20"/>
        </w:rPr>
      </w:pPr>
    </w:p>
    <w:p w:rsidR="008C3E01" w:rsidRPr="009E15DB" w:rsidRDefault="008C3E01" w:rsidP="00CB6196">
      <w:pPr>
        <w:pStyle w:val="a3"/>
        <w:widowControl w:val="0"/>
        <w:spacing w:before="0" w:beforeAutospacing="0" w:after="0"/>
        <w:rPr>
          <w:sz w:val="20"/>
          <w:szCs w:val="20"/>
        </w:rPr>
      </w:pPr>
    </w:p>
    <w:p w:rsidR="008C3E01" w:rsidRPr="009E15DB" w:rsidRDefault="008C3E01" w:rsidP="00CB6196">
      <w:pPr>
        <w:pStyle w:val="a3"/>
        <w:widowControl w:val="0"/>
        <w:spacing w:before="0" w:beforeAutospacing="0" w:after="0"/>
        <w:rPr>
          <w:sz w:val="20"/>
          <w:szCs w:val="20"/>
        </w:rPr>
      </w:pPr>
    </w:p>
    <w:p w:rsidR="008C3E01" w:rsidRPr="009E15DB" w:rsidRDefault="008C3E01" w:rsidP="00CB6196">
      <w:pPr>
        <w:pStyle w:val="a3"/>
        <w:widowControl w:val="0"/>
        <w:spacing w:before="0" w:beforeAutospacing="0" w:after="0"/>
        <w:rPr>
          <w:sz w:val="20"/>
          <w:szCs w:val="20"/>
        </w:rPr>
      </w:pPr>
    </w:p>
    <w:p w:rsidR="008C3E01" w:rsidRPr="009E15DB" w:rsidRDefault="008C3E01" w:rsidP="00CB6196">
      <w:pPr>
        <w:pStyle w:val="a3"/>
        <w:widowControl w:val="0"/>
        <w:spacing w:before="0" w:beforeAutospacing="0" w:after="0"/>
        <w:rPr>
          <w:sz w:val="20"/>
          <w:szCs w:val="20"/>
        </w:rPr>
      </w:pPr>
    </w:p>
    <w:p w:rsidR="008C3E01" w:rsidRPr="009E15DB" w:rsidRDefault="008C3E01" w:rsidP="00CB6196">
      <w:pPr>
        <w:pStyle w:val="a3"/>
        <w:widowControl w:val="0"/>
        <w:spacing w:before="0" w:beforeAutospacing="0" w:after="0"/>
        <w:rPr>
          <w:sz w:val="20"/>
          <w:szCs w:val="20"/>
        </w:rPr>
      </w:pPr>
    </w:p>
    <w:p w:rsidR="008C3E01" w:rsidRPr="009E15DB" w:rsidRDefault="008C3E01" w:rsidP="00CB6196">
      <w:pPr>
        <w:pStyle w:val="a3"/>
        <w:widowControl w:val="0"/>
        <w:spacing w:before="0" w:beforeAutospacing="0" w:after="0"/>
        <w:rPr>
          <w:sz w:val="20"/>
          <w:szCs w:val="20"/>
        </w:rPr>
      </w:pPr>
    </w:p>
    <w:p w:rsidR="008C3E01" w:rsidRPr="009E15DB" w:rsidRDefault="008C3E01" w:rsidP="00CB6196">
      <w:pPr>
        <w:pStyle w:val="a3"/>
        <w:widowControl w:val="0"/>
        <w:spacing w:before="0" w:beforeAutospacing="0" w:after="0"/>
        <w:rPr>
          <w:sz w:val="20"/>
          <w:szCs w:val="20"/>
        </w:rPr>
      </w:pPr>
    </w:p>
    <w:p w:rsidR="008C3E01" w:rsidRPr="009E15DB" w:rsidRDefault="008C3E01" w:rsidP="00CB6196">
      <w:pPr>
        <w:pStyle w:val="a3"/>
        <w:widowControl w:val="0"/>
        <w:spacing w:before="0" w:beforeAutospacing="0" w:after="0"/>
        <w:rPr>
          <w:sz w:val="20"/>
          <w:szCs w:val="20"/>
        </w:rPr>
      </w:pPr>
    </w:p>
    <w:p w:rsidR="008C3E01" w:rsidRPr="009E15DB" w:rsidRDefault="008C3E01" w:rsidP="00CB6196">
      <w:pPr>
        <w:pStyle w:val="a3"/>
        <w:widowControl w:val="0"/>
        <w:spacing w:before="0" w:beforeAutospacing="0" w:after="0"/>
        <w:rPr>
          <w:sz w:val="20"/>
          <w:szCs w:val="20"/>
        </w:rPr>
      </w:pPr>
    </w:p>
    <w:p w:rsidR="008C3E01" w:rsidRPr="009E15DB" w:rsidRDefault="008C3E01" w:rsidP="00CB6196">
      <w:pPr>
        <w:pStyle w:val="a3"/>
        <w:widowControl w:val="0"/>
        <w:spacing w:before="0" w:beforeAutospacing="0" w:after="0"/>
        <w:rPr>
          <w:sz w:val="20"/>
          <w:szCs w:val="20"/>
        </w:rPr>
      </w:pPr>
    </w:p>
    <w:p w:rsidR="008C3E01" w:rsidRPr="009E15DB" w:rsidRDefault="008C3E01" w:rsidP="00CB6196">
      <w:pPr>
        <w:pStyle w:val="a3"/>
        <w:widowControl w:val="0"/>
        <w:spacing w:before="0" w:beforeAutospacing="0" w:after="0"/>
        <w:rPr>
          <w:sz w:val="20"/>
          <w:szCs w:val="20"/>
        </w:rPr>
      </w:pPr>
    </w:p>
    <w:p w:rsidR="008C3E01" w:rsidRPr="009E15DB" w:rsidRDefault="008C3E01" w:rsidP="00CB6196">
      <w:pPr>
        <w:pStyle w:val="a3"/>
        <w:widowControl w:val="0"/>
        <w:spacing w:before="0" w:beforeAutospacing="0" w:after="0"/>
        <w:rPr>
          <w:sz w:val="20"/>
          <w:szCs w:val="20"/>
        </w:rPr>
      </w:pPr>
    </w:p>
    <w:p w:rsidR="00C7241A" w:rsidRPr="009E15DB" w:rsidRDefault="00C7241A" w:rsidP="00CB6196">
      <w:pPr>
        <w:pStyle w:val="ConsPlusNormal"/>
        <w:ind w:firstLine="540"/>
        <w:jc w:val="both"/>
        <w:rPr>
          <w:rFonts w:ascii="Times New Roman" w:hAnsi="Times New Roman" w:cs="Times New Roman"/>
          <w:sz w:val="20"/>
          <w:lang w:val="en-US"/>
        </w:rPr>
      </w:pPr>
    </w:p>
    <w:p w:rsidR="009E15DB" w:rsidRPr="007C204D" w:rsidRDefault="009E15DB" w:rsidP="00F82882">
      <w:bookmarkStart w:id="0" w:name="_GoBack"/>
      <w:bookmarkEnd w:id="0"/>
    </w:p>
    <w:p w:rsidR="00F82882" w:rsidRDefault="00F82882" w:rsidP="00F82882"/>
    <w:p w:rsidR="00F82882" w:rsidRPr="00F82882" w:rsidRDefault="00F82882" w:rsidP="00F82882">
      <w:pPr>
        <w:shd w:val="clear" w:color="auto" w:fill="FFFFFF"/>
        <w:jc w:val="center"/>
        <w:rPr>
          <w:spacing w:val="60"/>
        </w:rPr>
      </w:pPr>
      <w:r w:rsidRPr="00F82882">
        <w:rPr>
          <w:color w:val="333333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Pr="00F82882">
        <w:object w:dxaOrig="740" w:dyaOrig="901">
          <v:shape id="_x0000_i1031" type="#_x0000_t75" style="width:36.45pt;height:44.9pt" o:ole="" filled="t">
            <v:fill color2="black"/>
            <v:imagedata r:id="rId9" o:title=""/>
          </v:shape>
          <o:OLEObject Type="Embed" ProgID="Word.Picture.8" ShapeID="_x0000_i1031" DrawAspect="Content" ObjectID="_1573364002" r:id="rId10"/>
        </w:object>
      </w:r>
    </w:p>
    <w:p w:rsidR="00F82882" w:rsidRPr="00F82882" w:rsidRDefault="00F82882" w:rsidP="00F82882">
      <w:pPr>
        <w:rPr>
          <w:spacing w:val="60"/>
        </w:rPr>
      </w:pPr>
    </w:p>
    <w:p w:rsidR="00F82882" w:rsidRPr="00F82882" w:rsidRDefault="00F82882" w:rsidP="00F82882">
      <w:pPr>
        <w:jc w:val="center"/>
        <w:rPr>
          <w:spacing w:val="60"/>
        </w:rPr>
      </w:pPr>
      <w:r w:rsidRPr="00F82882">
        <w:rPr>
          <w:spacing w:val="60"/>
        </w:rPr>
        <w:t>СОБРАНИЕ ДЕПУТАТОВ</w:t>
      </w:r>
    </w:p>
    <w:p w:rsidR="00F82882" w:rsidRPr="00F82882" w:rsidRDefault="00F82882" w:rsidP="00F82882">
      <w:pPr>
        <w:jc w:val="center"/>
        <w:rPr>
          <w:spacing w:val="60"/>
        </w:rPr>
      </w:pPr>
      <w:r w:rsidRPr="00F82882">
        <w:rPr>
          <w:spacing w:val="60"/>
        </w:rPr>
        <w:t>ОСТРОВСКОГО МУНИЦИПАЛЬНОГО РАЙОНА</w:t>
      </w:r>
    </w:p>
    <w:p w:rsidR="00F82882" w:rsidRPr="00F82882" w:rsidRDefault="00F82882" w:rsidP="00F82882">
      <w:pPr>
        <w:jc w:val="center"/>
        <w:rPr>
          <w:spacing w:val="60"/>
        </w:rPr>
      </w:pPr>
      <w:r w:rsidRPr="00F82882">
        <w:rPr>
          <w:spacing w:val="60"/>
        </w:rPr>
        <w:t>КОСТРОМСКОЙОБЛАСТИ</w:t>
      </w:r>
    </w:p>
    <w:p w:rsidR="00F82882" w:rsidRPr="00F82882" w:rsidRDefault="00F82882" w:rsidP="00F82882">
      <w:pPr>
        <w:jc w:val="center"/>
      </w:pPr>
      <w:r w:rsidRPr="00F82882">
        <w:rPr>
          <w:spacing w:val="60"/>
        </w:rPr>
        <w:t>ПЯТОГО СОЗЫВА</w:t>
      </w:r>
    </w:p>
    <w:p w:rsidR="00F82882" w:rsidRPr="00F82882" w:rsidRDefault="00F82882" w:rsidP="00F82882">
      <w:pPr>
        <w:jc w:val="center"/>
      </w:pPr>
    </w:p>
    <w:p w:rsidR="00F82882" w:rsidRPr="00F82882" w:rsidRDefault="00F82882" w:rsidP="00F82882"/>
    <w:p w:rsidR="00F82882" w:rsidRPr="00F82882" w:rsidRDefault="00F82882" w:rsidP="00F82882">
      <w:r w:rsidRPr="00F82882">
        <w:t xml:space="preserve">                                                                  РЕШЕНИЕ</w:t>
      </w:r>
    </w:p>
    <w:p w:rsidR="00F82882" w:rsidRPr="00F82882" w:rsidRDefault="00F82882" w:rsidP="00F82882"/>
    <w:p w:rsidR="00F82882" w:rsidRPr="00F82882" w:rsidRDefault="00F82882" w:rsidP="00F82882">
      <w:r w:rsidRPr="00F82882">
        <w:t xml:space="preserve">        от  24.11. 2017 года     №188                                                                       п</w:t>
      </w:r>
      <w:proofErr w:type="gramStart"/>
      <w:r w:rsidRPr="00F82882">
        <w:t>.О</w:t>
      </w:r>
      <w:proofErr w:type="gramEnd"/>
      <w:r w:rsidRPr="00F82882">
        <w:t>стровское</w:t>
      </w:r>
    </w:p>
    <w:p w:rsidR="00F82882" w:rsidRPr="00F82882" w:rsidRDefault="00F82882" w:rsidP="00F82882"/>
    <w:p w:rsidR="00F82882" w:rsidRPr="00F82882" w:rsidRDefault="00F82882" w:rsidP="00F82882"/>
    <w:p w:rsidR="00F82882" w:rsidRPr="00F82882" w:rsidRDefault="00F82882" w:rsidP="00F82882">
      <w:r w:rsidRPr="00F82882">
        <w:t xml:space="preserve">        О внесении изменения в решение Собрания депутатов   от 21.11.2006 г. № 131   </w:t>
      </w:r>
    </w:p>
    <w:p w:rsidR="00F82882" w:rsidRPr="00F82882" w:rsidRDefault="00F82882" w:rsidP="00F82882">
      <w:r w:rsidRPr="00F82882">
        <w:t xml:space="preserve">        « О межбюджетных отношениях в Островском муниципальном районе »</w:t>
      </w:r>
    </w:p>
    <w:p w:rsidR="00F82882" w:rsidRPr="00F82882" w:rsidRDefault="00F82882" w:rsidP="00F82882">
      <w:r w:rsidRPr="00F82882">
        <w:t xml:space="preserve">                       </w:t>
      </w:r>
    </w:p>
    <w:p w:rsidR="00F82882" w:rsidRPr="00F82882" w:rsidRDefault="00F82882" w:rsidP="00F82882"/>
    <w:p w:rsidR="00F82882" w:rsidRPr="00F82882" w:rsidRDefault="00F82882" w:rsidP="00F82882"/>
    <w:p w:rsidR="00F82882" w:rsidRPr="00F82882" w:rsidRDefault="00F82882" w:rsidP="00F82882"/>
    <w:p w:rsidR="00F82882" w:rsidRPr="00F82882" w:rsidRDefault="00F82882" w:rsidP="00F82882">
      <w:pPr>
        <w:jc w:val="both"/>
      </w:pPr>
      <w:r w:rsidRPr="00F82882">
        <w:t xml:space="preserve">                 В  соответствии  с  Законом  Костромской  области   «О межбюджетных отношениях в Костромской области» от 03.11.2005 года № 310-ЗКО, на основании Устава муниципального образования Островский муниципальный район, Собрание депутатов Островского муниципального района РЕШИЛО:</w:t>
      </w:r>
    </w:p>
    <w:p w:rsidR="00F82882" w:rsidRPr="00F82882" w:rsidRDefault="00F82882" w:rsidP="00F82882">
      <w:r w:rsidRPr="00F82882">
        <w:t xml:space="preserve">                1.Внести  в решение Собрания депутатов Островского муниципального района от 21.11.2006 года  № 131 «О межбюджетных отношениях в Островском муниципальном  районе» </w:t>
      </w:r>
      <w:proofErr w:type="gramStart"/>
      <w:r w:rsidRPr="00F82882">
        <w:t xml:space="preserve">( </w:t>
      </w:r>
      <w:proofErr w:type="gramEnd"/>
      <w:r w:rsidRPr="00F82882">
        <w:t>с изменениями, внесенными решением Собрания депутатов Островского муниципального района  от  12.10.2007 г. № 229, от 25.09.2008 г. № 365, от 27.11.2009 г. № 509, от 11.10.2010 г. № 628, от 11.10.2011г. №137,от 30.11.2012 г. №286, от 21.11.2013г. №361) следующие изменения:</w:t>
      </w:r>
    </w:p>
    <w:p w:rsidR="00F82882" w:rsidRPr="00F82882" w:rsidRDefault="00F82882" w:rsidP="00F82882">
      <w:r w:rsidRPr="00F82882">
        <w:t xml:space="preserve">                      а</w:t>
      </w:r>
      <w:proofErr w:type="gramStart"/>
      <w:r w:rsidRPr="00F82882">
        <w:t>)в</w:t>
      </w:r>
      <w:proofErr w:type="gramEnd"/>
      <w:r w:rsidRPr="00F82882">
        <w:t xml:space="preserve"> приложении №1 из таблицы №1 исключить строку «Организация в границах поселения </w:t>
      </w:r>
      <w:proofErr w:type="spellStart"/>
      <w:r w:rsidRPr="00F82882">
        <w:t>электро-,тепло-,газо</w:t>
      </w:r>
      <w:proofErr w:type="spellEnd"/>
      <w:r w:rsidRPr="00F82882">
        <w:t>- и водоснабжения населения, водоотведения, снабжения населения топливом»;</w:t>
      </w:r>
    </w:p>
    <w:p w:rsidR="00F82882" w:rsidRPr="00F82882" w:rsidRDefault="00F82882" w:rsidP="00F82882">
      <w:r w:rsidRPr="00F82882">
        <w:t xml:space="preserve">                      б) в приложение № 1  таблицу 2 «Нормативы, применяемые для расчета расходов бюджетов поселений для расчета дотаций на выравнивание бюджетной обеспеченности поселений» изложить в редакции </w:t>
      </w:r>
      <w:proofErr w:type="gramStart"/>
      <w:r w:rsidRPr="00F82882">
        <w:t>согласно таблицы</w:t>
      </w:r>
      <w:proofErr w:type="gramEnd"/>
      <w:r w:rsidRPr="00F82882">
        <w:t xml:space="preserve"> 1 к настоящему решению.</w:t>
      </w:r>
    </w:p>
    <w:p w:rsidR="00F82882" w:rsidRPr="00F82882" w:rsidRDefault="00F82882" w:rsidP="00F82882">
      <w:r w:rsidRPr="00F82882">
        <w:t xml:space="preserve">                3. Настоящее решение вступает в силу с  1 января 2018 года и подлежит  опубликованию в информационном бюллетене «Районные новости».</w:t>
      </w:r>
    </w:p>
    <w:p w:rsidR="00F82882" w:rsidRPr="00F82882" w:rsidRDefault="00F82882" w:rsidP="00F82882">
      <w:pPr>
        <w:ind w:left="360"/>
      </w:pPr>
      <w:r w:rsidRPr="00F82882">
        <w:t xml:space="preserve">          4. Положения настоящего решения </w:t>
      </w:r>
      <w:proofErr w:type="gramStart"/>
      <w:r w:rsidRPr="00F82882">
        <w:t>применяются</w:t>
      </w:r>
      <w:proofErr w:type="gramEnd"/>
      <w:r w:rsidRPr="00F82882">
        <w:t xml:space="preserve"> начиная с составления проекта местного бюджета на 2018 год.</w:t>
      </w:r>
    </w:p>
    <w:p w:rsidR="00F82882" w:rsidRPr="00F82882" w:rsidRDefault="00F82882" w:rsidP="00F82882">
      <w:pPr>
        <w:ind w:left="360"/>
      </w:pPr>
    </w:p>
    <w:p w:rsidR="00F82882" w:rsidRPr="00F82882" w:rsidRDefault="00F82882" w:rsidP="00F82882">
      <w:pPr>
        <w:ind w:left="360"/>
      </w:pPr>
    </w:p>
    <w:p w:rsidR="00F82882" w:rsidRPr="00F82882" w:rsidRDefault="00F82882" w:rsidP="00F82882">
      <w:pPr>
        <w:ind w:left="360"/>
      </w:pPr>
      <w:r w:rsidRPr="00F82882">
        <w:t xml:space="preserve">         </w:t>
      </w:r>
    </w:p>
    <w:p w:rsidR="00F82882" w:rsidRPr="00F82882" w:rsidRDefault="00F82882" w:rsidP="00F82882">
      <w:pPr>
        <w:ind w:left="360"/>
      </w:pPr>
      <w:r w:rsidRPr="00F82882">
        <w:t xml:space="preserve"> Глава Островского муниципального района                                     Г.А.Полякова</w:t>
      </w:r>
    </w:p>
    <w:p w:rsidR="00F82882" w:rsidRPr="00F82882" w:rsidRDefault="00F82882" w:rsidP="00F82882">
      <w:pPr>
        <w:ind w:left="360"/>
      </w:pPr>
    </w:p>
    <w:p w:rsidR="00F82882" w:rsidRPr="00F82882" w:rsidRDefault="00F82882" w:rsidP="00F82882">
      <w:pPr>
        <w:ind w:left="360"/>
      </w:pPr>
      <w:r w:rsidRPr="00F82882">
        <w:lastRenderedPageBreak/>
        <w:t>Председатель Собрания</w:t>
      </w:r>
    </w:p>
    <w:p w:rsidR="00F82882" w:rsidRPr="00F82882" w:rsidRDefault="00F82882" w:rsidP="00F82882">
      <w:pPr>
        <w:ind w:left="360"/>
      </w:pPr>
      <w:r w:rsidRPr="00F82882">
        <w:t>депутатов Островского муниципального</w:t>
      </w:r>
    </w:p>
    <w:p w:rsidR="00F82882" w:rsidRDefault="00F82882" w:rsidP="00F82882">
      <w:pPr>
        <w:ind w:left="360"/>
      </w:pPr>
      <w:r w:rsidRPr="00F82882">
        <w:t xml:space="preserve">района Костромской области                                                               А.А.Смирнов        </w:t>
      </w:r>
    </w:p>
    <w:p w:rsidR="00F82882" w:rsidRPr="00F82882" w:rsidRDefault="00F82882" w:rsidP="00F82882"/>
    <w:p w:rsidR="00F82882" w:rsidRPr="00F82882" w:rsidRDefault="00F82882" w:rsidP="00F82882"/>
    <w:p w:rsidR="00F82882" w:rsidRPr="00F82882" w:rsidRDefault="00F82882" w:rsidP="00F82882"/>
    <w:p w:rsidR="00F82882" w:rsidRPr="00F82882" w:rsidRDefault="00F82882" w:rsidP="00F82882"/>
    <w:p w:rsidR="00F82882" w:rsidRPr="00F82882" w:rsidRDefault="00F82882" w:rsidP="00F82882"/>
    <w:p w:rsidR="00F82882" w:rsidRPr="00F82882" w:rsidRDefault="00F82882" w:rsidP="00F82882"/>
    <w:p w:rsidR="00F82882" w:rsidRPr="00F82882" w:rsidRDefault="00F82882" w:rsidP="00F82882"/>
    <w:p w:rsidR="00F82882" w:rsidRPr="00F82882" w:rsidRDefault="00F82882" w:rsidP="00F82882"/>
    <w:p w:rsidR="00F82882" w:rsidRPr="00F82882" w:rsidRDefault="00F82882" w:rsidP="00F82882"/>
    <w:p w:rsidR="00F82882" w:rsidRPr="00F82882" w:rsidRDefault="00F82882" w:rsidP="00F82882"/>
    <w:p w:rsidR="00F82882" w:rsidRPr="00F82882" w:rsidRDefault="00F82882" w:rsidP="00F82882"/>
    <w:p w:rsidR="00F82882" w:rsidRPr="00F82882" w:rsidRDefault="00F82882" w:rsidP="00F82882"/>
    <w:p w:rsidR="00F82882" w:rsidRPr="00F82882" w:rsidRDefault="00F82882" w:rsidP="00F82882"/>
    <w:p w:rsidR="00F82882" w:rsidRPr="00F82882" w:rsidRDefault="00F82882" w:rsidP="00F82882"/>
    <w:p w:rsidR="00F82882" w:rsidRPr="00F82882" w:rsidRDefault="00F82882" w:rsidP="00F82882"/>
    <w:p w:rsidR="00F82882" w:rsidRPr="00F82882" w:rsidRDefault="00F82882" w:rsidP="00F82882"/>
    <w:p w:rsidR="00F82882" w:rsidRPr="00F82882" w:rsidRDefault="00F82882" w:rsidP="00F82882"/>
    <w:p w:rsidR="00F82882" w:rsidRPr="00F82882" w:rsidRDefault="00F82882" w:rsidP="00F82882"/>
    <w:p w:rsidR="00F82882" w:rsidRPr="00F82882" w:rsidRDefault="00F82882" w:rsidP="00F82882"/>
    <w:p w:rsidR="00F82882" w:rsidRPr="00F82882" w:rsidRDefault="00F82882" w:rsidP="00F82882"/>
    <w:p w:rsidR="00F82882" w:rsidRPr="00F82882" w:rsidRDefault="00F82882" w:rsidP="00F82882"/>
    <w:p w:rsidR="00F82882" w:rsidRPr="00F82882" w:rsidRDefault="00F82882" w:rsidP="00F82882"/>
    <w:p w:rsidR="00F82882" w:rsidRPr="00F82882" w:rsidRDefault="00F82882" w:rsidP="00F82882"/>
    <w:p w:rsidR="00F82882" w:rsidRPr="00F82882" w:rsidRDefault="00F82882" w:rsidP="00F82882"/>
    <w:p w:rsidR="00F82882" w:rsidRPr="00F82882" w:rsidRDefault="00F82882" w:rsidP="00F82882"/>
    <w:p w:rsidR="00F82882" w:rsidRPr="00F82882" w:rsidRDefault="00F82882" w:rsidP="00F82882"/>
    <w:p w:rsidR="00F82882" w:rsidRPr="00F82882" w:rsidRDefault="00F82882" w:rsidP="00F82882"/>
    <w:p w:rsidR="00F82882" w:rsidRPr="00F82882" w:rsidRDefault="00F82882" w:rsidP="00F82882"/>
    <w:p w:rsidR="00F82882" w:rsidRPr="00F82882" w:rsidRDefault="00F82882" w:rsidP="00F82882"/>
    <w:p w:rsidR="00F82882" w:rsidRPr="00F82882" w:rsidRDefault="00F82882" w:rsidP="00F82882"/>
    <w:p w:rsidR="00F82882" w:rsidRPr="00F82882" w:rsidRDefault="00F82882" w:rsidP="00F82882"/>
    <w:p w:rsidR="00F82882" w:rsidRPr="00F82882" w:rsidRDefault="00F82882" w:rsidP="00F82882"/>
    <w:p w:rsidR="00F82882" w:rsidRDefault="00F82882" w:rsidP="00F82882"/>
    <w:p w:rsidR="00F82882" w:rsidRPr="00F82882" w:rsidRDefault="00F82882" w:rsidP="00F82882"/>
    <w:p w:rsidR="00F82882" w:rsidRPr="00F82882" w:rsidRDefault="00F82882" w:rsidP="00F82882"/>
    <w:p w:rsidR="00F82882" w:rsidRPr="00F82882" w:rsidRDefault="00F82882" w:rsidP="00F82882"/>
    <w:p w:rsidR="00F82882" w:rsidRPr="00F82882" w:rsidRDefault="00F82882" w:rsidP="00F82882"/>
    <w:p w:rsidR="00F82882" w:rsidRDefault="00F82882" w:rsidP="00F82882"/>
    <w:p w:rsidR="00F82882" w:rsidRDefault="00F82882" w:rsidP="00F82882">
      <w:pPr>
        <w:tabs>
          <w:tab w:val="left" w:pos="1021"/>
        </w:tabs>
        <w:sectPr w:rsidR="00F82882">
          <w:pgSz w:w="11906" w:h="16838"/>
          <w:pgMar w:top="1134" w:right="851" w:bottom="902" w:left="1701" w:header="720" w:footer="720" w:gutter="0"/>
          <w:cols w:space="720"/>
          <w:docGrid w:linePitch="600" w:charSpace="32768"/>
        </w:sectPr>
      </w:pPr>
      <w:r>
        <w:tab/>
      </w:r>
    </w:p>
    <w:p w:rsidR="00F82882" w:rsidRDefault="00F82882" w:rsidP="00F82882">
      <w:r>
        <w:lastRenderedPageBreak/>
        <w:t xml:space="preserve">      </w:t>
      </w:r>
    </w:p>
    <w:p w:rsidR="00F82882" w:rsidRDefault="00F82882" w:rsidP="00F82882">
      <w:r>
        <w:pict>
          <v:shape id="_x0000_s1041" type="#_x0000_t202" style="position:absolute;margin-left:0;margin-top:146.15pt;width:778.1pt;height:194.95pt;z-index:251664384;mso-wrap-distance-left:9.05pt;mso-wrap-distance-right:9.05pt;mso-position-horizontal:center;mso-position-horizontal-relative:margin;mso-position-vertical:absolute;mso-position-vertical-relative:text" stroked="f">
            <v:fill opacity="0" color2="black"/>
            <v:textbox inset="0,0,0,0">
              <w:txbxContent>
                <w:tbl>
                  <w:tblPr>
                    <w:tblW w:w="0" w:type="auto"/>
                    <w:tblInd w:w="108" w:type="dxa"/>
                    <w:tblLayout w:type="fixed"/>
                    <w:tblLook w:val="0000"/>
                  </w:tblPr>
                  <w:tblGrid>
                    <w:gridCol w:w="2515"/>
                    <w:gridCol w:w="1846"/>
                    <w:gridCol w:w="2126"/>
                    <w:gridCol w:w="2126"/>
                    <w:gridCol w:w="1701"/>
                    <w:gridCol w:w="1843"/>
                    <w:gridCol w:w="1843"/>
                    <w:gridCol w:w="1629"/>
                  </w:tblGrid>
                  <w:tr w:rsidR="00A41CC8">
                    <w:trPr>
                      <w:trHeight w:val="480"/>
                    </w:trPr>
                    <w:tc>
                      <w:tcPr>
                        <w:tcW w:w="2515" w:type="dxa"/>
                        <w:vMerge w:val="restart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 w:rsidP="00F82882">
                        <w:pPr>
                          <w:pStyle w:val="1"/>
                          <w:widowControl/>
                          <w:numPr>
                            <w:ilvl w:val="0"/>
                            <w:numId w:val="2"/>
                          </w:numPr>
                          <w:snapToGrid w:val="0"/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t>Наименование с/</w:t>
                        </w:r>
                        <w:proofErr w:type="spellStart"/>
                        <w:proofErr w:type="gramStart"/>
                        <w:r>
                          <w:t>пос</w:t>
                        </w:r>
                        <w:proofErr w:type="spellEnd"/>
                        <w:proofErr w:type="gramEnd"/>
                      </w:p>
                    </w:tc>
                    <w:tc>
                      <w:tcPr>
                        <w:tcW w:w="1846" w:type="dxa"/>
                        <w:vMerge w:val="restart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snapToGrid w:val="0"/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Показатели штатной численности органов местного самоуправления ед.</w:t>
                        </w:r>
                      </w:p>
                    </w:tc>
                    <w:tc>
                      <w:tcPr>
                        <w:tcW w:w="2126" w:type="dxa"/>
                        <w:vMerge w:val="restart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snapToGrid w:val="0"/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 xml:space="preserve">Норматив расхода на содержание органов управления </w:t>
                        </w:r>
                      </w:p>
                      <w:p w:rsidR="00A41CC8" w:rsidRDefault="00A41CC8">
                        <w:pPr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на 1 шт. ед. местного самоуправления, тыс</w:t>
                        </w:r>
                        <w:proofErr w:type="gramStart"/>
                        <w:r>
                          <w:rPr>
                            <w:sz w:val="18"/>
                            <w:szCs w:val="18"/>
                          </w:rPr>
                          <w:t>.р</w:t>
                        </w:r>
                        <w:proofErr w:type="gramEnd"/>
                        <w:r>
                          <w:rPr>
                            <w:sz w:val="18"/>
                            <w:szCs w:val="18"/>
                          </w:rPr>
                          <w:t>уб.</w:t>
                        </w:r>
                      </w:p>
                    </w:tc>
                    <w:tc>
                      <w:tcPr>
                        <w:tcW w:w="2126" w:type="dxa"/>
                        <w:vMerge w:val="restart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snapToGrid w:val="0"/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Региональный стандарт стоим</w:t>
                        </w:r>
                        <w:proofErr w:type="gramStart"/>
                        <w:r>
                          <w:rPr>
                            <w:sz w:val="18"/>
                            <w:szCs w:val="18"/>
                          </w:rPr>
                          <w:t>.</w:t>
                        </w:r>
                        <w:proofErr w:type="gramEnd"/>
                        <w:r>
                          <w:rPr>
                            <w:sz w:val="18"/>
                            <w:szCs w:val="18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sz w:val="18"/>
                            <w:szCs w:val="18"/>
                          </w:rPr>
                          <w:t>к</w:t>
                        </w:r>
                        <w:proofErr w:type="gramEnd"/>
                        <w:r>
                          <w:rPr>
                            <w:sz w:val="18"/>
                            <w:szCs w:val="18"/>
                          </w:rPr>
                          <w:t xml:space="preserve">ап. рем. жил. фонда  на 1 кв.м. </w:t>
                        </w:r>
                        <w:proofErr w:type="spellStart"/>
                        <w:r>
                          <w:rPr>
                            <w:sz w:val="18"/>
                            <w:szCs w:val="18"/>
                          </w:rPr>
                          <w:t>мун</w:t>
                        </w:r>
                        <w:proofErr w:type="spellEnd"/>
                        <w:r>
                          <w:rPr>
                            <w:sz w:val="18"/>
                            <w:szCs w:val="18"/>
                          </w:rPr>
                          <w:t>. жил. фонда в</w:t>
                        </w:r>
                        <w:r>
                          <w:rPr>
                            <w:b/>
                            <w:bCs/>
                            <w:sz w:val="18"/>
                            <w:szCs w:val="18"/>
                          </w:rPr>
                          <w:t xml:space="preserve"> месяц</w:t>
                        </w:r>
                        <w:r>
                          <w:rPr>
                            <w:sz w:val="18"/>
                            <w:szCs w:val="18"/>
                          </w:rPr>
                          <w:t>, руб.</w:t>
                        </w:r>
                      </w:p>
                    </w:tc>
                    <w:tc>
                      <w:tcPr>
                        <w:tcW w:w="1701" w:type="dxa"/>
                        <w:vMerge w:val="restart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snapToGrid w:val="0"/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Норматив на бытовое обслуживание населения на 1 человека в год, руб.</w:t>
                        </w:r>
                      </w:p>
                    </w:tc>
                    <w:tc>
                      <w:tcPr>
                        <w:tcW w:w="1843" w:type="dxa"/>
                        <w:vMerge w:val="restart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snapToGrid w:val="0"/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Норматив на проведение работ по благоустройству на 1 человека в год, руб.</w:t>
                        </w:r>
                      </w:p>
                    </w:tc>
                    <w:tc>
                      <w:tcPr>
                        <w:tcW w:w="1843" w:type="dxa"/>
                        <w:vMerge w:val="restart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snapToGrid w:val="0"/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 xml:space="preserve">Норматив </w:t>
                        </w:r>
                        <w:proofErr w:type="gramStart"/>
                        <w:r>
                          <w:rPr>
                            <w:sz w:val="18"/>
                            <w:szCs w:val="18"/>
                          </w:rPr>
                          <w:t>на</w:t>
                        </w:r>
                        <w:proofErr w:type="gramEnd"/>
                      </w:p>
                      <w:p w:rsidR="00A41CC8" w:rsidRDefault="00A41CC8">
                        <w:pPr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 xml:space="preserve"> содержание  культурно - </w:t>
                        </w:r>
                        <w:proofErr w:type="spellStart"/>
                        <w:r>
                          <w:rPr>
                            <w:sz w:val="18"/>
                            <w:szCs w:val="18"/>
                          </w:rPr>
                          <w:t>досуговых</w:t>
                        </w:r>
                        <w:proofErr w:type="spellEnd"/>
                        <w:r>
                          <w:rPr>
                            <w:sz w:val="18"/>
                            <w:szCs w:val="18"/>
                          </w:rPr>
                          <w:t xml:space="preserve"> учреждений, руб.</w:t>
                        </w:r>
                      </w:p>
                    </w:tc>
                    <w:tc>
                      <w:tcPr>
                        <w:tcW w:w="1629" w:type="dxa"/>
                        <w:vMerge w:val="restart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snapToGrid w:val="0"/>
                          <w:jc w:val="center"/>
                        </w:pPr>
                        <w:r>
                          <w:rPr>
                            <w:sz w:val="18"/>
                            <w:szCs w:val="18"/>
                          </w:rPr>
                          <w:t>Норматив на спортивно-массовые мероприятия руб.</w:t>
                        </w:r>
                      </w:p>
                    </w:tc>
                  </w:tr>
                  <w:tr w:rsidR="00A41CC8">
                    <w:trPr>
                      <w:trHeight w:val="778"/>
                    </w:trPr>
                    <w:tc>
                      <w:tcPr>
                        <w:tcW w:w="2515" w:type="dxa"/>
                        <w:vMerge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snapToGrid w:val="0"/>
                        </w:pPr>
                      </w:p>
                    </w:tc>
                    <w:tc>
                      <w:tcPr>
                        <w:tcW w:w="1846" w:type="dxa"/>
                        <w:vMerge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snapToGrid w:val="0"/>
                          <w:rPr>
                            <w:sz w:val="18"/>
                            <w:szCs w:val="18"/>
                          </w:rPr>
                        </w:pPr>
                      </w:p>
                    </w:tc>
                    <w:tc>
                      <w:tcPr>
                        <w:tcW w:w="2126" w:type="dxa"/>
                        <w:vMerge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snapToGrid w:val="0"/>
                          <w:rPr>
                            <w:sz w:val="18"/>
                            <w:szCs w:val="18"/>
                          </w:rPr>
                        </w:pPr>
                      </w:p>
                    </w:tc>
                    <w:tc>
                      <w:tcPr>
                        <w:tcW w:w="2126" w:type="dxa"/>
                        <w:vMerge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snapToGrid w:val="0"/>
                          <w:rPr>
                            <w:sz w:val="18"/>
                            <w:szCs w:val="18"/>
                          </w:rPr>
                        </w:pPr>
                      </w:p>
                    </w:tc>
                    <w:tc>
                      <w:tcPr>
                        <w:tcW w:w="1701" w:type="dxa"/>
                        <w:vMerge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snapToGrid w:val="0"/>
                          <w:rPr>
                            <w:sz w:val="18"/>
                            <w:szCs w:val="18"/>
                          </w:rPr>
                        </w:pPr>
                      </w:p>
                    </w:tc>
                    <w:tc>
                      <w:tcPr>
                        <w:tcW w:w="1843" w:type="dxa"/>
                        <w:vMerge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snapToGrid w:val="0"/>
                          <w:rPr>
                            <w:sz w:val="18"/>
                            <w:szCs w:val="18"/>
                          </w:rPr>
                        </w:pPr>
                      </w:p>
                    </w:tc>
                    <w:tc>
                      <w:tcPr>
                        <w:tcW w:w="1843" w:type="dxa"/>
                        <w:vMerge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snapToGrid w:val="0"/>
                          <w:rPr>
                            <w:sz w:val="18"/>
                            <w:szCs w:val="18"/>
                          </w:rPr>
                        </w:pPr>
                      </w:p>
                    </w:tc>
                    <w:tc>
                      <w:tcPr>
                        <w:tcW w:w="1629" w:type="dxa"/>
                        <w:vMerge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snapToGrid w:val="0"/>
                          <w:rPr>
                            <w:sz w:val="18"/>
                            <w:szCs w:val="18"/>
                          </w:rPr>
                        </w:pPr>
                      </w:p>
                    </w:tc>
                  </w:tr>
                  <w:tr w:rsidR="00A41CC8">
                    <w:trPr>
                      <w:trHeight w:val="410"/>
                    </w:trPr>
                    <w:tc>
                      <w:tcPr>
                        <w:tcW w:w="2515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</w:tcPr>
                      <w:p w:rsidR="00A41CC8" w:rsidRDefault="00A41CC8">
                        <w:pPr>
                          <w:snapToGrid w:val="0"/>
                        </w:pPr>
                        <w:proofErr w:type="spellStart"/>
                        <w:r>
                          <w:t>Адищевское</w:t>
                        </w:r>
                        <w:proofErr w:type="spellEnd"/>
                        <w:r>
                          <w:t xml:space="preserve"> с.п.</w:t>
                        </w:r>
                      </w:p>
                    </w:tc>
                    <w:tc>
                      <w:tcPr>
                        <w:tcW w:w="184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snapToGrid w:val="0"/>
                          <w:jc w:val="center"/>
                        </w:pPr>
                        <w:r>
                          <w:t>8</w:t>
                        </w:r>
                      </w:p>
                    </w:tc>
                    <w:tc>
                      <w:tcPr>
                        <w:tcW w:w="212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snapToGrid w:val="0"/>
                          <w:jc w:val="center"/>
                        </w:pPr>
                        <w:r>
                          <w:t>349,3</w:t>
                        </w:r>
                      </w:p>
                    </w:tc>
                    <w:tc>
                      <w:tcPr>
                        <w:tcW w:w="212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snapToGrid w:val="0"/>
                          <w:jc w:val="center"/>
                        </w:pPr>
                        <w:r>
                          <w:t>90,8</w:t>
                        </w:r>
                      </w:p>
                    </w:tc>
                    <w:tc>
                      <w:tcPr>
                        <w:tcW w:w="1701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snapToGrid w:val="0"/>
                          <w:jc w:val="center"/>
                        </w:pPr>
                        <w:r>
                          <w:t>51,3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snapToGrid w:val="0"/>
                          <w:jc w:val="center"/>
                        </w:pPr>
                        <w:r>
                          <w:t>424,4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snapToGrid w:val="0"/>
                          <w:jc w:val="center"/>
                        </w:pPr>
                        <w:r>
                          <w:t>926,7</w:t>
                        </w:r>
                      </w:p>
                    </w:tc>
                    <w:tc>
                      <w:tcPr>
                        <w:tcW w:w="1629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snapToGrid w:val="0"/>
                          <w:jc w:val="center"/>
                        </w:pPr>
                        <w:r>
                          <w:t>11,00</w:t>
                        </w:r>
                      </w:p>
                    </w:tc>
                  </w:tr>
                  <w:tr w:rsidR="00A41CC8">
                    <w:trPr>
                      <w:trHeight w:val="415"/>
                    </w:trPr>
                    <w:tc>
                      <w:tcPr>
                        <w:tcW w:w="2515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</w:tcPr>
                      <w:p w:rsidR="00A41CC8" w:rsidRDefault="00A41CC8">
                        <w:pPr>
                          <w:snapToGrid w:val="0"/>
                        </w:pPr>
                        <w:r>
                          <w:t>Александровское с.п.</w:t>
                        </w:r>
                      </w:p>
                    </w:tc>
                    <w:tc>
                      <w:tcPr>
                        <w:tcW w:w="184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snapToGrid w:val="0"/>
                          <w:jc w:val="center"/>
                        </w:pPr>
                        <w:r>
                          <w:t>6</w:t>
                        </w:r>
                      </w:p>
                    </w:tc>
                    <w:tc>
                      <w:tcPr>
                        <w:tcW w:w="212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snapToGrid w:val="0"/>
                          <w:jc w:val="center"/>
                        </w:pPr>
                        <w:r>
                          <w:t>349,3</w:t>
                        </w:r>
                      </w:p>
                    </w:tc>
                    <w:tc>
                      <w:tcPr>
                        <w:tcW w:w="212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snapToGrid w:val="0"/>
                          <w:jc w:val="center"/>
                        </w:pPr>
                        <w:r>
                          <w:t>90,8</w:t>
                        </w:r>
                      </w:p>
                    </w:tc>
                    <w:tc>
                      <w:tcPr>
                        <w:tcW w:w="1701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snapToGrid w:val="0"/>
                          <w:jc w:val="center"/>
                        </w:pPr>
                        <w:r>
                          <w:t>51,3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snapToGrid w:val="0"/>
                          <w:jc w:val="center"/>
                        </w:pPr>
                        <w:r>
                          <w:t>424,4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snapToGrid w:val="0"/>
                          <w:jc w:val="center"/>
                        </w:pPr>
                        <w:r>
                          <w:t>926,7</w:t>
                        </w:r>
                      </w:p>
                    </w:tc>
                    <w:tc>
                      <w:tcPr>
                        <w:tcW w:w="1629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snapToGrid w:val="0"/>
                          <w:jc w:val="center"/>
                        </w:pPr>
                        <w:r>
                          <w:t>11,00</w:t>
                        </w:r>
                      </w:p>
                    </w:tc>
                  </w:tr>
                  <w:tr w:rsidR="00A41CC8">
                    <w:trPr>
                      <w:trHeight w:val="420"/>
                    </w:trPr>
                    <w:tc>
                      <w:tcPr>
                        <w:tcW w:w="2515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</w:tcPr>
                      <w:p w:rsidR="00A41CC8" w:rsidRDefault="00A41CC8">
                        <w:pPr>
                          <w:snapToGrid w:val="0"/>
                        </w:pPr>
                        <w:proofErr w:type="spellStart"/>
                        <w:r>
                          <w:t>Игодовское</w:t>
                        </w:r>
                        <w:proofErr w:type="spellEnd"/>
                        <w:r>
                          <w:t xml:space="preserve"> с.п.</w:t>
                        </w:r>
                      </w:p>
                    </w:tc>
                    <w:tc>
                      <w:tcPr>
                        <w:tcW w:w="184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snapToGrid w:val="0"/>
                          <w:jc w:val="center"/>
                        </w:pPr>
                        <w:r>
                          <w:t>6</w:t>
                        </w:r>
                      </w:p>
                    </w:tc>
                    <w:tc>
                      <w:tcPr>
                        <w:tcW w:w="212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snapToGrid w:val="0"/>
                          <w:jc w:val="center"/>
                        </w:pPr>
                        <w:r>
                          <w:t>349,3</w:t>
                        </w:r>
                      </w:p>
                    </w:tc>
                    <w:tc>
                      <w:tcPr>
                        <w:tcW w:w="212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snapToGrid w:val="0"/>
                          <w:jc w:val="center"/>
                        </w:pPr>
                        <w:r>
                          <w:t>90,8</w:t>
                        </w:r>
                      </w:p>
                    </w:tc>
                    <w:tc>
                      <w:tcPr>
                        <w:tcW w:w="1701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snapToGrid w:val="0"/>
                          <w:jc w:val="center"/>
                        </w:pPr>
                        <w:r>
                          <w:t>51,3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snapToGrid w:val="0"/>
                          <w:jc w:val="center"/>
                        </w:pPr>
                        <w:r>
                          <w:t>424,4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snapToGrid w:val="0"/>
                          <w:jc w:val="center"/>
                        </w:pPr>
                        <w:r>
                          <w:t>926,7</w:t>
                        </w:r>
                      </w:p>
                    </w:tc>
                    <w:tc>
                      <w:tcPr>
                        <w:tcW w:w="1629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snapToGrid w:val="0"/>
                          <w:jc w:val="center"/>
                        </w:pPr>
                        <w:r>
                          <w:t>11,00</w:t>
                        </w:r>
                      </w:p>
                    </w:tc>
                  </w:tr>
                  <w:tr w:rsidR="00A41CC8">
                    <w:trPr>
                      <w:trHeight w:val="412"/>
                    </w:trPr>
                    <w:tc>
                      <w:tcPr>
                        <w:tcW w:w="2515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</w:tcPr>
                      <w:p w:rsidR="00A41CC8" w:rsidRDefault="00A41CC8">
                        <w:pPr>
                          <w:snapToGrid w:val="0"/>
                        </w:pPr>
                        <w:proofErr w:type="spellStart"/>
                        <w:r>
                          <w:t>Клеванцовское</w:t>
                        </w:r>
                        <w:proofErr w:type="spellEnd"/>
                        <w:r>
                          <w:t xml:space="preserve"> с.п.</w:t>
                        </w:r>
                      </w:p>
                    </w:tc>
                    <w:tc>
                      <w:tcPr>
                        <w:tcW w:w="184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snapToGrid w:val="0"/>
                          <w:jc w:val="center"/>
                        </w:pPr>
                        <w:r>
                          <w:t>8</w:t>
                        </w:r>
                      </w:p>
                    </w:tc>
                    <w:tc>
                      <w:tcPr>
                        <w:tcW w:w="212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snapToGrid w:val="0"/>
                          <w:jc w:val="center"/>
                        </w:pPr>
                        <w:r>
                          <w:t>349,3</w:t>
                        </w:r>
                      </w:p>
                    </w:tc>
                    <w:tc>
                      <w:tcPr>
                        <w:tcW w:w="212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snapToGrid w:val="0"/>
                          <w:jc w:val="center"/>
                        </w:pPr>
                        <w:r>
                          <w:t>90,8</w:t>
                        </w:r>
                      </w:p>
                    </w:tc>
                    <w:tc>
                      <w:tcPr>
                        <w:tcW w:w="1701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snapToGrid w:val="0"/>
                          <w:jc w:val="center"/>
                        </w:pPr>
                        <w:r>
                          <w:t>51,3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snapToGrid w:val="0"/>
                          <w:jc w:val="center"/>
                        </w:pPr>
                        <w:r>
                          <w:t>424,4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snapToGrid w:val="0"/>
                          <w:jc w:val="center"/>
                        </w:pPr>
                        <w:r>
                          <w:t>926,7</w:t>
                        </w:r>
                      </w:p>
                    </w:tc>
                    <w:tc>
                      <w:tcPr>
                        <w:tcW w:w="1629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snapToGrid w:val="0"/>
                          <w:jc w:val="center"/>
                        </w:pPr>
                        <w:r>
                          <w:t>11,00</w:t>
                        </w:r>
                      </w:p>
                    </w:tc>
                  </w:tr>
                  <w:tr w:rsidR="00A41CC8">
                    <w:trPr>
                      <w:trHeight w:val="419"/>
                    </w:trPr>
                    <w:tc>
                      <w:tcPr>
                        <w:tcW w:w="2515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</w:tcPr>
                      <w:p w:rsidR="00A41CC8" w:rsidRDefault="00A41CC8">
                        <w:pPr>
                          <w:snapToGrid w:val="0"/>
                        </w:pPr>
                        <w:r>
                          <w:t>Островское с.п.</w:t>
                        </w:r>
                      </w:p>
                    </w:tc>
                    <w:tc>
                      <w:tcPr>
                        <w:tcW w:w="184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snapToGrid w:val="0"/>
                          <w:jc w:val="center"/>
                        </w:pPr>
                        <w:r>
                          <w:t>8</w:t>
                        </w:r>
                      </w:p>
                    </w:tc>
                    <w:tc>
                      <w:tcPr>
                        <w:tcW w:w="212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snapToGrid w:val="0"/>
                          <w:jc w:val="center"/>
                        </w:pPr>
                        <w:r>
                          <w:t>349,3</w:t>
                        </w:r>
                      </w:p>
                    </w:tc>
                    <w:tc>
                      <w:tcPr>
                        <w:tcW w:w="212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snapToGrid w:val="0"/>
                          <w:jc w:val="center"/>
                        </w:pPr>
                        <w:r>
                          <w:t>90,8</w:t>
                        </w:r>
                      </w:p>
                    </w:tc>
                    <w:tc>
                      <w:tcPr>
                        <w:tcW w:w="1701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snapToGrid w:val="0"/>
                          <w:jc w:val="center"/>
                        </w:pPr>
                        <w:r>
                          <w:t>51,3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snapToGrid w:val="0"/>
                          <w:jc w:val="center"/>
                        </w:pPr>
                        <w:r>
                          <w:t>424,4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snapToGrid w:val="0"/>
                          <w:jc w:val="center"/>
                        </w:pPr>
                        <w:r>
                          <w:t>849,2</w:t>
                        </w:r>
                      </w:p>
                    </w:tc>
                    <w:tc>
                      <w:tcPr>
                        <w:tcW w:w="1629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snapToGrid w:val="0"/>
                          <w:jc w:val="center"/>
                        </w:pPr>
                        <w:r>
                          <w:t>11,00</w:t>
                        </w:r>
                      </w:p>
                    </w:tc>
                  </w:tr>
                  <w:tr w:rsidR="00A41CC8">
                    <w:trPr>
                      <w:trHeight w:val="552"/>
                    </w:trPr>
                    <w:tc>
                      <w:tcPr>
                        <w:tcW w:w="2515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</w:tcPr>
                      <w:p w:rsidR="00A41CC8" w:rsidRDefault="00A41CC8">
                        <w:pPr>
                          <w:snapToGrid w:val="0"/>
                        </w:pPr>
                        <w:r>
                          <w:t>Островское (центральное) с/</w:t>
                        </w:r>
                        <w:proofErr w:type="spellStart"/>
                        <w:proofErr w:type="gramStart"/>
                        <w:r>
                          <w:t>п</w:t>
                        </w:r>
                        <w:proofErr w:type="spellEnd"/>
                        <w:proofErr w:type="gramEnd"/>
                      </w:p>
                    </w:tc>
                    <w:tc>
                      <w:tcPr>
                        <w:tcW w:w="184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snapToGrid w:val="0"/>
                          <w:jc w:val="center"/>
                        </w:pPr>
                        <w:r>
                          <w:t>8</w:t>
                        </w:r>
                      </w:p>
                    </w:tc>
                    <w:tc>
                      <w:tcPr>
                        <w:tcW w:w="212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snapToGrid w:val="0"/>
                          <w:jc w:val="center"/>
                        </w:pPr>
                        <w:r>
                          <w:t>349,3</w:t>
                        </w:r>
                      </w:p>
                    </w:tc>
                    <w:tc>
                      <w:tcPr>
                        <w:tcW w:w="212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snapToGrid w:val="0"/>
                          <w:jc w:val="center"/>
                        </w:pPr>
                        <w:r>
                          <w:t>90,8</w:t>
                        </w:r>
                      </w:p>
                    </w:tc>
                    <w:tc>
                      <w:tcPr>
                        <w:tcW w:w="1701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snapToGrid w:val="0"/>
                          <w:jc w:val="center"/>
                        </w:pPr>
                        <w:r>
                          <w:t>51,3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snapToGrid w:val="0"/>
                          <w:jc w:val="center"/>
                        </w:pPr>
                        <w:r>
                          <w:t>424,4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snapToGrid w:val="0"/>
                          <w:jc w:val="center"/>
                        </w:pPr>
                        <w:r>
                          <w:t>-</w:t>
                        </w:r>
                      </w:p>
                    </w:tc>
                    <w:tc>
                      <w:tcPr>
                        <w:tcW w:w="1629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snapToGrid w:val="0"/>
                          <w:jc w:val="center"/>
                        </w:pPr>
                        <w:r>
                          <w:t>11,00</w:t>
                        </w:r>
                      </w:p>
                    </w:tc>
                  </w:tr>
                </w:tbl>
                <w:p w:rsidR="00A41CC8" w:rsidRDefault="00A41CC8" w:rsidP="00F82882">
                  <w:r>
                    <w:t xml:space="preserve"> </w:t>
                  </w:r>
                </w:p>
              </w:txbxContent>
            </v:textbox>
            <w10:wrap type="square" side="largest"/>
          </v:shape>
        </w:pict>
      </w:r>
      <w:r>
        <w:rPr>
          <w:b/>
        </w:rPr>
        <w:t xml:space="preserve">             </w:t>
      </w:r>
      <w:r>
        <w:t xml:space="preserve">  </w:t>
      </w:r>
    </w:p>
    <w:p w:rsidR="00F82882" w:rsidRPr="00F82882" w:rsidRDefault="00F82882" w:rsidP="00F82882"/>
    <w:p w:rsidR="00F82882" w:rsidRPr="00F82882" w:rsidRDefault="00F82882" w:rsidP="00F82882">
      <w:pPr>
        <w:jc w:val="right"/>
        <w:rPr>
          <w:b/>
        </w:rPr>
      </w:pPr>
      <w:r w:rsidRPr="00F82882">
        <w:rPr>
          <w:b/>
        </w:rPr>
        <w:t xml:space="preserve">                                                                                                                                                                                                                       Таблица 1</w:t>
      </w:r>
    </w:p>
    <w:p w:rsidR="00F82882" w:rsidRPr="00F82882" w:rsidRDefault="00F82882" w:rsidP="00F82882">
      <w:pPr>
        <w:rPr>
          <w:b/>
        </w:rPr>
      </w:pPr>
    </w:p>
    <w:p w:rsidR="00F82882" w:rsidRPr="00F82882" w:rsidRDefault="00F82882" w:rsidP="00F82882">
      <w:pPr>
        <w:rPr>
          <w:b/>
        </w:rPr>
      </w:pPr>
    </w:p>
    <w:p w:rsidR="00F82882" w:rsidRPr="00F82882" w:rsidRDefault="00F82882" w:rsidP="00F82882">
      <w:pPr>
        <w:rPr>
          <w:b/>
        </w:rPr>
      </w:pPr>
    </w:p>
    <w:p w:rsidR="00F82882" w:rsidRPr="00F82882" w:rsidRDefault="00F82882" w:rsidP="00F82882">
      <w:pPr>
        <w:rPr>
          <w:b/>
        </w:rPr>
      </w:pPr>
    </w:p>
    <w:p w:rsidR="00F82882" w:rsidRPr="00F82882" w:rsidRDefault="00F82882" w:rsidP="00F82882">
      <w:pPr>
        <w:jc w:val="center"/>
        <w:rPr>
          <w:b/>
        </w:rPr>
      </w:pPr>
      <w:r w:rsidRPr="00F82882">
        <w:rPr>
          <w:b/>
        </w:rPr>
        <w:t>НОРМАТИВЫ,  ПРИМЕНЯЕМЫЕ  ДЛЯ  РАСЧЕТА  РАСХОДОВ  БЮДЖЕТОВ  ПОСЕЛЕНИЙ  ДЛЯ  РАСЧЕТА</w:t>
      </w:r>
    </w:p>
    <w:p w:rsidR="00F82882" w:rsidRPr="00F82882" w:rsidRDefault="00F82882" w:rsidP="00F82882">
      <w:pPr>
        <w:jc w:val="center"/>
        <w:rPr>
          <w:b/>
        </w:rPr>
      </w:pPr>
      <w:r w:rsidRPr="00F82882">
        <w:rPr>
          <w:b/>
        </w:rPr>
        <w:t>ДОТАЦИЙ   НА  ВЫРАВНИВАНИЕ  БЮДЖЕТНОЙ  ОБЕСПЕЧЕННОСТИ  ПОСЕЛЕНИЙ</w:t>
      </w:r>
    </w:p>
    <w:p w:rsidR="00F82882" w:rsidRPr="00F82882" w:rsidRDefault="00F82882" w:rsidP="00F82882">
      <w:pPr>
        <w:rPr>
          <w:b/>
        </w:rPr>
      </w:pPr>
    </w:p>
    <w:p w:rsidR="00F82882" w:rsidRPr="00F82882" w:rsidRDefault="00F82882" w:rsidP="00F82882">
      <w:pPr>
        <w:rPr>
          <w:b/>
        </w:rPr>
      </w:pPr>
    </w:p>
    <w:p w:rsidR="00F82882" w:rsidRPr="00F82882" w:rsidRDefault="00F82882" w:rsidP="00F82882"/>
    <w:tbl>
      <w:tblPr>
        <w:tblW w:w="15639" w:type="dxa"/>
        <w:tblInd w:w="-275" w:type="dxa"/>
        <w:tblBorders>
          <w:top w:val="single" w:sz="4" w:space="0" w:color="auto"/>
        </w:tblBorders>
        <w:tblLook w:val="0000"/>
      </w:tblPr>
      <w:tblGrid>
        <w:gridCol w:w="15639"/>
      </w:tblGrid>
      <w:tr w:rsidR="00F82882" w:rsidRPr="00F82882" w:rsidTr="00F82882">
        <w:tblPrEx>
          <w:tblCellMar>
            <w:top w:w="0" w:type="dxa"/>
            <w:bottom w:w="0" w:type="dxa"/>
          </w:tblCellMar>
        </w:tblPrEx>
        <w:trPr>
          <w:trHeight w:val="100"/>
        </w:trPr>
        <w:tc>
          <w:tcPr>
            <w:tcW w:w="15639" w:type="dxa"/>
          </w:tcPr>
          <w:p w:rsidR="00F82882" w:rsidRPr="00F82882" w:rsidRDefault="00F82882" w:rsidP="00F82882"/>
        </w:tc>
      </w:tr>
    </w:tbl>
    <w:p w:rsidR="00F82882" w:rsidRPr="00F82882" w:rsidRDefault="00F82882" w:rsidP="00F82882"/>
    <w:p w:rsidR="00F82882" w:rsidRDefault="00F82882" w:rsidP="00F82882">
      <w:r>
        <w:t xml:space="preserve">                                                      </w:t>
      </w:r>
    </w:p>
    <w:p w:rsidR="00F82882" w:rsidRDefault="00F82882" w:rsidP="00F82882">
      <w:pPr>
        <w:tabs>
          <w:tab w:val="left" w:pos="1021"/>
        </w:tabs>
      </w:pPr>
    </w:p>
    <w:p w:rsidR="00F82882" w:rsidRDefault="00F82882" w:rsidP="00F82882"/>
    <w:p w:rsidR="00F82882" w:rsidRPr="007C204D" w:rsidRDefault="00F82882" w:rsidP="00F82882">
      <w:pPr>
        <w:jc w:val="center"/>
      </w:pPr>
      <w:r w:rsidRPr="007C204D">
        <w:t xml:space="preserve">*      *   </w:t>
      </w:r>
      <w:r>
        <w:t xml:space="preserve">   *      *      *      *    </w:t>
      </w:r>
    </w:p>
    <w:p w:rsidR="00F82882" w:rsidRDefault="00F82882" w:rsidP="00F82882">
      <w:pPr>
        <w:sectPr w:rsidR="00F82882" w:rsidSect="00F82882">
          <w:pgSz w:w="16838" w:h="11906" w:orient="landscape"/>
          <w:pgMar w:top="1701" w:right="1134" w:bottom="851" w:left="902" w:header="720" w:footer="720" w:gutter="0"/>
          <w:cols w:space="720"/>
          <w:docGrid w:linePitch="600" w:charSpace="32768"/>
        </w:sectPr>
      </w:pPr>
    </w:p>
    <w:p w:rsidR="00F82882" w:rsidRPr="00F82882" w:rsidRDefault="00F82882" w:rsidP="00F82882">
      <w:pPr>
        <w:shd w:val="clear" w:color="auto" w:fill="FFFFFF"/>
        <w:jc w:val="center"/>
        <w:rPr>
          <w:spacing w:val="60"/>
        </w:rPr>
      </w:pPr>
      <w:r>
        <w:rPr>
          <w:color w:val="333333"/>
        </w:rPr>
        <w:lastRenderedPageBreak/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Pr="00F82882">
        <w:object w:dxaOrig="740" w:dyaOrig="901">
          <v:shape id="_x0000_i1035" type="#_x0000_t75" style="width:36.45pt;height:44.9pt" o:ole="" filled="t">
            <v:fill color2="black"/>
            <v:imagedata r:id="rId9" o:title=""/>
          </v:shape>
          <o:OLEObject Type="Embed" ProgID="Word.Picture.8" ShapeID="_x0000_i1035" DrawAspect="Content" ObjectID="_1573364003" r:id="rId11"/>
        </w:object>
      </w:r>
    </w:p>
    <w:p w:rsidR="00F82882" w:rsidRPr="00F82882" w:rsidRDefault="00F82882" w:rsidP="00F82882">
      <w:pPr>
        <w:shd w:val="clear" w:color="auto" w:fill="FFFFFF"/>
        <w:jc w:val="center"/>
        <w:rPr>
          <w:spacing w:val="60"/>
        </w:rPr>
      </w:pPr>
    </w:p>
    <w:p w:rsidR="00F82882" w:rsidRPr="00F82882" w:rsidRDefault="00F82882" w:rsidP="00F82882">
      <w:pPr>
        <w:jc w:val="center"/>
        <w:rPr>
          <w:spacing w:val="60"/>
        </w:rPr>
      </w:pPr>
      <w:r w:rsidRPr="00F82882">
        <w:rPr>
          <w:spacing w:val="60"/>
        </w:rPr>
        <w:t>СОБРАНИЕ ДЕПУТАТОВ</w:t>
      </w:r>
    </w:p>
    <w:p w:rsidR="00F82882" w:rsidRPr="00F82882" w:rsidRDefault="00F82882" w:rsidP="00F82882">
      <w:pPr>
        <w:jc w:val="center"/>
        <w:rPr>
          <w:spacing w:val="60"/>
        </w:rPr>
      </w:pPr>
      <w:r w:rsidRPr="00F82882">
        <w:rPr>
          <w:spacing w:val="60"/>
        </w:rPr>
        <w:t>ОСТРОВСКОГО МУНИЦИПАЛЬНОГО РАЙОНА</w:t>
      </w:r>
    </w:p>
    <w:p w:rsidR="00F82882" w:rsidRPr="00F82882" w:rsidRDefault="00F82882" w:rsidP="00F82882">
      <w:pPr>
        <w:jc w:val="center"/>
        <w:rPr>
          <w:spacing w:val="60"/>
        </w:rPr>
      </w:pPr>
      <w:r w:rsidRPr="00F82882">
        <w:rPr>
          <w:spacing w:val="60"/>
        </w:rPr>
        <w:t>КОСТРОМСКОЙ ОБЛАСТИ</w:t>
      </w:r>
    </w:p>
    <w:p w:rsidR="00F82882" w:rsidRPr="00F82882" w:rsidRDefault="00F82882" w:rsidP="00F82882">
      <w:pPr>
        <w:rPr>
          <w:spacing w:val="60"/>
        </w:rPr>
      </w:pPr>
      <w:r w:rsidRPr="00F82882">
        <w:rPr>
          <w:spacing w:val="60"/>
        </w:rPr>
        <w:t xml:space="preserve">                                  ПЯТОГО СОЗЫВА</w:t>
      </w:r>
    </w:p>
    <w:p w:rsidR="00F82882" w:rsidRPr="00F82882" w:rsidRDefault="00F82882" w:rsidP="00F82882">
      <w:pPr>
        <w:rPr>
          <w:spacing w:val="60"/>
        </w:rPr>
      </w:pPr>
    </w:p>
    <w:p w:rsidR="00F82882" w:rsidRPr="00F82882" w:rsidRDefault="00F82882" w:rsidP="00F82882">
      <w:pPr>
        <w:jc w:val="center"/>
        <w:rPr>
          <w:caps/>
        </w:rPr>
      </w:pPr>
      <w:r w:rsidRPr="00F82882">
        <w:rPr>
          <w:caps/>
        </w:rPr>
        <w:t xml:space="preserve"> РЕШЕНИе</w:t>
      </w:r>
    </w:p>
    <w:p w:rsidR="00F82882" w:rsidRPr="00F82882" w:rsidRDefault="00F82882" w:rsidP="00F82882">
      <w:pPr>
        <w:jc w:val="center"/>
        <w:rPr>
          <w:caps/>
        </w:rPr>
      </w:pPr>
    </w:p>
    <w:p w:rsidR="00F82882" w:rsidRPr="00F82882" w:rsidRDefault="00F82882" w:rsidP="00F82882">
      <w:r w:rsidRPr="00F82882">
        <w:t>От    24.11.2017 года    № 189                                   п</w:t>
      </w:r>
      <w:proofErr w:type="gramStart"/>
      <w:r w:rsidRPr="00F82882">
        <w:t>.О</w:t>
      </w:r>
      <w:proofErr w:type="gramEnd"/>
      <w:r w:rsidRPr="00F82882">
        <w:t>стровское</w:t>
      </w:r>
    </w:p>
    <w:p w:rsidR="00F82882" w:rsidRPr="00F82882" w:rsidRDefault="00F82882" w:rsidP="00F82882"/>
    <w:p w:rsidR="00F82882" w:rsidRPr="00F82882" w:rsidRDefault="00F82882" w:rsidP="00F82882"/>
    <w:p w:rsidR="00F82882" w:rsidRPr="00F82882" w:rsidRDefault="00F82882" w:rsidP="00F82882">
      <w:pPr>
        <w:jc w:val="both"/>
      </w:pPr>
      <w:r w:rsidRPr="00F82882">
        <w:t>О  проекте бюджета  Островского</w:t>
      </w:r>
      <w:r w:rsidRPr="00F82882">
        <w:tab/>
      </w:r>
    </w:p>
    <w:p w:rsidR="00F82882" w:rsidRPr="00F82882" w:rsidRDefault="00F82882" w:rsidP="00F82882">
      <w:pPr>
        <w:jc w:val="both"/>
      </w:pPr>
      <w:r w:rsidRPr="00F82882">
        <w:t>муниципального района на 2018 год</w:t>
      </w:r>
    </w:p>
    <w:p w:rsidR="00F82882" w:rsidRPr="00F82882" w:rsidRDefault="00F82882" w:rsidP="00F82882">
      <w:pPr>
        <w:jc w:val="both"/>
      </w:pPr>
    </w:p>
    <w:p w:rsidR="00F82882" w:rsidRPr="00F82882" w:rsidRDefault="00F82882" w:rsidP="00F82882">
      <w:pPr>
        <w:jc w:val="both"/>
      </w:pPr>
      <w:r w:rsidRPr="00F82882">
        <w:t xml:space="preserve">         Заслушав и обсудив представленную информацию начальника финансового управления  Кудряшовой Л.Н. о проекте бюджета Островского муниципального района на 2018 год,                       в соответствии с Бюджетным Кодексом РФ и на основании ст.25  Устава муниципального образования Островский муниципальный район   Собрание депутатов Островского муниц</w:t>
      </w:r>
      <w:r w:rsidRPr="00F82882">
        <w:t>и</w:t>
      </w:r>
      <w:r w:rsidRPr="00F82882">
        <w:t xml:space="preserve">пального района   РЕШИЛО:        </w:t>
      </w:r>
    </w:p>
    <w:p w:rsidR="00F82882" w:rsidRPr="00F82882" w:rsidRDefault="00F82882" w:rsidP="00F82882">
      <w:r w:rsidRPr="00F82882">
        <w:t xml:space="preserve">        1. Принять проект бюджета Островского муниципального района (далее – местный бюджет) на 2018 год в первом чтении.</w:t>
      </w:r>
    </w:p>
    <w:p w:rsidR="00F82882" w:rsidRPr="00F82882" w:rsidRDefault="00F82882" w:rsidP="00F82882">
      <w:r w:rsidRPr="00F82882">
        <w:t xml:space="preserve">        2. Утвердить основные характеристики местного бюджета на 2018 год:</w:t>
      </w:r>
    </w:p>
    <w:p w:rsidR="00F82882" w:rsidRPr="00F82882" w:rsidRDefault="00F82882" w:rsidP="00F82882">
      <w:r w:rsidRPr="00F82882">
        <w:t xml:space="preserve">             1) общий объём доходов местного бюджета в сумме 261 333,385 тыс</w:t>
      </w:r>
      <w:proofErr w:type="gramStart"/>
      <w:r w:rsidRPr="00F82882">
        <w:t>.р</w:t>
      </w:r>
      <w:proofErr w:type="gramEnd"/>
      <w:r w:rsidRPr="00F82882">
        <w:t>ублей, в том   числе объём безвозмездных поступлений  в сумме 222 154,385 тыс.рублей.</w:t>
      </w:r>
    </w:p>
    <w:p w:rsidR="00F82882" w:rsidRPr="00F82882" w:rsidRDefault="00F82882" w:rsidP="00F82882">
      <w:r w:rsidRPr="00F82882">
        <w:t xml:space="preserve">             2) общий объём расходов местного бюджета  в сумме 265 251,285тыс. рублей.</w:t>
      </w:r>
    </w:p>
    <w:p w:rsidR="00F82882" w:rsidRPr="00F82882" w:rsidRDefault="00F82882" w:rsidP="00F82882">
      <w:r w:rsidRPr="00F82882">
        <w:t xml:space="preserve">             3)  дефицит местного бюджета в сумме 3 917,9 тыс</w:t>
      </w:r>
      <w:proofErr w:type="gramStart"/>
      <w:r w:rsidRPr="00F82882">
        <w:t>.р</w:t>
      </w:r>
      <w:proofErr w:type="gramEnd"/>
      <w:r w:rsidRPr="00F82882">
        <w:t>ублей.</w:t>
      </w:r>
      <w:r w:rsidRPr="00F82882">
        <w:tab/>
        <w:t xml:space="preserve"> </w:t>
      </w:r>
    </w:p>
    <w:p w:rsidR="00F82882" w:rsidRPr="00F82882" w:rsidRDefault="00F82882" w:rsidP="00F82882">
      <w:pPr>
        <w:ind w:right="-2"/>
        <w:jc w:val="both"/>
      </w:pPr>
      <w:r w:rsidRPr="00F82882">
        <w:t xml:space="preserve">        3. В соответствии с пунктом 2 статьи 184.1. Бюджетного кодекса РФ утвердить          нормативы распределения доходов между бюджетом муниципального района и бюджетами сел</w:t>
      </w:r>
      <w:r w:rsidRPr="00F82882">
        <w:t>ь</w:t>
      </w:r>
      <w:r w:rsidRPr="00F82882">
        <w:t>ских поселений Островского муниципального района  на 2018 год согласно приложению № 1 к н</w:t>
      </w:r>
      <w:r w:rsidRPr="00F82882">
        <w:t>а</w:t>
      </w:r>
      <w:r w:rsidRPr="00F82882">
        <w:t>стоящему решению.</w:t>
      </w:r>
    </w:p>
    <w:p w:rsidR="00F82882" w:rsidRPr="00F82882" w:rsidRDefault="00F82882" w:rsidP="00F82882">
      <w:r w:rsidRPr="00F82882">
        <w:t xml:space="preserve">        4. Утвердить перечень главных администраторов доходов местного бюджета  и закре</w:t>
      </w:r>
      <w:r w:rsidRPr="00F82882">
        <w:t>п</w:t>
      </w:r>
      <w:r w:rsidRPr="00F82882">
        <w:t>ленные  за  ними  виды  доходов  согласно  приложению  №  2  к настоящему  решению.</w:t>
      </w:r>
    </w:p>
    <w:p w:rsidR="00F82882" w:rsidRPr="00F82882" w:rsidRDefault="00F82882" w:rsidP="00F82882">
      <w:r w:rsidRPr="00F82882">
        <w:t xml:space="preserve">        5.</w:t>
      </w:r>
      <w:r w:rsidRPr="00F82882">
        <w:rPr>
          <w:spacing w:val="-6"/>
        </w:rPr>
        <w:t xml:space="preserve">  Утвердить   </w:t>
      </w:r>
      <w:r w:rsidRPr="00F82882">
        <w:t xml:space="preserve">перечень главных  </w:t>
      </w:r>
      <w:proofErr w:type="gramStart"/>
      <w:r w:rsidRPr="00F82882">
        <w:t>администраторов  источников финансирования         д</w:t>
      </w:r>
      <w:r w:rsidRPr="00F82882">
        <w:t>е</w:t>
      </w:r>
      <w:r w:rsidRPr="00F82882">
        <w:t>фицита местного бюджета</w:t>
      </w:r>
      <w:proofErr w:type="gramEnd"/>
      <w:r w:rsidRPr="00F82882">
        <w:t xml:space="preserve">   согласно приложению № 3 к настоящему решению.  </w:t>
      </w:r>
    </w:p>
    <w:p w:rsidR="00F82882" w:rsidRPr="00F82882" w:rsidRDefault="00F82882" w:rsidP="00F82882">
      <w:r w:rsidRPr="00F82882">
        <w:t xml:space="preserve">        6.  Утвердить поступление доходов  в  бюджет  муниципального  района  на  2018 год    с</w:t>
      </w:r>
      <w:r w:rsidRPr="00F82882">
        <w:t>о</w:t>
      </w:r>
      <w:r w:rsidRPr="00F82882">
        <w:t>гласно приложению № 4 к настоящему решению.</w:t>
      </w:r>
    </w:p>
    <w:p w:rsidR="00F82882" w:rsidRPr="00F82882" w:rsidRDefault="00F82882" w:rsidP="00F82882">
      <w:r w:rsidRPr="00F82882">
        <w:t xml:space="preserve">        7. Установить верхний предел муниципального долга Островского муниципального района по состоянию на 1 января 2019 года в сумме 23175,9 тыс</w:t>
      </w:r>
      <w:proofErr w:type="gramStart"/>
      <w:r w:rsidRPr="00F82882">
        <w:t>.р</w:t>
      </w:r>
      <w:proofErr w:type="gramEnd"/>
      <w:r w:rsidRPr="00F82882">
        <w:t>ублей, в том числе верхний предел долга по муниципальным гарантиям Островского муниципального района в сумме 0,00 рублей.</w:t>
      </w:r>
    </w:p>
    <w:p w:rsidR="00F82882" w:rsidRPr="00F82882" w:rsidRDefault="00F82882" w:rsidP="00F82882">
      <w:pPr>
        <w:shd w:val="clear" w:color="auto" w:fill="FFFFFF"/>
        <w:tabs>
          <w:tab w:val="left" w:pos="709"/>
          <w:tab w:val="left" w:pos="930"/>
        </w:tabs>
        <w:spacing w:line="259" w:lineRule="exact"/>
        <w:ind w:right="280"/>
        <w:rPr>
          <w:spacing w:val="-7"/>
        </w:rPr>
      </w:pPr>
      <w:r w:rsidRPr="00F82882">
        <w:rPr>
          <w:spacing w:val="-6"/>
        </w:rPr>
        <w:t xml:space="preserve">         8. </w:t>
      </w:r>
      <w:r w:rsidRPr="00F82882">
        <w:rPr>
          <w:spacing w:val="-3"/>
        </w:rPr>
        <w:t xml:space="preserve">Утвердить источники финансирования дефицита местного бюджета на 2018 год     </w:t>
      </w:r>
      <w:r w:rsidRPr="00F82882">
        <w:rPr>
          <w:spacing w:val="-7"/>
        </w:rPr>
        <w:t>с</w:t>
      </w:r>
      <w:r w:rsidRPr="00F82882">
        <w:rPr>
          <w:spacing w:val="-7"/>
        </w:rPr>
        <w:t>о</w:t>
      </w:r>
      <w:r w:rsidRPr="00F82882">
        <w:rPr>
          <w:spacing w:val="-7"/>
        </w:rPr>
        <w:t>гласно приложению №  5  к настоящему решению.</w:t>
      </w:r>
    </w:p>
    <w:p w:rsidR="00F82882" w:rsidRPr="00F82882" w:rsidRDefault="00F82882" w:rsidP="00F82882">
      <w:pPr>
        <w:shd w:val="clear" w:color="auto" w:fill="FFFFFF"/>
        <w:tabs>
          <w:tab w:val="left" w:pos="709"/>
          <w:tab w:val="left" w:pos="930"/>
        </w:tabs>
        <w:spacing w:line="259" w:lineRule="exact"/>
        <w:ind w:right="280"/>
        <w:rPr>
          <w:spacing w:val="-7"/>
        </w:rPr>
      </w:pPr>
      <w:r w:rsidRPr="00F82882">
        <w:rPr>
          <w:spacing w:val="-7"/>
        </w:rPr>
        <w:t xml:space="preserve">         9. Определить дату публичных слушаний по проекту бюджета  Островского муниципал</w:t>
      </w:r>
      <w:r w:rsidRPr="00F82882">
        <w:rPr>
          <w:spacing w:val="-7"/>
        </w:rPr>
        <w:t>ь</w:t>
      </w:r>
      <w:r w:rsidRPr="00F82882">
        <w:rPr>
          <w:spacing w:val="-7"/>
        </w:rPr>
        <w:t>ного района на 2018 год      14  декабря   2017 года  в 10 -00 часов  в зале заседания   администр</w:t>
      </w:r>
      <w:r w:rsidRPr="00F82882">
        <w:rPr>
          <w:spacing w:val="-7"/>
        </w:rPr>
        <w:t>а</w:t>
      </w:r>
      <w:r w:rsidRPr="00F82882">
        <w:rPr>
          <w:spacing w:val="-7"/>
        </w:rPr>
        <w:t>ции Островского муниципального района по адресу: п</w:t>
      </w:r>
      <w:proofErr w:type="gramStart"/>
      <w:r w:rsidRPr="00F82882">
        <w:rPr>
          <w:spacing w:val="-7"/>
        </w:rPr>
        <w:t>.О</w:t>
      </w:r>
      <w:proofErr w:type="gramEnd"/>
      <w:r w:rsidRPr="00F82882">
        <w:rPr>
          <w:spacing w:val="-7"/>
        </w:rPr>
        <w:t>стровское, ул.Советская, д.56.</w:t>
      </w:r>
    </w:p>
    <w:p w:rsidR="00F82882" w:rsidRPr="00F82882" w:rsidRDefault="00F82882" w:rsidP="00F82882">
      <w:pPr>
        <w:shd w:val="clear" w:color="auto" w:fill="FFFFFF"/>
        <w:tabs>
          <w:tab w:val="left" w:pos="709"/>
          <w:tab w:val="left" w:pos="930"/>
        </w:tabs>
        <w:spacing w:line="259" w:lineRule="exact"/>
        <w:ind w:right="280"/>
        <w:rPr>
          <w:spacing w:val="-7"/>
        </w:rPr>
      </w:pPr>
      <w:r w:rsidRPr="00F82882">
        <w:rPr>
          <w:spacing w:val="-7"/>
        </w:rPr>
        <w:t xml:space="preserve">       10. Настоящее решение опубликовать в газете «Островские вести».</w:t>
      </w:r>
    </w:p>
    <w:p w:rsidR="00F82882" w:rsidRPr="00F82882" w:rsidRDefault="00F82882" w:rsidP="00F82882">
      <w:pPr>
        <w:shd w:val="clear" w:color="auto" w:fill="FFFFFF"/>
        <w:tabs>
          <w:tab w:val="left" w:pos="709"/>
          <w:tab w:val="left" w:pos="930"/>
        </w:tabs>
        <w:spacing w:line="259" w:lineRule="exact"/>
        <w:ind w:right="280"/>
        <w:rPr>
          <w:spacing w:val="-6"/>
        </w:rPr>
      </w:pPr>
      <w:r w:rsidRPr="00F82882">
        <w:rPr>
          <w:spacing w:val="-7"/>
        </w:rPr>
        <w:t xml:space="preserve">       11.</w:t>
      </w:r>
      <w:r w:rsidRPr="00F82882">
        <w:rPr>
          <w:spacing w:val="-10"/>
        </w:rPr>
        <w:t xml:space="preserve"> Н</w:t>
      </w:r>
      <w:r w:rsidRPr="00F82882">
        <w:rPr>
          <w:spacing w:val="-6"/>
        </w:rPr>
        <w:t>астоящее решение вступает в силу с момента его опубликования.</w:t>
      </w:r>
    </w:p>
    <w:p w:rsidR="00F82882" w:rsidRPr="00F82882" w:rsidRDefault="00F82882" w:rsidP="00F82882">
      <w:pPr>
        <w:shd w:val="clear" w:color="auto" w:fill="FFFFFF"/>
        <w:tabs>
          <w:tab w:val="left" w:pos="900"/>
          <w:tab w:val="left" w:pos="9139"/>
        </w:tabs>
        <w:spacing w:before="5" w:line="264" w:lineRule="exact"/>
        <w:ind w:left="110"/>
        <w:jc w:val="both"/>
        <w:rPr>
          <w:spacing w:val="-6"/>
        </w:rPr>
      </w:pPr>
    </w:p>
    <w:p w:rsidR="00F82882" w:rsidRPr="00F82882" w:rsidRDefault="00F82882" w:rsidP="00F82882">
      <w:pPr>
        <w:shd w:val="clear" w:color="auto" w:fill="FFFFFF"/>
        <w:tabs>
          <w:tab w:val="left" w:pos="1061"/>
          <w:tab w:val="left" w:pos="9139"/>
        </w:tabs>
        <w:spacing w:line="264" w:lineRule="exact"/>
        <w:ind w:left="816"/>
      </w:pPr>
      <w:r w:rsidRPr="00F82882">
        <w:t xml:space="preserve">Глава Островского муниципального района                          Г.А.Полякова       </w:t>
      </w:r>
    </w:p>
    <w:p w:rsidR="00F82882" w:rsidRPr="00F82882" w:rsidRDefault="00F82882" w:rsidP="00F82882">
      <w:pPr>
        <w:shd w:val="clear" w:color="auto" w:fill="FFFFFF"/>
        <w:tabs>
          <w:tab w:val="left" w:pos="1061"/>
          <w:tab w:val="left" w:pos="9139"/>
        </w:tabs>
        <w:spacing w:line="264" w:lineRule="exact"/>
        <w:ind w:left="816"/>
      </w:pPr>
    </w:p>
    <w:p w:rsidR="00F82882" w:rsidRPr="00F82882" w:rsidRDefault="00F82882" w:rsidP="00F82882">
      <w:pPr>
        <w:shd w:val="clear" w:color="auto" w:fill="FFFFFF"/>
        <w:tabs>
          <w:tab w:val="left" w:pos="1061"/>
          <w:tab w:val="left" w:pos="9139"/>
        </w:tabs>
        <w:spacing w:line="264" w:lineRule="exact"/>
        <w:ind w:left="816"/>
      </w:pPr>
      <w:r w:rsidRPr="00F82882">
        <w:t>Председатель Собрания</w:t>
      </w:r>
    </w:p>
    <w:p w:rsidR="00F82882" w:rsidRPr="00F82882" w:rsidRDefault="00F82882" w:rsidP="00F82882">
      <w:pPr>
        <w:shd w:val="clear" w:color="auto" w:fill="FFFFFF"/>
        <w:tabs>
          <w:tab w:val="left" w:pos="1061"/>
          <w:tab w:val="left" w:pos="9139"/>
        </w:tabs>
        <w:spacing w:line="264" w:lineRule="exact"/>
        <w:ind w:left="816"/>
      </w:pPr>
      <w:r w:rsidRPr="00F82882">
        <w:t xml:space="preserve">депутатов Островского муниципального  </w:t>
      </w:r>
    </w:p>
    <w:p w:rsidR="00F82882" w:rsidRDefault="00F82882" w:rsidP="00F82882">
      <w:pPr>
        <w:shd w:val="clear" w:color="auto" w:fill="FFFFFF"/>
        <w:tabs>
          <w:tab w:val="left" w:pos="1061"/>
          <w:tab w:val="left" w:pos="9139"/>
        </w:tabs>
        <w:spacing w:line="264" w:lineRule="exact"/>
        <w:ind w:left="816"/>
        <w:rPr>
          <w:sz w:val="24"/>
          <w:szCs w:val="24"/>
        </w:rPr>
      </w:pPr>
      <w:r w:rsidRPr="00F82882">
        <w:t>района Костромской област</w:t>
      </w:r>
      <w:r>
        <w:rPr>
          <w:sz w:val="24"/>
          <w:szCs w:val="24"/>
        </w:rPr>
        <w:t xml:space="preserve">и                                                   А.А.Смирнов       </w:t>
      </w:r>
    </w:p>
    <w:p w:rsidR="00F82882" w:rsidRDefault="00F82882" w:rsidP="00F82882">
      <w:pPr>
        <w:shd w:val="clear" w:color="auto" w:fill="FFFFFF"/>
        <w:tabs>
          <w:tab w:val="left" w:pos="1061"/>
          <w:tab w:val="left" w:pos="9139"/>
        </w:tabs>
        <w:spacing w:line="264" w:lineRule="exact"/>
        <w:ind w:left="816"/>
        <w:rPr>
          <w:sz w:val="24"/>
          <w:szCs w:val="24"/>
        </w:rPr>
      </w:pPr>
    </w:p>
    <w:p w:rsidR="00F82882" w:rsidRDefault="00F82882" w:rsidP="00F82882">
      <w:pPr>
        <w:shd w:val="clear" w:color="auto" w:fill="FFFFFF"/>
        <w:tabs>
          <w:tab w:val="left" w:pos="1061"/>
          <w:tab w:val="left" w:pos="9139"/>
        </w:tabs>
        <w:spacing w:line="264" w:lineRule="exact"/>
        <w:ind w:left="816"/>
        <w:rPr>
          <w:sz w:val="24"/>
          <w:szCs w:val="24"/>
        </w:rPr>
      </w:pPr>
    </w:p>
    <w:p w:rsidR="00F82882" w:rsidRPr="007C204D" w:rsidRDefault="00F82882" w:rsidP="00F82882"/>
    <w:p w:rsidR="00F82882" w:rsidRDefault="00F82882" w:rsidP="00F82882">
      <w:pPr>
        <w:shd w:val="clear" w:color="auto" w:fill="FFFFFF"/>
        <w:tabs>
          <w:tab w:val="left" w:pos="1061"/>
          <w:tab w:val="left" w:pos="9139"/>
        </w:tabs>
        <w:spacing w:line="264" w:lineRule="exact"/>
        <w:ind w:left="816"/>
        <w:jc w:val="both"/>
        <w:rPr>
          <w:sz w:val="24"/>
          <w:szCs w:val="24"/>
        </w:rPr>
      </w:pPr>
    </w:p>
    <w:p w:rsidR="00A349C8" w:rsidRDefault="00A349C8" w:rsidP="00F82882">
      <w:pPr>
        <w:shd w:val="clear" w:color="auto" w:fill="FFFFFF"/>
        <w:tabs>
          <w:tab w:val="left" w:pos="1061"/>
          <w:tab w:val="left" w:pos="9139"/>
        </w:tabs>
        <w:spacing w:line="264" w:lineRule="exact"/>
        <w:ind w:left="816"/>
        <w:jc w:val="both"/>
        <w:rPr>
          <w:sz w:val="24"/>
          <w:szCs w:val="24"/>
        </w:rPr>
      </w:pPr>
    </w:p>
    <w:p w:rsidR="00A349C8" w:rsidRDefault="00A349C8" w:rsidP="00A349C8">
      <w:r>
        <w:t xml:space="preserve">                                                                                                      </w:t>
      </w:r>
    </w:p>
    <w:p w:rsidR="00A349C8" w:rsidRDefault="00A349C8" w:rsidP="00A349C8">
      <w:r>
        <w:t xml:space="preserve">                                                                                             </w:t>
      </w:r>
    </w:p>
    <w:p w:rsidR="00A349C8" w:rsidRPr="00A349C8" w:rsidRDefault="00A349C8" w:rsidP="00A349C8">
      <w:pPr>
        <w:jc w:val="right"/>
      </w:pPr>
      <w:r w:rsidRPr="00A349C8">
        <w:lastRenderedPageBreak/>
        <w:t xml:space="preserve">  Приложение № 1</w:t>
      </w:r>
    </w:p>
    <w:p w:rsidR="00A349C8" w:rsidRPr="00A349C8" w:rsidRDefault="00A349C8" w:rsidP="00A349C8">
      <w:pPr>
        <w:jc w:val="right"/>
      </w:pPr>
      <w:r w:rsidRPr="00A349C8">
        <w:t xml:space="preserve">                                                                                               к решению Собрания депутатов </w:t>
      </w:r>
    </w:p>
    <w:p w:rsidR="00A349C8" w:rsidRPr="00A349C8" w:rsidRDefault="00A349C8" w:rsidP="00A349C8">
      <w:pPr>
        <w:jc w:val="right"/>
      </w:pPr>
      <w:r w:rsidRPr="00A349C8">
        <w:t xml:space="preserve">                                                                                               от  24.11.2017 г. №189</w:t>
      </w:r>
    </w:p>
    <w:p w:rsidR="00A349C8" w:rsidRPr="00A349C8" w:rsidRDefault="00A349C8" w:rsidP="00A349C8"/>
    <w:p w:rsidR="00A349C8" w:rsidRPr="00A349C8" w:rsidRDefault="00A349C8" w:rsidP="00A349C8">
      <w:pPr>
        <w:jc w:val="center"/>
      </w:pPr>
      <w:r w:rsidRPr="00A349C8">
        <w:t>НОРМАТИВЫ РАСПРЕДЕЛЕНИЯ ДОХОДОВ МЕЖДУ БЮДЖЕТОМ МУНИЦИПАЛЬНОГО РАЙОНА И  БЮДЖЕТАМИ</w:t>
      </w:r>
    </w:p>
    <w:p w:rsidR="00A349C8" w:rsidRPr="00A349C8" w:rsidRDefault="00A349C8" w:rsidP="00A349C8">
      <w:pPr>
        <w:jc w:val="center"/>
      </w:pPr>
      <w:r w:rsidRPr="00A349C8">
        <w:t>СЕЛЬСКИХ ПОСЕЛЕНИЙ ОСТРОВСКОГО МУНИЦИПАЛЬНОГО РАЙОНА</w:t>
      </w:r>
    </w:p>
    <w:p w:rsidR="00A349C8" w:rsidRPr="00A349C8" w:rsidRDefault="00A349C8" w:rsidP="00A349C8">
      <w:pPr>
        <w:jc w:val="center"/>
      </w:pPr>
      <w:r w:rsidRPr="00A349C8">
        <w:t xml:space="preserve"> НА 2018 ГОД</w:t>
      </w:r>
    </w:p>
    <w:tbl>
      <w:tblPr>
        <w:tblW w:w="0" w:type="auto"/>
        <w:tblInd w:w="-10" w:type="dxa"/>
        <w:tblLayout w:type="fixed"/>
        <w:tblLook w:val="0000"/>
      </w:tblPr>
      <w:tblGrid>
        <w:gridCol w:w="2943"/>
        <w:gridCol w:w="4826"/>
        <w:gridCol w:w="1721"/>
      </w:tblGrid>
      <w:tr w:rsidR="00A349C8" w:rsidRPr="00A349C8" w:rsidTr="00A349C8">
        <w:trPr>
          <w:trHeight w:val="760"/>
        </w:trPr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snapToGrid w:val="0"/>
              <w:jc w:val="center"/>
            </w:pPr>
            <w:r w:rsidRPr="00A349C8">
              <w:t>Коды бюджетной</w:t>
            </w:r>
          </w:p>
          <w:p w:rsidR="00A349C8" w:rsidRPr="00A349C8" w:rsidRDefault="00A349C8" w:rsidP="00A349C8">
            <w:pPr>
              <w:jc w:val="center"/>
            </w:pPr>
            <w:r w:rsidRPr="00A349C8">
              <w:t>классификации</w:t>
            </w:r>
          </w:p>
          <w:p w:rsidR="00A349C8" w:rsidRPr="00A349C8" w:rsidRDefault="00A349C8" w:rsidP="00A349C8">
            <w:pPr>
              <w:jc w:val="center"/>
            </w:pPr>
          </w:p>
        </w:tc>
        <w:tc>
          <w:tcPr>
            <w:tcW w:w="4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snapToGrid w:val="0"/>
              <w:jc w:val="center"/>
            </w:pPr>
            <w:r w:rsidRPr="00A349C8">
              <w:t xml:space="preserve">Наименование кодов </w:t>
            </w:r>
            <w:proofErr w:type="gramStart"/>
            <w:r w:rsidRPr="00A349C8">
              <w:t>экономической</w:t>
            </w:r>
            <w:proofErr w:type="gramEnd"/>
          </w:p>
          <w:p w:rsidR="00A349C8" w:rsidRPr="00A349C8" w:rsidRDefault="00A349C8" w:rsidP="00A349C8">
            <w:pPr>
              <w:jc w:val="center"/>
            </w:pPr>
            <w:r w:rsidRPr="00A349C8">
              <w:t>классификации доходов</w:t>
            </w:r>
          </w:p>
        </w:tc>
        <w:tc>
          <w:tcPr>
            <w:tcW w:w="1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snapToGrid w:val="0"/>
              <w:jc w:val="center"/>
            </w:pPr>
            <w:r w:rsidRPr="00A349C8">
              <w:t>Нормативы С/</w:t>
            </w:r>
            <w:proofErr w:type="gramStart"/>
            <w:r w:rsidRPr="00A349C8">
              <w:t>П</w:t>
            </w:r>
            <w:proofErr w:type="gramEnd"/>
          </w:p>
          <w:p w:rsidR="00A349C8" w:rsidRPr="00A349C8" w:rsidRDefault="00A349C8" w:rsidP="00A349C8">
            <w:pPr>
              <w:snapToGrid w:val="0"/>
              <w:jc w:val="center"/>
            </w:pPr>
            <w:r w:rsidRPr="00A349C8">
              <w:t>(%)</w:t>
            </w:r>
          </w:p>
        </w:tc>
      </w:tr>
      <w:tr w:rsidR="00A349C8" w:rsidRPr="00A349C8" w:rsidTr="00A349C8">
        <w:trPr>
          <w:trHeight w:val="717"/>
        </w:trPr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snapToGrid w:val="0"/>
            </w:pPr>
            <w:r w:rsidRPr="00A349C8">
              <w:t>1 11 02033 10 0000 120</w:t>
            </w:r>
          </w:p>
        </w:tc>
        <w:tc>
          <w:tcPr>
            <w:tcW w:w="4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snapToGrid w:val="0"/>
            </w:pPr>
            <w:r w:rsidRPr="00A349C8">
              <w:t>Доходы от размещения временно свободных средств бюджетов сельских поселений</w:t>
            </w:r>
          </w:p>
        </w:tc>
        <w:tc>
          <w:tcPr>
            <w:tcW w:w="1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snapToGrid w:val="0"/>
              <w:jc w:val="center"/>
            </w:pPr>
            <w:r w:rsidRPr="00A349C8">
              <w:t>100</w:t>
            </w:r>
          </w:p>
        </w:tc>
      </w:tr>
      <w:tr w:rsidR="00A349C8" w:rsidRPr="00A349C8" w:rsidTr="00A349C8"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snapToGrid w:val="0"/>
            </w:pPr>
            <w:r w:rsidRPr="00A349C8">
              <w:t>1 13 01995 10 0000 130</w:t>
            </w:r>
          </w:p>
        </w:tc>
        <w:tc>
          <w:tcPr>
            <w:tcW w:w="4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snapToGrid w:val="0"/>
            </w:pPr>
            <w:r w:rsidRPr="00A349C8">
              <w:t>Прочие доходы от оказания платных услуг (работ) получателями средств  бюджетов сельских поселений</w:t>
            </w:r>
          </w:p>
        </w:tc>
        <w:tc>
          <w:tcPr>
            <w:tcW w:w="1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snapToGrid w:val="0"/>
              <w:jc w:val="center"/>
            </w:pPr>
            <w:r w:rsidRPr="00A349C8">
              <w:t>100</w:t>
            </w:r>
          </w:p>
        </w:tc>
      </w:tr>
      <w:tr w:rsidR="00A349C8" w:rsidRPr="00A349C8" w:rsidTr="00A349C8"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snapToGrid w:val="0"/>
            </w:pPr>
            <w:r w:rsidRPr="00A349C8">
              <w:t>1 13 02065 10 0000 130</w:t>
            </w:r>
          </w:p>
        </w:tc>
        <w:tc>
          <w:tcPr>
            <w:tcW w:w="4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snapToGrid w:val="0"/>
            </w:pPr>
            <w:r w:rsidRPr="00A349C8">
              <w:t>Доходы, поступающие в порядке возмещения расходов, понесенных в связи с эксплуатацией имущества сельских поселений</w:t>
            </w:r>
          </w:p>
        </w:tc>
        <w:tc>
          <w:tcPr>
            <w:tcW w:w="1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snapToGrid w:val="0"/>
              <w:jc w:val="center"/>
            </w:pPr>
            <w:r w:rsidRPr="00A349C8">
              <w:t>100</w:t>
            </w:r>
          </w:p>
        </w:tc>
      </w:tr>
      <w:tr w:rsidR="00A349C8" w:rsidRPr="00A349C8" w:rsidTr="00A349C8"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snapToGrid w:val="0"/>
            </w:pPr>
            <w:r w:rsidRPr="00A349C8">
              <w:t>1 13 02995 10 0000 130</w:t>
            </w:r>
          </w:p>
        </w:tc>
        <w:tc>
          <w:tcPr>
            <w:tcW w:w="4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snapToGrid w:val="0"/>
            </w:pPr>
            <w:r w:rsidRPr="00A349C8">
              <w:t xml:space="preserve">Прочие доходы от компенсации затрат </w:t>
            </w:r>
          </w:p>
          <w:p w:rsidR="00A349C8" w:rsidRPr="00A349C8" w:rsidRDefault="00A349C8" w:rsidP="00A349C8">
            <w:r w:rsidRPr="00A349C8">
              <w:t>бюджетов сельских поселений</w:t>
            </w:r>
          </w:p>
        </w:tc>
        <w:tc>
          <w:tcPr>
            <w:tcW w:w="1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snapToGrid w:val="0"/>
              <w:jc w:val="center"/>
            </w:pPr>
            <w:r w:rsidRPr="00A349C8">
              <w:t>100</w:t>
            </w:r>
          </w:p>
        </w:tc>
      </w:tr>
      <w:tr w:rsidR="00A349C8" w:rsidRPr="00A349C8" w:rsidTr="00A349C8"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snapToGrid w:val="0"/>
            </w:pPr>
            <w:r w:rsidRPr="00A349C8">
              <w:t>1 15 02050 10 0000 140</w:t>
            </w:r>
          </w:p>
        </w:tc>
        <w:tc>
          <w:tcPr>
            <w:tcW w:w="4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snapToGrid w:val="0"/>
            </w:pPr>
            <w:r w:rsidRPr="00A349C8">
              <w:t>Платежи, взимаемые органами местного самоуправления (организациями) сельских поселений за выполнение определенных функций</w:t>
            </w:r>
          </w:p>
        </w:tc>
        <w:tc>
          <w:tcPr>
            <w:tcW w:w="1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snapToGrid w:val="0"/>
              <w:jc w:val="center"/>
            </w:pPr>
            <w:r w:rsidRPr="00A349C8">
              <w:t>100</w:t>
            </w:r>
          </w:p>
        </w:tc>
      </w:tr>
      <w:tr w:rsidR="00A349C8" w:rsidRPr="00A349C8" w:rsidTr="00A349C8"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snapToGrid w:val="0"/>
            </w:pPr>
            <w:r w:rsidRPr="00A349C8">
              <w:t>1 16 23051 10 0000 140</w:t>
            </w:r>
          </w:p>
        </w:tc>
        <w:tc>
          <w:tcPr>
            <w:tcW w:w="4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snapToGrid w:val="0"/>
            </w:pPr>
            <w:r w:rsidRPr="00A349C8">
              <w:t xml:space="preserve">Доходы от возмещения ущерба при возникновении страховых случаев по обязательному страхованию гражданской ответственности, когда </w:t>
            </w:r>
            <w:proofErr w:type="spellStart"/>
            <w:r w:rsidRPr="00A349C8">
              <w:t>выгодоприобретателями</w:t>
            </w:r>
            <w:proofErr w:type="spellEnd"/>
            <w:r w:rsidRPr="00A349C8">
              <w:t xml:space="preserve"> выступают получатели средств бюджетов сельских поселений</w:t>
            </w:r>
          </w:p>
        </w:tc>
        <w:tc>
          <w:tcPr>
            <w:tcW w:w="1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snapToGrid w:val="0"/>
              <w:jc w:val="center"/>
            </w:pPr>
            <w:r w:rsidRPr="00A349C8">
              <w:t>100</w:t>
            </w:r>
          </w:p>
        </w:tc>
      </w:tr>
      <w:tr w:rsidR="00A349C8" w:rsidRPr="00A349C8" w:rsidTr="00A349C8"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snapToGrid w:val="0"/>
            </w:pPr>
            <w:r w:rsidRPr="00A349C8">
              <w:t>1 16 23052 10 0000 140</w:t>
            </w:r>
          </w:p>
        </w:tc>
        <w:tc>
          <w:tcPr>
            <w:tcW w:w="4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snapToGrid w:val="0"/>
            </w:pPr>
            <w:r w:rsidRPr="00A349C8">
              <w:t xml:space="preserve">Доходы от возмещения ущерба при возникновении иных страховых случаев, когда </w:t>
            </w:r>
            <w:proofErr w:type="spellStart"/>
            <w:r w:rsidRPr="00A349C8">
              <w:t>выгодоприобретателями</w:t>
            </w:r>
            <w:proofErr w:type="spellEnd"/>
            <w:r w:rsidRPr="00A349C8">
              <w:t xml:space="preserve"> выступают получатели средств бюджетов сельских поселений</w:t>
            </w:r>
          </w:p>
        </w:tc>
        <w:tc>
          <w:tcPr>
            <w:tcW w:w="1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snapToGrid w:val="0"/>
              <w:jc w:val="center"/>
            </w:pPr>
            <w:r w:rsidRPr="00A349C8">
              <w:t>100</w:t>
            </w:r>
          </w:p>
          <w:p w:rsidR="00A349C8" w:rsidRPr="00A349C8" w:rsidRDefault="00A349C8" w:rsidP="00A349C8">
            <w:pPr>
              <w:jc w:val="center"/>
            </w:pPr>
          </w:p>
        </w:tc>
      </w:tr>
      <w:tr w:rsidR="00A349C8" w:rsidRPr="00A349C8" w:rsidTr="00A349C8"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snapToGrid w:val="0"/>
            </w:pPr>
            <w:r w:rsidRPr="00A349C8">
              <w:t>1 17 01050 10 0000 180</w:t>
            </w:r>
          </w:p>
        </w:tc>
        <w:tc>
          <w:tcPr>
            <w:tcW w:w="4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snapToGrid w:val="0"/>
            </w:pPr>
            <w:r w:rsidRPr="00A349C8">
              <w:t>Невыясненные поступления, зачисляемые в бюджеты сельских поселений</w:t>
            </w:r>
          </w:p>
        </w:tc>
        <w:tc>
          <w:tcPr>
            <w:tcW w:w="1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snapToGrid w:val="0"/>
              <w:jc w:val="center"/>
            </w:pPr>
            <w:r w:rsidRPr="00A349C8">
              <w:t>100</w:t>
            </w:r>
          </w:p>
        </w:tc>
      </w:tr>
      <w:tr w:rsidR="00A349C8" w:rsidRPr="00A349C8" w:rsidTr="00A349C8"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snapToGrid w:val="0"/>
            </w:pPr>
            <w:r w:rsidRPr="00A349C8">
              <w:t>1 17 05050 10 0000 180</w:t>
            </w:r>
          </w:p>
        </w:tc>
        <w:tc>
          <w:tcPr>
            <w:tcW w:w="4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snapToGrid w:val="0"/>
            </w:pPr>
            <w:r w:rsidRPr="00A349C8">
              <w:t>Прочие неналоговые доходы бюджетов сельских поселений</w:t>
            </w:r>
          </w:p>
        </w:tc>
        <w:tc>
          <w:tcPr>
            <w:tcW w:w="1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snapToGrid w:val="0"/>
              <w:jc w:val="center"/>
            </w:pPr>
            <w:r w:rsidRPr="00A349C8">
              <w:t>100</w:t>
            </w:r>
          </w:p>
        </w:tc>
      </w:tr>
      <w:tr w:rsidR="00A349C8" w:rsidRPr="00A349C8" w:rsidTr="00A349C8"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snapToGrid w:val="0"/>
            </w:pPr>
            <w:r w:rsidRPr="00A349C8">
              <w:t>1 17 14030 10 0000 180</w:t>
            </w:r>
          </w:p>
        </w:tc>
        <w:tc>
          <w:tcPr>
            <w:tcW w:w="4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snapToGrid w:val="0"/>
            </w:pPr>
            <w:r w:rsidRPr="00A349C8">
              <w:t>Средства самообложения граждан, зачисляемые в бюджеты сельских поселений</w:t>
            </w:r>
          </w:p>
        </w:tc>
        <w:tc>
          <w:tcPr>
            <w:tcW w:w="1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snapToGrid w:val="0"/>
              <w:jc w:val="center"/>
            </w:pPr>
            <w:r w:rsidRPr="00A349C8">
              <w:t>100</w:t>
            </w:r>
          </w:p>
        </w:tc>
      </w:tr>
    </w:tbl>
    <w:p w:rsidR="00A349C8" w:rsidRPr="00A349C8" w:rsidRDefault="00A349C8" w:rsidP="00A349C8"/>
    <w:p w:rsidR="00A349C8" w:rsidRPr="00A349C8" w:rsidRDefault="00A349C8" w:rsidP="00F82882">
      <w:pPr>
        <w:shd w:val="clear" w:color="auto" w:fill="FFFFFF"/>
        <w:tabs>
          <w:tab w:val="left" w:pos="1061"/>
          <w:tab w:val="left" w:pos="9139"/>
        </w:tabs>
        <w:spacing w:line="264" w:lineRule="exact"/>
        <w:ind w:left="816"/>
        <w:jc w:val="both"/>
        <w:sectPr w:rsidR="00A349C8" w:rsidRPr="00A349C8" w:rsidSect="00F82882">
          <w:pgSz w:w="11906" w:h="16838"/>
          <w:pgMar w:top="1134" w:right="851" w:bottom="902" w:left="1701" w:header="720" w:footer="720" w:gutter="0"/>
          <w:cols w:space="720"/>
          <w:docGrid w:linePitch="600" w:charSpace="32768"/>
        </w:sectPr>
      </w:pPr>
    </w:p>
    <w:p w:rsidR="00A349C8" w:rsidRPr="00A349C8" w:rsidRDefault="00A349C8" w:rsidP="00A41CC8">
      <w:pPr>
        <w:pStyle w:val="ae"/>
        <w:jc w:val="right"/>
        <w:rPr>
          <w:sz w:val="20"/>
          <w:szCs w:val="20"/>
        </w:rPr>
      </w:pPr>
      <w:r>
        <w:lastRenderedPageBreak/>
        <w:t xml:space="preserve">                                                                       </w:t>
      </w:r>
      <w:r w:rsidRPr="00A349C8">
        <w:rPr>
          <w:sz w:val="20"/>
          <w:szCs w:val="20"/>
        </w:rPr>
        <w:t>Приложение № 2</w:t>
      </w:r>
    </w:p>
    <w:p w:rsidR="00A349C8" w:rsidRPr="00A349C8" w:rsidRDefault="00A349C8" w:rsidP="00A41CC8">
      <w:pPr>
        <w:pStyle w:val="ae"/>
        <w:jc w:val="right"/>
        <w:rPr>
          <w:sz w:val="20"/>
          <w:szCs w:val="20"/>
        </w:rPr>
      </w:pPr>
      <w:r w:rsidRPr="00A349C8">
        <w:rPr>
          <w:sz w:val="20"/>
          <w:szCs w:val="20"/>
        </w:rPr>
        <w:t xml:space="preserve">                                                                                                 к решению Собрания депутатов</w:t>
      </w:r>
    </w:p>
    <w:p w:rsidR="00A349C8" w:rsidRPr="00A349C8" w:rsidRDefault="00A349C8" w:rsidP="00A41CC8">
      <w:pPr>
        <w:pStyle w:val="ae"/>
        <w:jc w:val="right"/>
        <w:rPr>
          <w:sz w:val="20"/>
          <w:szCs w:val="20"/>
        </w:rPr>
      </w:pPr>
      <w:r w:rsidRPr="00A349C8">
        <w:rPr>
          <w:sz w:val="20"/>
          <w:szCs w:val="20"/>
        </w:rPr>
        <w:t xml:space="preserve">                                                                                        от 24.11.2017 г. №189</w:t>
      </w:r>
    </w:p>
    <w:p w:rsidR="00A349C8" w:rsidRPr="00A349C8" w:rsidRDefault="00A349C8" w:rsidP="00A349C8">
      <w:pPr>
        <w:pStyle w:val="ae"/>
        <w:rPr>
          <w:sz w:val="20"/>
          <w:szCs w:val="20"/>
        </w:rPr>
      </w:pPr>
    </w:p>
    <w:p w:rsidR="00A349C8" w:rsidRPr="00A349C8" w:rsidRDefault="00A349C8" w:rsidP="00A349C8">
      <w:pPr>
        <w:pStyle w:val="ae"/>
        <w:jc w:val="center"/>
        <w:rPr>
          <w:sz w:val="20"/>
          <w:szCs w:val="20"/>
        </w:rPr>
      </w:pPr>
      <w:r w:rsidRPr="00A349C8">
        <w:rPr>
          <w:sz w:val="20"/>
          <w:szCs w:val="20"/>
        </w:rPr>
        <w:t>ПЕРЕЧЕНЬ ГЛАВНЫХ АДМИНИСТРАТОРОВ ДОХОДОВ БЮДЖЕТА</w:t>
      </w:r>
    </w:p>
    <w:p w:rsidR="00A349C8" w:rsidRPr="00A349C8" w:rsidRDefault="00A349C8" w:rsidP="00A349C8">
      <w:pPr>
        <w:pStyle w:val="ae"/>
        <w:jc w:val="center"/>
        <w:rPr>
          <w:sz w:val="20"/>
          <w:szCs w:val="20"/>
        </w:rPr>
      </w:pPr>
      <w:r w:rsidRPr="00A349C8">
        <w:rPr>
          <w:sz w:val="20"/>
          <w:szCs w:val="20"/>
        </w:rPr>
        <w:t>ОСТРОВСКОГО МУНИЦИПАЛЬНОГО РАЙОНА НА 2018 ГОД</w:t>
      </w:r>
    </w:p>
    <w:tbl>
      <w:tblPr>
        <w:tblW w:w="9626" w:type="dxa"/>
        <w:tblInd w:w="-10" w:type="dxa"/>
        <w:tblLayout w:type="fixed"/>
        <w:tblLook w:val="0000"/>
      </w:tblPr>
      <w:tblGrid>
        <w:gridCol w:w="817"/>
        <w:gridCol w:w="2552"/>
        <w:gridCol w:w="6237"/>
        <w:gridCol w:w="20"/>
      </w:tblGrid>
      <w:tr w:rsidR="00A349C8" w:rsidRPr="00A349C8" w:rsidTr="00A349C8">
        <w:trPr>
          <w:tblHeader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pStyle w:val="ae"/>
              <w:tabs>
                <w:tab w:val="left" w:pos="270"/>
              </w:tabs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Код главы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Код</w:t>
            </w:r>
          </w:p>
        </w:tc>
        <w:tc>
          <w:tcPr>
            <w:tcW w:w="625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Наименование главного администратора доходов бюджета Островского муниципального района</w:t>
            </w:r>
          </w:p>
        </w:tc>
      </w:tr>
      <w:tr w:rsidR="00A349C8" w:rsidRPr="00A349C8" w:rsidTr="00A349C8">
        <w:trPr>
          <w:gridAfter w:val="1"/>
          <w:wAfter w:w="20" w:type="dxa"/>
        </w:trPr>
        <w:tc>
          <w:tcPr>
            <w:tcW w:w="817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b/>
                <w:sz w:val="20"/>
                <w:szCs w:val="20"/>
              </w:rPr>
            </w:pPr>
            <w:r w:rsidRPr="00A349C8">
              <w:rPr>
                <w:b/>
                <w:sz w:val="20"/>
                <w:szCs w:val="20"/>
              </w:rPr>
              <w:t>901</w:t>
            </w:r>
          </w:p>
        </w:tc>
        <w:tc>
          <w:tcPr>
            <w:tcW w:w="255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237" w:type="dxa"/>
            <w:tcBorders>
              <w:top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spacing w:before="100" w:after="100"/>
              <w:jc w:val="center"/>
              <w:rPr>
                <w:sz w:val="20"/>
                <w:szCs w:val="20"/>
              </w:rPr>
            </w:pPr>
            <w:r w:rsidRPr="00A349C8">
              <w:rPr>
                <w:b/>
                <w:sz w:val="20"/>
                <w:szCs w:val="20"/>
              </w:rPr>
              <w:t>Администрация Островского муниципального района Костромской области</w:t>
            </w:r>
          </w:p>
        </w:tc>
      </w:tr>
      <w:tr w:rsidR="00A349C8" w:rsidRPr="00A349C8" w:rsidTr="00A349C8">
        <w:trPr>
          <w:gridAfter w:val="1"/>
          <w:wAfter w:w="20" w:type="dxa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901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1 08 07150 01 1000 110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Государственная пошлина за выдачу разрешения на установку рекламной конструкции</w:t>
            </w:r>
          </w:p>
        </w:tc>
      </w:tr>
      <w:tr w:rsidR="00A349C8" w:rsidRPr="00A349C8" w:rsidTr="00A349C8">
        <w:trPr>
          <w:gridAfter w:val="1"/>
          <w:wAfter w:w="20" w:type="dxa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901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1 11 05013 10 0000 120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Доходы, получаемые в виде арендной платы за земельные участки, государственная собственность на которые не разграничена и которые расположены в границах сельских поселений, а также средства от продажи права на заключение договоров аренды указанных земельных участков</w:t>
            </w:r>
          </w:p>
        </w:tc>
      </w:tr>
      <w:tr w:rsidR="00A349C8" w:rsidRPr="00A349C8" w:rsidTr="00A349C8">
        <w:trPr>
          <w:gridAfter w:val="1"/>
          <w:wAfter w:w="20" w:type="dxa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901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1 11 05035 05 0000 120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Доходы от сдачи в аренду имущества, находящегося в оперативном управлении органов управления муниципальных районов и созданных ими учреждений (за исключением имущества муниципальных бюджетных и автономных учреждений)</w:t>
            </w:r>
          </w:p>
        </w:tc>
      </w:tr>
      <w:tr w:rsidR="00A349C8" w:rsidRPr="00A349C8" w:rsidTr="00A349C8">
        <w:trPr>
          <w:gridAfter w:val="1"/>
          <w:wAfter w:w="20" w:type="dxa"/>
          <w:trHeight w:val="528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901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1 11 05075 05 0000 120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snapToGrid w:val="0"/>
              <w:jc w:val="both"/>
            </w:pPr>
            <w:r w:rsidRPr="00A349C8">
              <w:t xml:space="preserve">Доходы от сдачи в аренду имущества, составляющего казну муниципальных районов (за исключением земельных участков)  </w:t>
            </w:r>
          </w:p>
        </w:tc>
      </w:tr>
      <w:tr w:rsidR="00A349C8" w:rsidRPr="00A349C8" w:rsidTr="00A349C8">
        <w:trPr>
          <w:gridAfter w:val="1"/>
          <w:wAfter w:w="20" w:type="dxa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901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1 11 09045 05 0000 120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snapToGrid w:val="0"/>
              <w:jc w:val="both"/>
            </w:pPr>
            <w:r w:rsidRPr="00A349C8">
              <w:t>Прочие поступления от использования имущества, находящегося в собственности муниципальных районов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</w:t>
            </w:r>
          </w:p>
        </w:tc>
      </w:tr>
      <w:tr w:rsidR="00A349C8" w:rsidRPr="00A349C8" w:rsidTr="00A349C8">
        <w:trPr>
          <w:gridAfter w:val="1"/>
          <w:wAfter w:w="20" w:type="dxa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901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1 13 02065 05 0000 130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Доходы, поступающие в порядке возмещения расходов, понесенных в связи с эксплуатацией  имущества муниципальных районов</w:t>
            </w:r>
          </w:p>
        </w:tc>
      </w:tr>
      <w:tr w:rsidR="00A349C8" w:rsidRPr="00A349C8" w:rsidTr="00A349C8">
        <w:trPr>
          <w:gridAfter w:val="1"/>
          <w:wAfter w:w="20" w:type="dxa"/>
          <w:trHeight w:val="498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901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1 13 02995 05 0000 130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Прочие доходы от компенсации затрат  бюджетов муниципальных районов</w:t>
            </w:r>
          </w:p>
        </w:tc>
      </w:tr>
      <w:tr w:rsidR="00A349C8" w:rsidRPr="00A349C8" w:rsidTr="00A349C8">
        <w:trPr>
          <w:gridAfter w:val="1"/>
          <w:wAfter w:w="20" w:type="dxa"/>
          <w:trHeight w:val="630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901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rFonts w:eastAsia="Calibri"/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1 14 02052 05 0000 440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rFonts w:eastAsia="Calibri"/>
                <w:sz w:val="20"/>
                <w:szCs w:val="20"/>
              </w:rPr>
              <w:t>Доходы от реализации имущества, находящегося в оперативном управлении учреждений, находящихся в ведении органов управления муниципальных районов (за исключением имущества муниципальных бюджетных и автономных учреждений), в части реализации материальных запасов по указанному имуществу</w:t>
            </w:r>
          </w:p>
        </w:tc>
      </w:tr>
      <w:tr w:rsidR="00A349C8" w:rsidRPr="00A349C8" w:rsidTr="00A349C8">
        <w:trPr>
          <w:gridAfter w:val="1"/>
          <w:wAfter w:w="20" w:type="dxa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901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1 14 02053 05 0000 410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Доходы от реализации иного имущества, находящегося в собственности муниципальных районов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казенных), в части реализации основных средств по указанному имуществу</w:t>
            </w:r>
          </w:p>
        </w:tc>
      </w:tr>
      <w:tr w:rsidR="00A349C8" w:rsidRPr="00A349C8" w:rsidTr="00A349C8">
        <w:trPr>
          <w:gridAfter w:val="1"/>
          <w:wAfter w:w="20" w:type="dxa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901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1 14 06013 10 0000 430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Доходы от продажи земельных участков, государственная собственность на которые не разграничена и которые расположены в границах сельских поселений</w:t>
            </w:r>
          </w:p>
        </w:tc>
      </w:tr>
      <w:tr w:rsidR="00A349C8" w:rsidRPr="00A349C8" w:rsidTr="00A349C8">
        <w:trPr>
          <w:gridAfter w:val="1"/>
          <w:wAfter w:w="20" w:type="dxa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901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1 14 06025 05 0000 430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Доходы от продажи земельных участков, находящихся в собственности муниципальных районов (за исключением земельных участков муниципальных бюджетных и автономных учреждений)</w:t>
            </w:r>
          </w:p>
        </w:tc>
      </w:tr>
      <w:tr w:rsidR="00A349C8" w:rsidRPr="00A349C8" w:rsidTr="00A349C8">
        <w:trPr>
          <w:gridAfter w:val="1"/>
          <w:wAfter w:w="20" w:type="dxa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901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1 15 02050 05 0000 140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 xml:space="preserve">Платежи, взимаемые органами местного самоуправления (организациями) муниципальных районов за выполнение </w:t>
            </w:r>
            <w:r w:rsidRPr="00A349C8">
              <w:rPr>
                <w:sz w:val="20"/>
                <w:szCs w:val="20"/>
              </w:rPr>
              <w:lastRenderedPageBreak/>
              <w:t>определенных функций</w:t>
            </w:r>
          </w:p>
        </w:tc>
      </w:tr>
      <w:tr w:rsidR="00A349C8" w:rsidRPr="00A349C8" w:rsidTr="00A349C8">
        <w:trPr>
          <w:gridAfter w:val="1"/>
          <w:wAfter w:w="20" w:type="dxa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lastRenderedPageBreak/>
              <w:t>901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1 16 90050 05 0000 140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Прочие поступления от денежных взысканий (штрафов) и иных сумм в возмещение ущерба, зачисляемые в бюджеты муниципальных районов</w:t>
            </w:r>
          </w:p>
        </w:tc>
      </w:tr>
      <w:tr w:rsidR="00A349C8" w:rsidRPr="00A349C8" w:rsidTr="00A349C8">
        <w:trPr>
          <w:gridAfter w:val="1"/>
          <w:wAfter w:w="20" w:type="dxa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901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1 17 01050 05 0000 180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Невыясненные поступления, зачисляемые в бюджеты муниципальных районов</w:t>
            </w:r>
          </w:p>
        </w:tc>
      </w:tr>
      <w:tr w:rsidR="00A349C8" w:rsidRPr="00A349C8" w:rsidTr="00A349C8">
        <w:trPr>
          <w:gridAfter w:val="1"/>
          <w:wAfter w:w="20" w:type="dxa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901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1 17 05050 05 0000 180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Прочие неналоговые доходы бюджетов муниципальных районов</w:t>
            </w:r>
          </w:p>
        </w:tc>
      </w:tr>
      <w:tr w:rsidR="00A349C8" w:rsidRPr="00A349C8" w:rsidTr="00A349C8">
        <w:trPr>
          <w:gridAfter w:val="1"/>
          <w:wAfter w:w="20" w:type="dxa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901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2 02 20051 05 0000 151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Субсидии бюджетам муниципальных районов на реализацию федеральных целевых программ</w:t>
            </w:r>
          </w:p>
        </w:tc>
      </w:tr>
      <w:tr w:rsidR="00A349C8" w:rsidRPr="00A349C8" w:rsidTr="00A349C8">
        <w:trPr>
          <w:gridAfter w:val="1"/>
          <w:wAfter w:w="20" w:type="dxa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901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2 02 20077 05 0000 151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 xml:space="preserve">Субсидии бюджетам муниципальных районов на </w:t>
            </w:r>
            <w:proofErr w:type="spellStart"/>
            <w:r w:rsidRPr="00A349C8">
              <w:rPr>
                <w:sz w:val="20"/>
                <w:szCs w:val="20"/>
              </w:rPr>
              <w:t>софинансирование</w:t>
            </w:r>
            <w:proofErr w:type="spellEnd"/>
            <w:r w:rsidRPr="00A349C8">
              <w:rPr>
                <w:sz w:val="20"/>
                <w:szCs w:val="20"/>
              </w:rPr>
              <w:t xml:space="preserve"> капитальных вложений в объекты муниципальной собственности</w:t>
            </w:r>
          </w:p>
        </w:tc>
      </w:tr>
      <w:tr w:rsidR="00A349C8" w:rsidRPr="00A349C8" w:rsidTr="00A349C8">
        <w:trPr>
          <w:gridAfter w:val="1"/>
          <w:wAfter w:w="20" w:type="dxa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901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2 02 20216 05 0000 151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Субсидии бюджетам муниципальных районов на осуществление дорожной деятельности в отношении автомобильных дорог общего пользования, а также капитального ремонта и ремонта дворовых территорий многоквартирных домов, проездов к дворовым территориям многоквартирных домов населённых пунктов</w:t>
            </w:r>
          </w:p>
        </w:tc>
      </w:tr>
      <w:tr w:rsidR="00A349C8" w:rsidRPr="00A349C8" w:rsidTr="00A349C8">
        <w:trPr>
          <w:gridAfter w:val="1"/>
          <w:wAfter w:w="20" w:type="dxa"/>
          <w:trHeight w:val="185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901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2 02 29999 05 0000 151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Прочие субсидии бюджетам муниципальных районов</w:t>
            </w:r>
          </w:p>
        </w:tc>
      </w:tr>
      <w:tr w:rsidR="00A349C8" w:rsidRPr="00A349C8" w:rsidTr="00A349C8">
        <w:trPr>
          <w:gridAfter w:val="1"/>
          <w:wAfter w:w="20" w:type="dxa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901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2 02 30024 05 0000 151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Субвенции бюджетам муниципальных районов на выполнение передаваемых полномочий субъектов Российской Федерации</w:t>
            </w:r>
          </w:p>
        </w:tc>
      </w:tr>
      <w:tr w:rsidR="00A349C8" w:rsidRPr="00A349C8" w:rsidTr="00A349C8">
        <w:trPr>
          <w:gridAfter w:val="1"/>
          <w:wAfter w:w="20" w:type="dxa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901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</w:pPr>
            <w:r w:rsidRPr="00A349C8">
              <w:t>2 02 35542 05 0000 151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jc w:val="both"/>
            </w:pPr>
            <w:r w:rsidRPr="00A349C8">
              <w:t>Субвенции бюджетам муниципальных районов на повышение продуктивности в молочном скотоводстве</w:t>
            </w:r>
          </w:p>
        </w:tc>
      </w:tr>
      <w:tr w:rsidR="00A349C8" w:rsidRPr="00A349C8" w:rsidTr="00A349C8">
        <w:trPr>
          <w:gridAfter w:val="1"/>
          <w:wAfter w:w="20" w:type="dxa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901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2 02 35543 05 0000 151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Субвенции бюджетам муниципальных районов на содействие достижению целевых показателей реализации региональных программ развития агропромышленного комплекса</w:t>
            </w:r>
          </w:p>
        </w:tc>
      </w:tr>
      <w:tr w:rsidR="00A349C8" w:rsidRPr="00A349C8" w:rsidTr="00A349C8">
        <w:trPr>
          <w:gridAfter w:val="1"/>
          <w:wAfter w:w="20" w:type="dxa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901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2 02 35120 05 0000 151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Субвенции бюджетам муниципальных районов на осуществление полномочий по составлению (изменению) списков кандидатов в присяжные заседатели федеральных судов общей юрисдикции в Российской Федерации</w:t>
            </w:r>
          </w:p>
        </w:tc>
      </w:tr>
      <w:tr w:rsidR="00A349C8" w:rsidRPr="00A349C8" w:rsidTr="00A349C8">
        <w:trPr>
          <w:gridAfter w:val="1"/>
          <w:wAfter w:w="20" w:type="dxa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901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rFonts w:eastAsia="Calibri"/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2 02 49999 05 0000 151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rFonts w:eastAsia="Calibri"/>
                <w:sz w:val="20"/>
                <w:szCs w:val="20"/>
              </w:rPr>
              <w:t>Прочие межбюджетные трансферты, передаваемые бюджетам муниципальных районов</w:t>
            </w:r>
          </w:p>
        </w:tc>
      </w:tr>
      <w:tr w:rsidR="00A349C8" w:rsidRPr="00A349C8" w:rsidTr="00A349C8">
        <w:trPr>
          <w:gridAfter w:val="1"/>
          <w:wAfter w:w="20" w:type="dxa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color w:val="000000"/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901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color w:val="000000"/>
                <w:sz w:val="20"/>
                <w:szCs w:val="20"/>
              </w:rPr>
            </w:pPr>
            <w:r w:rsidRPr="00A349C8">
              <w:rPr>
                <w:color w:val="000000"/>
                <w:sz w:val="20"/>
                <w:szCs w:val="20"/>
              </w:rPr>
              <w:t>2 04 05020 05 0000 180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color w:val="000000"/>
                <w:sz w:val="20"/>
                <w:szCs w:val="20"/>
              </w:rPr>
              <w:t>Поступления от денежных пожертвований, предоставляемых негосударственными организациями получателям средств бюджетов муниципальных районов</w:t>
            </w:r>
          </w:p>
        </w:tc>
      </w:tr>
      <w:tr w:rsidR="00A349C8" w:rsidRPr="00A349C8" w:rsidTr="00A349C8">
        <w:trPr>
          <w:gridAfter w:val="1"/>
          <w:wAfter w:w="20" w:type="dxa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color w:val="000000"/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901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color w:val="000000"/>
                <w:sz w:val="20"/>
                <w:szCs w:val="20"/>
              </w:rPr>
            </w:pPr>
            <w:r w:rsidRPr="00A349C8">
              <w:rPr>
                <w:color w:val="000000"/>
                <w:sz w:val="20"/>
                <w:szCs w:val="20"/>
              </w:rPr>
              <w:t>2 07 05030 05 0000 180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color w:val="000000"/>
                <w:sz w:val="20"/>
                <w:szCs w:val="20"/>
              </w:rPr>
              <w:t>Прочие безвозмездные поступления в бюджеты муниципальных районов</w:t>
            </w:r>
          </w:p>
        </w:tc>
      </w:tr>
      <w:tr w:rsidR="00A349C8" w:rsidRPr="00A349C8" w:rsidTr="00A349C8">
        <w:trPr>
          <w:gridAfter w:val="1"/>
          <w:wAfter w:w="20" w:type="dxa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901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2 19 60010 05 0000 151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Возврат остатков субсидий, субвенций и иных межбюджетных трансфертов, имеющих целевое назначение, прошлых лет из бюджетов муниципальных районов</w:t>
            </w:r>
          </w:p>
        </w:tc>
      </w:tr>
      <w:tr w:rsidR="00A349C8" w:rsidRPr="00A349C8" w:rsidTr="00A349C8">
        <w:trPr>
          <w:gridAfter w:val="1"/>
          <w:wAfter w:w="20" w:type="dxa"/>
          <w:trHeight w:val="466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903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spacing w:before="100" w:after="100"/>
              <w:jc w:val="center"/>
              <w:rPr>
                <w:sz w:val="20"/>
                <w:szCs w:val="20"/>
              </w:rPr>
            </w:pPr>
            <w:r w:rsidRPr="00A349C8">
              <w:rPr>
                <w:b/>
                <w:sz w:val="20"/>
                <w:szCs w:val="20"/>
              </w:rPr>
              <w:t>Финансовое управление администрации Островского муниципального района Костромской области</w:t>
            </w:r>
          </w:p>
        </w:tc>
      </w:tr>
      <w:tr w:rsidR="00A349C8" w:rsidRPr="00A349C8" w:rsidTr="00A349C8">
        <w:trPr>
          <w:gridAfter w:val="1"/>
          <w:wAfter w:w="20" w:type="dxa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903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1 17 01050 05 0000 180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Невыясненные поступления, зачисляемые в бюджеты муниципальных районов</w:t>
            </w:r>
          </w:p>
        </w:tc>
      </w:tr>
      <w:tr w:rsidR="00A349C8" w:rsidRPr="00A349C8" w:rsidTr="00A349C8">
        <w:trPr>
          <w:gridAfter w:val="1"/>
          <w:wAfter w:w="20" w:type="dxa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903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1 17 05050 05 0000 180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Прочие неналоговые доходы бюджетов муниципальных районов</w:t>
            </w:r>
          </w:p>
        </w:tc>
      </w:tr>
      <w:tr w:rsidR="00A349C8" w:rsidRPr="00A349C8" w:rsidTr="00A349C8">
        <w:trPr>
          <w:gridAfter w:val="1"/>
          <w:wAfter w:w="20" w:type="dxa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903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2 02 15001 05 0000 151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Дотации бюджетам муниципальных районов на выравнивание  бюджетной обеспеченности</w:t>
            </w:r>
          </w:p>
        </w:tc>
      </w:tr>
      <w:tr w:rsidR="00A349C8" w:rsidRPr="00A349C8" w:rsidTr="00A349C8">
        <w:trPr>
          <w:gridAfter w:val="1"/>
          <w:wAfter w:w="20" w:type="dxa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903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2 02 15002 05 0000 151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Дотации бюджетам муниципальных районов на поддержку мер по обеспечению сбалансированности бюджетов</w:t>
            </w:r>
          </w:p>
        </w:tc>
      </w:tr>
      <w:tr w:rsidR="00A349C8" w:rsidRPr="00A349C8" w:rsidTr="00A349C8">
        <w:trPr>
          <w:gridAfter w:val="1"/>
          <w:wAfter w:w="20" w:type="dxa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lastRenderedPageBreak/>
              <w:t>903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2 02 19999 05 0000 151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Прочие дотации бюджетам муниципальных районов</w:t>
            </w:r>
          </w:p>
        </w:tc>
      </w:tr>
      <w:tr w:rsidR="00A349C8" w:rsidRPr="00A349C8" w:rsidTr="00A349C8">
        <w:trPr>
          <w:gridAfter w:val="1"/>
          <w:wAfter w:w="20" w:type="dxa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903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2 02 20077 05 0000 151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 xml:space="preserve">Субсидии бюджетам муниципальных районов на </w:t>
            </w:r>
            <w:proofErr w:type="spellStart"/>
            <w:r w:rsidRPr="00A349C8">
              <w:rPr>
                <w:sz w:val="20"/>
                <w:szCs w:val="20"/>
              </w:rPr>
              <w:t>софинансирование</w:t>
            </w:r>
            <w:proofErr w:type="spellEnd"/>
            <w:r w:rsidRPr="00A349C8">
              <w:rPr>
                <w:sz w:val="20"/>
                <w:szCs w:val="20"/>
              </w:rPr>
              <w:t xml:space="preserve"> капитальных вложений в объекты муниципальной собственности</w:t>
            </w:r>
          </w:p>
        </w:tc>
      </w:tr>
      <w:tr w:rsidR="00A349C8" w:rsidRPr="00A349C8" w:rsidTr="00A349C8">
        <w:trPr>
          <w:gridAfter w:val="1"/>
          <w:wAfter w:w="20" w:type="dxa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903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2 02 20051 05 0000 151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Субсидии бюджетам муниципальных районов на реализацию федеральных целевых программ</w:t>
            </w:r>
          </w:p>
        </w:tc>
      </w:tr>
      <w:tr w:rsidR="00A349C8" w:rsidRPr="00A349C8" w:rsidTr="00A349C8">
        <w:trPr>
          <w:gridAfter w:val="1"/>
          <w:wAfter w:w="20" w:type="dxa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903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2 02 20299 05 0000 151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spacing w:before="40"/>
              <w:jc w:val="both"/>
            </w:pPr>
            <w:r w:rsidRPr="00A349C8">
              <w:t>Субсидии бюджетам муниципальных районов на обеспечение мероприятий по переселению граждан из аварийного жилищного фонда за счет средств, поступивших от государственной корпорации - Фонда содействия реформированию жилищно-коммунального хозяйства</w:t>
            </w:r>
          </w:p>
        </w:tc>
      </w:tr>
      <w:tr w:rsidR="00A349C8" w:rsidRPr="00A349C8" w:rsidTr="00A349C8">
        <w:trPr>
          <w:gridAfter w:val="1"/>
          <w:wAfter w:w="20" w:type="dxa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903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snapToGrid w:val="0"/>
              <w:jc w:val="center"/>
            </w:pPr>
            <w:r w:rsidRPr="00A349C8">
              <w:t>2 02 20302 05 0000 151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snapToGrid w:val="0"/>
              <w:jc w:val="both"/>
            </w:pPr>
            <w:r w:rsidRPr="00A349C8">
              <w:t>Субсидии бюджетам муниципальных районов на обеспечение мероприятий по переселению граждан из аварийного жилищного фонда за счет средств бюджетов</w:t>
            </w:r>
          </w:p>
        </w:tc>
      </w:tr>
      <w:tr w:rsidR="00A349C8" w:rsidRPr="00A349C8" w:rsidTr="00A349C8">
        <w:trPr>
          <w:gridAfter w:val="1"/>
          <w:wAfter w:w="20" w:type="dxa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903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rFonts w:eastAsia="Calibri"/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2 02 20216 05 0000 151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rFonts w:eastAsia="Calibri"/>
                <w:sz w:val="20"/>
                <w:szCs w:val="20"/>
              </w:rPr>
              <w:t>Субсидии бюджетам муниципальных районов на осуществление дорожной деятельности в отношении автомобильных дорог общего пользования, а также капитального ремонта и ремонта дворовых территорий многоквартирных домов, проездов к дворовым территориям многоквартирных домов населенных пунктов</w:t>
            </w:r>
          </w:p>
        </w:tc>
      </w:tr>
      <w:tr w:rsidR="00A349C8" w:rsidRPr="00A349C8" w:rsidTr="00A349C8">
        <w:trPr>
          <w:gridAfter w:val="1"/>
          <w:wAfter w:w="20" w:type="dxa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903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2 02 25555 05 0000 151</w:t>
            </w:r>
          </w:p>
        </w:tc>
        <w:tc>
          <w:tcPr>
            <w:tcW w:w="6237" w:type="dxa"/>
            <w:shd w:val="clear" w:color="auto" w:fill="auto"/>
            <w:vAlign w:val="bottom"/>
          </w:tcPr>
          <w:p w:rsidR="00A349C8" w:rsidRPr="00A349C8" w:rsidRDefault="00A349C8" w:rsidP="00A349C8">
            <w:pPr>
              <w:jc w:val="both"/>
            </w:pPr>
            <w:r w:rsidRPr="00A349C8">
              <w:t>Субсидии бюджетам муниципальных районов на поддержку государственных программ субъектов Российской Федерации и муниципальных программ формирования современной городской среды</w:t>
            </w:r>
          </w:p>
        </w:tc>
      </w:tr>
      <w:tr w:rsidR="00A349C8" w:rsidRPr="00A349C8" w:rsidTr="00A349C8">
        <w:trPr>
          <w:gridAfter w:val="1"/>
          <w:wAfter w:w="20" w:type="dxa"/>
          <w:trHeight w:val="267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903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2 02 29999 05 0000 151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Прочие субсидии бюджетам муниципальных районов</w:t>
            </w:r>
          </w:p>
        </w:tc>
      </w:tr>
      <w:tr w:rsidR="00A349C8" w:rsidRPr="00A349C8" w:rsidTr="00A349C8">
        <w:trPr>
          <w:gridAfter w:val="1"/>
          <w:wAfter w:w="20" w:type="dxa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903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2 02 30024 05 0000 151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Субвенции бюджетам муниципальных районов на выполнение передаваемых полномочий субъектов Российской Федерации</w:t>
            </w:r>
          </w:p>
        </w:tc>
      </w:tr>
      <w:tr w:rsidR="00A349C8" w:rsidRPr="00A349C8" w:rsidTr="00A349C8">
        <w:trPr>
          <w:gridAfter w:val="1"/>
          <w:wAfter w:w="20" w:type="dxa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903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2 02 40014 05 0000 151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Межбюджетные трансферты, передаваемые бюджетам муниципальных районов из бюджетов поселений на осуществление части полномочий по решению вопросов местного значения в соответствии с заключенными соглашениями</w:t>
            </w:r>
          </w:p>
        </w:tc>
      </w:tr>
      <w:tr w:rsidR="00A349C8" w:rsidRPr="00A349C8" w:rsidTr="00A349C8">
        <w:trPr>
          <w:gridAfter w:val="1"/>
          <w:wAfter w:w="20" w:type="dxa"/>
          <w:trHeight w:val="472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903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2 02 49999 05 0000 151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Прочие межбюджетные трансферты, передаваемые бюджетам муниципальных районов</w:t>
            </w:r>
          </w:p>
        </w:tc>
      </w:tr>
      <w:tr w:rsidR="00A349C8" w:rsidRPr="00A349C8" w:rsidTr="00A349C8">
        <w:trPr>
          <w:gridAfter w:val="1"/>
          <w:wAfter w:w="20" w:type="dxa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903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2 08 05000 05 0000 180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Перечисления из бюджетов муниципальных районов (в бюджеты муниципальных районов) для осуществления возврата (зачета) излишне уплаченных или излишне взысканных сумм налогов, сборов и иных платежей, а также сумм процентов за несвоевременное осуществление такого возврата и процентов, начисленных на излишне взысканные суммы</w:t>
            </w:r>
          </w:p>
        </w:tc>
      </w:tr>
      <w:tr w:rsidR="00A349C8" w:rsidRPr="00A349C8" w:rsidTr="00A349C8">
        <w:trPr>
          <w:gridAfter w:val="1"/>
          <w:wAfter w:w="20" w:type="dxa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903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2 19 60010 05 0000 151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Возврат остатков субсидий, субвенций и иных межбюджетных трансфертов, имеющих целевое назначение, прошлых лет из бюджетов муниципальных районов</w:t>
            </w:r>
          </w:p>
        </w:tc>
      </w:tr>
      <w:tr w:rsidR="00A349C8" w:rsidRPr="00A349C8" w:rsidTr="00A349C8">
        <w:trPr>
          <w:gridAfter w:val="1"/>
          <w:wAfter w:w="20" w:type="dxa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b/>
                <w:sz w:val="20"/>
                <w:szCs w:val="20"/>
              </w:rPr>
            </w:pPr>
            <w:r w:rsidRPr="00A349C8">
              <w:rPr>
                <w:b/>
                <w:sz w:val="20"/>
                <w:szCs w:val="20"/>
              </w:rPr>
              <w:t>905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spacing w:before="100" w:after="100"/>
              <w:jc w:val="center"/>
              <w:rPr>
                <w:sz w:val="20"/>
                <w:szCs w:val="20"/>
              </w:rPr>
            </w:pPr>
            <w:r w:rsidRPr="00A349C8">
              <w:rPr>
                <w:b/>
                <w:sz w:val="20"/>
                <w:szCs w:val="20"/>
              </w:rPr>
              <w:t>Отдел образования администрации Островского муниципального района</w:t>
            </w:r>
          </w:p>
        </w:tc>
      </w:tr>
      <w:tr w:rsidR="00A349C8" w:rsidRPr="00A349C8" w:rsidTr="00A349C8">
        <w:trPr>
          <w:gridAfter w:val="1"/>
          <w:wAfter w:w="20" w:type="dxa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905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1 13 01995 05 0000 130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Прочие доходы от оказания платных услуг (работ) получателями средств бюджетов муниципальных районов</w:t>
            </w:r>
          </w:p>
        </w:tc>
      </w:tr>
      <w:tr w:rsidR="00A349C8" w:rsidRPr="00A349C8" w:rsidTr="00A349C8">
        <w:trPr>
          <w:gridAfter w:val="1"/>
          <w:wAfter w:w="20" w:type="dxa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905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1 13 02065 05 0000 130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Доходы, поступающие в порядке возмещения расходов, понесенных в связи с эксплуатацией  имущества муниципальных районов</w:t>
            </w:r>
          </w:p>
        </w:tc>
      </w:tr>
      <w:tr w:rsidR="00A349C8" w:rsidRPr="00A349C8" w:rsidTr="00A349C8">
        <w:trPr>
          <w:gridAfter w:val="1"/>
          <w:wAfter w:w="20" w:type="dxa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905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1 13 02995 05 0000 130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Прочие доходы от компенсации затрат  бюджетов муниципальных районов</w:t>
            </w:r>
          </w:p>
        </w:tc>
      </w:tr>
      <w:tr w:rsidR="00A349C8" w:rsidRPr="00A349C8" w:rsidTr="00A349C8">
        <w:trPr>
          <w:gridAfter w:val="1"/>
          <w:wAfter w:w="20" w:type="dxa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905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1 17 01050 05 0000 180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 xml:space="preserve">Невыясненные поступления, зачисляемые в бюджеты </w:t>
            </w:r>
            <w:r w:rsidRPr="00A349C8">
              <w:rPr>
                <w:sz w:val="20"/>
                <w:szCs w:val="20"/>
              </w:rPr>
              <w:lastRenderedPageBreak/>
              <w:t>муниципальных районов</w:t>
            </w:r>
          </w:p>
        </w:tc>
      </w:tr>
      <w:tr w:rsidR="00A349C8" w:rsidRPr="00A349C8" w:rsidTr="00A349C8">
        <w:trPr>
          <w:gridAfter w:val="1"/>
          <w:wAfter w:w="20" w:type="dxa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lastRenderedPageBreak/>
              <w:t>905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1 17 05050 05 0000 180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Прочие неналоговые доходы бюджетов муниципальных районов</w:t>
            </w:r>
          </w:p>
        </w:tc>
      </w:tr>
      <w:tr w:rsidR="00A349C8" w:rsidRPr="00A349C8" w:rsidTr="00A349C8">
        <w:trPr>
          <w:gridAfter w:val="1"/>
          <w:wAfter w:w="20" w:type="dxa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905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2 02 20051 05 0000 151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Субсидии бюджетам муниципальных районов на реализацию федеральных целевых программ</w:t>
            </w:r>
          </w:p>
        </w:tc>
      </w:tr>
      <w:tr w:rsidR="00A349C8" w:rsidRPr="00A349C8" w:rsidTr="00A349C8">
        <w:trPr>
          <w:gridAfter w:val="1"/>
          <w:wAfter w:w="20" w:type="dxa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905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rFonts w:eastAsia="Calibri"/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2 02 25097 05 0000 151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rFonts w:eastAsia="Calibri"/>
                <w:sz w:val="20"/>
                <w:szCs w:val="20"/>
              </w:rPr>
              <w:t>Субсидии бюджетам муниципальных районов на создание в общеобразовательных организациях, расположенных в сельской местности, условий для занятий физической культурой и спортом</w:t>
            </w:r>
          </w:p>
        </w:tc>
      </w:tr>
      <w:tr w:rsidR="00A349C8" w:rsidRPr="00A349C8" w:rsidTr="00A349C8">
        <w:trPr>
          <w:gridAfter w:val="1"/>
          <w:wAfter w:w="20" w:type="dxa"/>
          <w:trHeight w:val="241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905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2 02 29999 05 0000 151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Прочие субсидии бюджетам муниципальных районов</w:t>
            </w:r>
          </w:p>
        </w:tc>
      </w:tr>
      <w:tr w:rsidR="00A349C8" w:rsidRPr="00A349C8" w:rsidTr="00A349C8">
        <w:trPr>
          <w:gridAfter w:val="1"/>
          <w:wAfter w:w="20" w:type="dxa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905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2 02 30024 05 0000 151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Субвенции бюджетам муниципальных районов на выполнение передаваемых полномочий субъектов Российской Федерации</w:t>
            </w:r>
          </w:p>
        </w:tc>
      </w:tr>
      <w:tr w:rsidR="00A349C8" w:rsidRPr="00A349C8" w:rsidTr="00A349C8">
        <w:trPr>
          <w:gridAfter w:val="1"/>
          <w:wAfter w:w="20" w:type="dxa"/>
          <w:trHeight w:val="587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color w:val="000000"/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905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color w:val="000000"/>
                <w:sz w:val="20"/>
                <w:szCs w:val="20"/>
              </w:rPr>
            </w:pPr>
            <w:r w:rsidRPr="00A349C8">
              <w:rPr>
                <w:color w:val="000000"/>
                <w:sz w:val="20"/>
                <w:szCs w:val="20"/>
              </w:rPr>
              <w:t>2 07 05030 05 0000 180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color w:val="000000"/>
                <w:sz w:val="20"/>
                <w:szCs w:val="20"/>
              </w:rPr>
              <w:t>Прочие безвозмездные поступления в бюджеты муниципальных районов</w:t>
            </w:r>
          </w:p>
        </w:tc>
      </w:tr>
      <w:tr w:rsidR="00A349C8" w:rsidRPr="00A349C8" w:rsidTr="00A349C8">
        <w:trPr>
          <w:gridAfter w:val="1"/>
          <w:wAfter w:w="20" w:type="dxa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905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2 19 60010 05 0000 151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Возврат остатков субсидий, субвенций и иных межбюджетных трансфертов, имеющих целевое назначение, прошлых лет из бюджетов муниципальных районов</w:t>
            </w:r>
          </w:p>
        </w:tc>
      </w:tr>
      <w:tr w:rsidR="00A349C8" w:rsidRPr="00A349C8" w:rsidTr="00A349C8">
        <w:trPr>
          <w:gridAfter w:val="1"/>
          <w:wAfter w:w="20" w:type="dxa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b/>
                <w:sz w:val="20"/>
                <w:szCs w:val="20"/>
              </w:rPr>
            </w:pPr>
            <w:r w:rsidRPr="00A349C8">
              <w:rPr>
                <w:b/>
                <w:sz w:val="20"/>
                <w:szCs w:val="20"/>
              </w:rPr>
              <w:t>906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spacing w:before="100" w:after="100"/>
              <w:jc w:val="center"/>
              <w:rPr>
                <w:sz w:val="20"/>
                <w:szCs w:val="20"/>
              </w:rPr>
            </w:pPr>
            <w:r w:rsidRPr="00A349C8">
              <w:rPr>
                <w:b/>
                <w:sz w:val="20"/>
                <w:szCs w:val="20"/>
              </w:rPr>
              <w:t>Отдел культуры, по делам молодёжи, туризма, физкультуры и спорта администрации Островского муниципального района Костромской области</w:t>
            </w:r>
          </w:p>
        </w:tc>
      </w:tr>
      <w:tr w:rsidR="00A349C8" w:rsidRPr="00A349C8" w:rsidTr="00A349C8">
        <w:trPr>
          <w:gridAfter w:val="1"/>
          <w:wAfter w:w="20" w:type="dxa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906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1 13 01995 05 0000 130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Прочие доходы от оказания платных услуг (работ) получателями средств бюджетов муниципальных районов</w:t>
            </w:r>
          </w:p>
        </w:tc>
      </w:tr>
      <w:tr w:rsidR="00A349C8" w:rsidRPr="00A349C8" w:rsidTr="00A349C8">
        <w:trPr>
          <w:gridAfter w:val="1"/>
          <w:wAfter w:w="20" w:type="dxa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906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1 13 02065 05 0000 130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Доходы, поступающие в порядке возмещения расходов, понесенных в связи с эксплуатацией  имущества муниципальных районов</w:t>
            </w:r>
          </w:p>
        </w:tc>
      </w:tr>
      <w:tr w:rsidR="00A349C8" w:rsidRPr="00A349C8" w:rsidTr="00A349C8">
        <w:trPr>
          <w:gridAfter w:val="1"/>
          <w:wAfter w:w="20" w:type="dxa"/>
          <w:trHeight w:val="498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906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1 13 02995 05 0000 130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Прочие доходы от компенсации затрат  бюджетов муниципальных районов</w:t>
            </w:r>
          </w:p>
        </w:tc>
      </w:tr>
      <w:tr w:rsidR="00A349C8" w:rsidRPr="00A349C8" w:rsidTr="00A349C8">
        <w:trPr>
          <w:gridAfter w:val="1"/>
          <w:wAfter w:w="20" w:type="dxa"/>
          <w:trHeight w:val="464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906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1 17 01050 05 0000 180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Невыясненные поступления, зачисляемые в бюджеты муниципальных районов</w:t>
            </w:r>
          </w:p>
        </w:tc>
      </w:tr>
      <w:tr w:rsidR="00A349C8" w:rsidRPr="00A349C8" w:rsidTr="00A349C8">
        <w:trPr>
          <w:gridAfter w:val="1"/>
          <w:wAfter w:w="20" w:type="dxa"/>
          <w:trHeight w:val="528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906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1 17 05050 05 0000 180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Прочие неналоговые доходы бюджетов муниципальных районов</w:t>
            </w:r>
          </w:p>
        </w:tc>
      </w:tr>
      <w:tr w:rsidR="00A349C8" w:rsidRPr="00A349C8" w:rsidTr="00A349C8">
        <w:trPr>
          <w:gridAfter w:val="1"/>
          <w:wAfter w:w="20" w:type="dxa"/>
          <w:trHeight w:val="422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906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rFonts w:eastAsia="Calibri"/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2 02 20051 05 0000 151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rFonts w:eastAsia="Calibri"/>
                <w:sz w:val="20"/>
                <w:szCs w:val="20"/>
              </w:rPr>
              <w:t>Субсидии бюджетам муниципальных районов на реализацию федеральных целевых программ</w:t>
            </w:r>
          </w:p>
        </w:tc>
      </w:tr>
      <w:tr w:rsidR="00A349C8" w:rsidRPr="00A349C8" w:rsidTr="00A349C8">
        <w:trPr>
          <w:gridAfter w:val="1"/>
          <w:wAfter w:w="20" w:type="dxa"/>
          <w:trHeight w:val="422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906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rFonts w:eastAsia="Calibri"/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2 02 25027 05 0000 151</w:t>
            </w:r>
          </w:p>
        </w:tc>
        <w:tc>
          <w:tcPr>
            <w:tcW w:w="6237" w:type="dxa"/>
            <w:shd w:val="clear" w:color="auto" w:fill="auto"/>
            <w:vAlign w:val="bottom"/>
          </w:tcPr>
          <w:p w:rsidR="00A349C8" w:rsidRPr="00A349C8" w:rsidRDefault="00A349C8" w:rsidP="00A349C8">
            <w:pPr>
              <w:jc w:val="both"/>
            </w:pPr>
            <w:r w:rsidRPr="00A349C8">
              <w:t xml:space="preserve">Субсидии бюджетам муниципальных районов на реализацию мероприятий государственной </w:t>
            </w:r>
            <w:hyperlink r:id="rId12" w:history="1">
              <w:r w:rsidRPr="00A349C8">
                <w:rPr>
                  <w:color w:val="0000FF"/>
                </w:rPr>
                <w:t>программы</w:t>
              </w:r>
            </w:hyperlink>
            <w:r w:rsidRPr="00A349C8">
              <w:t xml:space="preserve"> Российской Федерации "Доступная среда" на 2011 - 2020 годы</w:t>
            </w:r>
          </w:p>
        </w:tc>
      </w:tr>
      <w:tr w:rsidR="00A349C8" w:rsidRPr="00A349C8" w:rsidTr="00A349C8">
        <w:trPr>
          <w:gridAfter w:val="1"/>
          <w:wAfter w:w="20" w:type="dxa"/>
          <w:trHeight w:val="422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906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2 02 25519 05 0000 151</w:t>
            </w:r>
          </w:p>
        </w:tc>
        <w:tc>
          <w:tcPr>
            <w:tcW w:w="6237" w:type="dxa"/>
            <w:shd w:val="clear" w:color="auto" w:fill="auto"/>
            <w:vAlign w:val="bottom"/>
          </w:tcPr>
          <w:p w:rsidR="00A349C8" w:rsidRPr="00A349C8" w:rsidRDefault="00A349C8" w:rsidP="00A349C8">
            <w:pPr>
              <w:jc w:val="both"/>
            </w:pPr>
            <w:r w:rsidRPr="00A349C8">
              <w:t>Субсидии бюджетам муниципальных районов на поддержку отрасли культуры</w:t>
            </w:r>
          </w:p>
        </w:tc>
      </w:tr>
      <w:tr w:rsidR="00A349C8" w:rsidRPr="00A349C8" w:rsidTr="00A349C8">
        <w:trPr>
          <w:gridAfter w:val="1"/>
          <w:wAfter w:w="20" w:type="dxa"/>
          <w:trHeight w:val="422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906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rFonts w:eastAsia="Calibri"/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2 02 25558 05 0000 151</w:t>
            </w:r>
          </w:p>
        </w:tc>
        <w:tc>
          <w:tcPr>
            <w:tcW w:w="6237" w:type="dxa"/>
            <w:shd w:val="clear" w:color="auto" w:fill="auto"/>
            <w:vAlign w:val="bottom"/>
          </w:tcPr>
          <w:p w:rsidR="00A349C8" w:rsidRPr="00A349C8" w:rsidRDefault="00A349C8" w:rsidP="00A349C8">
            <w:pPr>
              <w:jc w:val="both"/>
            </w:pPr>
            <w:r w:rsidRPr="00A349C8">
              <w:t>Субсидии бюджетам муниципальных районов на обеспечение развития и укрепления материально-технической базы муниципальных домов культуры, поддержку творческой деятельности муниципальных театров в городах с численностью населения до 300 тысяч человек</w:t>
            </w:r>
          </w:p>
        </w:tc>
      </w:tr>
      <w:tr w:rsidR="00A349C8" w:rsidRPr="00A349C8" w:rsidTr="00A349C8">
        <w:trPr>
          <w:gridAfter w:val="1"/>
          <w:wAfter w:w="20" w:type="dxa"/>
          <w:trHeight w:val="232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906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2 02 29999 05 0000 151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Прочие субсидии бюджетам муниципальных районов</w:t>
            </w:r>
          </w:p>
        </w:tc>
      </w:tr>
      <w:tr w:rsidR="00A349C8" w:rsidRPr="00A349C8" w:rsidTr="00A349C8">
        <w:trPr>
          <w:gridAfter w:val="1"/>
          <w:wAfter w:w="20" w:type="dxa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906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2 02 45144 05 0000 151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Межбюджетные трансферты, передаваемые бюджетам муниципальных районов на комплектование книжных фондов библиотек муниципальных образований</w:t>
            </w:r>
          </w:p>
        </w:tc>
      </w:tr>
      <w:tr w:rsidR="00A349C8" w:rsidRPr="00A349C8" w:rsidTr="00A349C8">
        <w:trPr>
          <w:gridAfter w:val="1"/>
          <w:wAfter w:w="20" w:type="dxa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color w:val="000000"/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906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color w:val="000000"/>
                <w:sz w:val="20"/>
                <w:szCs w:val="20"/>
              </w:rPr>
            </w:pPr>
            <w:r w:rsidRPr="00A349C8">
              <w:rPr>
                <w:color w:val="000000"/>
                <w:sz w:val="20"/>
                <w:szCs w:val="20"/>
              </w:rPr>
              <w:t>2 02 45146 05 0000 151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color w:val="000000"/>
                <w:sz w:val="20"/>
                <w:szCs w:val="20"/>
              </w:rPr>
              <w:t xml:space="preserve">Межбюджетные трансферты, передаваемые бюджетам муниципальных районов, на подключение общедоступных библиотек Российской Федерации к сети «Интернет» и развитие системы библиотечного дела с учетом задачи расширения информационных </w:t>
            </w:r>
            <w:r w:rsidRPr="00A349C8">
              <w:rPr>
                <w:color w:val="000000"/>
                <w:sz w:val="20"/>
                <w:szCs w:val="20"/>
              </w:rPr>
              <w:lastRenderedPageBreak/>
              <w:t>технологий и оцифровки</w:t>
            </w:r>
          </w:p>
        </w:tc>
      </w:tr>
      <w:tr w:rsidR="00A349C8" w:rsidRPr="00A349C8" w:rsidTr="00A349C8">
        <w:trPr>
          <w:gridAfter w:val="1"/>
          <w:wAfter w:w="20" w:type="dxa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color w:val="000000"/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lastRenderedPageBreak/>
              <w:t>906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rFonts w:eastAsia="Calibri"/>
                <w:sz w:val="20"/>
                <w:szCs w:val="20"/>
              </w:rPr>
            </w:pPr>
            <w:r w:rsidRPr="00A349C8">
              <w:rPr>
                <w:color w:val="000000"/>
                <w:sz w:val="20"/>
                <w:szCs w:val="20"/>
              </w:rPr>
              <w:t>2 02 45147 05 0000 151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rFonts w:eastAsia="Calibri"/>
                <w:sz w:val="20"/>
                <w:szCs w:val="20"/>
              </w:rPr>
              <w:t>Межбюджетные трансферты, передаваемые бюджетам муниципальных районов на государственную поддержку муниципальных учреждений культуры, находящихся на территориях сельских поселений</w:t>
            </w:r>
          </w:p>
        </w:tc>
      </w:tr>
      <w:tr w:rsidR="00A349C8" w:rsidRPr="00A349C8" w:rsidTr="00A349C8">
        <w:trPr>
          <w:gridAfter w:val="1"/>
          <w:wAfter w:w="20" w:type="dxa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906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2 04 05020 05 0000 180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Поступления от денежных пожертвований, предоставляемых негосударственными организациями получателям средств  бюджетов муниципальных районов</w:t>
            </w:r>
          </w:p>
        </w:tc>
      </w:tr>
      <w:tr w:rsidR="00A349C8" w:rsidRPr="00A349C8" w:rsidTr="00A349C8">
        <w:trPr>
          <w:gridAfter w:val="1"/>
          <w:wAfter w:w="20" w:type="dxa"/>
          <w:trHeight w:val="503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color w:val="000000"/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906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color w:val="000000"/>
                <w:sz w:val="20"/>
                <w:szCs w:val="20"/>
              </w:rPr>
            </w:pPr>
            <w:r w:rsidRPr="00A349C8">
              <w:rPr>
                <w:color w:val="000000"/>
                <w:sz w:val="20"/>
                <w:szCs w:val="20"/>
              </w:rPr>
              <w:t>2 07 05030 05 0000 180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color w:val="000000"/>
                <w:sz w:val="20"/>
                <w:szCs w:val="20"/>
              </w:rPr>
              <w:t>Прочие безвозмездные поступления в бюджеты муниципальных районов</w:t>
            </w:r>
          </w:p>
        </w:tc>
      </w:tr>
      <w:tr w:rsidR="00A349C8" w:rsidRPr="00A349C8" w:rsidTr="00A349C8">
        <w:trPr>
          <w:gridAfter w:val="1"/>
          <w:wAfter w:w="20" w:type="dxa"/>
        </w:trPr>
        <w:tc>
          <w:tcPr>
            <w:tcW w:w="817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906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349C8" w:rsidRPr="00A349C8" w:rsidRDefault="00A349C8" w:rsidP="00A349C8">
            <w:pPr>
              <w:pStyle w:val="ae"/>
              <w:snapToGrid w:val="0"/>
              <w:jc w:val="center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2 19 60010 05 0000 151</w:t>
            </w:r>
          </w:p>
        </w:tc>
        <w:tc>
          <w:tcPr>
            <w:tcW w:w="6237" w:type="dxa"/>
            <w:shd w:val="clear" w:color="auto" w:fill="auto"/>
          </w:tcPr>
          <w:p w:rsidR="00A349C8" w:rsidRPr="00A349C8" w:rsidRDefault="00A349C8" w:rsidP="00A349C8">
            <w:pPr>
              <w:pStyle w:val="ae"/>
              <w:snapToGrid w:val="0"/>
              <w:jc w:val="both"/>
              <w:rPr>
                <w:sz w:val="20"/>
                <w:szCs w:val="20"/>
              </w:rPr>
            </w:pPr>
            <w:r w:rsidRPr="00A349C8">
              <w:rPr>
                <w:sz w:val="20"/>
                <w:szCs w:val="20"/>
              </w:rPr>
              <w:t>Возврат остатков субсидий, субвенций и иных межбюджетных трансфертов, имеющих целевое назначение, прошлых лет из бюджетов муниципальных районов</w:t>
            </w:r>
          </w:p>
        </w:tc>
      </w:tr>
    </w:tbl>
    <w:p w:rsidR="00A349C8" w:rsidRPr="00A349C8" w:rsidRDefault="00A349C8" w:rsidP="00A349C8">
      <w:pPr>
        <w:jc w:val="both"/>
      </w:pPr>
    </w:p>
    <w:p w:rsidR="009E15DB" w:rsidRPr="00A349C8" w:rsidRDefault="009E15DB" w:rsidP="00CB6196"/>
    <w:p w:rsidR="007C204D" w:rsidRDefault="007C204D" w:rsidP="009E15DB">
      <w:pPr>
        <w:jc w:val="center"/>
      </w:pPr>
    </w:p>
    <w:p w:rsidR="00A349C8" w:rsidRDefault="00A349C8" w:rsidP="009E15DB">
      <w:pPr>
        <w:jc w:val="center"/>
      </w:pPr>
    </w:p>
    <w:p w:rsidR="00A349C8" w:rsidRDefault="00A349C8" w:rsidP="009E15DB">
      <w:pPr>
        <w:jc w:val="center"/>
      </w:pPr>
    </w:p>
    <w:p w:rsidR="00A349C8" w:rsidRDefault="00A349C8" w:rsidP="009E15DB">
      <w:pPr>
        <w:jc w:val="center"/>
      </w:pPr>
    </w:p>
    <w:p w:rsidR="00A349C8" w:rsidRPr="00A349C8" w:rsidRDefault="00A349C8" w:rsidP="009E15DB">
      <w:pPr>
        <w:jc w:val="center"/>
      </w:pPr>
    </w:p>
    <w:p w:rsidR="00A349C8" w:rsidRPr="00A349C8" w:rsidRDefault="00A349C8" w:rsidP="009E15DB">
      <w:pPr>
        <w:jc w:val="center"/>
      </w:pPr>
    </w:p>
    <w:p w:rsidR="00A349C8" w:rsidRPr="00A349C8" w:rsidRDefault="00A349C8" w:rsidP="00A349C8">
      <w:pPr>
        <w:ind w:right="-908"/>
        <w:jc w:val="right"/>
      </w:pPr>
      <w:r w:rsidRPr="00A349C8">
        <w:t xml:space="preserve">                                                                                                      Приложение № 3</w:t>
      </w:r>
    </w:p>
    <w:p w:rsidR="00A349C8" w:rsidRPr="00A349C8" w:rsidRDefault="00A349C8" w:rsidP="00A349C8">
      <w:pPr>
        <w:ind w:right="-908"/>
        <w:jc w:val="right"/>
      </w:pPr>
      <w:r w:rsidRPr="00A349C8">
        <w:t xml:space="preserve">                                                                                      к решению  Собрания депутатов</w:t>
      </w:r>
    </w:p>
    <w:p w:rsidR="00A349C8" w:rsidRPr="00A349C8" w:rsidRDefault="00A349C8" w:rsidP="00A349C8">
      <w:pPr>
        <w:ind w:right="-908"/>
        <w:jc w:val="right"/>
      </w:pPr>
      <w:r w:rsidRPr="00A349C8">
        <w:t xml:space="preserve">                                                                                     от 24.11. 2017 г. № 189</w:t>
      </w:r>
    </w:p>
    <w:p w:rsidR="00A349C8" w:rsidRPr="00A349C8" w:rsidRDefault="00A349C8" w:rsidP="00A349C8">
      <w:pPr>
        <w:ind w:right="-908"/>
      </w:pPr>
    </w:p>
    <w:p w:rsidR="00A349C8" w:rsidRPr="00A349C8" w:rsidRDefault="00A349C8" w:rsidP="00A349C8">
      <w:pPr>
        <w:ind w:right="-908"/>
      </w:pPr>
    </w:p>
    <w:p w:rsidR="00A349C8" w:rsidRPr="00A349C8" w:rsidRDefault="00A349C8" w:rsidP="00A349C8">
      <w:pPr>
        <w:ind w:right="-908"/>
        <w:jc w:val="center"/>
      </w:pPr>
      <w:r w:rsidRPr="00A349C8">
        <w:t>ПЕРЕЧЕНЬ ГЛАВНЫХ АДМИНИСТРАТОРОВ ИСТОЧНИКОВ</w:t>
      </w:r>
    </w:p>
    <w:p w:rsidR="00A349C8" w:rsidRPr="00A349C8" w:rsidRDefault="00A349C8" w:rsidP="00A349C8">
      <w:pPr>
        <w:ind w:right="-908"/>
        <w:jc w:val="center"/>
      </w:pPr>
      <w:r w:rsidRPr="00A349C8">
        <w:t>ФИНАНСИРОВАНИЯ ДЕФИЦИТА БЮДЖЕТА  ОСТРОВСКОГО</w:t>
      </w:r>
    </w:p>
    <w:p w:rsidR="00A349C8" w:rsidRPr="00A349C8" w:rsidRDefault="00A349C8" w:rsidP="00A349C8">
      <w:pPr>
        <w:ind w:right="-908"/>
        <w:jc w:val="center"/>
      </w:pPr>
      <w:r w:rsidRPr="00A349C8">
        <w:t>МУНИЦИПАЛЬНОГО РАЙОНА НА 2018 ГОД</w:t>
      </w:r>
    </w:p>
    <w:p w:rsidR="00A349C8" w:rsidRPr="00A349C8" w:rsidRDefault="00A349C8" w:rsidP="00A349C8">
      <w:pPr>
        <w:ind w:right="-908"/>
        <w:jc w:val="center"/>
      </w:pPr>
    </w:p>
    <w:tbl>
      <w:tblPr>
        <w:tblW w:w="0" w:type="auto"/>
        <w:tblInd w:w="108" w:type="dxa"/>
        <w:tblLayout w:type="fixed"/>
        <w:tblLook w:val="0000"/>
      </w:tblPr>
      <w:tblGrid>
        <w:gridCol w:w="1390"/>
        <w:gridCol w:w="2619"/>
        <w:gridCol w:w="6"/>
        <w:gridCol w:w="6608"/>
      </w:tblGrid>
      <w:tr w:rsidR="00A349C8" w:rsidRPr="00A349C8" w:rsidTr="00A349C8">
        <w:trPr>
          <w:cantSplit/>
          <w:trHeight w:val="224"/>
          <w:tblHeader/>
        </w:trPr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pStyle w:val="320"/>
              <w:snapToGrid w:val="0"/>
              <w:spacing w:line="240" w:lineRule="auto"/>
              <w:ind w:left="176" w:hanging="176"/>
              <w:rPr>
                <w:sz w:val="20"/>
              </w:rPr>
            </w:pPr>
            <w:r w:rsidRPr="00A349C8">
              <w:rPr>
                <w:sz w:val="20"/>
              </w:rPr>
              <w:t>Код главы</w:t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pStyle w:val="320"/>
              <w:snapToGrid w:val="0"/>
              <w:spacing w:line="240" w:lineRule="auto"/>
              <w:ind w:left="-108"/>
              <w:rPr>
                <w:sz w:val="20"/>
              </w:rPr>
            </w:pPr>
            <w:r w:rsidRPr="00A349C8">
              <w:rPr>
                <w:sz w:val="20"/>
              </w:rPr>
              <w:t>Код группы, подгруппы, статьи и вида источников</w:t>
            </w:r>
          </w:p>
        </w:tc>
        <w:tc>
          <w:tcPr>
            <w:tcW w:w="66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pStyle w:val="320"/>
              <w:snapToGrid w:val="0"/>
              <w:spacing w:line="240" w:lineRule="auto"/>
              <w:rPr>
                <w:sz w:val="20"/>
              </w:rPr>
            </w:pPr>
            <w:r w:rsidRPr="00A349C8">
              <w:rPr>
                <w:sz w:val="20"/>
              </w:rPr>
              <w:t>Наименование</w:t>
            </w:r>
          </w:p>
        </w:tc>
      </w:tr>
      <w:tr w:rsidR="00A349C8" w:rsidRPr="00A349C8" w:rsidTr="00A349C8">
        <w:trPr>
          <w:cantSplit/>
          <w:trHeight w:val="224"/>
        </w:trPr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snapToGrid w:val="0"/>
              <w:spacing w:before="60" w:after="60"/>
              <w:jc w:val="center"/>
            </w:pPr>
            <w:r w:rsidRPr="00A349C8">
              <w:t>903</w:t>
            </w:r>
          </w:p>
        </w:tc>
        <w:tc>
          <w:tcPr>
            <w:tcW w:w="26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snapToGrid w:val="0"/>
              <w:spacing w:before="60" w:after="60"/>
              <w:jc w:val="both"/>
            </w:pPr>
          </w:p>
        </w:tc>
        <w:tc>
          <w:tcPr>
            <w:tcW w:w="6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snapToGrid w:val="0"/>
              <w:spacing w:before="60" w:after="60"/>
              <w:jc w:val="both"/>
              <w:rPr>
                <w:b/>
              </w:rPr>
            </w:pPr>
            <w:r w:rsidRPr="00A349C8">
              <w:rPr>
                <w:b/>
              </w:rPr>
              <w:t>Финансовое управление администрации Островского муниципального района Костромской области</w:t>
            </w:r>
          </w:p>
        </w:tc>
      </w:tr>
      <w:tr w:rsidR="00A349C8" w:rsidRPr="00A349C8" w:rsidTr="00A349C8">
        <w:trPr>
          <w:cantSplit/>
          <w:trHeight w:val="224"/>
        </w:trPr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snapToGrid w:val="0"/>
              <w:spacing w:before="60" w:after="60"/>
              <w:jc w:val="center"/>
            </w:pPr>
            <w:r w:rsidRPr="00A349C8">
              <w:t>903</w:t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snapToGrid w:val="0"/>
              <w:spacing w:before="60" w:after="60"/>
            </w:pPr>
            <w:r w:rsidRPr="00A349C8">
              <w:t xml:space="preserve">01 02 00 </w:t>
            </w:r>
            <w:proofErr w:type="spellStart"/>
            <w:r w:rsidRPr="00A349C8">
              <w:t>00</w:t>
            </w:r>
            <w:proofErr w:type="spellEnd"/>
            <w:r w:rsidRPr="00A349C8">
              <w:t xml:space="preserve"> 05 0000 710</w:t>
            </w:r>
          </w:p>
        </w:tc>
        <w:tc>
          <w:tcPr>
            <w:tcW w:w="66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snapToGrid w:val="0"/>
              <w:spacing w:before="60" w:after="60"/>
              <w:jc w:val="both"/>
            </w:pPr>
            <w:r w:rsidRPr="00A349C8">
              <w:t>Получение кредитов от кредитных организаций  бюджетами муниципальных районов в валюте Российской Федерации</w:t>
            </w:r>
          </w:p>
        </w:tc>
      </w:tr>
      <w:tr w:rsidR="00A349C8" w:rsidRPr="00A349C8" w:rsidTr="00A349C8">
        <w:trPr>
          <w:cantSplit/>
          <w:trHeight w:val="224"/>
        </w:trPr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snapToGrid w:val="0"/>
              <w:spacing w:before="60" w:after="60"/>
              <w:jc w:val="center"/>
            </w:pPr>
            <w:r w:rsidRPr="00A349C8">
              <w:t>903</w:t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snapToGrid w:val="0"/>
              <w:spacing w:before="60" w:after="60"/>
            </w:pPr>
            <w:r w:rsidRPr="00A349C8">
              <w:t xml:space="preserve">01 02 00 </w:t>
            </w:r>
            <w:proofErr w:type="spellStart"/>
            <w:r w:rsidRPr="00A349C8">
              <w:t>00</w:t>
            </w:r>
            <w:proofErr w:type="spellEnd"/>
            <w:r w:rsidRPr="00A349C8">
              <w:t xml:space="preserve"> 05 0000 810</w:t>
            </w:r>
          </w:p>
        </w:tc>
        <w:tc>
          <w:tcPr>
            <w:tcW w:w="66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snapToGrid w:val="0"/>
              <w:spacing w:before="60" w:after="60"/>
              <w:jc w:val="both"/>
            </w:pPr>
            <w:r w:rsidRPr="00A349C8">
              <w:t>Погашение  бюджетами муниципальных районов кредитов от кредитных организаций в валюте Российской Федерации</w:t>
            </w:r>
          </w:p>
        </w:tc>
      </w:tr>
      <w:tr w:rsidR="00A349C8" w:rsidRPr="00A349C8" w:rsidTr="00A349C8">
        <w:trPr>
          <w:cantSplit/>
          <w:trHeight w:val="224"/>
        </w:trPr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pStyle w:val="320"/>
              <w:snapToGrid w:val="0"/>
              <w:spacing w:line="240" w:lineRule="auto"/>
              <w:ind w:left="176" w:hanging="176"/>
              <w:rPr>
                <w:sz w:val="20"/>
              </w:rPr>
            </w:pPr>
            <w:r w:rsidRPr="00A349C8">
              <w:rPr>
                <w:sz w:val="20"/>
              </w:rPr>
              <w:t>903</w:t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pStyle w:val="310"/>
              <w:snapToGrid w:val="0"/>
              <w:jc w:val="center"/>
              <w:rPr>
                <w:b w:val="0"/>
                <w:sz w:val="20"/>
              </w:rPr>
            </w:pPr>
            <w:r w:rsidRPr="00A349C8">
              <w:rPr>
                <w:b w:val="0"/>
                <w:sz w:val="20"/>
              </w:rPr>
              <w:t>01 03 01 00 05 0000 710</w:t>
            </w:r>
          </w:p>
        </w:tc>
        <w:tc>
          <w:tcPr>
            <w:tcW w:w="66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pStyle w:val="310"/>
              <w:snapToGrid w:val="0"/>
              <w:rPr>
                <w:b w:val="0"/>
                <w:sz w:val="20"/>
              </w:rPr>
            </w:pPr>
            <w:r w:rsidRPr="00A349C8">
              <w:rPr>
                <w:b w:val="0"/>
                <w:sz w:val="20"/>
              </w:rPr>
              <w:t>Получение кредитов от других бюджетов бюджетной системы Российской Федерации бюджетами муниципальных районов в валюте Российской Федерации</w:t>
            </w:r>
          </w:p>
        </w:tc>
      </w:tr>
      <w:tr w:rsidR="00A349C8" w:rsidRPr="00A349C8" w:rsidTr="00A349C8">
        <w:trPr>
          <w:cantSplit/>
          <w:trHeight w:val="224"/>
        </w:trPr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pStyle w:val="320"/>
              <w:snapToGrid w:val="0"/>
              <w:spacing w:line="240" w:lineRule="auto"/>
              <w:ind w:left="176" w:hanging="176"/>
              <w:rPr>
                <w:sz w:val="20"/>
              </w:rPr>
            </w:pPr>
            <w:r w:rsidRPr="00A349C8">
              <w:rPr>
                <w:sz w:val="20"/>
              </w:rPr>
              <w:t>903</w:t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pStyle w:val="310"/>
              <w:snapToGrid w:val="0"/>
              <w:jc w:val="center"/>
              <w:rPr>
                <w:b w:val="0"/>
                <w:sz w:val="20"/>
              </w:rPr>
            </w:pPr>
            <w:r w:rsidRPr="00A349C8">
              <w:rPr>
                <w:b w:val="0"/>
                <w:sz w:val="20"/>
              </w:rPr>
              <w:t>01 03 01 00 05 0000 810</w:t>
            </w:r>
          </w:p>
        </w:tc>
        <w:tc>
          <w:tcPr>
            <w:tcW w:w="66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pStyle w:val="310"/>
              <w:snapToGrid w:val="0"/>
              <w:rPr>
                <w:b w:val="0"/>
                <w:sz w:val="20"/>
              </w:rPr>
            </w:pPr>
            <w:r w:rsidRPr="00A349C8">
              <w:rPr>
                <w:b w:val="0"/>
                <w:sz w:val="20"/>
              </w:rPr>
              <w:t>Погашение бюджетами муниципальных районов кредитов от других бюджетов бюджетной системы Российской Федерации в валюте Российской Федерации</w:t>
            </w:r>
          </w:p>
        </w:tc>
      </w:tr>
    </w:tbl>
    <w:p w:rsidR="00A349C8" w:rsidRPr="00A349C8" w:rsidRDefault="00A349C8" w:rsidP="00A349C8">
      <w:pPr>
        <w:ind w:right="-908"/>
      </w:pPr>
    </w:p>
    <w:p w:rsidR="00A349C8" w:rsidRPr="00A349C8" w:rsidRDefault="00A349C8" w:rsidP="00A349C8">
      <w:pPr>
        <w:ind w:right="-908"/>
        <w:jc w:val="center"/>
      </w:pPr>
      <w:r w:rsidRPr="00A349C8">
        <w:t>ИНЫЕ ИСТОЧНИКИ ФИНАНСИРОВАНИЯ ДЕФИЦИТА БЮДЖЕТА ОСТРОВСКОГО</w:t>
      </w:r>
    </w:p>
    <w:p w:rsidR="00A349C8" w:rsidRPr="00A349C8" w:rsidRDefault="00A349C8" w:rsidP="00A349C8">
      <w:pPr>
        <w:ind w:right="-908"/>
        <w:jc w:val="center"/>
      </w:pPr>
      <w:r w:rsidRPr="00A349C8">
        <w:t xml:space="preserve">МУНИЦИПАЛЬНОГО РАЙОНА </w:t>
      </w:r>
      <w:proofErr w:type="gramStart"/>
      <w:r w:rsidRPr="00A349C8">
        <w:t>АДМИНИСТРИРОВАНИЕ</w:t>
      </w:r>
      <w:proofErr w:type="gramEnd"/>
      <w:r w:rsidRPr="00A349C8">
        <w:t xml:space="preserve"> КОТОРЫХ МОЖЕТ</w:t>
      </w:r>
    </w:p>
    <w:p w:rsidR="00A349C8" w:rsidRPr="00A349C8" w:rsidRDefault="00A349C8" w:rsidP="00A349C8">
      <w:pPr>
        <w:ind w:right="-908"/>
        <w:jc w:val="center"/>
      </w:pPr>
      <w:r w:rsidRPr="00A349C8">
        <w:t>ОСУЩЕСТВЛЯТЬСЯ ВСЕМИ ГЛАВНЫМИ АДМИНИСТРАТОРАМИ</w:t>
      </w:r>
    </w:p>
    <w:p w:rsidR="00A349C8" w:rsidRPr="00A349C8" w:rsidRDefault="00A349C8" w:rsidP="00A349C8">
      <w:pPr>
        <w:ind w:right="-908"/>
        <w:jc w:val="center"/>
      </w:pPr>
    </w:p>
    <w:tbl>
      <w:tblPr>
        <w:tblW w:w="0" w:type="auto"/>
        <w:tblInd w:w="108" w:type="dxa"/>
        <w:tblLayout w:type="fixed"/>
        <w:tblLook w:val="0000"/>
      </w:tblPr>
      <w:tblGrid>
        <w:gridCol w:w="1390"/>
        <w:gridCol w:w="2619"/>
        <w:gridCol w:w="6614"/>
      </w:tblGrid>
      <w:tr w:rsidR="00A349C8" w:rsidRPr="00A349C8" w:rsidTr="00A349C8">
        <w:trPr>
          <w:cantSplit/>
          <w:trHeight w:val="224"/>
          <w:tblHeader/>
        </w:trPr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pStyle w:val="320"/>
              <w:snapToGrid w:val="0"/>
              <w:spacing w:line="240" w:lineRule="auto"/>
              <w:ind w:left="176" w:hanging="176"/>
              <w:rPr>
                <w:sz w:val="20"/>
              </w:rPr>
            </w:pP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pStyle w:val="320"/>
              <w:snapToGrid w:val="0"/>
              <w:spacing w:line="240" w:lineRule="auto"/>
              <w:ind w:left="-108"/>
              <w:rPr>
                <w:sz w:val="20"/>
              </w:rPr>
            </w:pPr>
            <w:r w:rsidRPr="00A349C8">
              <w:rPr>
                <w:sz w:val="20"/>
              </w:rPr>
              <w:t>01 05 02 01 05 0000 510</w:t>
            </w:r>
          </w:p>
        </w:tc>
        <w:tc>
          <w:tcPr>
            <w:tcW w:w="6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pStyle w:val="320"/>
              <w:snapToGrid w:val="0"/>
              <w:spacing w:line="240" w:lineRule="auto"/>
              <w:jc w:val="both"/>
              <w:rPr>
                <w:sz w:val="20"/>
              </w:rPr>
            </w:pPr>
            <w:r w:rsidRPr="00A349C8">
              <w:rPr>
                <w:sz w:val="20"/>
              </w:rPr>
              <w:t>Увеличение прочих остатков денежных средств бюджетов муниципальных районов</w:t>
            </w:r>
          </w:p>
        </w:tc>
      </w:tr>
      <w:tr w:rsidR="00A349C8" w:rsidRPr="00A349C8" w:rsidTr="00A349C8">
        <w:trPr>
          <w:cantSplit/>
          <w:trHeight w:val="224"/>
        </w:trPr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pStyle w:val="320"/>
              <w:snapToGrid w:val="0"/>
              <w:spacing w:line="240" w:lineRule="auto"/>
              <w:ind w:left="176" w:hanging="176"/>
              <w:rPr>
                <w:sz w:val="20"/>
              </w:rPr>
            </w:pP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pStyle w:val="320"/>
              <w:snapToGrid w:val="0"/>
              <w:spacing w:line="240" w:lineRule="auto"/>
              <w:ind w:left="-108"/>
              <w:rPr>
                <w:sz w:val="20"/>
              </w:rPr>
            </w:pPr>
            <w:r w:rsidRPr="00A349C8">
              <w:rPr>
                <w:sz w:val="20"/>
              </w:rPr>
              <w:t>01 05 02 01 05 0000 610</w:t>
            </w:r>
          </w:p>
        </w:tc>
        <w:tc>
          <w:tcPr>
            <w:tcW w:w="6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pStyle w:val="320"/>
              <w:snapToGrid w:val="0"/>
              <w:spacing w:line="240" w:lineRule="auto"/>
              <w:jc w:val="both"/>
              <w:rPr>
                <w:sz w:val="20"/>
              </w:rPr>
            </w:pPr>
            <w:r w:rsidRPr="00A349C8">
              <w:rPr>
                <w:sz w:val="20"/>
              </w:rPr>
              <w:t>Уменьшение прочих остатков денежных средств бюджетов муниципальных районов</w:t>
            </w:r>
          </w:p>
        </w:tc>
      </w:tr>
    </w:tbl>
    <w:p w:rsidR="00A349C8" w:rsidRDefault="00A349C8" w:rsidP="00A349C8"/>
    <w:p w:rsidR="00A349C8" w:rsidRPr="00A349C8" w:rsidRDefault="00A349C8" w:rsidP="009E15DB">
      <w:pPr>
        <w:jc w:val="center"/>
      </w:pPr>
    </w:p>
    <w:tbl>
      <w:tblPr>
        <w:tblW w:w="9540" w:type="dxa"/>
        <w:tblInd w:w="91" w:type="dxa"/>
        <w:tblLook w:val="04A0"/>
      </w:tblPr>
      <w:tblGrid>
        <w:gridCol w:w="3100"/>
        <w:gridCol w:w="5200"/>
        <w:gridCol w:w="1240"/>
      </w:tblGrid>
      <w:tr w:rsidR="00A349C8" w:rsidRPr="00A349C8" w:rsidTr="00A349C8">
        <w:trPr>
          <w:trHeight w:val="315"/>
        </w:trPr>
        <w:tc>
          <w:tcPr>
            <w:tcW w:w="95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</w:tcPr>
          <w:p w:rsidR="00A349C8" w:rsidRPr="00A349C8" w:rsidRDefault="00A349C8" w:rsidP="00A349C8">
            <w:pPr>
              <w:jc w:val="right"/>
              <w:rPr>
                <w:color w:val="000000"/>
              </w:rPr>
            </w:pPr>
            <w:r w:rsidRPr="00A349C8">
              <w:rPr>
                <w:color w:val="000000"/>
              </w:rPr>
              <w:t xml:space="preserve">                                                                 Приложение № 4</w:t>
            </w:r>
          </w:p>
        </w:tc>
      </w:tr>
      <w:tr w:rsidR="00A349C8" w:rsidRPr="00A349C8" w:rsidTr="00A349C8">
        <w:trPr>
          <w:trHeight w:val="315"/>
        </w:trPr>
        <w:tc>
          <w:tcPr>
            <w:tcW w:w="95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</w:tcPr>
          <w:p w:rsidR="00A349C8" w:rsidRPr="00A349C8" w:rsidRDefault="00A349C8" w:rsidP="00A349C8">
            <w:pPr>
              <w:jc w:val="right"/>
              <w:rPr>
                <w:color w:val="000000"/>
              </w:rPr>
            </w:pPr>
            <w:r w:rsidRPr="00A349C8">
              <w:rPr>
                <w:color w:val="000000"/>
              </w:rPr>
              <w:t xml:space="preserve">                                                                                                  к решению  Собрания депутатов</w:t>
            </w:r>
          </w:p>
        </w:tc>
      </w:tr>
      <w:tr w:rsidR="00A349C8" w:rsidRPr="00A349C8" w:rsidTr="00A349C8">
        <w:trPr>
          <w:trHeight w:val="315"/>
        </w:trPr>
        <w:tc>
          <w:tcPr>
            <w:tcW w:w="95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</w:tcPr>
          <w:p w:rsidR="00A349C8" w:rsidRPr="00A349C8" w:rsidRDefault="00A349C8" w:rsidP="00A349C8">
            <w:pPr>
              <w:jc w:val="right"/>
              <w:rPr>
                <w:color w:val="000000"/>
              </w:rPr>
            </w:pPr>
            <w:r w:rsidRPr="00A349C8">
              <w:rPr>
                <w:color w:val="000000"/>
              </w:rPr>
              <w:t xml:space="preserve">                                                                                            от 24.11.2017г. №189</w:t>
            </w:r>
          </w:p>
        </w:tc>
      </w:tr>
      <w:tr w:rsidR="00A349C8" w:rsidRPr="00A349C8" w:rsidTr="00A349C8">
        <w:trPr>
          <w:trHeight w:val="675"/>
        </w:trPr>
        <w:tc>
          <w:tcPr>
            <w:tcW w:w="95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</w:tcPr>
          <w:p w:rsidR="00A349C8" w:rsidRPr="00A349C8" w:rsidRDefault="00A349C8" w:rsidP="00A349C8">
            <w:pPr>
              <w:jc w:val="center"/>
              <w:rPr>
                <w:b/>
                <w:bCs/>
                <w:color w:val="000000"/>
              </w:rPr>
            </w:pPr>
            <w:r w:rsidRPr="00A349C8">
              <w:rPr>
                <w:b/>
                <w:bCs/>
                <w:color w:val="000000"/>
              </w:rPr>
              <w:t xml:space="preserve">       ОБЪЁМ ПОСТУПЛЕНИЙ ДОХОДОВ В БЮДЖЕТ ОСТРОВСКОГО МУНИЦИПАЛЬНОГО РАЙОНА НА 2017г.</w:t>
            </w:r>
          </w:p>
        </w:tc>
      </w:tr>
      <w:tr w:rsidR="00A349C8" w:rsidRPr="00A349C8" w:rsidTr="00A349C8">
        <w:trPr>
          <w:trHeight w:val="570"/>
        </w:trPr>
        <w:tc>
          <w:tcPr>
            <w:tcW w:w="3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b/>
                <w:bCs/>
                <w:color w:val="000000"/>
              </w:rPr>
            </w:pPr>
            <w:r w:rsidRPr="00A349C8">
              <w:rPr>
                <w:b/>
                <w:bCs/>
                <w:color w:val="000000"/>
              </w:rPr>
              <w:t>Коды бюджетной классификации</w:t>
            </w:r>
          </w:p>
        </w:tc>
        <w:tc>
          <w:tcPr>
            <w:tcW w:w="5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b/>
                <w:bCs/>
                <w:color w:val="000000"/>
              </w:rPr>
            </w:pPr>
            <w:r w:rsidRPr="00A349C8">
              <w:rPr>
                <w:b/>
                <w:bCs/>
                <w:color w:val="000000"/>
              </w:rPr>
              <w:t>Наименование кодов экономической классификации доходов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b/>
                <w:bCs/>
                <w:color w:val="000000"/>
              </w:rPr>
            </w:pPr>
            <w:r w:rsidRPr="00A349C8">
              <w:rPr>
                <w:b/>
                <w:bCs/>
                <w:color w:val="000000"/>
              </w:rPr>
              <w:t>Сумма (</w:t>
            </w:r>
            <w:proofErr w:type="spellStart"/>
            <w:r w:rsidRPr="00A349C8">
              <w:rPr>
                <w:b/>
                <w:bCs/>
                <w:color w:val="000000"/>
              </w:rPr>
              <w:t>тыс</w:t>
            </w:r>
            <w:proofErr w:type="gramStart"/>
            <w:r w:rsidRPr="00A349C8">
              <w:rPr>
                <w:b/>
                <w:bCs/>
                <w:color w:val="000000"/>
              </w:rPr>
              <w:t>.р</w:t>
            </w:r>
            <w:proofErr w:type="gramEnd"/>
            <w:r w:rsidRPr="00A349C8">
              <w:rPr>
                <w:b/>
                <w:bCs/>
                <w:color w:val="000000"/>
              </w:rPr>
              <w:t>уб</w:t>
            </w:r>
            <w:proofErr w:type="spellEnd"/>
            <w:r w:rsidRPr="00A349C8">
              <w:rPr>
                <w:b/>
                <w:bCs/>
                <w:color w:val="000000"/>
              </w:rPr>
              <w:t>)</w:t>
            </w:r>
          </w:p>
        </w:tc>
      </w:tr>
      <w:tr w:rsidR="00A349C8" w:rsidRPr="00A349C8" w:rsidTr="00A349C8">
        <w:trPr>
          <w:trHeight w:val="27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b/>
                <w:bCs/>
                <w:color w:val="000000"/>
              </w:rPr>
            </w:pPr>
            <w:r w:rsidRPr="00A349C8">
              <w:rPr>
                <w:b/>
                <w:bCs/>
                <w:color w:val="000000"/>
              </w:rPr>
              <w:t>1  00  00000  00  0000  000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center"/>
              <w:rPr>
                <w:b/>
                <w:bCs/>
                <w:color w:val="000000"/>
              </w:rPr>
            </w:pPr>
            <w:r w:rsidRPr="00A349C8">
              <w:rPr>
                <w:b/>
                <w:bCs/>
                <w:color w:val="000000"/>
              </w:rPr>
              <w:t>НАЛОГОВЫЕ И НЕНАЛОГОВЫЕ ДОХОДЫ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b/>
                <w:bCs/>
                <w:color w:val="000000"/>
              </w:rPr>
            </w:pPr>
            <w:r w:rsidRPr="00A349C8">
              <w:rPr>
                <w:b/>
                <w:bCs/>
                <w:color w:val="000000"/>
              </w:rPr>
              <w:t>39179</w:t>
            </w:r>
          </w:p>
        </w:tc>
      </w:tr>
      <w:tr w:rsidR="00A349C8" w:rsidRPr="00A349C8" w:rsidTr="00A349C8">
        <w:trPr>
          <w:trHeight w:val="194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1  01  00000  00  0000  000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НАЛОГИ НА ПРИБЫЛЬ, ДОХОДЫ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14560</w:t>
            </w:r>
          </w:p>
        </w:tc>
      </w:tr>
      <w:tr w:rsidR="00A349C8" w:rsidRPr="00A349C8" w:rsidTr="00A349C8">
        <w:trPr>
          <w:trHeight w:val="211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1  01  02000  01  0000  110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rPr>
                <w:color w:val="000000"/>
              </w:rPr>
            </w:pPr>
            <w:r w:rsidRPr="00A349C8">
              <w:rPr>
                <w:color w:val="000000"/>
              </w:rPr>
              <w:t>Налог на доходы физических лиц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14560</w:t>
            </w:r>
          </w:p>
        </w:tc>
      </w:tr>
      <w:tr w:rsidR="00A349C8" w:rsidRPr="00A349C8" w:rsidTr="00A349C8">
        <w:trPr>
          <w:trHeight w:val="152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1  01  02010  01  0000 110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Налог на доходы физических лиц с доходов, источником которых является налоговый агент, за исключением доходов, в отношении которых исчисление и уплата налога осуществляются в соответствии со статьями 227, 227.1 и 228 Налогового кодекса Российской Федерации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14487,2</w:t>
            </w:r>
          </w:p>
        </w:tc>
      </w:tr>
      <w:tr w:rsidR="00A349C8" w:rsidRPr="00A349C8" w:rsidTr="00A349C8">
        <w:trPr>
          <w:trHeight w:val="2251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1  01  02020  01 0000  110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Налог на доходы физических лиц с доходов, полученных от осуществления деятельности физическими лицами, зарегистрированными в качестве индивидуальных предпринимателей, нотариусов, занимающихся частной практикой, адвокатов, учредивших адвокатские кабинеты и других лиц, занимающихся частной практикой в соответствии со статьей 227 Налогового кодекса Российской Федерации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30,6</w:t>
            </w:r>
          </w:p>
        </w:tc>
      </w:tr>
      <w:tr w:rsidR="00A349C8" w:rsidRPr="00A349C8" w:rsidTr="00A349C8">
        <w:trPr>
          <w:trHeight w:val="965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1  01  02030  01 0000  110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Налог на доходы физических лиц с доходов, полученных физическими лицами в соответствии со статьей 228 Налогового кодекса Российской Федерации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36,4</w:t>
            </w:r>
          </w:p>
        </w:tc>
      </w:tr>
      <w:tr w:rsidR="00A349C8" w:rsidRPr="00A349C8" w:rsidTr="00A349C8">
        <w:trPr>
          <w:trHeight w:val="1787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1  01  02040  01  0000  110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Налог на доходы физических лиц в виде фиксированных авансовых платежей с доходов, полученных физическими лицами, являющимися иностранными гражданами, осуществляющими трудовую деятельность по найму на основании патента в соответствии  со статьей 227.1 Налогового кодекса Российской Федерации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5,8</w:t>
            </w:r>
          </w:p>
        </w:tc>
      </w:tr>
      <w:tr w:rsidR="00A349C8" w:rsidRPr="00A349C8" w:rsidTr="00A349C8">
        <w:trPr>
          <w:trHeight w:val="693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1  03  00000  00  0000  000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НАЛОГИ НА ТОВАРЫ (РАБОТЫ, УСЛУГИ), РЕАЛИЗУЕМЫЕ НА ТЕРРИТОРИИ РОССИЙСКОЙ ФЕДЕРАЦИИ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2750</w:t>
            </w:r>
          </w:p>
        </w:tc>
      </w:tr>
      <w:tr w:rsidR="00A349C8" w:rsidRPr="00A349C8" w:rsidTr="00A349C8">
        <w:trPr>
          <w:trHeight w:val="615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1  03  02000  01  0000  110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Акцизы по подакцизным товарам (продукции), производимым на территории Российской Федерации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2750</w:t>
            </w:r>
          </w:p>
        </w:tc>
      </w:tr>
      <w:tr w:rsidR="00A349C8" w:rsidRPr="00A349C8" w:rsidTr="00A349C8">
        <w:trPr>
          <w:trHeight w:val="1437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1  03  02230  01  0000  110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Доходы от уплаты акцизов на дизельное топливо,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940,5</w:t>
            </w:r>
          </w:p>
        </w:tc>
      </w:tr>
      <w:tr w:rsidR="00A349C8" w:rsidRPr="00A349C8" w:rsidTr="00A349C8">
        <w:trPr>
          <w:trHeight w:val="1738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lastRenderedPageBreak/>
              <w:t>1  03  02240  01  0000  110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Доходы от уплаты акцизов на моторные масла для дизельных и (или) карбюраторных (</w:t>
            </w:r>
            <w:proofErr w:type="spellStart"/>
            <w:r w:rsidRPr="00A349C8">
              <w:rPr>
                <w:color w:val="000000"/>
              </w:rPr>
              <w:t>инжекторных</w:t>
            </w:r>
            <w:proofErr w:type="spellEnd"/>
            <w:r w:rsidRPr="00A349C8">
              <w:rPr>
                <w:color w:val="000000"/>
              </w:rPr>
              <w:t>) двигателей,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13,75</w:t>
            </w:r>
          </w:p>
        </w:tc>
      </w:tr>
      <w:tr w:rsidR="00A349C8" w:rsidRPr="00A349C8" w:rsidTr="00A349C8">
        <w:trPr>
          <w:trHeight w:val="1671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1  03  02250  01  0000  110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Доходы от уплаты акцизов на автомобильный бензин,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1936</w:t>
            </w:r>
          </w:p>
        </w:tc>
      </w:tr>
      <w:tr w:rsidR="00A349C8" w:rsidRPr="00A349C8" w:rsidTr="00A349C8">
        <w:trPr>
          <w:trHeight w:val="1436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1  03  02260  01  0000  110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Доходы от уплаты акцизов на прямогонный бензин,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-140,25</w:t>
            </w:r>
          </w:p>
        </w:tc>
      </w:tr>
      <w:tr w:rsidR="00A349C8" w:rsidRPr="00A349C8" w:rsidTr="00A349C8">
        <w:trPr>
          <w:trHeight w:val="197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1  05  00000  00  0000  000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НАЛОГИ НА СОВОКУПНЫЙ ДОХОД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10050,2</w:t>
            </w:r>
          </w:p>
        </w:tc>
      </w:tr>
      <w:tr w:rsidR="00A349C8" w:rsidRPr="00A349C8" w:rsidTr="00A349C8">
        <w:trPr>
          <w:trHeight w:val="498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1  05  01000  00  0000  110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Налог, взимаемый в связи с применением упрощенной системы налогообложения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4600</w:t>
            </w:r>
          </w:p>
        </w:tc>
      </w:tr>
      <w:tr w:rsidR="00A349C8" w:rsidRPr="00A349C8" w:rsidTr="00A349C8">
        <w:trPr>
          <w:trHeight w:val="704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1  05  01010  01  0000  110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Налог,  взимаемый с налогоплательщиков, выбравших в качестве объекта налогообложения доходы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2879,6</w:t>
            </w:r>
          </w:p>
        </w:tc>
      </w:tr>
      <w:tr w:rsidR="00A349C8" w:rsidRPr="00A349C8" w:rsidTr="00A349C8">
        <w:trPr>
          <w:trHeight w:val="63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1  05  01011  01 0000 110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Налог, взимаемый с налогоплательщиков, выбравших в качестве объекта налогообложения доходы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2879,6</w:t>
            </w:r>
          </w:p>
        </w:tc>
      </w:tr>
      <w:tr w:rsidR="00A349C8" w:rsidRPr="00A349C8" w:rsidTr="00A349C8">
        <w:trPr>
          <w:trHeight w:val="726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1  05  01020  01  0000  110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Налог,  взимаемый с налогоплательщиков, выбравших в качестве объекта налогообложения доходы, уменьшенные на величину  расходов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1628,4</w:t>
            </w:r>
          </w:p>
        </w:tc>
      </w:tr>
      <w:tr w:rsidR="00A349C8" w:rsidRPr="00A349C8" w:rsidTr="00A349C8">
        <w:trPr>
          <w:trHeight w:val="1091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1  05  01021  01  0000 110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Налог, взимаемый с налогоплательщиков, выбравших в качестве объекта налогообложения доходы, уменьшенные на величину расходов (в том числе минимальный налог, зачисляемый в бюджеты субъектов Российской Федерации)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1628,4</w:t>
            </w:r>
          </w:p>
        </w:tc>
      </w:tr>
      <w:tr w:rsidR="00A349C8" w:rsidRPr="00A349C8" w:rsidTr="00A349C8">
        <w:trPr>
          <w:trHeight w:val="669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1  05  01050  01  0000 110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Минимальный налог, зачисляемый в бюджеты субъектов Российской Федерации (за налоговые периоды, истекшие до 1 января 2016 года)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92</w:t>
            </w:r>
          </w:p>
        </w:tc>
      </w:tr>
      <w:tr w:rsidR="00A349C8" w:rsidRPr="00A349C8" w:rsidTr="00A349C8">
        <w:trPr>
          <w:trHeight w:val="468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1  05  02000  02  0000  110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Единый налог на вмененный доход для отдельных видов деятельности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5300</w:t>
            </w:r>
          </w:p>
        </w:tc>
      </w:tr>
      <w:tr w:rsidR="00A349C8" w:rsidRPr="00A349C8" w:rsidTr="00A349C8">
        <w:trPr>
          <w:trHeight w:val="376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1  05  02010  02  0000  110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Единый налог на вмененный доход для отдельных видов деятельности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5300</w:t>
            </w:r>
          </w:p>
        </w:tc>
      </w:tr>
      <w:tr w:rsidR="00A349C8" w:rsidRPr="00A349C8" w:rsidTr="00A349C8">
        <w:trPr>
          <w:trHeight w:val="30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1  05  03000  01  0000  110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Единый сельскохозяйственный налог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91,2</w:t>
            </w:r>
          </w:p>
        </w:tc>
      </w:tr>
      <w:tr w:rsidR="00A349C8" w:rsidRPr="00A349C8" w:rsidTr="00A349C8">
        <w:trPr>
          <w:trHeight w:val="30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1  05  03010  01  0000  110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Единый сельскохозяйственный налог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91,2</w:t>
            </w:r>
          </w:p>
        </w:tc>
      </w:tr>
      <w:tr w:rsidR="00A349C8" w:rsidRPr="00A349C8" w:rsidTr="00A349C8">
        <w:trPr>
          <w:trHeight w:val="506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1  05  04000  02  0000  110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Налог, взимаемый в связи с применением патентной системы налогообложения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59,0</w:t>
            </w:r>
          </w:p>
        </w:tc>
      </w:tr>
      <w:tr w:rsidR="00A349C8" w:rsidRPr="00A349C8" w:rsidTr="00A349C8">
        <w:trPr>
          <w:trHeight w:val="697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1  05  04020  02  0000  110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Налог, взимаемый в связи с применением патентной системы налогообложения, зачисляемый в бюджеты муниципальных районов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59,0</w:t>
            </w:r>
          </w:p>
        </w:tc>
      </w:tr>
      <w:tr w:rsidR="00A349C8" w:rsidRPr="00A349C8" w:rsidTr="00A349C8">
        <w:trPr>
          <w:trHeight w:val="212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1  08  00000  00  0000  000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ГОСУДАРСТВЕННАЯ ПОШЛИНА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800</w:t>
            </w:r>
          </w:p>
        </w:tc>
      </w:tr>
      <w:tr w:rsidR="00A349C8" w:rsidRPr="00A349C8" w:rsidTr="00A349C8">
        <w:trPr>
          <w:trHeight w:val="669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1  08  03000  01  0000  110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Государственная пошлина по делам, рассматриваемым в судах общей юрисдикции, мировыми судьями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800</w:t>
            </w:r>
          </w:p>
        </w:tc>
      </w:tr>
      <w:tr w:rsidR="00A349C8" w:rsidRPr="00A349C8" w:rsidTr="00A349C8">
        <w:trPr>
          <w:trHeight w:val="1035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lastRenderedPageBreak/>
              <w:t>1  08  03010  01 0000 110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Государственная пошлина по делам, рассматриваемым в судах общей юрисдикции, мировыми судьями (за исключением Верховного Суда Российской Федерации.)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800</w:t>
            </w:r>
          </w:p>
        </w:tc>
      </w:tr>
      <w:tr w:rsidR="00A349C8" w:rsidRPr="00A349C8" w:rsidTr="00A349C8">
        <w:trPr>
          <w:trHeight w:val="682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1  11  00000  00  0000  000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ДОХОДЫ ОТ ИСПОЛЬЗОВАНИЯ ИМУЩЕСТВА, НАХОДЯЩЕГОСЯ В ГОСУДАРСТВЕННОЙ И МУНИЦИПАЛЬНОЙ СОБСТВЕННОСТИ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2065</w:t>
            </w:r>
          </w:p>
        </w:tc>
      </w:tr>
      <w:tr w:rsidR="00A349C8" w:rsidRPr="00A349C8" w:rsidTr="00A349C8">
        <w:trPr>
          <w:trHeight w:val="1698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1  11  05000  00  0000  120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Доходы, получаемые в виде арендной  либо иной платы за  передачу в возмездное пользование государственного и муниципального имущества (за исключением имущества бюджетных и автономных учреждений, а также имущества государственных и муниципальных унитарных предприятий, в том числе казенных)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1950</w:t>
            </w:r>
          </w:p>
        </w:tc>
      </w:tr>
      <w:tr w:rsidR="00A349C8" w:rsidRPr="00A349C8" w:rsidTr="00A349C8">
        <w:trPr>
          <w:trHeight w:val="1198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1  11  05010  00  0000  120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Доходы, получаемые в виде арендной платы за земельные участки, государственная собственность на которые не разграничена, а также средства от продажи права на заключение договоров аренды указанных земельных участков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1700</w:t>
            </w:r>
          </w:p>
        </w:tc>
      </w:tr>
      <w:tr w:rsidR="00A349C8" w:rsidRPr="00A349C8" w:rsidTr="00A349C8">
        <w:trPr>
          <w:trHeight w:val="1756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1  11  05013  05  0000  120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proofErr w:type="gramStart"/>
            <w:r w:rsidRPr="00A349C8">
              <w:rPr>
                <w:color w:val="000000"/>
              </w:rPr>
              <w:t>Доходы, получаемые в виде арендной платы за земельные участки, государственная собственность на которые не разграничена и которые расположены в границах сельских поселений и межселенных территорий муниципальных районов, а также средства от продажи права на заключение договоров аренды указанных земельных участков</w:t>
            </w:r>
            <w:proofErr w:type="gramEnd"/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1700</w:t>
            </w:r>
          </w:p>
        </w:tc>
      </w:tr>
      <w:tr w:rsidR="00A349C8" w:rsidRPr="00A349C8" w:rsidTr="00A349C8">
        <w:trPr>
          <w:trHeight w:val="154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1  11  05030  00  0000  120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Доходы от сдачи в аренду имущества, находящегося в оперативном управлении органов государственной власти, органов местного самоуправления, государственных внебюджетных фондов и созданных ими учреждений (за исключением имущества бюджетных и автономных учреждений)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80</w:t>
            </w:r>
          </w:p>
        </w:tc>
      </w:tr>
      <w:tr w:rsidR="00A349C8" w:rsidRPr="00A349C8" w:rsidTr="00A349C8">
        <w:trPr>
          <w:trHeight w:val="150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1  11  05035  05  0000  120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Доходы от сдачи в аренду имущества, находящегося в оперативном управлении органов управления муниципальных районов и созданных ими учреждений (за исключением имущества муниципальных бюджетных и автономных учреждений)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80</w:t>
            </w:r>
          </w:p>
        </w:tc>
      </w:tr>
      <w:tr w:rsidR="00A349C8" w:rsidRPr="00A349C8" w:rsidTr="00A349C8">
        <w:trPr>
          <w:trHeight w:val="733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1  11  05070  00  0000  120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Доходы от сдачи в аренду имущества, составляющего государственную (муниципальную) казну (за исключением земельных участков)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170</w:t>
            </w:r>
          </w:p>
        </w:tc>
      </w:tr>
      <w:tr w:rsidR="00A349C8" w:rsidRPr="00A349C8" w:rsidTr="00A349C8">
        <w:trPr>
          <w:trHeight w:val="532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1  11  05075  05  0000  120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 xml:space="preserve">Доходы от сдачи в аренду имущества, составляющего казну муниципальных районов (за исключением земельных участков) 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170</w:t>
            </w:r>
          </w:p>
        </w:tc>
      </w:tr>
      <w:tr w:rsidR="00A349C8" w:rsidRPr="00A349C8" w:rsidTr="00A349C8">
        <w:trPr>
          <w:trHeight w:val="1464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1  11  09000  00  0000  120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Прочие доходы от использования имущества и прав, находящихся в государственной и муниципальной собственности (за исключением имущества бюджетных и автономных учреждений, а также имущества государственных и муниципальных унитарных предприятий, в том числе казенных)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115</w:t>
            </w:r>
          </w:p>
        </w:tc>
      </w:tr>
      <w:tr w:rsidR="00A349C8" w:rsidRPr="00A349C8" w:rsidTr="00A349C8">
        <w:trPr>
          <w:trHeight w:val="1501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1  11  09040  00  0000  120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Прочие поступления от использования имущества, находящегося в государственной и муниципальной собственности (за исключением имущества бюджетных и автономных учреждений, а также имущества государственных и муниципальных унитарных предприятий, в том числе казенных)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115</w:t>
            </w:r>
          </w:p>
        </w:tc>
      </w:tr>
      <w:tr w:rsidR="00A349C8" w:rsidRPr="00A349C8" w:rsidTr="00A349C8">
        <w:trPr>
          <w:trHeight w:val="1536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lastRenderedPageBreak/>
              <w:t>1  11  09045  05  0000  120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Прочие поступления от использования имущества, находящегося в собственности муниципальных районов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115</w:t>
            </w:r>
          </w:p>
        </w:tc>
      </w:tr>
      <w:tr w:rsidR="00A349C8" w:rsidRPr="00A349C8" w:rsidTr="00A349C8">
        <w:trPr>
          <w:trHeight w:val="396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1  12  00000  00  0000  000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ПЛАТЕЖИ ПРИ ПОЛЬЗОВАНИИ ПРИРОДНЫМИ РЕСУРСАМИ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50</w:t>
            </w:r>
          </w:p>
        </w:tc>
      </w:tr>
      <w:tr w:rsidR="00A349C8" w:rsidRPr="00A349C8" w:rsidTr="00A349C8">
        <w:trPr>
          <w:trHeight w:val="60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1  12  01000  01  0000  000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Плата за негативное воздействие на окружающую среду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50</w:t>
            </w:r>
          </w:p>
        </w:tc>
      </w:tr>
      <w:tr w:rsidR="00A349C8" w:rsidRPr="00A349C8" w:rsidTr="00A349C8">
        <w:trPr>
          <w:trHeight w:val="60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1  12  01010  01  0000  120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Плата за выбросы загрязняющих веществ в атмосферный воздух стационарными объектами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21,6</w:t>
            </w:r>
          </w:p>
        </w:tc>
      </w:tr>
      <w:tr w:rsidR="00A349C8" w:rsidRPr="00A349C8" w:rsidTr="00A349C8">
        <w:trPr>
          <w:trHeight w:val="60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1  12  01020  01  0000  120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 xml:space="preserve">Плата за выбросы загрязняющих веществ в атмосферный воздух передвижными объектами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0,25</w:t>
            </w:r>
          </w:p>
        </w:tc>
      </w:tr>
      <w:tr w:rsidR="00A349C8" w:rsidRPr="00A349C8" w:rsidTr="00A349C8">
        <w:trPr>
          <w:trHeight w:val="482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1  12  01030  01  0000  120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Плата за выбросы загрязняющих веществ в водные объекты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3,15</w:t>
            </w:r>
          </w:p>
        </w:tc>
      </w:tr>
      <w:tr w:rsidR="00A349C8" w:rsidRPr="00A349C8" w:rsidTr="00A349C8">
        <w:trPr>
          <w:trHeight w:val="39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1  12  01040  01  0000  120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Плата за размещение отходов производства и потребления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25</w:t>
            </w:r>
          </w:p>
        </w:tc>
      </w:tr>
      <w:tr w:rsidR="00A349C8" w:rsidRPr="00A349C8" w:rsidTr="00A349C8">
        <w:trPr>
          <w:trHeight w:val="723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1  13  00000  00  0000  000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ДОХОДЫ ОТ ОКАЗАНИЯ ПЛАТНЫХ УСЛУГ (РАБОТ) И КОМПЕНСАЦИИ ЗАТРАТ ГОСУДАРСТВА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6903,8</w:t>
            </w:r>
          </w:p>
        </w:tc>
      </w:tr>
      <w:tr w:rsidR="00A349C8" w:rsidRPr="00A349C8" w:rsidTr="00A349C8">
        <w:trPr>
          <w:trHeight w:val="30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1  13  01000  00  0000  130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Доходы от оказания платных услуг (работ)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5270</w:t>
            </w:r>
          </w:p>
        </w:tc>
      </w:tr>
      <w:tr w:rsidR="00A349C8" w:rsidRPr="00A349C8" w:rsidTr="00A349C8">
        <w:trPr>
          <w:trHeight w:val="30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1  13  01990  00  0000  130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Прочие доходы от оказания платных услуг (работ)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5270</w:t>
            </w:r>
          </w:p>
        </w:tc>
      </w:tr>
      <w:tr w:rsidR="00A349C8" w:rsidRPr="00A349C8" w:rsidTr="00A349C8">
        <w:trPr>
          <w:trHeight w:val="616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1  13  01995  05  0000  130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Прочие доходы от оказания платных услуг (работ) получателями средств бюджетов муниципальных районов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5270</w:t>
            </w:r>
          </w:p>
        </w:tc>
      </w:tr>
      <w:tr w:rsidR="00A349C8" w:rsidRPr="00A349C8" w:rsidTr="00A349C8">
        <w:trPr>
          <w:trHeight w:val="30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1  13  02000  00  0000  130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Доходы от компенсации затрат государства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1633,8</w:t>
            </w:r>
          </w:p>
        </w:tc>
      </w:tr>
      <w:tr w:rsidR="00A349C8" w:rsidRPr="00A349C8" w:rsidTr="00A349C8">
        <w:trPr>
          <w:trHeight w:val="816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1  13  02060  00  0000  130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Доходы, поступающие в порядке возмещения расходов, понесенных в связи с эксплуатацией имущества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1633,8</w:t>
            </w:r>
          </w:p>
        </w:tc>
      </w:tr>
      <w:tr w:rsidR="00A349C8" w:rsidRPr="00A349C8" w:rsidTr="00A349C8">
        <w:trPr>
          <w:trHeight w:val="685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1  13  02065  05  0000  130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Доходы, поступающие в порядке возмещения расходов, понесенных в связи с эксплуатацией  имущества муниципальных районов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1633,8</w:t>
            </w:r>
          </w:p>
        </w:tc>
      </w:tr>
      <w:tr w:rsidR="00A349C8" w:rsidRPr="00A349C8" w:rsidTr="00A349C8">
        <w:trPr>
          <w:trHeight w:val="483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1  14  00000  00  0000  000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ДОХОДЫ ОТ ПРОДАЖИ МАТЕРИАЛЬНЫХ И НЕМАТЕРИАЛЬНЫХ АКТИВОВ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500</w:t>
            </w:r>
          </w:p>
        </w:tc>
      </w:tr>
      <w:tr w:rsidR="00A349C8" w:rsidRPr="00A349C8" w:rsidTr="00A349C8">
        <w:trPr>
          <w:trHeight w:val="154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1  14  02000  00  0000  000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Доходы от реализации имущества, находящегося в государственной и муниципальной  собственности (за исключением движимого имущества бюджетных и автономных учреждений, а также имущества государственных и муниципальных унитарных предприятий, в том числе казенных)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0</w:t>
            </w:r>
          </w:p>
        </w:tc>
      </w:tr>
      <w:tr w:rsidR="00A349C8" w:rsidRPr="00A349C8" w:rsidTr="00A349C8">
        <w:trPr>
          <w:trHeight w:val="1959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1  14  02050  05  0000  410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Доходы от реализации имущества, находящегося в  собственности муниципальных районов (за исключением движимого имущества муниципальных бюджетных и автономных учреждений, а также имущества муниципальных унитарных предприятий, в том числе казенных)</w:t>
            </w:r>
            <w:proofErr w:type="gramStart"/>
            <w:r w:rsidRPr="00A349C8">
              <w:rPr>
                <w:color w:val="000000"/>
              </w:rPr>
              <w:t>,в</w:t>
            </w:r>
            <w:proofErr w:type="gramEnd"/>
            <w:r w:rsidRPr="00A349C8">
              <w:rPr>
                <w:color w:val="000000"/>
              </w:rPr>
              <w:t xml:space="preserve"> части реализации основных средств по указанному имуществу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0</w:t>
            </w:r>
          </w:p>
        </w:tc>
      </w:tr>
      <w:tr w:rsidR="00A349C8" w:rsidRPr="00A349C8" w:rsidTr="00A349C8">
        <w:trPr>
          <w:trHeight w:val="1918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lastRenderedPageBreak/>
              <w:t>1  14  02053  05  0000  410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Доходы от реализации иного имущества, находящегося в собственности  муниципальных районов (за исключением имущества муниципальных бюджетных и  автономных учреждений, а также  имущества муниципальных унитарных предприятий, в том числе казенных), в части реализации основных средств  по указанному имуществу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0</w:t>
            </w:r>
          </w:p>
        </w:tc>
      </w:tr>
      <w:tr w:rsidR="00A349C8" w:rsidRPr="00A349C8" w:rsidTr="00A349C8">
        <w:trPr>
          <w:trHeight w:val="727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1  14  06000  00  0000  430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 xml:space="preserve">Доходы от продажи земельных участков, находящихся в государственной и муниципальной собственности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500</w:t>
            </w:r>
          </w:p>
        </w:tc>
      </w:tr>
      <w:tr w:rsidR="00A349C8" w:rsidRPr="00A349C8" w:rsidTr="00A349C8">
        <w:trPr>
          <w:trHeight w:val="668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1  14  06010  00  0000  430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Доходы от продажи земельных участков,  государственная собственность на которые не разграничена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500</w:t>
            </w:r>
          </w:p>
        </w:tc>
      </w:tr>
      <w:tr w:rsidR="00A349C8" w:rsidRPr="00A349C8" w:rsidTr="00A349C8">
        <w:trPr>
          <w:trHeight w:val="1273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1  14  06013  05  0000  430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Доходы от продажи земельных участков, государственная собственность на которые не разграничена и которые расположены в границах сельских поселений и межселенных территорий муниципальных районов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500</w:t>
            </w:r>
          </w:p>
        </w:tc>
      </w:tr>
      <w:tr w:rsidR="00A349C8" w:rsidRPr="00A349C8" w:rsidTr="00A349C8">
        <w:trPr>
          <w:trHeight w:val="848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1  14  06020  00  0000  430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Доходы от продажи земельных участков, государственная собственность на которые разграничена (за исключением земельных участков бюджетных и автономных учреждений)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0</w:t>
            </w:r>
          </w:p>
        </w:tc>
      </w:tr>
      <w:tr w:rsidR="00A349C8" w:rsidRPr="00A349C8" w:rsidTr="00A349C8">
        <w:trPr>
          <w:trHeight w:val="119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1  14  06025  05  0000  430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Доходы от продажи земельных участков, находящихся в собственности муниципальных районов (за исключением земельных участков муниципальных бюджетных и автономных учреждений)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0</w:t>
            </w:r>
          </w:p>
        </w:tc>
      </w:tr>
      <w:tr w:rsidR="00A349C8" w:rsidRPr="00A349C8" w:rsidTr="00A349C8">
        <w:trPr>
          <w:trHeight w:val="10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1  16  00000  00  0000  000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ШТРАФЫ, САНКЦИИ, ВОЗМЕЩЕНИЕ УЩЕРБА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1500</w:t>
            </w:r>
          </w:p>
        </w:tc>
      </w:tr>
      <w:tr w:rsidR="00A349C8" w:rsidRPr="00A349C8" w:rsidTr="00A349C8">
        <w:trPr>
          <w:trHeight w:val="502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1  16  03000  00  0000  140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 xml:space="preserve">Денежные взыскания (штрафы) за  нарушение законодательства о налогах и сборах. 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30</w:t>
            </w:r>
          </w:p>
        </w:tc>
      </w:tr>
      <w:tr w:rsidR="00A349C8" w:rsidRPr="00A349C8" w:rsidTr="00A349C8">
        <w:trPr>
          <w:trHeight w:val="1446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1  16  03010  01  0000  140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Денежные взыскания (штрафы) за нарушение законодательства о налогах и сборах, предусмотренные статьями 116, 119</w:t>
            </w:r>
            <w:r w:rsidRPr="00A349C8">
              <w:rPr>
                <w:color w:val="000000"/>
                <w:vertAlign w:val="superscript"/>
              </w:rPr>
              <w:t>1</w:t>
            </w:r>
            <w:r w:rsidRPr="00A349C8">
              <w:rPr>
                <w:color w:val="000000"/>
              </w:rPr>
              <w:t>, 119</w:t>
            </w:r>
            <w:r w:rsidRPr="00A349C8">
              <w:rPr>
                <w:color w:val="000000"/>
                <w:vertAlign w:val="superscript"/>
              </w:rPr>
              <w:t>2</w:t>
            </w:r>
            <w:r w:rsidRPr="00A349C8">
              <w:rPr>
                <w:color w:val="000000"/>
              </w:rPr>
              <w:t>, пунктами 1 и 2 статьи 120, статьями 125, 126, 126</w:t>
            </w:r>
            <w:r w:rsidRPr="00A349C8">
              <w:rPr>
                <w:color w:val="000000"/>
                <w:vertAlign w:val="superscript"/>
              </w:rPr>
              <w:t>1</w:t>
            </w:r>
            <w:r w:rsidRPr="00A349C8">
              <w:rPr>
                <w:color w:val="000000"/>
              </w:rPr>
              <w:t>, 128, 129, 129</w:t>
            </w:r>
            <w:r w:rsidRPr="00A349C8">
              <w:rPr>
                <w:color w:val="000000"/>
                <w:vertAlign w:val="superscript"/>
              </w:rPr>
              <w:t>1</w:t>
            </w:r>
            <w:r w:rsidRPr="00A349C8">
              <w:rPr>
                <w:color w:val="000000"/>
              </w:rPr>
              <w:t>, 129</w:t>
            </w:r>
            <w:r w:rsidRPr="00A349C8">
              <w:rPr>
                <w:color w:val="000000"/>
                <w:vertAlign w:val="superscript"/>
              </w:rPr>
              <w:t>4</w:t>
            </w:r>
            <w:r w:rsidRPr="00A349C8">
              <w:rPr>
                <w:color w:val="000000"/>
              </w:rPr>
              <w:t>, 132, 133, 134, 135, 135</w:t>
            </w:r>
            <w:r w:rsidRPr="00A349C8">
              <w:rPr>
                <w:color w:val="000000"/>
                <w:vertAlign w:val="superscript"/>
              </w:rPr>
              <w:t>1</w:t>
            </w:r>
            <w:r w:rsidRPr="00A349C8">
              <w:rPr>
                <w:color w:val="000000"/>
              </w:rPr>
              <w:t>, 135</w:t>
            </w:r>
            <w:r w:rsidRPr="00A349C8">
              <w:rPr>
                <w:color w:val="000000"/>
                <w:vertAlign w:val="superscript"/>
              </w:rPr>
              <w:t>2</w:t>
            </w:r>
            <w:r w:rsidRPr="00A349C8">
              <w:rPr>
                <w:color w:val="000000"/>
              </w:rPr>
              <w:t xml:space="preserve"> Налогового кодекса Российской Федерации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30</w:t>
            </w:r>
          </w:p>
        </w:tc>
      </w:tr>
      <w:tr w:rsidR="00A349C8" w:rsidRPr="00A349C8" w:rsidTr="00A349C8">
        <w:trPr>
          <w:trHeight w:val="2202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1  16  25000  00  0000  140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Денежные взыскания (штрафы) за нарушение законодательства Российской Федерации о недрах, об особо охраняемых природных территориях, об охране и использовании животного мира, об экологической экспертизе, в области охраны окружающей среды, о рыболовстве и сохранении водных биологических ресурсов, земельного законодательства, лесного законодательства, водного законодательства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80</w:t>
            </w:r>
          </w:p>
        </w:tc>
      </w:tr>
      <w:tr w:rsidR="00A349C8" w:rsidRPr="00A349C8" w:rsidTr="00A349C8">
        <w:trPr>
          <w:trHeight w:val="761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1  16  25050  01  0000  140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Денежные взыскания (штрафы) за нарушение законодательства в области охраны окружающей среды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50</w:t>
            </w:r>
          </w:p>
        </w:tc>
      </w:tr>
      <w:tr w:rsidR="00A349C8" w:rsidRPr="00A349C8" w:rsidTr="00A349C8">
        <w:trPr>
          <w:trHeight w:val="418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1  16  25060  01 0000  140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Денежные  взыскания (штрафы)  за нарушение земельного законодательства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30</w:t>
            </w:r>
          </w:p>
        </w:tc>
      </w:tr>
      <w:tr w:rsidR="00A349C8" w:rsidRPr="00A349C8" w:rsidTr="00A349C8">
        <w:trPr>
          <w:trHeight w:val="123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1  16  28000  01  0000  140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rPr>
                <w:color w:val="000000"/>
              </w:rPr>
            </w:pPr>
            <w:r w:rsidRPr="00A349C8">
              <w:rPr>
                <w:color w:val="000000"/>
              </w:rPr>
              <w:t>Денежные взыскания (штрафы) за нарушение законодательства в области обеспечения  санитарно- эпидемиологического благополучия человека и законодательства в сфере защиты прав потребителей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770</w:t>
            </w:r>
          </w:p>
        </w:tc>
      </w:tr>
      <w:tr w:rsidR="00A349C8" w:rsidRPr="00A349C8" w:rsidTr="00A349C8">
        <w:trPr>
          <w:trHeight w:val="472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lastRenderedPageBreak/>
              <w:t>1  16  90000  00  0000  140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rPr>
                <w:color w:val="000000"/>
              </w:rPr>
            </w:pPr>
            <w:r w:rsidRPr="00A349C8">
              <w:rPr>
                <w:color w:val="000000"/>
              </w:rPr>
              <w:t>Прочие поступления от денежных взысканий (штрафов) и иных сумм в возмещение ущерба.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620</w:t>
            </w:r>
          </w:p>
        </w:tc>
      </w:tr>
      <w:tr w:rsidR="00A349C8" w:rsidRPr="00A349C8" w:rsidTr="00A349C8">
        <w:trPr>
          <w:trHeight w:val="664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1  16  90050  05  0000  140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rPr>
                <w:color w:val="000000"/>
              </w:rPr>
            </w:pPr>
            <w:r w:rsidRPr="00A349C8">
              <w:rPr>
                <w:color w:val="000000"/>
              </w:rPr>
              <w:t>Прочие поступления от денежных взысканий (штрафов) и иных сумм в возмещение ущерба, зачисляемые в бюджеты муниципальных районов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620</w:t>
            </w:r>
          </w:p>
        </w:tc>
      </w:tr>
      <w:tr w:rsidR="00A349C8" w:rsidRPr="00A349C8" w:rsidTr="00A349C8">
        <w:trPr>
          <w:trHeight w:val="30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b/>
                <w:bCs/>
                <w:color w:val="000000"/>
              </w:rPr>
            </w:pPr>
            <w:r w:rsidRPr="00A349C8">
              <w:rPr>
                <w:b/>
                <w:bCs/>
                <w:color w:val="000000"/>
              </w:rPr>
              <w:t>2  00  00000  00  0000  000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center"/>
              <w:rPr>
                <w:b/>
                <w:bCs/>
                <w:color w:val="000000"/>
              </w:rPr>
            </w:pPr>
            <w:r w:rsidRPr="00A349C8">
              <w:rPr>
                <w:b/>
                <w:bCs/>
                <w:color w:val="000000"/>
              </w:rPr>
              <w:t>БЕЗВОЗМЕЗДНЫЕ ПОСТУПЛЕНИЯ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b/>
                <w:bCs/>
                <w:color w:val="000000"/>
              </w:rPr>
            </w:pPr>
            <w:r w:rsidRPr="00A349C8">
              <w:rPr>
                <w:b/>
                <w:bCs/>
                <w:color w:val="000000"/>
              </w:rPr>
              <w:t>222154,385</w:t>
            </w:r>
          </w:p>
        </w:tc>
      </w:tr>
      <w:tr w:rsidR="00A349C8" w:rsidRPr="00A349C8" w:rsidTr="00A349C8">
        <w:trPr>
          <w:trHeight w:val="722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2  02  00000  00  0000  000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БЕЗВОЗМЕЗДНЫЕ ПОСТУПЛЕНИЯ ОТ ДРУГИХ БЮДЖЕТОВ БЮДЖЕТНОЙ СИСТЕМЫ РОССИЙСКОЙ ФЕДЕРАЦИИ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206545,385</w:t>
            </w:r>
          </w:p>
        </w:tc>
      </w:tr>
      <w:tr w:rsidR="00A349C8" w:rsidRPr="00A349C8" w:rsidTr="00A349C8">
        <w:trPr>
          <w:trHeight w:val="378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2  02  10000  00  0000  151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ДОТАЦИИ БЮДЖЕТАМ БЮДЖЕТНОЙ СИСТЕМЫ РОССИЙСКОЙ ФЕДЕРАЦИИ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47734,0</w:t>
            </w:r>
          </w:p>
        </w:tc>
      </w:tr>
      <w:tr w:rsidR="00A349C8" w:rsidRPr="00A349C8" w:rsidTr="00A349C8">
        <w:trPr>
          <w:trHeight w:val="345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2  02  15001  00  0000  151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Дотация на выравнивание бюджетной обеспеченности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47734,0</w:t>
            </w:r>
          </w:p>
        </w:tc>
      </w:tr>
      <w:tr w:rsidR="00A349C8" w:rsidRPr="00A349C8" w:rsidTr="00A349C8">
        <w:trPr>
          <w:trHeight w:val="60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2  02  15001  05  0000  151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Дотации бюджетам муниципальных районов на выравнивание бюджетной обеспеченности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47734,0</w:t>
            </w:r>
          </w:p>
        </w:tc>
      </w:tr>
      <w:tr w:rsidR="00A349C8" w:rsidRPr="00A349C8" w:rsidTr="00A349C8">
        <w:trPr>
          <w:trHeight w:val="706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2  02  20000  00  0000  151</w:t>
            </w:r>
          </w:p>
        </w:tc>
        <w:tc>
          <w:tcPr>
            <w:tcW w:w="5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СУБСИДИИ БЮДЖЕТАМ БЮДЖЕТНОЙ СИСТЕМЫ РОССИЙСКОЙ ФЕДЕРАЦИИ (МЕЖБЮДЖЕТНЫЕ СУБСИДИИ)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56496,43</w:t>
            </w:r>
          </w:p>
        </w:tc>
      </w:tr>
      <w:tr w:rsidR="00A349C8" w:rsidRPr="00A349C8" w:rsidTr="00A349C8">
        <w:trPr>
          <w:trHeight w:val="348"/>
        </w:trPr>
        <w:tc>
          <w:tcPr>
            <w:tcW w:w="31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2  02  20051  00  0000  151</w:t>
            </w:r>
          </w:p>
        </w:tc>
        <w:tc>
          <w:tcPr>
            <w:tcW w:w="5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Субсидии бюджетам муниципальных районов на реализацию федеральных целевых программ, в т.ч.:</w:t>
            </w:r>
          </w:p>
        </w:tc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52250</w:t>
            </w:r>
          </w:p>
        </w:tc>
      </w:tr>
      <w:tr w:rsidR="00A349C8" w:rsidRPr="00A349C8" w:rsidTr="00A349C8">
        <w:trPr>
          <w:trHeight w:val="1307"/>
        </w:trPr>
        <w:tc>
          <w:tcPr>
            <w:tcW w:w="31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2  02  20051  05  0000  151</w:t>
            </w:r>
          </w:p>
        </w:tc>
        <w:tc>
          <w:tcPr>
            <w:tcW w:w="5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Субсидии бюджетам муниципальных районов на реализацию мероприятий федеральной целевой программы "Устойчивое развитие сельских территорий на 2014-2017 годы и на период до 2020 года"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52250</w:t>
            </w:r>
          </w:p>
        </w:tc>
      </w:tr>
      <w:tr w:rsidR="00A349C8" w:rsidRPr="00A349C8" w:rsidTr="00A349C8">
        <w:trPr>
          <w:trHeight w:val="1508"/>
        </w:trPr>
        <w:tc>
          <w:tcPr>
            <w:tcW w:w="3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2  02  20216  00  0000  151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Субсидии бюджетам на осуществление дорожной деятельности в отношении автомобильных дорог общего пользования, а также капитального ремонта и ремонта дворовых территорий многоквартирных домов, проездов к дворовым территориям многоквартирных домов населенных пунктов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2000</w:t>
            </w:r>
          </w:p>
        </w:tc>
      </w:tr>
      <w:tr w:rsidR="00A349C8" w:rsidRPr="00A349C8" w:rsidTr="00A349C8">
        <w:trPr>
          <w:trHeight w:val="408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2  02  25555  00  0000  151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 xml:space="preserve">Субсидии бюджетам на реализацию федеральных целевых </w:t>
            </w:r>
            <w:proofErr w:type="spellStart"/>
            <w:r w:rsidRPr="00A349C8">
              <w:rPr>
                <w:color w:val="000000"/>
              </w:rPr>
              <w:t>программ</w:t>
            </w:r>
            <w:proofErr w:type="gramStart"/>
            <w:r w:rsidRPr="00A349C8">
              <w:rPr>
                <w:color w:val="000000"/>
              </w:rPr>
              <w:t>,в</w:t>
            </w:r>
            <w:proofErr w:type="spellEnd"/>
            <w:proofErr w:type="gramEnd"/>
            <w:r w:rsidRPr="00A349C8">
              <w:rPr>
                <w:color w:val="000000"/>
              </w:rPr>
              <w:t xml:space="preserve"> т.ч.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1382,53</w:t>
            </w:r>
          </w:p>
        </w:tc>
      </w:tr>
      <w:tr w:rsidR="00A349C8" w:rsidRPr="00A349C8" w:rsidTr="00A349C8">
        <w:trPr>
          <w:trHeight w:val="93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2  02  25555  05  0000  151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Субсидии бюджетам на поддержку государственных программ субъектов Российской Федерации и муниципальных программ формирования современной городской среды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1382,53</w:t>
            </w:r>
          </w:p>
        </w:tc>
      </w:tr>
      <w:tr w:rsidR="00A349C8" w:rsidRPr="00A349C8" w:rsidTr="00A349C8">
        <w:trPr>
          <w:trHeight w:val="444"/>
        </w:trPr>
        <w:tc>
          <w:tcPr>
            <w:tcW w:w="31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2  02  29999  00  0000  151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Прочие субсидии бюджетам муниципальных районов, в том числе: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863,9</w:t>
            </w:r>
          </w:p>
        </w:tc>
      </w:tr>
      <w:tr w:rsidR="00A349C8" w:rsidRPr="00A349C8" w:rsidTr="00A349C8">
        <w:trPr>
          <w:trHeight w:val="777"/>
        </w:trPr>
        <w:tc>
          <w:tcPr>
            <w:tcW w:w="31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2  02  29999  05  0000  151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Субсидии бюджетам муниципальных районов на совершенствование организации питания учащихся в общеобразовательных учреждениях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863,9</w:t>
            </w:r>
          </w:p>
        </w:tc>
      </w:tr>
      <w:tr w:rsidR="00A349C8" w:rsidRPr="00A349C8" w:rsidTr="00A349C8">
        <w:trPr>
          <w:trHeight w:val="406"/>
        </w:trPr>
        <w:tc>
          <w:tcPr>
            <w:tcW w:w="3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2  02  30000  00  0000  151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СУБВЕНЦИИ  БЮДЖЕТАМ БЮДЖЕТНОЙ СИСТЕМЫ РОССИЙСКОЙ ФЕДЕРАЦИИ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101523,055</w:t>
            </w:r>
          </w:p>
        </w:tc>
      </w:tr>
      <w:tr w:rsidR="00A349C8" w:rsidRPr="00A349C8" w:rsidTr="00A349C8">
        <w:trPr>
          <w:trHeight w:val="740"/>
        </w:trPr>
        <w:tc>
          <w:tcPr>
            <w:tcW w:w="31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2  02  30024  00  0000  151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Субвенции бюджетам муниципальных районов на выполнение передаваемых полномочий субъектов Российской Федерации, в том числе: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100396,655</w:t>
            </w:r>
          </w:p>
        </w:tc>
      </w:tr>
      <w:tr w:rsidR="00A349C8" w:rsidRPr="00A349C8" w:rsidTr="00A349C8">
        <w:trPr>
          <w:trHeight w:val="963"/>
        </w:trPr>
        <w:tc>
          <w:tcPr>
            <w:tcW w:w="31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2  02  30024  05  0000  151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Субвенции бюджетам муниципальных районов на осуществление органами местного самоуправления муниципальных районов государственных полномочий в сфере агропромышленного комплекса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1262,6</w:t>
            </w:r>
          </w:p>
        </w:tc>
      </w:tr>
      <w:tr w:rsidR="00A349C8" w:rsidRPr="00A349C8" w:rsidTr="00A349C8">
        <w:trPr>
          <w:trHeight w:val="510"/>
        </w:trPr>
        <w:tc>
          <w:tcPr>
            <w:tcW w:w="31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9C8" w:rsidRPr="00A349C8" w:rsidRDefault="00A349C8" w:rsidP="00A349C8">
            <w:pPr>
              <w:rPr>
                <w:color w:val="000000"/>
              </w:rPr>
            </w:pP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 xml:space="preserve">          в т.ч. - на осуществление полномочий в сфере АПК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1262,6</w:t>
            </w:r>
          </w:p>
        </w:tc>
      </w:tr>
      <w:tr w:rsidR="00A349C8" w:rsidRPr="00A349C8" w:rsidTr="00A349C8">
        <w:trPr>
          <w:trHeight w:val="755"/>
        </w:trPr>
        <w:tc>
          <w:tcPr>
            <w:tcW w:w="31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9C8" w:rsidRPr="00A349C8" w:rsidRDefault="00A349C8" w:rsidP="00A349C8">
            <w:pPr>
              <w:rPr>
                <w:color w:val="000000"/>
              </w:rPr>
            </w:pP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 xml:space="preserve">Субвенции бюджетам муниципальных образований на реализацию основных общеобразовательных программ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85738,3</w:t>
            </w:r>
          </w:p>
        </w:tc>
      </w:tr>
      <w:tr w:rsidR="00A349C8" w:rsidRPr="00A349C8" w:rsidTr="00A349C8">
        <w:trPr>
          <w:trHeight w:val="990"/>
        </w:trPr>
        <w:tc>
          <w:tcPr>
            <w:tcW w:w="31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9C8" w:rsidRPr="00A349C8" w:rsidRDefault="00A349C8" w:rsidP="00A349C8">
            <w:pPr>
              <w:rPr>
                <w:color w:val="000000"/>
              </w:rPr>
            </w:pP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Субвенции бюджетам муниципальных образований на реализацию образовательных программ дошкольного образования в муниципальных дошкольных образовательных организациях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12237,1</w:t>
            </w:r>
          </w:p>
        </w:tc>
      </w:tr>
      <w:tr w:rsidR="00A349C8" w:rsidRPr="00A349C8" w:rsidTr="00A349C8">
        <w:trPr>
          <w:trHeight w:val="990"/>
        </w:trPr>
        <w:tc>
          <w:tcPr>
            <w:tcW w:w="31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9C8" w:rsidRPr="00A349C8" w:rsidRDefault="00A349C8" w:rsidP="00A349C8">
            <w:pPr>
              <w:rPr>
                <w:color w:val="000000"/>
              </w:rPr>
            </w:pP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Субвенции  бюджетам муниципальных районов на осуществление органами местного самоуправления муниципальных районов государственных полномочий  в области архивного дела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622,6</w:t>
            </w:r>
          </w:p>
        </w:tc>
      </w:tr>
      <w:tr w:rsidR="00A349C8" w:rsidRPr="00A349C8" w:rsidTr="00A349C8">
        <w:trPr>
          <w:trHeight w:val="1231"/>
        </w:trPr>
        <w:tc>
          <w:tcPr>
            <w:tcW w:w="31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9C8" w:rsidRPr="00A349C8" w:rsidRDefault="00A349C8" w:rsidP="00A349C8">
            <w:pPr>
              <w:rPr>
                <w:color w:val="000000"/>
              </w:rPr>
            </w:pP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Субвенции бюджетам муниципальных районов на осуществление органами местного самоуправления муниципальных районов государственных полномочий по решению вопросов в сфере трудовых отношений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218,8</w:t>
            </w:r>
          </w:p>
        </w:tc>
      </w:tr>
      <w:tr w:rsidR="00A349C8" w:rsidRPr="00A349C8" w:rsidTr="00A349C8">
        <w:trPr>
          <w:trHeight w:val="1234"/>
        </w:trPr>
        <w:tc>
          <w:tcPr>
            <w:tcW w:w="31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9C8" w:rsidRPr="00A349C8" w:rsidRDefault="00A349C8" w:rsidP="00A349C8">
            <w:pPr>
              <w:rPr>
                <w:color w:val="000000"/>
              </w:rPr>
            </w:pP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Субвенция бюджетам муниципальных образований на осуществление органами местного самоуправления  муниципальных районов государственных полномочий по  организации деятельности административных комиссий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32,4</w:t>
            </w:r>
          </w:p>
        </w:tc>
      </w:tr>
      <w:tr w:rsidR="00A349C8" w:rsidRPr="00A349C8" w:rsidTr="00A349C8">
        <w:trPr>
          <w:trHeight w:val="1523"/>
        </w:trPr>
        <w:tc>
          <w:tcPr>
            <w:tcW w:w="31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9C8" w:rsidRPr="00A349C8" w:rsidRDefault="00A349C8" w:rsidP="00A349C8">
            <w:pPr>
              <w:rPr>
                <w:color w:val="000000"/>
              </w:rPr>
            </w:pP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Субвенции бюджетам муниципальных образований на осуществление органами местного самоуправления муниципальных районов государственных полномочий по образованию и организации деятельности комиссий по делам несовершеннолетних и их прав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215,1</w:t>
            </w:r>
          </w:p>
        </w:tc>
      </w:tr>
      <w:tr w:rsidR="00A349C8" w:rsidRPr="00A349C8" w:rsidTr="00A349C8">
        <w:trPr>
          <w:trHeight w:val="2678"/>
        </w:trPr>
        <w:tc>
          <w:tcPr>
            <w:tcW w:w="31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9C8" w:rsidRPr="00A349C8" w:rsidRDefault="00A349C8" w:rsidP="00A349C8">
            <w:pPr>
              <w:rPr>
                <w:color w:val="000000"/>
              </w:rPr>
            </w:pPr>
          </w:p>
        </w:tc>
        <w:tc>
          <w:tcPr>
            <w:tcW w:w="52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proofErr w:type="gramStart"/>
            <w:r w:rsidRPr="00A349C8">
              <w:rPr>
                <w:color w:val="000000"/>
              </w:rPr>
              <w:t>Субвенции, передаваемые бюджетам муниципальных районов и городских округов в 2017 году на осуществление органами местного самоуправления муниципальных районов и городских округов отдельных государственных полномочий Костромской области по организации проведения мероприятий по предупреждению и ликвидации болезней животных, их лечению, защите населения от болезней, общих для человека и животных, за исключением вопросов, решение которых отнесено к ведению Российской Федерации</w:t>
            </w:r>
            <w:proofErr w:type="gramEnd"/>
          </w:p>
        </w:tc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12,195</w:t>
            </w:r>
          </w:p>
        </w:tc>
      </w:tr>
      <w:tr w:rsidR="00A349C8" w:rsidRPr="00A349C8" w:rsidTr="00A349C8">
        <w:trPr>
          <w:trHeight w:val="1857"/>
        </w:trPr>
        <w:tc>
          <w:tcPr>
            <w:tcW w:w="31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9C8" w:rsidRPr="00A349C8" w:rsidRDefault="00A349C8" w:rsidP="00A349C8">
            <w:pPr>
              <w:rPr>
                <w:color w:val="000000"/>
              </w:rPr>
            </w:pPr>
          </w:p>
        </w:tc>
        <w:tc>
          <w:tcPr>
            <w:tcW w:w="52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Субвенции бюджетам муниципальных районов и городских округов на осуществление отдельных государственных полномочий по организации и проведению аукционов на право заключения договоров на осуществление деятельности по перемещению задержанных транспортных средств на специализированную стоянку, их хранению и возврату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2,76</w:t>
            </w:r>
          </w:p>
        </w:tc>
      </w:tr>
      <w:tr w:rsidR="00A349C8" w:rsidRPr="00A349C8" w:rsidTr="00A349C8">
        <w:trPr>
          <w:trHeight w:val="1528"/>
        </w:trPr>
        <w:tc>
          <w:tcPr>
            <w:tcW w:w="31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9C8" w:rsidRPr="00A349C8" w:rsidRDefault="00A349C8" w:rsidP="00A349C8">
            <w:pPr>
              <w:rPr>
                <w:color w:val="000000"/>
              </w:rPr>
            </w:pPr>
          </w:p>
        </w:tc>
        <w:tc>
          <w:tcPr>
            <w:tcW w:w="52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Субвенции бюджетам муниципальных районов и сельских поселений на осуществление органами местного самоуправления муниципальных районов и сельских поселений государственных полномочий по составлению протоколов об административных правонарушениях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54,8</w:t>
            </w:r>
          </w:p>
        </w:tc>
      </w:tr>
      <w:tr w:rsidR="00A349C8" w:rsidRPr="00A349C8" w:rsidTr="00A349C8">
        <w:trPr>
          <w:trHeight w:val="982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2  02  35120  00  0000  151</w:t>
            </w:r>
          </w:p>
        </w:tc>
        <w:tc>
          <w:tcPr>
            <w:tcW w:w="5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Субвенции бюджетам на осуществление полномочий по составлению (изменению) списков кандидатов в присяжные заседатели федеральных судов общей юрисдикции в Российской Федерации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26,5</w:t>
            </w:r>
          </w:p>
        </w:tc>
      </w:tr>
      <w:tr w:rsidR="00A349C8" w:rsidRPr="00A349C8" w:rsidTr="00A349C8">
        <w:trPr>
          <w:trHeight w:val="1238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lastRenderedPageBreak/>
              <w:t>2  02  35120  05  0000  151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Субвенции бюджетам муниципальных районов на осуществление полномочий по составлению (изменению) списков кандидатов в присяжные заседатели федеральных судов общей юрисдикции в Российской Федерации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26,5</w:t>
            </w:r>
          </w:p>
        </w:tc>
      </w:tr>
      <w:tr w:rsidR="00A349C8" w:rsidRPr="00A349C8" w:rsidTr="00A349C8">
        <w:trPr>
          <w:trHeight w:val="662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2  02  35542  05  0000  151</w:t>
            </w:r>
          </w:p>
        </w:tc>
        <w:tc>
          <w:tcPr>
            <w:tcW w:w="5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349C8" w:rsidRPr="00A349C8" w:rsidRDefault="00A349C8" w:rsidP="00A349C8">
            <w:pPr>
              <w:rPr>
                <w:color w:val="000000"/>
              </w:rPr>
            </w:pPr>
            <w:r w:rsidRPr="00A349C8">
              <w:rPr>
                <w:color w:val="000000"/>
              </w:rPr>
              <w:t>Субвенции бюджетам муниципальных районов на повышение продуктивности в молочном скотоводстве</w:t>
            </w:r>
          </w:p>
        </w:tc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1024,9</w:t>
            </w:r>
          </w:p>
        </w:tc>
      </w:tr>
      <w:tr w:rsidR="00A349C8" w:rsidRPr="00A349C8" w:rsidTr="00A349C8">
        <w:trPr>
          <w:trHeight w:val="99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2  02  35543  05  0000  151</w:t>
            </w:r>
          </w:p>
        </w:tc>
        <w:tc>
          <w:tcPr>
            <w:tcW w:w="5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Субвенции бюджетам муниципальных районов на содействие достижению целевых показателей реализации региональных программ развития агропромышленного комплекса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75,0</w:t>
            </w:r>
          </w:p>
        </w:tc>
      </w:tr>
      <w:tr w:rsidR="00A349C8" w:rsidRPr="00A349C8" w:rsidTr="00A349C8">
        <w:trPr>
          <w:trHeight w:val="238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2  02  40000  00  0000  151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ИНЫЕ  МЕЖБЮДЖЕТНЫЕ  ТРАНСФЕРТЫ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791,9</w:t>
            </w:r>
          </w:p>
        </w:tc>
      </w:tr>
      <w:tr w:rsidR="00A349C8" w:rsidRPr="00A349C8" w:rsidTr="00A349C8">
        <w:trPr>
          <w:trHeight w:val="123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2  02  40014  00  0000  151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Межбюджетные трансферты, передаваемые бюджетам муниципальных образований на осуществление части полномочий по решению вопросов местного значения в соответствии с заключенными соглашениями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791,9</w:t>
            </w:r>
          </w:p>
        </w:tc>
      </w:tr>
      <w:tr w:rsidR="00A349C8" w:rsidRPr="00A349C8" w:rsidTr="00A349C8">
        <w:trPr>
          <w:trHeight w:val="123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2  02  40014  05  0000  151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Межбюджетные трансферты, передаваемые бюджетам муниципальных районов из бюджетов поселений на осуществление части полномочий по решению вопросов местного значения в соответствии с заключенными соглашениями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791,9</w:t>
            </w:r>
          </w:p>
        </w:tc>
      </w:tr>
      <w:tr w:rsidR="00A349C8" w:rsidRPr="00A349C8" w:rsidTr="00A349C8">
        <w:trPr>
          <w:trHeight w:val="264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2  07  00000  00  0000  000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ПРОЧИЕ  БЕЗВОЗМЕЗДНЫЕ  ПОСТУПЛЕНИЯ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15609</w:t>
            </w:r>
          </w:p>
        </w:tc>
      </w:tr>
      <w:tr w:rsidR="00A349C8" w:rsidRPr="00A349C8" w:rsidTr="00A349C8">
        <w:trPr>
          <w:trHeight w:val="51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2  07  05000  05  0000  180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Прочие безвозмездные поступления в бюджеты муниципальных районов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15609</w:t>
            </w:r>
          </w:p>
        </w:tc>
      </w:tr>
      <w:tr w:rsidR="00A349C8" w:rsidRPr="00A349C8" w:rsidTr="00A349C8">
        <w:trPr>
          <w:trHeight w:val="417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2  07  05030  05  0000  180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jc w:val="both"/>
              <w:rPr>
                <w:color w:val="000000"/>
              </w:rPr>
            </w:pPr>
            <w:r w:rsidRPr="00A349C8">
              <w:rPr>
                <w:color w:val="000000"/>
              </w:rPr>
              <w:t>Прочие безвозмездные поступления в бюджеты муниципальных районов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15609</w:t>
            </w:r>
          </w:p>
        </w:tc>
      </w:tr>
      <w:tr w:rsidR="00A349C8" w:rsidRPr="00A349C8" w:rsidTr="00A349C8">
        <w:trPr>
          <w:trHeight w:val="30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rPr>
                <w:b/>
                <w:bCs/>
                <w:color w:val="000000"/>
              </w:rPr>
            </w:pPr>
            <w:r w:rsidRPr="00A349C8">
              <w:rPr>
                <w:b/>
                <w:bCs/>
                <w:color w:val="000000"/>
              </w:rPr>
              <w:t>ИТОГО ДОХОДОВ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349C8" w:rsidRPr="00A349C8" w:rsidRDefault="00A349C8" w:rsidP="00A349C8">
            <w:pPr>
              <w:rPr>
                <w:b/>
                <w:bCs/>
                <w:color w:val="000000"/>
              </w:rPr>
            </w:pPr>
            <w:r w:rsidRPr="00A349C8">
              <w:rPr>
                <w:b/>
                <w:bCs/>
                <w:color w:val="000000"/>
              </w:rPr>
              <w:t> 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jc w:val="center"/>
              <w:rPr>
                <w:color w:val="000000"/>
              </w:rPr>
            </w:pPr>
            <w:r w:rsidRPr="00A349C8">
              <w:rPr>
                <w:color w:val="000000"/>
              </w:rPr>
              <w:t>261333,385</w:t>
            </w:r>
          </w:p>
        </w:tc>
      </w:tr>
    </w:tbl>
    <w:p w:rsidR="00A349C8" w:rsidRPr="00A349C8" w:rsidRDefault="00A349C8" w:rsidP="00A349C8"/>
    <w:p w:rsidR="00A349C8" w:rsidRPr="00A349C8" w:rsidRDefault="00A349C8" w:rsidP="009E15DB">
      <w:pPr>
        <w:jc w:val="center"/>
      </w:pPr>
    </w:p>
    <w:p w:rsidR="00A349C8" w:rsidRPr="00A349C8" w:rsidRDefault="00A349C8" w:rsidP="009E15DB">
      <w:pPr>
        <w:jc w:val="center"/>
      </w:pPr>
    </w:p>
    <w:p w:rsidR="00A349C8" w:rsidRPr="00A349C8" w:rsidRDefault="00A349C8" w:rsidP="009E15DB">
      <w:pPr>
        <w:jc w:val="center"/>
      </w:pPr>
    </w:p>
    <w:p w:rsidR="00A349C8" w:rsidRDefault="00A349C8" w:rsidP="009E15DB">
      <w:pPr>
        <w:jc w:val="center"/>
      </w:pPr>
    </w:p>
    <w:p w:rsidR="00A349C8" w:rsidRDefault="00A349C8" w:rsidP="009E15DB">
      <w:pPr>
        <w:jc w:val="center"/>
      </w:pPr>
    </w:p>
    <w:p w:rsidR="00A349C8" w:rsidRDefault="00A349C8" w:rsidP="009E15DB">
      <w:pPr>
        <w:jc w:val="center"/>
      </w:pPr>
    </w:p>
    <w:p w:rsidR="00A349C8" w:rsidRDefault="00A349C8" w:rsidP="00A349C8">
      <w:pPr>
        <w:jc w:val="right"/>
      </w:pPr>
      <w:r w:rsidRPr="00FD1822">
        <w:t xml:space="preserve">                                                                                           </w:t>
      </w:r>
    </w:p>
    <w:p w:rsidR="00A349C8" w:rsidRPr="00A349C8" w:rsidRDefault="00A349C8" w:rsidP="00A349C8">
      <w:pPr>
        <w:jc w:val="right"/>
      </w:pPr>
      <w:r w:rsidRPr="00A349C8">
        <w:t xml:space="preserve">                                                                                                                           Приложение №  5</w:t>
      </w:r>
    </w:p>
    <w:p w:rsidR="00A349C8" w:rsidRPr="00A349C8" w:rsidRDefault="00A349C8" w:rsidP="00A349C8">
      <w:pPr>
        <w:jc w:val="right"/>
      </w:pPr>
      <w:r w:rsidRPr="00A349C8">
        <w:t xml:space="preserve">                                                                                            к решению Собрания  депутатов</w:t>
      </w:r>
    </w:p>
    <w:p w:rsidR="00A349C8" w:rsidRPr="00A349C8" w:rsidRDefault="00A349C8" w:rsidP="00A349C8">
      <w:pPr>
        <w:jc w:val="right"/>
      </w:pPr>
      <w:r w:rsidRPr="00A349C8">
        <w:t xml:space="preserve">                                                                                            от 24.11.2017 г. №189</w:t>
      </w:r>
    </w:p>
    <w:p w:rsidR="00A349C8" w:rsidRPr="00A349C8" w:rsidRDefault="00A349C8" w:rsidP="00A349C8">
      <w:pPr>
        <w:jc w:val="center"/>
      </w:pPr>
      <w:r w:rsidRPr="00A349C8">
        <w:t>ИСТОЧНИКИ  ФИНАНСИРОВАНИЯ ДЕФИЦИТА БЮДЖЕТА</w:t>
      </w:r>
    </w:p>
    <w:p w:rsidR="00A349C8" w:rsidRPr="00A349C8" w:rsidRDefault="00A349C8" w:rsidP="00A349C8">
      <w:pPr>
        <w:pStyle w:val="1"/>
        <w:jc w:val="center"/>
        <w:rPr>
          <w:sz w:val="20"/>
          <w:szCs w:val="20"/>
        </w:rPr>
      </w:pPr>
      <w:r w:rsidRPr="00A349C8">
        <w:rPr>
          <w:sz w:val="20"/>
          <w:szCs w:val="20"/>
        </w:rPr>
        <w:t>ОСТРОВСКОГО МУНИЦИПАЛЬНОГО РАЙОНА  НА 2018 ГОД</w:t>
      </w:r>
    </w:p>
    <w:tbl>
      <w:tblPr>
        <w:tblW w:w="9983" w:type="dxa"/>
        <w:tblInd w:w="-479" w:type="dxa"/>
        <w:tblLayout w:type="fixed"/>
        <w:tblLook w:val="0000"/>
      </w:tblPr>
      <w:tblGrid>
        <w:gridCol w:w="3139"/>
        <w:gridCol w:w="5244"/>
        <w:gridCol w:w="1600"/>
      </w:tblGrid>
      <w:tr w:rsidR="00A349C8" w:rsidRPr="00A349C8" w:rsidTr="00A349C8">
        <w:trPr>
          <w:tblHeader/>
        </w:trPr>
        <w:tc>
          <w:tcPr>
            <w:tcW w:w="3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tabs>
                <w:tab w:val="left" w:pos="552"/>
              </w:tabs>
              <w:snapToGrid w:val="0"/>
              <w:jc w:val="center"/>
            </w:pPr>
            <w:r w:rsidRPr="00A349C8">
              <w:t>Код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tabs>
                <w:tab w:val="left" w:pos="552"/>
              </w:tabs>
              <w:snapToGrid w:val="0"/>
              <w:jc w:val="center"/>
            </w:pPr>
            <w:r w:rsidRPr="00A349C8">
              <w:t>Наименование кода группы, подгруппы, статьи, вида источника финансирования дефицитов бюджетов, кода классификации операций сектора государственного управления, относящихся к источникам финансирования дефицитов бюджетов Российской Федерации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tabs>
                <w:tab w:val="left" w:pos="552"/>
              </w:tabs>
              <w:snapToGrid w:val="0"/>
              <w:jc w:val="center"/>
            </w:pPr>
            <w:r w:rsidRPr="00A349C8">
              <w:t xml:space="preserve">Сумма, </w:t>
            </w:r>
          </w:p>
          <w:p w:rsidR="00A349C8" w:rsidRPr="00A349C8" w:rsidRDefault="00A349C8" w:rsidP="00A349C8">
            <w:pPr>
              <w:tabs>
                <w:tab w:val="left" w:pos="552"/>
              </w:tabs>
              <w:jc w:val="center"/>
            </w:pPr>
            <w:r w:rsidRPr="00A349C8">
              <w:t xml:space="preserve">тыс. </w:t>
            </w:r>
            <w:proofErr w:type="spellStart"/>
            <w:r w:rsidRPr="00A349C8">
              <w:t>руб</w:t>
            </w:r>
            <w:proofErr w:type="spellEnd"/>
          </w:p>
          <w:p w:rsidR="00A349C8" w:rsidRPr="00A349C8" w:rsidRDefault="00A349C8" w:rsidP="00A349C8">
            <w:pPr>
              <w:tabs>
                <w:tab w:val="left" w:pos="552"/>
              </w:tabs>
              <w:jc w:val="center"/>
            </w:pPr>
          </w:p>
        </w:tc>
      </w:tr>
      <w:tr w:rsidR="00A349C8" w:rsidRPr="00A349C8" w:rsidTr="00A349C8">
        <w:tc>
          <w:tcPr>
            <w:tcW w:w="3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tabs>
                <w:tab w:val="left" w:pos="552"/>
              </w:tabs>
              <w:snapToGrid w:val="0"/>
              <w:jc w:val="center"/>
              <w:rPr>
                <w:b/>
              </w:rPr>
            </w:pPr>
            <w:r w:rsidRPr="00A349C8">
              <w:rPr>
                <w:b/>
              </w:rPr>
              <w:t xml:space="preserve">000 01 02 00 </w:t>
            </w:r>
            <w:proofErr w:type="spellStart"/>
            <w:r w:rsidRPr="00A349C8">
              <w:rPr>
                <w:b/>
              </w:rPr>
              <w:t>00</w:t>
            </w:r>
            <w:proofErr w:type="spellEnd"/>
            <w:r w:rsidRPr="00A349C8">
              <w:rPr>
                <w:b/>
              </w:rPr>
              <w:t xml:space="preserve"> </w:t>
            </w:r>
            <w:proofErr w:type="spellStart"/>
            <w:r w:rsidRPr="00A349C8">
              <w:rPr>
                <w:b/>
              </w:rPr>
              <w:t>00</w:t>
            </w:r>
            <w:proofErr w:type="spellEnd"/>
            <w:r w:rsidRPr="00A349C8">
              <w:rPr>
                <w:b/>
              </w:rPr>
              <w:t xml:space="preserve"> 0000 000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snapToGrid w:val="0"/>
              <w:jc w:val="both"/>
              <w:rPr>
                <w:b/>
              </w:rPr>
            </w:pPr>
            <w:r w:rsidRPr="00A349C8">
              <w:rPr>
                <w:b/>
              </w:rPr>
              <w:t>Кредиты кредитных организаций в валюте Российской Федерации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A349C8" w:rsidRPr="00A349C8" w:rsidRDefault="00A349C8" w:rsidP="00A349C8">
            <w:pPr>
              <w:tabs>
                <w:tab w:val="left" w:pos="552"/>
              </w:tabs>
              <w:snapToGrid w:val="0"/>
              <w:ind w:left="176" w:hanging="176"/>
              <w:jc w:val="center"/>
              <w:rPr>
                <w:b/>
              </w:rPr>
            </w:pPr>
            <w:r w:rsidRPr="00A349C8">
              <w:rPr>
                <w:b/>
              </w:rPr>
              <w:t>5 021,1</w:t>
            </w:r>
          </w:p>
        </w:tc>
      </w:tr>
      <w:tr w:rsidR="00A349C8" w:rsidRPr="00A349C8" w:rsidTr="00A349C8">
        <w:tc>
          <w:tcPr>
            <w:tcW w:w="3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snapToGrid w:val="0"/>
              <w:jc w:val="center"/>
            </w:pPr>
            <w:r w:rsidRPr="00A349C8">
              <w:t xml:space="preserve">000 01 02 00 </w:t>
            </w:r>
            <w:proofErr w:type="spellStart"/>
            <w:r w:rsidRPr="00A349C8">
              <w:t>00</w:t>
            </w:r>
            <w:proofErr w:type="spellEnd"/>
            <w:r w:rsidRPr="00A349C8">
              <w:t xml:space="preserve"> </w:t>
            </w:r>
            <w:proofErr w:type="spellStart"/>
            <w:r w:rsidRPr="00A349C8">
              <w:t>00</w:t>
            </w:r>
            <w:proofErr w:type="spellEnd"/>
            <w:r w:rsidRPr="00A349C8">
              <w:t xml:space="preserve"> 0000 700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snapToGrid w:val="0"/>
              <w:jc w:val="both"/>
            </w:pPr>
            <w:r w:rsidRPr="00A349C8">
              <w:t>Получение кредитов от кредитных организаций в валюте Российской Федерации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A349C8" w:rsidRPr="00A349C8" w:rsidRDefault="00A349C8" w:rsidP="00A349C8">
            <w:pPr>
              <w:snapToGrid w:val="0"/>
              <w:jc w:val="center"/>
            </w:pPr>
            <w:r w:rsidRPr="00A349C8">
              <w:t>15 521,1</w:t>
            </w:r>
          </w:p>
        </w:tc>
      </w:tr>
      <w:tr w:rsidR="00A349C8" w:rsidRPr="00A349C8" w:rsidTr="00A349C8">
        <w:tc>
          <w:tcPr>
            <w:tcW w:w="3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snapToGrid w:val="0"/>
              <w:jc w:val="center"/>
            </w:pPr>
            <w:r w:rsidRPr="00A349C8">
              <w:t xml:space="preserve">000 01 02 00 </w:t>
            </w:r>
            <w:proofErr w:type="spellStart"/>
            <w:r w:rsidRPr="00A349C8">
              <w:t>00</w:t>
            </w:r>
            <w:proofErr w:type="spellEnd"/>
            <w:r w:rsidRPr="00A349C8">
              <w:t xml:space="preserve"> 05 0000 710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snapToGrid w:val="0"/>
              <w:jc w:val="both"/>
            </w:pPr>
            <w:r w:rsidRPr="00A349C8">
              <w:t>Получение кредитов от кредитных организаций  бюджетами муниципальных районов в валюте Российской Федерации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A349C8" w:rsidRPr="00A349C8" w:rsidRDefault="00A349C8" w:rsidP="00A349C8">
            <w:pPr>
              <w:tabs>
                <w:tab w:val="left" w:pos="552"/>
              </w:tabs>
              <w:snapToGrid w:val="0"/>
              <w:jc w:val="center"/>
            </w:pPr>
            <w:r w:rsidRPr="00A349C8">
              <w:t>15 521,1</w:t>
            </w:r>
          </w:p>
        </w:tc>
      </w:tr>
      <w:tr w:rsidR="00A349C8" w:rsidRPr="00A349C8" w:rsidTr="00A349C8">
        <w:tc>
          <w:tcPr>
            <w:tcW w:w="3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pStyle w:val="310"/>
              <w:snapToGrid w:val="0"/>
              <w:jc w:val="center"/>
              <w:rPr>
                <w:b w:val="0"/>
                <w:sz w:val="20"/>
              </w:rPr>
            </w:pPr>
            <w:r w:rsidRPr="00A349C8">
              <w:rPr>
                <w:b w:val="0"/>
                <w:sz w:val="20"/>
              </w:rPr>
              <w:t xml:space="preserve">000 01 02 00 </w:t>
            </w:r>
            <w:proofErr w:type="spellStart"/>
            <w:r w:rsidRPr="00A349C8">
              <w:rPr>
                <w:b w:val="0"/>
                <w:sz w:val="20"/>
              </w:rPr>
              <w:t>00</w:t>
            </w:r>
            <w:proofErr w:type="spellEnd"/>
            <w:r w:rsidRPr="00A349C8">
              <w:rPr>
                <w:b w:val="0"/>
                <w:sz w:val="20"/>
              </w:rPr>
              <w:t xml:space="preserve"> </w:t>
            </w:r>
            <w:proofErr w:type="spellStart"/>
            <w:r w:rsidRPr="00A349C8">
              <w:rPr>
                <w:b w:val="0"/>
                <w:sz w:val="20"/>
              </w:rPr>
              <w:t>00</w:t>
            </w:r>
            <w:proofErr w:type="spellEnd"/>
            <w:r w:rsidRPr="00A349C8">
              <w:rPr>
                <w:b w:val="0"/>
                <w:sz w:val="20"/>
              </w:rPr>
              <w:t xml:space="preserve"> 0000 800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pStyle w:val="310"/>
              <w:snapToGrid w:val="0"/>
              <w:rPr>
                <w:b w:val="0"/>
                <w:sz w:val="20"/>
              </w:rPr>
            </w:pPr>
            <w:r w:rsidRPr="00A349C8">
              <w:rPr>
                <w:b w:val="0"/>
                <w:sz w:val="20"/>
              </w:rPr>
              <w:t>Погашение кредитов, предоставленных кредитными организациями в валюте Российской Федерации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A349C8" w:rsidRPr="00A349C8" w:rsidRDefault="00A349C8" w:rsidP="00A349C8">
            <w:pPr>
              <w:tabs>
                <w:tab w:val="left" w:pos="552"/>
              </w:tabs>
              <w:snapToGrid w:val="0"/>
              <w:jc w:val="center"/>
            </w:pPr>
            <w:r w:rsidRPr="00A349C8">
              <w:t>-10 500,0</w:t>
            </w:r>
          </w:p>
        </w:tc>
      </w:tr>
      <w:tr w:rsidR="00A349C8" w:rsidRPr="00A349C8" w:rsidTr="00A349C8">
        <w:tc>
          <w:tcPr>
            <w:tcW w:w="3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pStyle w:val="310"/>
              <w:snapToGrid w:val="0"/>
              <w:jc w:val="center"/>
              <w:rPr>
                <w:b w:val="0"/>
                <w:sz w:val="20"/>
              </w:rPr>
            </w:pPr>
            <w:r w:rsidRPr="00A349C8">
              <w:rPr>
                <w:b w:val="0"/>
                <w:sz w:val="20"/>
              </w:rPr>
              <w:t xml:space="preserve">000 01 02 00 </w:t>
            </w:r>
            <w:proofErr w:type="spellStart"/>
            <w:r w:rsidRPr="00A349C8">
              <w:rPr>
                <w:b w:val="0"/>
                <w:sz w:val="20"/>
              </w:rPr>
              <w:t>00</w:t>
            </w:r>
            <w:proofErr w:type="spellEnd"/>
            <w:r w:rsidRPr="00A349C8">
              <w:rPr>
                <w:b w:val="0"/>
                <w:sz w:val="20"/>
              </w:rPr>
              <w:t xml:space="preserve"> 05 0000 810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pStyle w:val="310"/>
              <w:snapToGrid w:val="0"/>
              <w:rPr>
                <w:b w:val="0"/>
                <w:sz w:val="20"/>
              </w:rPr>
            </w:pPr>
            <w:r w:rsidRPr="00A349C8">
              <w:rPr>
                <w:b w:val="0"/>
                <w:sz w:val="20"/>
              </w:rPr>
              <w:t xml:space="preserve">Погашение бюджетами муниципальных районов кредитов </w:t>
            </w:r>
            <w:r w:rsidRPr="00A349C8">
              <w:rPr>
                <w:b w:val="0"/>
                <w:sz w:val="20"/>
              </w:rPr>
              <w:lastRenderedPageBreak/>
              <w:t>от кредитных организаций в валюте Российской Федерации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A349C8" w:rsidRPr="00A349C8" w:rsidRDefault="00A349C8" w:rsidP="00A349C8">
            <w:pPr>
              <w:tabs>
                <w:tab w:val="left" w:pos="552"/>
              </w:tabs>
              <w:snapToGrid w:val="0"/>
              <w:jc w:val="center"/>
            </w:pPr>
            <w:r w:rsidRPr="00A349C8">
              <w:lastRenderedPageBreak/>
              <w:t>-10 500,0</w:t>
            </w:r>
          </w:p>
        </w:tc>
      </w:tr>
      <w:tr w:rsidR="00A349C8" w:rsidRPr="00A349C8" w:rsidTr="00A349C8">
        <w:tc>
          <w:tcPr>
            <w:tcW w:w="3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tabs>
                <w:tab w:val="left" w:pos="552"/>
              </w:tabs>
              <w:snapToGrid w:val="0"/>
              <w:jc w:val="center"/>
              <w:rPr>
                <w:b/>
              </w:rPr>
            </w:pPr>
            <w:r w:rsidRPr="00A349C8">
              <w:rPr>
                <w:b/>
              </w:rPr>
              <w:lastRenderedPageBreak/>
              <w:t xml:space="preserve">000 01 03 00 </w:t>
            </w:r>
            <w:proofErr w:type="spellStart"/>
            <w:r w:rsidRPr="00A349C8">
              <w:rPr>
                <w:b/>
              </w:rPr>
              <w:t>00</w:t>
            </w:r>
            <w:proofErr w:type="spellEnd"/>
            <w:r w:rsidRPr="00A349C8">
              <w:rPr>
                <w:b/>
              </w:rPr>
              <w:t xml:space="preserve"> </w:t>
            </w:r>
            <w:proofErr w:type="spellStart"/>
            <w:r w:rsidRPr="00A349C8">
              <w:rPr>
                <w:b/>
              </w:rPr>
              <w:t>00</w:t>
            </w:r>
            <w:proofErr w:type="spellEnd"/>
            <w:r w:rsidRPr="00A349C8">
              <w:rPr>
                <w:b/>
              </w:rPr>
              <w:t xml:space="preserve"> 0000 000 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tabs>
                <w:tab w:val="left" w:pos="552"/>
              </w:tabs>
              <w:snapToGrid w:val="0"/>
              <w:jc w:val="both"/>
              <w:rPr>
                <w:b/>
              </w:rPr>
            </w:pPr>
            <w:r w:rsidRPr="00A349C8">
              <w:rPr>
                <w:b/>
              </w:rPr>
              <w:t>Бюджетные кредиты от других бюджетов бюджетной системы Российской Федерации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A349C8" w:rsidRPr="00A349C8" w:rsidRDefault="00A349C8" w:rsidP="00A349C8">
            <w:pPr>
              <w:tabs>
                <w:tab w:val="left" w:pos="552"/>
              </w:tabs>
              <w:snapToGrid w:val="0"/>
              <w:jc w:val="center"/>
              <w:rPr>
                <w:b/>
              </w:rPr>
            </w:pPr>
            <w:r w:rsidRPr="00A349C8">
              <w:rPr>
                <w:b/>
              </w:rPr>
              <w:t>-1 103,2</w:t>
            </w:r>
          </w:p>
        </w:tc>
      </w:tr>
      <w:tr w:rsidR="00A349C8" w:rsidRPr="00A349C8" w:rsidTr="00A349C8">
        <w:tc>
          <w:tcPr>
            <w:tcW w:w="3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tabs>
                <w:tab w:val="left" w:pos="552"/>
              </w:tabs>
              <w:snapToGrid w:val="0"/>
              <w:jc w:val="center"/>
            </w:pPr>
            <w:r w:rsidRPr="00A349C8">
              <w:t xml:space="preserve">000 01 03 01 00 </w:t>
            </w:r>
            <w:proofErr w:type="spellStart"/>
            <w:r w:rsidRPr="00A349C8">
              <w:t>00</w:t>
            </w:r>
            <w:proofErr w:type="spellEnd"/>
            <w:r w:rsidRPr="00A349C8">
              <w:t xml:space="preserve"> 0000 000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tabs>
                <w:tab w:val="left" w:pos="552"/>
              </w:tabs>
              <w:snapToGrid w:val="0"/>
              <w:jc w:val="both"/>
            </w:pPr>
            <w:r w:rsidRPr="00A349C8">
              <w:t>Бюджетные кредиты от других бюджетов бюджетной системы Российской Федерации в валюте Российской Федерации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A349C8" w:rsidRPr="00A349C8" w:rsidRDefault="00A349C8" w:rsidP="00A349C8">
            <w:pPr>
              <w:tabs>
                <w:tab w:val="left" w:pos="552"/>
              </w:tabs>
              <w:snapToGrid w:val="0"/>
              <w:jc w:val="center"/>
            </w:pPr>
            <w:r w:rsidRPr="00A349C8">
              <w:t>-1 103,2</w:t>
            </w:r>
          </w:p>
        </w:tc>
      </w:tr>
      <w:tr w:rsidR="00A349C8" w:rsidRPr="00A349C8" w:rsidTr="00A349C8">
        <w:tc>
          <w:tcPr>
            <w:tcW w:w="3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tabs>
                <w:tab w:val="left" w:pos="552"/>
              </w:tabs>
              <w:snapToGrid w:val="0"/>
              <w:jc w:val="center"/>
            </w:pPr>
            <w:r w:rsidRPr="00A349C8">
              <w:t xml:space="preserve">000 01 03 01 00 </w:t>
            </w:r>
            <w:proofErr w:type="spellStart"/>
            <w:r w:rsidRPr="00A349C8">
              <w:t>00</w:t>
            </w:r>
            <w:proofErr w:type="spellEnd"/>
            <w:r w:rsidRPr="00A349C8">
              <w:t xml:space="preserve"> 0000 800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tabs>
                <w:tab w:val="left" w:pos="552"/>
              </w:tabs>
              <w:snapToGrid w:val="0"/>
              <w:jc w:val="both"/>
            </w:pPr>
            <w:r w:rsidRPr="00A349C8">
              <w:t>Погашение бюджетных кредитов, полученных от других бюджетов бюджетной системы Российской Федерации в валюте Российской Федерации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A349C8" w:rsidRPr="00A349C8" w:rsidRDefault="00A349C8" w:rsidP="00A349C8">
            <w:pPr>
              <w:tabs>
                <w:tab w:val="left" w:pos="552"/>
              </w:tabs>
              <w:snapToGrid w:val="0"/>
              <w:jc w:val="center"/>
            </w:pPr>
            <w:r w:rsidRPr="00A349C8">
              <w:t>-1 103,2</w:t>
            </w:r>
          </w:p>
        </w:tc>
      </w:tr>
      <w:tr w:rsidR="00A349C8" w:rsidRPr="00A349C8" w:rsidTr="00A349C8">
        <w:tc>
          <w:tcPr>
            <w:tcW w:w="3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tabs>
                <w:tab w:val="left" w:pos="552"/>
              </w:tabs>
              <w:snapToGrid w:val="0"/>
              <w:jc w:val="center"/>
            </w:pPr>
            <w:r w:rsidRPr="00A349C8">
              <w:t>000 01 03 01 00 05 0000 810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tabs>
                <w:tab w:val="left" w:pos="552"/>
              </w:tabs>
              <w:snapToGrid w:val="0"/>
              <w:jc w:val="both"/>
            </w:pPr>
            <w:r w:rsidRPr="00A349C8">
              <w:t>Погашение бюджетами муниципальных районов кредитов от других бюджетов бюджетной системы Российской Федерации в валюте Российской Федерации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A349C8" w:rsidRPr="00A349C8" w:rsidRDefault="00A349C8" w:rsidP="00A349C8">
            <w:pPr>
              <w:tabs>
                <w:tab w:val="left" w:pos="552"/>
              </w:tabs>
              <w:snapToGrid w:val="0"/>
              <w:jc w:val="center"/>
            </w:pPr>
            <w:r w:rsidRPr="00A349C8">
              <w:t>-1 103,2</w:t>
            </w:r>
          </w:p>
        </w:tc>
      </w:tr>
      <w:tr w:rsidR="00A349C8" w:rsidRPr="00A349C8" w:rsidTr="00A349C8">
        <w:tc>
          <w:tcPr>
            <w:tcW w:w="3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tabs>
                <w:tab w:val="left" w:pos="552"/>
              </w:tabs>
              <w:snapToGrid w:val="0"/>
              <w:jc w:val="center"/>
              <w:rPr>
                <w:b/>
              </w:rPr>
            </w:pPr>
            <w:r w:rsidRPr="00A349C8">
              <w:rPr>
                <w:b/>
              </w:rPr>
              <w:t xml:space="preserve">000 01 05 00 </w:t>
            </w:r>
            <w:proofErr w:type="spellStart"/>
            <w:r w:rsidRPr="00A349C8">
              <w:rPr>
                <w:b/>
              </w:rPr>
              <w:t>00</w:t>
            </w:r>
            <w:proofErr w:type="spellEnd"/>
            <w:r w:rsidRPr="00A349C8">
              <w:rPr>
                <w:b/>
              </w:rPr>
              <w:t xml:space="preserve"> </w:t>
            </w:r>
            <w:proofErr w:type="spellStart"/>
            <w:r w:rsidRPr="00A349C8">
              <w:rPr>
                <w:b/>
              </w:rPr>
              <w:t>00</w:t>
            </w:r>
            <w:proofErr w:type="spellEnd"/>
            <w:r w:rsidRPr="00A349C8">
              <w:rPr>
                <w:b/>
              </w:rPr>
              <w:t xml:space="preserve"> 0000 000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tabs>
                <w:tab w:val="left" w:pos="552"/>
              </w:tabs>
              <w:snapToGrid w:val="0"/>
              <w:jc w:val="both"/>
              <w:rPr>
                <w:b/>
              </w:rPr>
            </w:pPr>
            <w:r w:rsidRPr="00A349C8">
              <w:rPr>
                <w:b/>
              </w:rPr>
              <w:t>Изменение остатков средств на счетах по учету средств бюджетов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A349C8" w:rsidRPr="00A349C8" w:rsidRDefault="00A349C8" w:rsidP="00A349C8">
            <w:pPr>
              <w:tabs>
                <w:tab w:val="left" w:pos="552"/>
              </w:tabs>
              <w:snapToGrid w:val="0"/>
              <w:jc w:val="center"/>
              <w:rPr>
                <w:b/>
              </w:rPr>
            </w:pPr>
            <w:r w:rsidRPr="00A349C8">
              <w:rPr>
                <w:b/>
              </w:rPr>
              <w:t>-</w:t>
            </w:r>
          </w:p>
        </w:tc>
      </w:tr>
      <w:tr w:rsidR="00A349C8" w:rsidRPr="00A349C8" w:rsidTr="00A349C8">
        <w:tc>
          <w:tcPr>
            <w:tcW w:w="3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snapToGrid w:val="0"/>
              <w:jc w:val="center"/>
            </w:pPr>
            <w:r w:rsidRPr="00A349C8">
              <w:t xml:space="preserve">000 01 05 00 </w:t>
            </w:r>
            <w:proofErr w:type="spellStart"/>
            <w:r w:rsidRPr="00A349C8">
              <w:t>00</w:t>
            </w:r>
            <w:proofErr w:type="spellEnd"/>
            <w:r w:rsidRPr="00A349C8">
              <w:t xml:space="preserve"> </w:t>
            </w:r>
            <w:proofErr w:type="spellStart"/>
            <w:r w:rsidRPr="00A349C8">
              <w:t>00</w:t>
            </w:r>
            <w:proofErr w:type="spellEnd"/>
            <w:r w:rsidRPr="00A349C8">
              <w:t xml:space="preserve"> 0000 500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pStyle w:val="21"/>
              <w:snapToGrid w:val="0"/>
              <w:jc w:val="both"/>
              <w:rPr>
                <w:b w:val="0"/>
                <w:sz w:val="20"/>
              </w:rPr>
            </w:pPr>
            <w:r w:rsidRPr="00A349C8">
              <w:rPr>
                <w:b w:val="0"/>
                <w:sz w:val="20"/>
              </w:rPr>
              <w:t>Увеличение остатков средств бюджетов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A349C8" w:rsidRPr="00A349C8" w:rsidRDefault="00A349C8" w:rsidP="00A349C8">
            <w:pPr>
              <w:tabs>
                <w:tab w:val="left" w:pos="552"/>
              </w:tabs>
              <w:snapToGrid w:val="0"/>
              <w:jc w:val="center"/>
            </w:pPr>
            <w:r w:rsidRPr="00A349C8">
              <w:t>-276854,485</w:t>
            </w:r>
          </w:p>
        </w:tc>
      </w:tr>
      <w:tr w:rsidR="00A349C8" w:rsidRPr="00A349C8" w:rsidTr="00A349C8">
        <w:tc>
          <w:tcPr>
            <w:tcW w:w="3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snapToGrid w:val="0"/>
              <w:jc w:val="center"/>
            </w:pPr>
            <w:r w:rsidRPr="00A349C8">
              <w:t xml:space="preserve">000 01 05 02 00 </w:t>
            </w:r>
            <w:proofErr w:type="spellStart"/>
            <w:r w:rsidRPr="00A349C8">
              <w:t>00</w:t>
            </w:r>
            <w:proofErr w:type="spellEnd"/>
            <w:r w:rsidRPr="00A349C8">
              <w:t xml:space="preserve"> 0000 500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snapToGrid w:val="0"/>
              <w:jc w:val="both"/>
            </w:pPr>
            <w:r w:rsidRPr="00A349C8">
              <w:t>Увеличение прочих остатков средств бюджетов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A349C8" w:rsidRPr="00A349C8" w:rsidRDefault="00A349C8" w:rsidP="00A349C8">
            <w:pPr>
              <w:tabs>
                <w:tab w:val="left" w:pos="552"/>
              </w:tabs>
              <w:snapToGrid w:val="0"/>
              <w:jc w:val="center"/>
            </w:pPr>
            <w:r w:rsidRPr="00A349C8">
              <w:t>-276854,485</w:t>
            </w:r>
          </w:p>
        </w:tc>
      </w:tr>
      <w:tr w:rsidR="00A349C8" w:rsidRPr="00A349C8" w:rsidTr="00A349C8">
        <w:tc>
          <w:tcPr>
            <w:tcW w:w="3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snapToGrid w:val="0"/>
              <w:jc w:val="center"/>
            </w:pPr>
            <w:r w:rsidRPr="00A349C8">
              <w:t>000 01 05 02 01 00 0000 510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snapToGrid w:val="0"/>
              <w:jc w:val="both"/>
            </w:pPr>
            <w:r w:rsidRPr="00A349C8">
              <w:t>Увеличение прочих остатков денежных средств бюджетов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A349C8" w:rsidRPr="00A349C8" w:rsidRDefault="00A349C8" w:rsidP="00A349C8">
            <w:pPr>
              <w:tabs>
                <w:tab w:val="left" w:pos="552"/>
              </w:tabs>
              <w:snapToGrid w:val="0"/>
              <w:jc w:val="center"/>
            </w:pPr>
            <w:r w:rsidRPr="00A349C8">
              <w:t>-276854,485</w:t>
            </w:r>
          </w:p>
        </w:tc>
      </w:tr>
      <w:tr w:rsidR="00A349C8" w:rsidRPr="00A349C8" w:rsidTr="00A349C8">
        <w:tc>
          <w:tcPr>
            <w:tcW w:w="3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snapToGrid w:val="0"/>
              <w:jc w:val="center"/>
            </w:pPr>
            <w:r w:rsidRPr="00A349C8">
              <w:t>000 01 05 02 01 05 0000 510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snapToGrid w:val="0"/>
              <w:jc w:val="both"/>
            </w:pPr>
            <w:r w:rsidRPr="00A349C8">
              <w:t>Увеличение прочих остатков денежных средств бюджетов муниципальных районов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A349C8" w:rsidRPr="00A349C8" w:rsidRDefault="00A349C8" w:rsidP="00A349C8">
            <w:pPr>
              <w:tabs>
                <w:tab w:val="left" w:pos="552"/>
              </w:tabs>
              <w:snapToGrid w:val="0"/>
              <w:jc w:val="center"/>
            </w:pPr>
            <w:r w:rsidRPr="00A349C8">
              <w:t>-276854,485</w:t>
            </w:r>
          </w:p>
        </w:tc>
      </w:tr>
      <w:tr w:rsidR="00A349C8" w:rsidRPr="00A349C8" w:rsidTr="00A349C8">
        <w:tc>
          <w:tcPr>
            <w:tcW w:w="3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snapToGrid w:val="0"/>
              <w:jc w:val="center"/>
            </w:pPr>
            <w:r w:rsidRPr="00A349C8">
              <w:t xml:space="preserve">000 01 05 00 </w:t>
            </w:r>
            <w:proofErr w:type="spellStart"/>
            <w:r w:rsidRPr="00A349C8">
              <w:t>00</w:t>
            </w:r>
            <w:proofErr w:type="spellEnd"/>
            <w:r w:rsidRPr="00A349C8">
              <w:t xml:space="preserve"> </w:t>
            </w:r>
            <w:proofErr w:type="spellStart"/>
            <w:r w:rsidRPr="00A349C8">
              <w:t>00</w:t>
            </w:r>
            <w:proofErr w:type="spellEnd"/>
            <w:r w:rsidRPr="00A349C8">
              <w:t xml:space="preserve"> 0000 600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pStyle w:val="21"/>
              <w:snapToGrid w:val="0"/>
              <w:ind w:right="-108"/>
              <w:jc w:val="both"/>
              <w:rPr>
                <w:b w:val="0"/>
                <w:sz w:val="20"/>
              </w:rPr>
            </w:pPr>
            <w:r w:rsidRPr="00A349C8">
              <w:rPr>
                <w:b w:val="0"/>
                <w:sz w:val="20"/>
              </w:rPr>
              <w:t>Уменьшение остатков средств бюджетов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A349C8" w:rsidRPr="00A349C8" w:rsidRDefault="00A349C8" w:rsidP="00A349C8">
            <w:pPr>
              <w:tabs>
                <w:tab w:val="left" w:pos="552"/>
              </w:tabs>
              <w:snapToGrid w:val="0"/>
              <w:jc w:val="center"/>
            </w:pPr>
            <w:r w:rsidRPr="00A349C8">
              <w:t>276854,485</w:t>
            </w:r>
          </w:p>
        </w:tc>
      </w:tr>
      <w:tr w:rsidR="00A349C8" w:rsidRPr="00A349C8" w:rsidTr="00A349C8">
        <w:tc>
          <w:tcPr>
            <w:tcW w:w="3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snapToGrid w:val="0"/>
              <w:jc w:val="center"/>
            </w:pPr>
            <w:r w:rsidRPr="00A349C8">
              <w:t xml:space="preserve">000 01 05 02 00 </w:t>
            </w:r>
            <w:proofErr w:type="spellStart"/>
            <w:r w:rsidRPr="00A349C8">
              <w:t>00</w:t>
            </w:r>
            <w:proofErr w:type="spellEnd"/>
            <w:r w:rsidRPr="00A349C8">
              <w:t xml:space="preserve"> 0000 600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pStyle w:val="2"/>
              <w:snapToGrid w:val="0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A349C8">
              <w:rPr>
                <w:rFonts w:ascii="Times New Roman" w:hAnsi="Times New Roman" w:cs="Times New Roman"/>
                <w:b w:val="0"/>
                <w:sz w:val="20"/>
                <w:szCs w:val="20"/>
              </w:rPr>
              <w:t>Уменьшение прочих остатков средств бюджетов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A349C8" w:rsidRPr="00A349C8" w:rsidRDefault="00A349C8" w:rsidP="00A349C8">
            <w:pPr>
              <w:tabs>
                <w:tab w:val="left" w:pos="552"/>
              </w:tabs>
              <w:snapToGrid w:val="0"/>
              <w:jc w:val="center"/>
            </w:pPr>
            <w:r w:rsidRPr="00A349C8">
              <w:t>276854,485</w:t>
            </w:r>
          </w:p>
        </w:tc>
      </w:tr>
      <w:tr w:rsidR="00A349C8" w:rsidRPr="00A349C8" w:rsidTr="00A349C8">
        <w:tc>
          <w:tcPr>
            <w:tcW w:w="3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snapToGrid w:val="0"/>
              <w:jc w:val="center"/>
            </w:pPr>
            <w:r w:rsidRPr="00A349C8">
              <w:t>000 01 05 02 01 00 0000 610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snapToGrid w:val="0"/>
              <w:jc w:val="both"/>
            </w:pPr>
            <w:r w:rsidRPr="00A349C8">
              <w:t>Уменьшение прочих остатков денежных средств бюджетов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A349C8" w:rsidRPr="00A349C8" w:rsidRDefault="00A349C8" w:rsidP="00A349C8">
            <w:pPr>
              <w:tabs>
                <w:tab w:val="left" w:pos="552"/>
              </w:tabs>
              <w:snapToGrid w:val="0"/>
              <w:jc w:val="center"/>
            </w:pPr>
            <w:r w:rsidRPr="00A349C8">
              <w:t>276854,485</w:t>
            </w:r>
          </w:p>
        </w:tc>
      </w:tr>
      <w:tr w:rsidR="00A349C8" w:rsidRPr="00A349C8" w:rsidTr="00A349C8">
        <w:tc>
          <w:tcPr>
            <w:tcW w:w="3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snapToGrid w:val="0"/>
              <w:jc w:val="center"/>
            </w:pPr>
            <w:r w:rsidRPr="00A349C8">
              <w:t>000 01 05 02 01 05 0000 610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snapToGrid w:val="0"/>
              <w:jc w:val="both"/>
            </w:pPr>
            <w:r w:rsidRPr="00A349C8">
              <w:t>Уменьшение прочих остатков денежных средств бюджетов муниципальных районов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A349C8" w:rsidRPr="00A349C8" w:rsidRDefault="00A349C8" w:rsidP="00A349C8">
            <w:pPr>
              <w:tabs>
                <w:tab w:val="left" w:pos="552"/>
              </w:tabs>
              <w:snapToGrid w:val="0"/>
              <w:jc w:val="center"/>
            </w:pPr>
            <w:r w:rsidRPr="00A349C8">
              <w:t>276854,485</w:t>
            </w:r>
          </w:p>
        </w:tc>
      </w:tr>
      <w:tr w:rsidR="00A349C8" w:rsidRPr="00A349C8" w:rsidTr="00A349C8">
        <w:tc>
          <w:tcPr>
            <w:tcW w:w="8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snapToGrid w:val="0"/>
              <w:jc w:val="both"/>
              <w:rPr>
                <w:b/>
              </w:rPr>
            </w:pPr>
            <w:r w:rsidRPr="00A349C8">
              <w:rPr>
                <w:b/>
              </w:rPr>
              <w:t>ИТОГО ИСТОЧНИКОВ ФИНАНСИРОВАНИЯ ДЕФИЦИТА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349C8" w:rsidRPr="00A349C8" w:rsidRDefault="00A349C8" w:rsidP="00A349C8">
            <w:pPr>
              <w:tabs>
                <w:tab w:val="left" w:pos="552"/>
              </w:tabs>
              <w:snapToGrid w:val="0"/>
              <w:jc w:val="center"/>
              <w:rPr>
                <w:b/>
              </w:rPr>
            </w:pPr>
            <w:r w:rsidRPr="00A349C8">
              <w:rPr>
                <w:b/>
              </w:rPr>
              <w:t>3 917,9</w:t>
            </w:r>
          </w:p>
        </w:tc>
      </w:tr>
    </w:tbl>
    <w:p w:rsidR="00A349C8" w:rsidRDefault="00A349C8" w:rsidP="00A349C8"/>
    <w:p w:rsidR="00A349C8" w:rsidRDefault="00A349C8" w:rsidP="009E15DB">
      <w:pPr>
        <w:jc w:val="center"/>
      </w:pPr>
    </w:p>
    <w:p w:rsidR="00A349C8" w:rsidRPr="007C204D" w:rsidRDefault="00A349C8" w:rsidP="009E15DB">
      <w:pPr>
        <w:jc w:val="center"/>
      </w:pPr>
    </w:p>
    <w:p w:rsidR="007C204D" w:rsidRPr="007C204D" w:rsidRDefault="007C204D" w:rsidP="009E15DB">
      <w:pPr>
        <w:jc w:val="center"/>
      </w:pPr>
    </w:p>
    <w:p w:rsidR="007C204D" w:rsidRPr="007C204D" w:rsidRDefault="007C204D" w:rsidP="009E15DB">
      <w:pPr>
        <w:jc w:val="center"/>
      </w:pPr>
    </w:p>
    <w:p w:rsidR="007C204D" w:rsidRPr="007C204D" w:rsidRDefault="009E15DB" w:rsidP="00F82882">
      <w:pPr>
        <w:jc w:val="center"/>
      </w:pPr>
      <w:r w:rsidRPr="007C204D">
        <w:t xml:space="preserve">*      *   </w:t>
      </w:r>
      <w:r w:rsidR="00F82882">
        <w:t xml:space="preserve">   *      *      *      *    </w:t>
      </w:r>
    </w:p>
    <w:p w:rsidR="007C204D" w:rsidRPr="007C204D" w:rsidRDefault="007C204D" w:rsidP="007C204D"/>
    <w:p w:rsidR="007C204D" w:rsidRPr="007C204D" w:rsidRDefault="007C204D" w:rsidP="007C204D"/>
    <w:p w:rsidR="007C204D" w:rsidRPr="007C204D" w:rsidRDefault="007C204D" w:rsidP="007C204D"/>
    <w:p w:rsidR="007C204D" w:rsidRPr="007C204D" w:rsidRDefault="007C204D" w:rsidP="007C204D"/>
    <w:p w:rsidR="007C204D" w:rsidRPr="007C204D" w:rsidRDefault="007C204D" w:rsidP="007C204D"/>
    <w:p w:rsidR="007C204D" w:rsidRPr="007C204D" w:rsidRDefault="007C204D" w:rsidP="007C204D"/>
    <w:p w:rsidR="00A349C8" w:rsidRPr="00A349C8" w:rsidRDefault="00A349C8" w:rsidP="00A349C8">
      <w:pPr>
        <w:shd w:val="clear" w:color="auto" w:fill="FFFFFF"/>
        <w:jc w:val="center"/>
        <w:rPr>
          <w:spacing w:val="60"/>
        </w:rPr>
      </w:pPr>
      <w:r w:rsidRPr="00A349C8">
        <w:object w:dxaOrig="740" w:dyaOrig="901">
          <v:shape id="_x0000_i1039" type="#_x0000_t75" style="width:36.45pt;height:44.9pt" o:ole="" filled="t">
            <v:fill color2="black"/>
            <v:imagedata r:id="rId9" o:title=""/>
          </v:shape>
          <o:OLEObject Type="Embed" ProgID="Word.Picture.8" ShapeID="_x0000_i1039" DrawAspect="Content" ObjectID="_1573364004" r:id="rId13"/>
        </w:object>
      </w:r>
    </w:p>
    <w:p w:rsidR="00A349C8" w:rsidRPr="00A349C8" w:rsidRDefault="00A349C8" w:rsidP="00A349C8">
      <w:pPr>
        <w:rPr>
          <w:spacing w:val="60"/>
        </w:rPr>
      </w:pPr>
    </w:p>
    <w:p w:rsidR="00A349C8" w:rsidRPr="00A349C8" w:rsidRDefault="00A349C8" w:rsidP="00A349C8">
      <w:pPr>
        <w:jc w:val="center"/>
        <w:rPr>
          <w:spacing w:val="60"/>
        </w:rPr>
      </w:pPr>
      <w:r w:rsidRPr="00A349C8">
        <w:rPr>
          <w:spacing w:val="60"/>
        </w:rPr>
        <w:t>СОБРАНИЕ ДЕПУТАТОВ</w:t>
      </w:r>
    </w:p>
    <w:p w:rsidR="00A349C8" w:rsidRPr="00A349C8" w:rsidRDefault="00A349C8" w:rsidP="00A349C8">
      <w:pPr>
        <w:jc w:val="center"/>
        <w:rPr>
          <w:spacing w:val="60"/>
        </w:rPr>
      </w:pPr>
      <w:r w:rsidRPr="00A349C8">
        <w:rPr>
          <w:spacing w:val="60"/>
        </w:rPr>
        <w:t>ОСТРОВСКОГО МУНИЦИПАЛЬНОГО РАЙОНА</w:t>
      </w:r>
    </w:p>
    <w:p w:rsidR="00A349C8" w:rsidRPr="00A349C8" w:rsidRDefault="00A349C8" w:rsidP="00A349C8">
      <w:pPr>
        <w:jc w:val="center"/>
        <w:rPr>
          <w:spacing w:val="60"/>
        </w:rPr>
      </w:pPr>
      <w:r w:rsidRPr="00A349C8">
        <w:rPr>
          <w:spacing w:val="60"/>
        </w:rPr>
        <w:t>КОСТРОМСКОЙОБЛАСТИ</w:t>
      </w:r>
    </w:p>
    <w:p w:rsidR="00A349C8" w:rsidRPr="00A349C8" w:rsidRDefault="00A349C8" w:rsidP="00A349C8">
      <w:pPr>
        <w:jc w:val="center"/>
      </w:pPr>
      <w:r w:rsidRPr="00A349C8">
        <w:rPr>
          <w:spacing w:val="60"/>
        </w:rPr>
        <w:t>ПЯТОГО СОЗЫВА</w:t>
      </w:r>
    </w:p>
    <w:p w:rsidR="00A349C8" w:rsidRPr="00A349C8" w:rsidRDefault="00A349C8" w:rsidP="00A349C8">
      <w:pPr>
        <w:jc w:val="center"/>
      </w:pPr>
    </w:p>
    <w:p w:rsidR="00A349C8" w:rsidRPr="00A349C8" w:rsidRDefault="00A349C8" w:rsidP="00A349C8"/>
    <w:p w:rsidR="00A349C8" w:rsidRPr="00A349C8" w:rsidRDefault="00A349C8" w:rsidP="00A349C8">
      <w:pPr>
        <w:rPr>
          <w:b/>
        </w:rPr>
      </w:pPr>
      <w:r w:rsidRPr="00A349C8">
        <w:t xml:space="preserve">                                                                 </w:t>
      </w:r>
    </w:p>
    <w:p w:rsidR="00A349C8" w:rsidRPr="00A349C8" w:rsidRDefault="00A349C8" w:rsidP="00A349C8">
      <w:r w:rsidRPr="00A349C8">
        <w:rPr>
          <w:b/>
        </w:rPr>
        <w:t xml:space="preserve">                                                              </w:t>
      </w:r>
      <w:proofErr w:type="gramStart"/>
      <w:r w:rsidRPr="00A349C8">
        <w:rPr>
          <w:b/>
        </w:rPr>
        <w:t>Р</w:t>
      </w:r>
      <w:proofErr w:type="gramEnd"/>
      <w:r w:rsidRPr="00A349C8">
        <w:rPr>
          <w:b/>
        </w:rPr>
        <w:t xml:space="preserve"> Е Ш Е Н И Е</w:t>
      </w:r>
    </w:p>
    <w:p w:rsidR="00A349C8" w:rsidRPr="00A349C8" w:rsidRDefault="00A349C8" w:rsidP="00A349C8"/>
    <w:p w:rsidR="00A349C8" w:rsidRPr="00A349C8" w:rsidRDefault="00A349C8" w:rsidP="00A349C8">
      <w:r w:rsidRPr="00A349C8">
        <w:t xml:space="preserve">         от 24 ноября  2017 года №  190                                                            п</w:t>
      </w:r>
      <w:proofErr w:type="gramStart"/>
      <w:r w:rsidRPr="00A349C8">
        <w:t>.О</w:t>
      </w:r>
      <w:proofErr w:type="gramEnd"/>
      <w:r w:rsidRPr="00A349C8">
        <w:t>стровское</w:t>
      </w:r>
    </w:p>
    <w:p w:rsidR="00A349C8" w:rsidRPr="00A349C8" w:rsidRDefault="00A349C8" w:rsidP="00A349C8">
      <w:pPr>
        <w:pStyle w:val="ConsTitle"/>
        <w:widowControl/>
        <w:ind w:right="0"/>
        <w:rPr>
          <w:rFonts w:ascii="Times New Roman" w:hAnsi="Times New Roman" w:cs="Times New Roman"/>
        </w:rPr>
      </w:pPr>
    </w:p>
    <w:p w:rsidR="00A349C8" w:rsidRPr="00A349C8" w:rsidRDefault="00A349C8" w:rsidP="00A349C8">
      <w:pPr>
        <w:pStyle w:val="ConsTitle"/>
        <w:widowControl/>
        <w:ind w:right="0"/>
        <w:rPr>
          <w:rFonts w:ascii="Times New Roman" w:hAnsi="Times New Roman" w:cs="Times New Roman"/>
        </w:rPr>
      </w:pPr>
      <w:r w:rsidRPr="00A349C8">
        <w:rPr>
          <w:rFonts w:ascii="Times New Roman" w:hAnsi="Times New Roman" w:cs="Times New Roman"/>
        </w:rPr>
        <w:t xml:space="preserve">Об утверждении </w:t>
      </w:r>
    </w:p>
    <w:p w:rsidR="00A349C8" w:rsidRPr="00A349C8" w:rsidRDefault="00A349C8" w:rsidP="00A349C8">
      <w:pPr>
        <w:pStyle w:val="ConsTitle"/>
        <w:widowControl/>
        <w:ind w:right="0"/>
        <w:rPr>
          <w:rFonts w:ascii="Times New Roman" w:hAnsi="Times New Roman" w:cs="Times New Roman"/>
        </w:rPr>
      </w:pPr>
      <w:r w:rsidRPr="00A349C8">
        <w:rPr>
          <w:rFonts w:ascii="Times New Roman" w:hAnsi="Times New Roman" w:cs="Times New Roman"/>
        </w:rPr>
        <w:t xml:space="preserve">Положения о  межбюджетных отношениях </w:t>
      </w:r>
    </w:p>
    <w:p w:rsidR="00A349C8" w:rsidRPr="00A349C8" w:rsidRDefault="00A349C8" w:rsidP="00A349C8">
      <w:pPr>
        <w:pStyle w:val="ConsTitle"/>
        <w:widowControl/>
        <w:ind w:right="0"/>
        <w:rPr>
          <w:rFonts w:ascii="Times New Roman" w:hAnsi="Times New Roman" w:cs="Times New Roman"/>
        </w:rPr>
      </w:pPr>
      <w:r w:rsidRPr="00A349C8">
        <w:rPr>
          <w:rFonts w:ascii="Times New Roman" w:hAnsi="Times New Roman" w:cs="Times New Roman"/>
        </w:rPr>
        <w:t>в Островском муниципальном районе</w:t>
      </w:r>
    </w:p>
    <w:p w:rsidR="00A349C8" w:rsidRPr="00A349C8" w:rsidRDefault="00A349C8" w:rsidP="00A349C8">
      <w:pPr>
        <w:pStyle w:val="ConsTitle"/>
        <w:widowControl/>
        <w:ind w:right="0"/>
        <w:rPr>
          <w:rFonts w:ascii="Times New Roman" w:hAnsi="Times New Roman" w:cs="Times New Roman"/>
        </w:rPr>
      </w:pPr>
    </w:p>
    <w:p w:rsidR="00A349C8" w:rsidRPr="00A349C8" w:rsidRDefault="00A349C8" w:rsidP="00A349C8">
      <w:pPr>
        <w:pStyle w:val="ConsTitle"/>
        <w:widowControl/>
        <w:ind w:right="0"/>
        <w:rPr>
          <w:rFonts w:ascii="Times New Roman" w:hAnsi="Times New Roman" w:cs="Times New Roman"/>
        </w:rPr>
      </w:pPr>
    </w:p>
    <w:p w:rsidR="00A349C8" w:rsidRPr="00A349C8" w:rsidRDefault="00A349C8" w:rsidP="00A349C8">
      <w:pPr>
        <w:jc w:val="both"/>
      </w:pPr>
      <w:r w:rsidRPr="00A349C8">
        <w:t xml:space="preserve">       В  целях регулирования взаимоотношения между органами местного самоуправления Островского муниципального района и органами местного самоуправления сельских поселений Островского муниципального района по вопросам межбюджетных отношений, на основании Устава муниципального образования Островский муниципальный район, Собрание депутатов Островского муниципального района РЕШИЛО:</w:t>
      </w:r>
    </w:p>
    <w:p w:rsidR="00A349C8" w:rsidRPr="00A349C8" w:rsidRDefault="00A349C8" w:rsidP="00A349C8">
      <w:pPr>
        <w:pStyle w:val="ConsTitle"/>
        <w:widowControl/>
        <w:tabs>
          <w:tab w:val="left" w:pos="1525"/>
        </w:tabs>
        <w:spacing w:line="200" w:lineRule="atLeast"/>
        <w:ind w:left="113" w:right="0" w:firstLine="725"/>
        <w:jc w:val="both"/>
        <w:rPr>
          <w:rFonts w:ascii="Times New Roman" w:hAnsi="Times New Roman" w:cs="Times New Roman"/>
          <w:b w:val="0"/>
          <w:bCs w:val="0"/>
        </w:rPr>
      </w:pPr>
      <w:r w:rsidRPr="00A349C8">
        <w:rPr>
          <w:rFonts w:ascii="Times New Roman" w:hAnsi="Times New Roman" w:cs="Times New Roman"/>
          <w:b w:val="0"/>
          <w:bCs w:val="0"/>
        </w:rPr>
        <w:t>1. Утвердить прилагаемое Положение «О межбюджетных отношениях в Островском муниципальном районе» (</w:t>
      </w:r>
      <w:proofErr w:type="spellStart"/>
      <w:r w:rsidRPr="00A349C8">
        <w:rPr>
          <w:rFonts w:ascii="Times New Roman" w:hAnsi="Times New Roman" w:cs="Times New Roman"/>
          <w:b w:val="0"/>
          <w:bCs w:val="0"/>
        </w:rPr>
        <w:t>далее-Положение</w:t>
      </w:r>
      <w:proofErr w:type="spellEnd"/>
      <w:r w:rsidRPr="00A349C8">
        <w:rPr>
          <w:rFonts w:ascii="Times New Roman" w:hAnsi="Times New Roman" w:cs="Times New Roman"/>
          <w:b w:val="0"/>
          <w:bCs w:val="0"/>
        </w:rPr>
        <w:t>).</w:t>
      </w:r>
    </w:p>
    <w:p w:rsidR="00A349C8" w:rsidRPr="00A349C8" w:rsidRDefault="00A349C8" w:rsidP="00A349C8">
      <w:pPr>
        <w:pStyle w:val="ConsTitle"/>
        <w:widowControl/>
        <w:numPr>
          <w:ilvl w:val="3"/>
          <w:numId w:val="6"/>
        </w:numPr>
        <w:tabs>
          <w:tab w:val="left" w:pos="1300"/>
        </w:tabs>
        <w:spacing w:line="200" w:lineRule="atLeast"/>
        <w:ind w:left="113" w:right="0" w:firstLine="738"/>
        <w:jc w:val="both"/>
        <w:rPr>
          <w:rFonts w:ascii="Times New Roman" w:hAnsi="Times New Roman" w:cs="Times New Roman"/>
        </w:rPr>
      </w:pPr>
      <w:r w:rsidRPr="00A349C8">
        <w:rPr>
          <w:rFonts w:ascii="Times New Roman" w:hAnsi="Times New Roman" w:cs="Times New Roman"/>
          <w:b w:val="0"/>
          <w:bCs w:val="0"/>
        </w:rPr>
        <w:t>Признать утратившим силу решение Собрания депутатов Островского муниципального района от 21.11.2006 года №131 «О межбюджетных отношениях в Островском муниципальном районе»</w:t>
      </w:r>
      <w:proofErr w:type="gramStart"/>
      <w:r w:rsidRPr="00A349C8">
        <w:rPr>
          <w:rFonts w:ascii="Times New Roman" w:hAnsi="Times New Roman" w:cs="Times New Roman"/>
          <w:b w:val="0"/>
          <w:bCs w:val="0"/>
        </w:rPr>
        <w:t xml:space="preserve"> ,</w:t>
      </w:r>
      <w:proofErr w:type="gramEnd"/>
      <w:r w:rsidRPr="00A349C8">
        <w:rPr>
          <w:rFonts w:ascii="Times New Roman" w:hAnsi="Times New Roman" w:cs="Times New Roman"/>
          <w:b w:val="0"/>
          <w:bCs w:val="0"/>
        </w:rPr>
        <w:t xml:space="preserve"> решения Собрания депутатов от 12.10.2007г. №229,  25.09. 2008г. №365, от 27.11.2009г. №509, от 11.10.2010г. №628, от 11.10.2011г. №137, от 30.11.2012г. №286, от 21.11.2013г. №361, от 24.11.2017г. №188 «О внесении изменений в решение Собрания депутатов Островского муниципального района от  21.11.2006 года №131 «О межбюджетных отношениях в Островском муниципальном районе».</w:t>
      </w:r>
    </w:p>
    <w:p w:rsidR="00A349C8" w:rsidRPr="00A349C8" w:rsidRDefault="00A349C8" w:rsidP="00A349C8">
      <w:pPr>
        <w:widowControl/>
        <w:numPr>
          <w:ilvl w:val="3"/>
          <w:numId w:val="6"/>
        </w:numPr>
        <w:tabs>
          <w:tab w:val="left" w:pos="1250"/>
        </w:tabs>
        <w:suppressAutoHyphens/>
        <w:autoSpaceDN/>
        <w:adjustRightInd/>
        <w:spacing w:line="200" w:lineRule="atLeast"/>
        <w:ind w:left="0" w:firstLine="850"/>
        <w:jc w:val="both"/>
      </w:pPr>
      <w:r w:rsidRPr="00A349C8">
        <w:t>Настоящее решение опубликовать в информационном бюллетене «Районные новости».</w:t>
      </w:r>
    </w:p>
    <w:p w:rsidR="00A349C8" w:rsidRPr="00A349C8" w:rsidRDefault="00A349C8" w:rsidP="00A349C8">
      <w:pPr>
        <w:widowControl/>
        <w:numPr>
          <w:ilvl w:val="3"/>
          <w:numId w:val="6"/>
        </w:numPr>
        <w:tabs>
          <w:tab w:val="left" w:pos="1288"/>
        </w:tabs>
        <w:suppressAutoHyphens/>
        <w:autoSpaceDN/>
        <w:adjustRightInd/>
        <w:spacing w:line="200" w:lineRule="atLeast"/>
        <w:ind w:left="0" w:firstLine="888"/>
        <w:jc w:val="both"/>
      </w:pPr>
      <w:r w:rsidRPr="00A349C8">
        <w:t>Настоящее решение вступает в силу с 1 января 2018 года.</w:t>
      </w:r>
    </w:p>
    <w:p w:rsidR="00A349C8" w:rsidRPr="00A349C8" w:rsidRDefault="00A349C8" w:rsidP="00A349C8">
      <w:pPr>
        <w:tabs>
          <w:tab w:val="left" w:pos="1300"/>
        </w:tabs>
        <w:spacing w:line="200" w:lineRule="atLeast"/>
        <w:ind w:firstLine="913"/>
        <w:jc w:val="both"/>
      </w:pPr>
    </w:p>
    <w:p w:rsidR="00A349C8" w:rsidRPr="00A349C8" w:rsidRDefault="00A349C8" w:rsidP="00A349C8">
      <w:pPr>
        <w:spacing w:line="200" w:lineRule="atLeast"/>
        <w:ind w:firstLine="1238"/>
        <w:jc w:val="both"/>
      </w:pPr>
    </w:p>
    <w:p w:rsidR="00A349C8" w:rsidRPr="00A349C8" w:rsidRDefault="00A349C8" w:rsidP="00A349C8">
      <w:pPr>
        <w:ind w:left="360"/>
      </w:pPr>
    </w:p>
    <w:p w:rsidR="00A349C8" w:rsidRPr="00A349C8" w:rsidRDefault="00A349C8" w:rsidP="00A349C8">
      <w:pPr>
        <w:ind w:left="360"/>
      </w:pPr>
    </w:p>
    <w:p w:rsidR="00A349C8" w:rsidRPr="00A349C8" w:rsidRDefault="00A349C8" w:rsidP="00A349C8">
      <w:pPr>
        <w:ind w:left="360"/>
      </w:pPr>
    </w:p>
    <w:p w:rsidR="00A349C8" w:rsidRPr="00A349C8" w:rsidRDefault="00A349C8" w:rsidP="00A349C8">
      <w:pPr>
        <w:ind w:left="360"/>
      </w:pPr>
      <w:r w:rsidRPr="00A349C8">
        <w:t xml:space="preserve">         </w:t>
      </w:r>
    </w:p>
    <w:p w:rsidR="00A349C8" w:rsidRPr="00A349C8" w:rsidRDefault="00A349C8" w:rsidP="00A349C8">
      <w:pPr>
        <w:ind w:left="360"/>
      </w:pPr>
      <w:r w:rsidRPr="00A349C8">
        <w:t xml:space="preserve"> Глава Островского муниципального района                                     Г.А.Полякова</w:t>
      </w:r>
    </w:p>
    <w:p w:rsidR="00A349C8" w:rsidRPr="00A349C8" w:rsidRDefault="00A349C8" w:rsidP="00A349C8">
      <w:pPr>
        <w:ind w:left="360"/>
      </w:pPr>
    </w:p>
    <w:p w:rsidR="00A349C8" w:rsidRPr="00A349C8" w:rsidRDefault="00A349C8" w:rsidP="00A349C8">
      <w:pPr>
        <w:ind w:left="360"/>
      </w:pPr>
      <w:r w:rsidRPr="00A349C8">
        <w:t>Председатель Собрания</w:t>
      </w:r>
    </w:p>
    <w:p w:rsidR="00A349C8" w:rsidRPr="00A349C8" w:rsidRDefault="00A349C8" w:rsidP="00A349C8">
      <w:pPr>
        <w:ind w:left="360"/>
      </w:pPr>
      <w:r w:rsidRPr="00A349C8">
        <w:t>депутатов Островского муниципального</w:t>
      </w:r>
    </w:p>
    <w:p w:rsidR="00A349C8" w:rsidRPr="00A349C8" w:rsidRDefault="00A349C8" w:rsidP="00A349C8">
      <w:pPr>
        <w:ind w:left="360"/>
      </w:pPr>
      <w:r w:rsidRPr="00A349C8">
        <w:t xml:space="preserve">района Костромской области                                                               А.А.Смирнов         </w:t>
      </w:r>
    </w:p>
    <w:p w:rsidR="00A349C8" w:rsidRPr="00A349C8" w:rsidRDefault="00A349C8" w:rsidP="00A349C8">
      <w:pPr>
        <w:spacing w:line="200" w:lineRule="atLeast"/>
        <w:ind w:firstLine="1238"/>
        <w:jc w:val="both"/>
      </w:pPr>
    </w:p>
    <w:p w:rsidR="00A349C8" w:rsidRPr="00A349C8" w:rsidRDefault="00A349C8" w:rsidP="00A349C8">
      <w:pPr>
        <w:pStyle w:val="ConsTitle"/>
        <w:widowControl/>
        <w:spacing w:line="360" w:lineRule="auto"/>
        <w:ind w:left="113" w:right="0" w:firstLine="1083"/>
        <w:jc w:val="both"/>
        <w:rPr>
          <w:rFonts w:ascii="Times New Roman" w:hAnsi="Times New Roman" w:cs="Times New Roman"/>
          <w:b w:val="0"/>
          <w:bCs w:val="0"/>
        </w:rPr>
      </w:pPr>
    </w:p>
    <w:p w:rsidR="00A349C8" w:rsidRPr="00A349C8" w:rsidRDefault="00A349C8" w:rsidP="00A349C8">
      <w:pPr>
        <w:pStyle w:val="ConsTitle"/>
        <w:widowControl/>
        <w:spacing w:line="360" w:lineRule="auto"/>
        <w:ind w:left="113" w:right="0" w:firstLine="1083"/>
        <w:jc w:val="both"/>
        <w:rPr>
          <w:rFonts w:ascii="Times New Roman" w:hAnsi="Times New Roman" w:cs="Times New Roman"/>
          <w:b w:val="0"/>
          <w:bCs w:val="0"/>
        </w:rPr>
      </w:pPr>
    </w:p>
    <w:p w:rsidR="00A349C8" w:rsidRPr="00A349C8" w:rsidRDefault="00A349C8" w:rsidP="00A349C8">
      <w:pPr>
        <w:pStyle w:val="ConsNonformat"/>
        <w:widowControl/>
        <w:ind w:right="0"/>
        <w:jc w:val="right"/>
        <w:rPr>
          <w:rFonts w:ascii="Times New Roman" w:hAnsi="Times New Roman" w:cs="Times New Roman"/>
        </w:rPr>
      </w:pPr>
    </w:p>
    <w:p w:rsidR="00A349C8" w:rsidRPr="00A349C8" w:rsidRDefault="00A349C8" w:rsidP="00A349C8">
      <w:pPr>
        <w:pStyle w:val="ConsNonformat"/>
        <w:widowControl/>
        <w:ind w:right="0"/>
        <w:jc w:val="right"/>
        <w:rPr>
          <w:rFonts w:ascii="Times New Roman" w:hAnsi="Times New Roman" w:cs="Times New Roman"/>
        </w:rPr>
      </w:pPr>
    </w:p>
    <w:p w:rsidR="00A349C8" w:rsidRPr="00A349C8" w:rsidRDefault="00A349C8" w:rsidP="00A349C8">
      <w:pPr>
        <w:pStyle w:val="ConsNonformat"/>
        <w:widowControl/>
        <w:ind w:right="0"/>
        <w:jc w:val="right"/>
        <w:rPr>
          <w:rFonts w:ascii="Times New Roman" w:hAnsi="Times New Roman" w:cs="Times New Roman"/>
        </w:rPr>
      </w:pPr>
      <w:r w:rsidRPr="00A349C8">
        <w:rPr>
          <w:rFonts w:ascii="Times New Roman" w:hAnsi="Times New Roman" w:cs="Times New Roman"/>
        </w:rPr>
        <w:t xml:space="preserve">Приложение  </w:t>
      </w:r>
      <w:proofErr w:type="gramStart"/>
      <w:r w:rsidRPr="00A349C8">
        <w:rPr>
          <w:rFonts w:ascii="Times New Roman" w:hAnsi="Times New Roman" w:cs="Times New Roman"/>
        </w:rPr>
        <w:t>к</w:t>
      </w:r>
      <w:proofErr w:type="gramEnd"/>
    </w:p>
    <w:p w:rsidR="00A349C8" w:rsidRPr="00A349C8" w:rsidRDefault="00A349C8" w:rsidP="00A349C8">
      <w:pPr>
        <w:pStyle w:val="ConsNonformat"/>
        <w:widowControl/>
        <w:ind w:right="0"/>
        <w:jc w:val="right"/>
        <w:rPr>
          <w:rFonts w:ascii="Times New Roman" w:hAnsi="Times New Roman" w:cs="Times New Roman"/>
        </w:rPr>
      </w:pPr>
      <w:r w:rsidRPr="00A349C8">
        <w:rPr>
          <w:rFonts w:ascii="Times New Roman" w:hAnsi="Times New Roman" w:cs="Times New Roman"/>
        </w:rPr>
        <w:t xml:space="preserve">Решению Собрания депутатов </w:t>
      </w:r>
    </w:p>
    <w:p w:rsidR="00A349C8" w:rsidRPr="00A349C8" w:rsidRDefault="00A349C8" w:rsidP="00A349C8">
      <w:pPr>
        <w:pStyle w:val="ConsNonformat"/>
        <w:widowControl/>
        <w:ind w:right="0"/>
        <w:jc w:val="right"/>
        <w:rPr>
          <w:rFonts w:ascii="Times New Roman" w:hAnsi="Times New Roman" w:cs="Times New Roman"/>
        </w:rPr>
      </w:pPr>
      <w:r w:rsidRPr="00A349C8">
        <w:rPr>
          <w:rFonts w:ascii="Times New Roman" w:hAnsi="Times New Roman" w:cs="Times New Roman"/>
        </w:rPr>
        <w:t xml:space="preserve">Островского муниципального района </w:t>
      </w:r>
    </w:p>
    <w:p w:rsidR="00A349C8" w:rsidRPr="00A349C8" w:rsidRDefault="00A349C8" w:rsidP="00A349C8">
      <w:pPr>
        <w:jc w:val="right"/>
      </w:pPr>
      <w:r w:rsidRPr="00A349C8">
        <w:t xml:space="preserve">от 24.11. 2017 г. №  190        </w:t>
      </w:r>
    </w:p>
    <w:p w:rsidR="00A349C8" w:rsidRPr="00A349C8" w:rsidRDefault="00A349C8" w:rsidP="00A349C8">
      <w:pPr>
        <w:pStyle w:val="ConsTitle"/>
        <w:widowControl/>
        <w:tabs>
          <w:tab w:val="left" w:pos="1525"/>
        </w:tabs>
        <w:spacing w:line="200" w:lineRule="atLeast"/>
        <w:ind w:left="113" w:right="0" w:firstLine="725"/>
        <w:jc w:val="both"/>
        <w:rPr>
          <w:rFonts w:ascii="Times New Roman" w:hAnsi="Times New Roman" w:cs="Times New Roman"/>
        </w:rPr>
      </w:pPr>
      <w:r w:rsidRPr="00A349C8">
        <w:rPr>
          <w:rFonts w:ascii="Times New Roman" w:hAnsi="Times New Roman" w:cs="Times New Roman"/>
        </w:rPr>
        <w:t xml:space="preserve">                                    </w:t>
      </w:r>
    </w:p>
    <w:p w:rsidR="00A349C8" w:rsidRPr="00A349C8" w:rsidRDefault="00A349C8" w:rsidP="00A349C8">
      <w:pPr>
        <w:pStyle w:val="ConsTitle"/>
        <w:widowControl/>
        <w:tabs>
          <w:tab w:val="left" w:pos="1525"/>
        </w:tabs>
        <w:spacing w:line="200" w:lineRule="atLeast"/>
        <w:ind w:left="113" w:right="0" w:firstLine="725"/>
        <w:jc w:val="both"/>
        <w:rPr>
          <w:rFonts w:ascii="Times New Roman" w:hAnsi="Times New Roman" w:cs="Times New Roman"/>
        </w:rPr>
      </w:pPr>
    </w:p>
    <w:p w:rsidR="00A349C8" w:rsidRPr="00A349C8" w:rsidRDefault="00A349C8" w:rsidP="00A349C8">
      <w:pPr>
        <w:pStyle w:val="ConsTitle"/>
        <w:widowControl/>
        <w:tabs>
          <w:tab w:val="left" w:pos="1525"/>
        </w:tabs>
        <w:spacing w:line="200" w:lineRule="atLeast"/>
        <w:ind w:left="113" w:right="0" w:firstLine="725"/>
        <w:jc w:val="both"/>
        <w:rPr>
          <w:rFonts w:ascii="Times New Roman" w:hAnsi="Times New Roman" w:cs="Times New Roman"/>
        </w:rPr>
      </w:pPr>
      <w:r w:rsidRPr="00A349C8">
        <w:rPr>
          <w:rFonts w:ascii="Times New Roman" w:hAnsi="Times New Roman" w:cs="Times New Roman"/>
        </w:rPr>
        <w:t xml:space="preserve">                                     ПОЛОЖЕНИЕ </w:t>
      </w:r>
    </w:p>
    <w:p w:rsidR="00A349C8" w:rsidRPr="00A349C8" w:rsidRDefault="00A349C8" w:rsidP="00A349C8">
      <w:pPr>
        <w:pStyle w:val="ConsTitle"/>
        <w:widowControl/>
        <w:tabs>
          <w:tab w:val="left" w:pos="1525"/>
        </w:tabs>
        <w:spacing w:line="200" w:lineRule="atLeast"/>
        <w:ind w:left="113" w:right="0" w:firstLine="725"/>
        <w:jc w:val="both"/>
        <w:rPr>
          <w:rFonts w:ascii="Times New Roman" w:hAnsi="Times New Roman" w:cs="Times New Roman"/>
        </w:rPr>
      </w:pPr>
      <w:r w:rsidRPr="00A349C8">
        <w:rPr>
          <w:rFonts w:ascii="Times New Roman" w:hAnsi="Times New Roman" w:cs="Times New Roman"/>
        </w:rPr>
        <w:t>О межбюджетных отношениях в Островском муниципальном районе</w:t>
      </w:r>
    </w:p>
    <w:p w:rsidR="00A349C8" w:rsidRPr="00A349C8" w:rsidRDefault="00A349C8" w:rsidP="00A349C8">
      <w:pPr>
        <w:pStyle w:val="ConsNonformat"/>
        <w:widowControl/>
        <w:ind w:right="0"/>
        <w:jc w:val="both"/>
        <w:rPr>
          <w:rFonts w:ascii="Times New Roman" w:hAnsi="Times New Roman" w:cs="Times New Roman"/>
        </w:rPr>
      </w:pPr>
    </w:p>
    <w:p w:rsidR="00A349C8" w:rsidRPr="00A349C8" w:rsidRDefault="00A349C8" w:rsidP="00A349C8">
      <w:pPr>
        <w:pStyle w:val="ConsTitle"/>
        <w:widowControl/>
        <w:ind w:right="0"/>
        <w:jc w:val="center"/>
        <w:rPr>
          <w:rFonts w:ascii="Times New Roman" w:hAnsi="Times New Roman" w:cs="Times New Roman"/>
        </w:rPr>
      </w:pPr>
      <w:r w:rsidRPr="00A349C8">
        <w:rPr>
          <w:rFonts w:ascii="Times New Roman" w:hAnsi="Times New Roman" w:cs="Times New Roman"/>
        </w:rPr>
        <w:t>Глава I. ОБЩИЕ ПОЛОЖЕНИЯ</w:t>
      </w:r>
    </w:p>
    <w:p w:rsidR="00A349C8" w:rsidRPr="00A349C8" w:rsidRDefault="00A349C8" w:rsidP="00A349C8">
      <w:pPr>
        <w:pStyle w:val="ConsNonformat"/>
        <w:widowControl/>
        <w:ind w:right="0"/>
        <w:jc w:val="both"/>
        <w:rPr>
          <w:rFonts w:ascii="Times New Roman" w:hAnsi="Times New Roman" w:cs="Times New Roman"/>
        </w:rPr>
      </w:pP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sz w:val="20"/>
          <w:szCs w:val="20"/>
        </w:rPr>
      </w:pPr>
      <w:r w:rsidRPr="00A349C8">
        <w:rPr>
          <w:rFonts w:ascii="Times New Roman" w:hAnsi="Times New Roman" w:cs="Times New Roman"/>
          <w:b/>
          <w:bCs/>
          <w:sz w:val="20"/>
          <w:szCs w:val="20"/>
        </w:rPr>
        <w:t>Статья 1. Предмет регулирования настоящего Положения.</w:t>
      </w:r>
    </w:p>
    <w:p w:rsidR="00A349C8" w:rsidRPr="00A349C8" w:rsidRDefault="00A349C8" w:rsidP="00A349C8">
      <w:pPr>
        <w:pStyle w:val="ConsNonformat"/>
        <w:widowControl/>
        <w:ind w:right="0"/>
        <w:jc w:val="both"/>
        <w:rPr>
          <w:rFonts w:ascii="Times New Roman" w:hAnsi="Times New Roman" w:cs="Times New Roman"/>
        </w:rPr>
      </w:pP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sz w:val="20"/>
          <w:szCs w:val="20"/>
        </w:rPr>
      </w:pPr>
      <w:proofErr w:type="gramStart"/>
      <w:r w:rsidRPr="00A349C8">
        <w:rPr>
          <w:rFonts w:ascii="Times New Roman" w:hAnsi="Times New Roman" w:cs="Times New Roman"/>
          <w:sz w:val="20"/>
          <w:szCs w:val="20"/>
        </w:rPr>
        <w:t>Настоящее Положение регулирует взаимоотношения между органами местного самоуправления муниципального района и органами местного самоуправления сельских поселений Островского муниципального района по вопросам межбюджетных отношений в части, касающейся установления нормативов отчислений от налогов, подлежащих зачислению в местные бюджеты, предоставления межбюджетных трансфертов из бюджета Островского муниципального района в бюджеты сельских поселений Островского муниципального района.</w:t>
      </w:r>
      <w:proofErr w:type="gramEnd"/>
    </w:p>
    <w:p w:rsidR="00A349C8" w:rsidRPr="00A349C8" w:rsidRDefault="00A349C8" w:rsidP="00A349C8">
      <w:pPr>
        <w:pStyle w:val="ConsNonformat"/>
        <w:widowControl/>
        <w:ind w:right="0"/>
        <w:jc w:val="both"/>
        <w:rPr>
          <w:rFonts w:ascii="Times New Roman" w:hAnsi="Times New Roman" w:cs="Times New Roman"/>
        </w:rPr>
      </w:pP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b/>
          <w:bCs/>
          <w:sz w:val="20"/>
          <w:szCs w:val="20"/>
        </w:rPr>
      </w:pPr>
      <w:r w:rsidRPr="00A349C8">
        <w:rPr>
          <w:rFonts w:ascii="Times New Roman" w:hAnsi="Times New Roman" w:cs="Times New Roman"/>
          <w:b/>
          <w:bCs/>
          <w:sz w:val="20"/>
          <w:szCs w:val="20"/>
        </w:rPr>
        <w:t>Статья 2. Понятия и термины, применяемые в настоящем Положении.</w:t>
      </w: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b/>
          <w:bCs/>
          <w:sz w:val="20"/>
          <w:szCs w:val="20"/>
        </w:rPr>
      </w:pP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sz w:val="20"/>
          <w:szCs w:val="20"/>
        </w:rPr>
      </w:pPr>
      <w:r w:rsidRPr="00A349C8">
        <w:rPr>
          <w:rFonts w:ascii="Times New Roman" w:hAnsi="Times New Roman" w:cs="Times New Roman"/>
          <w:sz w:val="20"/>
          <w:szCs w:val="20"/>
        </w:rPr>
        <w:t>Понятия и термины, используемые в настоящем Положении, применяются в их определении, предусмотренном Бюджетным кодексом Российской Федерации.</w:t>
      </w:r>
    </w:p>
    <w:p w:rsidR="00A349C8" w:rsidRPr="00A349C8" w:rsidRDefault="00A349C8" w:rsidP="00A349C8">
      <w:pPr>
        <w:pStyle w:val="ConsNonformat"/>
        <w:widowControl/>
        <w:ind w:right="0"/>
        <w:jc w:val="both"/>
        <w:rPr>
          <w:rFonts w:ascii="Times New Roman" w:hAnsi="Times New Roman" w:cs="Times New Roman"/>
        </w:rPr>
      </w:pP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sz w:val="20"/>
          <w:szCs w:val="20"/>
        </w:rPr>
      </w:pPr>
      <w:r w:rsidRPr="00A349C8">
        <w:rPr>
          <w:rFonts w:ascii="Times New Roman" w:hAnsi="Times New Roman" w:cs="Times New Roman"/>
          <w:b/>
          <w:bCs/>
          <w:sz w:val="20"/>
          <w:szCs w:val="20"/>
        </w:rPr>
        <w:t xml:space="preserve">Статья 3. Участники межбюджетных отношений в Островском муниципальном районе.  </w:t>
      </w:r>
    </w:p>
    <w:p w:rsidR="00A349C8" w:rsidRPr="00A349C8" w:rsidRDefault="00A349C8" w:rsidP="00A349C8">
      <w:pPr>
        <w:pStyle w:val="ConsNonformat"/>
        <w:widowControl/>
        <w:ind w:right="0"/>
        <w:jc w:val="both"/>
        <w:rPr>
          <w:rFonts w:ascii="Times New Roman" w:hAnsi="Times New Roman" w:cs="Times New Roman"/>
        </w:rPr>
      </w:pP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sz w:val="20"/>
          <w:szCs w:val="20"/>
        </w:rPr>
      </w:pPr>
      <w:r w:rsidRPr="00A349C8">
        <w:rPr>
          <w:rFonts w:ascii="Times New Roman" w:hAnsi="Times New Roman" w:cs="Times New Roman"/>
          <w:sz w:val="20"/>
          <w:szCs w:val="20"/>
        </w:rPr>
        <w:t>Участниками межбюджетных отношений в Островском муниципальном районе являются:</w:t>
      </w: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sz w:val="20"/>
          <w:szCs w:val="20"/>
        </w:rPr>
      </w:pPr>
      <w:r w:rsidRPr="00A349C8">
        <w:rPr>
          <w:rFonts w:ascii="Times New Roman" w:hAnsi="Times New Roman" w:cs="Times New Roman"/>
          <w:sz w:val="20"/>
          <w:szCs w:val="20"/>
        </w:rPr>
        <w:t xml:space="preserve">органы местного самоуправления Островского муниципального района; </w:t>
      </w: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sz w:val="20"/>
          <w:szCs w:val="20"/>
        </w:rPr>
      </w:pPr>
      <w:r w:rsidRPr="00A349C8">
        <w:rPr>
          <w:rFonts w:ascii="Times New Roman" w:hAnsi="Times New Roman" w:cs="Times New Roman"/>
          <w:sz w:val="20"/>
          <w:szCs w:val="20"/>
        </w:rPr>
        <w:t>органы местного самоуправления сельских поселений Островского муниципального района.</w:t>
      </w:r>
    </w:p>
    <w:p w:rsidR="00A349C8" w:rsidRPr="00A349C8" w:rsidRDefault="00A349C8" w:rsidP="00A349C8">
      <w:pPr>
        <w:pStyle w:val="ConsNonformat"/>
        <w:widowControl/>
        <w:ind w:right="0"/>
        <w:jc w:val="both"/>
        <w:rPr>
          <w:rFonts w:ascii="Times New Roman" w:hAnsi="Times New Roman" w:cs="Times New Roman"/>
        </w:rPr>
      </w:pP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b/>
          <w:bCs/>
          <w:sz w:val="20"/>
          <w:szCs w:val="20"/>
        </w:rPr>
      </w:pPr>
      <w:r w:rsidRPr="00A349C8">
        <w:rPr>
          <w:rFonts w:ascii="Times New Roman" w:hAnsi="Times New Roman" w:cs="Times New Roman"/>
          <w:b/>
          <w:bCs/>
          <w:sz w:val="20"/>
          <w:szCs w:val="20"/>
        </w:rPr>
        <w:t>Статья 4. Правовая основа межбюджетных отношений в Островском муниципальном районе.</w:t>
      </w: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b/>
          <w:bCs/>
          <w:sz w:val="20"/>
          <w:szCs w:val="20"/>
        </w:rPr>
      </w:pP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sz w:val="20"/>
          <w:szCs w:val="20"/>
        </w:rPr>
      </w:pPr>
      <w:r w:rsidRPr="00A349C8">
        <w:rPr>
          <w:rFonts w:ascii="Times New Roman" w:hAnsi="Times New Roman" w:cs="Times New Roman"/>
          <w:sz w:val="20"/>
          <w:szCs w:val="20"/>
        </w:rPr>
        <w:t>Правовую основу межбюджетных отношений в Островском муниципальном районе составляют: Конституция Российской Федерации, Бюджетный кодекс Российской Федерации, федеральные законы, иные нормативные правовые акты Российской Федерации, Устав Костромской области, Закон о межбюджетных отношениях Костромской области, Устав муниципального образования Островский  муниципальный район,  иные нормативные правовые акты Островского муниципального района, регулирующие межбюджетные отношения.</w:t>
      </w: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sz w:val="20"/>
          <w:szCs w:val="20"/>
        </w:rPr>
      </w:pPr>
      <w:r w:rsidRPr="00A349C8">
        <w:rPr>
          <w:rFonts w:ascii="Times New Roman" w:hAnsi="Times New Roman" w:cs="Times New Roman"/>
          <w:sz w:val="20"/>
          <w:szCs w:val="20"/>
        </w:rPr>
        <w:t xml:space="preserve">Нормативные правовые акты Островского муниципального района, регулирующие межбюджетные отношения, должны соответствовать федеральному законодательству и настоящему Положению. </w:t>
      </w: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sz w:val="20"/>
          <w:szCs w:val="20"/>
        </w:rPr>
      </w:pPr>
    </w:p>
    <w:p w:rsidR="00A349C8" w:rsidRPr="00A349C8" w:rsidRDefault="00A349C8" w:rsidP="00A349C8">
      <w:pPr>
        <w:pStyle w:val="ConsNonformat"/>
        <w:widowControl/>
        <w:ind w:right="0"/>
        <w:jc w:val="both"/>
        <w:rPr>
          <w:rFonts w:ascii="Times New Roman" w:hAnsi="Times New Roman" w:cs="Times New Roman"/>
        </w:rPr>
      </w:pPr>
    </w:p>
    <w:p w:rsidR="00A349C8" w:rsidRPr="00A349C8" w:rsidRDefault="00A349C8" w:rsidP="00A349C8">
      <w:pPr>
        <w:pStyle w:val="ConsTitle"/>
        <w:widowControl/>
        <w:ind w:right="0"/>
        <w:jc w:val="center"/>
        <w:rPr>
          <w:rFonts w:ascii="Times New Roman" w:hAnsi="Times New Roman" w:cs="Times New Roman"/>
        </w:rPr>
      </w:pPr>
      <w:r w:rsidRPr="00A349C8">
        <w:rPr>
          <w:rFonts w:ascii="Times New Roman" w:hAnsi="Times New Roman" w:cs="Times New Roman"/>
        </w:rPr>
        <w:t>Глава II. НАЛОГОВЫЕ ДОХОДЫ БЮДЖЕТОВ</w:t>
      </w:r>
    </w:p>
    <w:p w:rsidR="00A349C8" w:rsidRPr="00A349C8" w:rsidRDefault="00A349C8" w:rsidP="00A349C8">
      <w:pPr>
        <w:pStyle w:val="ConsTitle"/>
        <w:widowControl/>
        <w:ind w:right="0"/>
        <w:jc w:val="center"/>
        <w:rPr>
          <w:rFonts w:ascii="Times New Roman" w:hAnsi="Times New Roman" w:cs="Times New Roman"/>
        </w:rPr>
      </w:pPr>
      <w:r w:rsidRPr="00A349C8">
        <w:rPr>
          <w:rFonts w:ascii="Times New Roman" w:hAnsi="Times New Roman" w:cs="Times New Roman"/>
        </w:rPr>
        <w:t xml:space="preserve">ОСТРОВСКОГО МУНИЦИПАЛЬНОГО РАЙОНА </w:t>
      </w: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b/>
          <w:bCs/>
          <w:sz w:val="20"/>
          <w:szCs w:val="20"/>
        </w:rPr>
      </w:pPr>
      <w:r w:rsidRPr="00A349C8">
        <w:rPr>
          <w:rFonts w:ascii="Times New Roman" w:hAnsi="Times New Roman" w:cs="Times New Roman"/>
          <w:b/>
          <w:bCs/>
          <w:sz w:val="20"/>
          <w:szCs w:val="20"/>
        </w:rPr>
        <w:t xml:space="preserve">Статья 5. Налоговые доходы бюджетов сельских поселений  Островского муниципального района.  </w:t>
      </w: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b/>
          <w:bCs/>
          <w:sz w:val="20"/>
          <w:szCs w:val="20"/>
        </w:rPr>
      </w:pPr>
    </w:p>
    <w:p w:rsidR="00A349C8" w:rsidRPr="00A349C8" w:rsidRDefault="00A349C8" w:rsidP="00A349C8">
      <w:pPr>
        <w:ind w:firstLine="540"/>
        <w:jc w:val="both"/>
      </w:pPr>
      <w:r w:rsidRPr="00A349C8">
        <w:t>1. В бюджеты сельских поселений зачисляются налоговые доходы от местных налогов, федеральных налогов и сборов, в том числе налогов, предусмотренных специальными налоговыми режимами в соответствии со статьей 61.5 Бюджетного кодекса Российской Федерации.</w:t>
      </w:r>
    </w:p>
    <w:p w:rsidR="00A349C8" w:rsidRPr="00A349C8" w:rsidRDefault="00A349C8" w:rsidP="00A349C8">
      <w:pPr>
        <w:ind w:firstLine="540"/>
        <w:jc w:val="both"/>
      </w:pP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b/>
          <w:bCs/>
          <w:sz w:val="20"/>
          <w:szCs w:val="20"/>
        </w:rPr>
      </w:pPr>
      <w:r w:rsidRPr="00A349C8">
        <w:rPr>
          <w:rFonts w:ascii="Times New Roman" w:hAnsi="Times New Roman" w:cs="Times New Roman"/>
          <w:b/>
          <w:bCs/>
          <w:sz w:val="20"/>
          <w:szCs w:val="20"/>
        </w:rPr>
        <w:t>Статья 6. Налоговые доходы бюджета Островского муниципального района.</w:t>
      </w: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b/>
          <w:bCs/>
          <w:sz w:val="20"/>
          <w:szCs w:val="20"/>
        </w:rPr>
      </w:pPr>
    </w:p>
    <w:p w:rsidR="00A349C8" w:rsidRPr="00A349C8" w:rsidRDefault="00A349C8" w:rsidP="00A349C8">
      <w:pPr>
        <w:ind w:firstLine="540"/>
        <w:jc w:val="both"/>
      </w:pPr>
      <w:r w:rsidRPr="00A349C8">
        <w:t>1. В бюджет Островского муниципального района подлежат зачислению налоговые доходы от местных налогов, от федеральных налогов и сборов, в том числе налогов, предусмотренных специальными налоговыми режимами в соответствии со статьей 61.1 Бюджетного кодекса Российской Федерации.</w:t>
      </w:r>
    </w:p>
    <w:p w:rsidR="00A349C8" w:rsidRPr="00A349C8" w:rsidRDefault="00A349C8" w:rsidP="00A349C8">
      <w:pPr>
        <w:ind w:firstLine="540"/>
        <w:jc w:val="both"/>
      </w:pPr>
    </w:p>
    <w:p w:rsidR="00A349C8" w:rsidRPr="00A349C8" w:rsidRDefault="00A349C8" w:rsidP="00A349C8">
      <w:pPr>
        <w:ind w:firstLine="540"/>
        <w:jc w:val="both"/>
      </w:pPr>
    </w:p>
    <w:p w:rsidR="00A349C8" w:rsidRPr="00A349C8" w:rsidRDefault="00A349C8" w:rsidP="00A349C8">
      <w:pPr>
        <w:pStyle w:val="ConsTitle"/>
        <w:widowControl/>
        <w:ind w:right="0"/>
        <w:jc w:val="center"/>
        <w:rPr>
          <w:rFonts w:ascii="Times New Roman" w:hAnsi="Times New Roman" w:cs="Times New Roman"/>
        </w:rPr>
      </w:pPr>
      <w:r w:rsidRPr="00A349C8">
        <w:rPr>
          <w:rFonts w:ascii="Times New Roman" w:hAnsi="Times New Roman" w:cs="Times New Roman"/>
        </w:rPr>
        <w:t>Глава III. МЕЖБЮДЖЕТНЫЕ ТРАНСФЕРТЫ.</w:t>
      </w:r>
    </w:p>
    <w:p w:rsidR="00A349C8" w:rsidRPr="00A349C8" w:rsidRDefault="00A349C8" w:rsidP="00A349C8">
      <w:pPr>
        <w:pStyle w:val="ConsTitle"/>
        <w:widowControl/>
        <w:ind w:right="0"/>
        <w:jc w:val="center"/>
        <w:rPr>
          <w:rFonts w:ascii="Times New Roman" w:hAnsi="Times New Roman" w:cs="Times New Roman"/>
        </w:rPr>
      </w:pP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sz w:val="20"/>
          <w:szCs w:val="20"/>
        </w:rPr>
      </w:pPr>
      <w:r w:rsidRPr="00A349C8">
        <w:rPr>
          <w:rFonts w:ascii="Times New Roman" w:hAnsi="Times New Roman" w:cs="Times New Roman"/>
          <w:b/>
          <w:bCs/>
          <w:sz w:val="20"/>
          <w:szCs w:val="20"/>
        </w:rPr>
        <w:t>Статья 7. Формы межбюджетных трансфертов, предоставляемых из бюджета Островского муниципального района.</w:t>
      </w:r>
    </w:p>
    <w:p w:rsidR="00A349C8" w:rsidRPr="00A349C8" w:rsidRDefault="00A349C8" w:rsidP="00A349C8">
      <w:pPr>
        <w:ind w:firstLine="540"/>
        <w:jc w:val="both"/>
      </w:pPr>
    </w:p>
    <w:p w:rsidR="00A349C8" w:rsidRPr="00A349C8" w:rsidRDefault="00A349C8" w:rsidP="00A349C8">
      <w:pPr>
        <w:ind w:firstLine="540"/>
        <w:jc w:val="both"/>
      </w:pPr>
      <w:r w:rsidRPr="00A349C8">
        <w:t>Межбюджетные трансферты из бюджета Островского муниципального района предоставляются в форме:</w:t>
      </w:r>
    </w:p>
    <w:p w:rsidR="00A349C8" w:rsidRPr="00A349C8" w:rsidRDefault="00A349C8" w:rsidP="00A349C8">
      <w:pPr>
        <w:ind w:firstLine="540"/>
        <w:jc w:val="both"/>
      </w:pPr>
      <w:r w:rsidRPr="00A349C8">
        <w:t xml:space="preserve">дотаций на выравнивание бюджетной обеспеченности сельских поселений в соответствии со </w:t>
      </w:r>
      <w:hyperlink w:anchor="Par180" w:history="1">
        <w:r w:rsidRPr="00A349C8">
          <w:rPr>
            <w:rStyle w:val="af3"/>
          </w:rPr>
          <w:t xml:space="preserve">статьей </w:t>
        </w:r>
      </w:hyperlink>
      <w:r w:rsidRPr="00A349C8">
        <w:t>8 настоящего Положения;</w:t>
      </w:r>
    </w:p>
    <w:p w:rsidR="00A349C8" w:rsidRPr="00A349C8" w:rsidRDefault="00A349C8" w:rsidP="00A349C8">
      <w:pPr>
        <w:ind w:firstLine="540"/>
        <w:jc w:val="both"/>
      </w:pPr>
      <w:r w:rsidRPr="00A349C8">
        <w:t xml:space="preserve">субвенций в соответствии со </w:t>
      </w:r>
      <w:hyperlink w:anchor="Par231" w:history="1">
        <w:r w:rsidRPr="00A349C8">
          <w:rPr>
            <w:rStyle w:val="af3"/>
          </w:rPr>
          <w:t xml:space="preserve">статьей </w:t>
        </w:r>
      </w:hyperlink>
      <w:r w:rsidRPr="00A349C8">
        <w:t>9 настоящего Положения;</w:t>
      </w:r>
    </w:p>
    <w:p w:rsidR="00A349C8" w:rsidRPr="00A349C8" w:rsidRDefault="00A349C8" w:rsidP="00A349C8">
      <w:pPr>
        <w:ind w:firstLine="540"/>
        <w:jc w:val="both"/>
      </w:pPr>
      <w:r w:rsidRPr="00A349C8">
        <w:t xml:space="preserve">иных межбюджетных трансфертов в соответствии со </w:t>
      </w:r>
      <w:hyperlink w:anchor="Par256" w:history="1">
        <w:r w:rsidRPr="00A349C8">
          <w:rPr>
            <w:rStyle w:val="af3"/>
          </w:rPr>
          <w:t>статьей 1</w:t>
        </w:r>
      </w:hyperlink>
      <w:r w:rsidRPr="00A349C8">
        <w:t>0 настоящего Положения.</w:t>
      </w:r>
    </w:p>
    <w:p w:rsidR="00A349C8" w:rsidRPr="00A349C8" w:rsidRDefault="00A349C8" w:rsidP="00A349C8">
      <w:pPr>
        <w:ind w:firstLine="540"/>
        <w:jc w:val="both"/>
      </w:pP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sz w:val="20"/>
          <w:szCs w:val="20"/>
        </w:rPr>
      </w:pPr>
      <w:r w:rsidRPr="00A349C8">
        <w:rPr>
          <w:rFonts w:ascii="Times New Roman" w:hAnsi="Times New Roman" w:cs="Times New Roman"/>
          <w:b/>
          <w:bCs/>
          <w:sz w:val="20"/>
          <w:szCs w:val="20"/>
        </w:rPr>
        <w:t>Статья 8. Дотации на выравнивание бюджетной обеспеченности поселений из бюджета Островского муниципального района.</w:t>
      </w:r>
    </w:p>
    <w:p w:rsidR="00A349C8" w:rsidRPr="00A349C8" w:rsidRDefault="00A349C8" w:rsidP="00A349C8">
      <w:pPr>
        <w:ind w:firstLine="540"/>
        <w:jc w:val="both"/>
      </w:pPr>
    </w:p>
    <w:p w:rsidR="00A349C8" w:rsidRPr="00A349C8" w:rsidRDefault="00A349C8" w:rsidP="00A349C8">
      <w:pPr>
        <w:ind w:firstLine="540"/>
        <w:jc w:val="both"/>
      </w:pPr>
      <w:r w:rsidRPr="00A349C8">
        <w:t>1. Дотации на выравнивание бюджетной обеспеченности сельских поселений из бюджета Островского муниципального района предусматриваются в составе бюджета Островского муниципального района в целях выравнивания бюджетной обеспеченности сельских поселений, входящих в состав Островского муниципального района.</w:t>
      </w:r>
    </w:p>
    <w:p w:rsidR="00A349C8" w:rsidRPr="00A349C8" w:rsidRDefault="00A349C8" w:rsidP="00A349C8">
      <w:pPr>
        <w:ind w:firstLine="540"/>
        <w:jc w:val="both"/>
      </w:pPr>
      <w:r w:rsidRPr="00A349C8">
        <w:t>Дотации на выравнивание бюджетной обеспеченности сельских поселений из бюджета Островского муниципального района образуют районный фонд финансовой поддержки поселений.</w:t>
      </w:r>
    </w:p>
    <w:p w:rsidR="00A349C8" w:rsidRPr="00A349C8" w:rsidRDefault="00A349C8" w:rsidP="00A349C8">
      <w:pPr>
        <w:ind w:firstLine="540"/>
        <w:jc w:val="both"/>
      </w:pPr>
      <w:r w:rsidRPr="00A349C8">
        <w:t xml:space="preserve">2. </w:t>
      </w:r>
      <w:proofErr w:type="gramStart"/>
      <w:r w:rsidRPr="00A349C8">
        <w:t xml:space="preserve">Порядок определения объемов районного фонда финансовой поддержки  поселений и распределения дотаций на выравнивание бюджетной обеспеченности сельских поселений из бюджета Островского муниципального района осуществляется в соответствии с Методикой определения объема районного фонда финансовой поддержки поселений и распределения дотаций на выравнивание бюджетной обеспеченности сельских поселений из бюджета Островского муниципального района (далее – Методика) в соответствии с </w:t>
      </w:r>
      <w:hyperlink w:anchor="Par1594" w:history="1">
        <w:r w:rsidRPr="00A349C8">
          <w:rPr>
            <w:rStyle w:val="af3"/>
          </w:rPr>
          <w:t xml:space="preserve">приложением </w:t>
        </w:r>
      </w:hyperlink>
      <w:r w:rsidRPr="00A349C8">
        <w:t>1 к настоящему Положению.</w:t>
      </w:r>
      <w:proofErr w:type="gramEnd"/>
    </w:p>
    <w:p w:rsidR="00A349C8" w:rsidRPr="00A349C8" w:rsidRDefault="00A349C8" w:rsidP="00A349C8">
      <w:pPr>
        <w:ind w:firstLine="540"/>
        <w:jc w:val="both"/>
      </w:pPr>
      <w:r w:rsidRPr="00A349C8">
        <w:lastRenderedPageBreak/>
        <w:t>3. Объем и распределение дотаций для выравнивания бюджетной обеспеченности сельских поселений из бюджета Островского муниципального района утверждаются решением представительного органа Островского муниципального района о бюджете муниципального района исходя из необходимости достижения уровня расчетной бюджетной обеспеченности сельских поселений, установленного в качестве критерия выравнивания.</w:t>
      </w:r>
    </w:p>
    <w:p w:rsidR="00A349C8" w:rsidRPr="00A349C8" w:rsidRDefault="00A349C8" w:rsidP="00A349C8">
      <w:pPr>
        <w:ind w:firstLine="540"/>
        <w:jc w:val="both"/>
      </w:pPr>
      <w:r w:rsidRPr="00A349C8">
        <w:t>4. В течение текущего финансового года изменение размеров дотаций на выравнивание бюджетной обеспеченности поселений в связи с фактическими поступлениями налогов, фактическим уровнем инфляции (индексом потребительских цен) не допускается.</w:t>
      </w:r>
    </w:p>
    <w:p w:rsidR="00A349C8" w:rsidRPr="00A349C8" w:rsidRDefault="00A349C8" w:rsidP="00A349C8">
      <w:pPr>
        <w:ind w:firstLine="540"/>
        <w:jc w:val="both"/>
      </w:pPr>
    </w:p>
    <w:p w:rsidR="00A349C8" w:rsidRPr="00A349C8" w:rsidRDefault="00A349C8" w:rsidP="00A349C8">
      <w:pPr>
        <w:pStyle w:val="ConsNonformat"/>
        <w:widowControl/>
        <w:ind w:right="0"/>
        <w:jc w:val="both"/>
        <w:rPr>
          <w:rFonts w:ascii="Times New Roman" w:hAnsi="Times New Roman" w:cs="Times New Roman"/>
        </w:rPr>
      </w:pP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b/>
          <w:sz w:val="20"/>
          <w:szCs w:val="20"/>
        </w:rPr>
      </w:pPr>
      <w:r w:rsidRPr="00A349C8">
        <w:rPr>
          <w:rFonts w:ascii="Times New Roman" w:hAnsi="Times New Roman" w:cs="Times New Roman"/>
          <w:b/>
          <w:bCs/>
          <w:sz w:val="20"/>
          <w:szCs w:val="20"/>
        </w:rPr>
        <w:t>Статья 9. Субвенции бюджетам  поселений из бюджета Островского муниципального района на выполнение отдельных государственных полномочий Российской Федерации и Костромской области</w:t>
      </w:r>
    </w:p>
    <w:p w:rsidR="00A349C8" w:rsidRPr="00A349C8" w:rsidRDefault="00A349C8" w:rsidP="00A349C8">
      <w:pPr>
        <w:ind w:firstLine="540"/>
        <w:jc w:val="both"/>
        <w:rPr>
          <w:b/>
        </w:rPr>
      </w:pPr>
    </w:p>
    <w:p w:rsidR="00A349C8" w:rsidRPr="00A349C8" w:rsidRDefault="00A349C8" w:rsidP="00A349C8">
      <w:pPr>
        <w:ind w:firstLine="540"/>
        <w:jc w:val="both"/>
      </w:pPr>
      <w:r w:rsidRPr="00A349C8">
        <w:t>1. В целях финансового обеспечения расходных обязательств муниципальных образований, возникающих при выполнении отдельных государственных полномочий Российской Федерации и Костромской области, бюджетам сельских поселений предоставляются субвенции из бюджета Островского муниципального района.</w:t>
      </w:r>
    </w:p>
    <w:p w:rsidR="00A349C8" w:rsidRPr="00A349C8" w:rsidRDefault="00A349C8" w:rsidP="00A349C8">
      <w:pPr>
        <w:ind w:firstLine="540"/>
        <w:jc w:val="both"/>
      </w:pPr>
      <w:r w:rsidRPr="00A349C8">
        <w:t>2. Субвенции бюджетам сельских поселений формируются в бюджете Островского муниципального района за счет субвенций из областного бюджета на осуществление органами местного самоуправления отдельных полномочий федеральных органов государственной власти и органов государственной власти Костромской области;</w:t>
      </w:r>
    </w:p>
    <w:p w:rsidR="00A349C8" w:rsidRPr="00A349C8" w:rsidRDefault="00A349C8" w:rsidP="00A349C8">
      <w:pPr>
        <w:ind w:firstLine="540"/>
        <w:jc w:val="both"/>
      </w:pPr>
      <w:r w:rsidRPr="00A349C8">
        <w:t xml:space="preserve">3. Порядок распределения субвенций устанавливается законами Костромской области, предусматривающими наделение органов местного самоуправления муниципальных образований отдельными государственными полномочиями, в соответствии с требованиями Бюджетного </w:t>
      </w:r>
      <w:hyperlink r:id="rId14" w:history="1">
        <w:r w:rsidRPr="00A349C8">
          <w:rPr>
            <w:rStyle w:val="af3"/>
          </w:rPr>
          <w:t>кодекса</w:t>
        </w:r>
      </w:hyperlink>
      <w:r w:rsidRPr="00A349C8">
        <w:t xml:space="preserve"> Российской Федерации.</w:t>
      </w:r>
    </w:p>
    <w:p w:rsidR="00A349C8" w:rsidRPr="00A349C8" w:rsidRDefault="00A349C8" w:rsidP="00A349C8">
      <w:pPr>
        <w:ind w:firstLine="540"/>
        <w:jc w:val="both"/>
      </w:pPr>
      <w:r w:rsidRPr="00A349C8">
        <w:t>Указанными законами должны утверждаться методики распределения субвенций для финансового обеспечения исполнения органами местного самоуправления соответствующих полномочий.</w:t>
      </w:r>
    </w:p>
    <w:p w:rsidR="00A349C8" w:rsidRPr="00A349C8" w:rsidRDefault="00A349C8" w:rsidP="00A349C8">
      <w:pPr>
        <w:ind w:firstLine="540"/>
        <w:jc w:val="both"/>
      </w:pPr>
      <w:r w:rsidRPr="00A349C8">
        <w:t>4. Распределение субвенций утверждается решением представительного органа Островского муниципального района по каждому муниципальному образованию и виду субвенций.</w:t>
      </w:r>
    </w:p>
    <w:p w:rsidR="00A349C8" w:rsidRPr="00A349C8" w:rsidRDefault="00A349C8" w:rsidP="00A349C8">
      <w:pPr>
        <w:ind w:firstLine="540"/>
        <w:jc w:val="both"/>
      </w:pPr>
      <w:r w:rsidRPr="00A349C8">
        <w:t>5. Субвенции, финансовое обеспечение которых осуществляется за счет областного бюджета, расходуются в порядке, установленном администрацией Костромской области.</w:t>
      </w:r>
    </w:p>
    <w:p w:rsidR="00A349C8" w:rsidRPr="00A349C8" w:rsidRDefault="00A349C8" w:rsidP="00A349C8">
      <w:pPr>
        <w:pStyle w:val="ConsNonformat"/>
        <w:widowControl/>
        <w:ind w:right="0"/>
        <w:jc w:val="both"/>
        <w:rPr>
          <w:rFonts w:ascii="Times New Roman" w:hAnsi="Times New Roman" w:cs="Times New Roman"/>
        </w:rPr>
      </w:pPr>
    </w:p>
    <w:p w:rsidR="00A349C8" w:rsidRPr="00A349C8" w:rsidRDefault="00A349C8" w:rsidP="00A349C8">
      <w:pPr>
        <w:ind w:firstLine="540"/>
        <w:jc w:val="both"/>
      </w:pPr>
      <w:r w:rsidRPr="00A349C8">
        <w:rPr>
          <w:b/>
        </w:rPr>
        <w:t>Статья 10. Иные межбюджетные трансферты бюджетам сельских поселений из бюджета  Островского муниципального района.</w:t>
      </w:r>
    </w:p>
    <w:p w:rsidR="00A349C8" w:rsidRPr="00A349C8" w:rsidRDefault="00A349C8" w:rsidP="00A349C8">
      <w:pPr>
        <w:ind w:firstLine="540"/>
        <w:jc w:val="both"/>
      </w:pPr>
    </w:p>
    <w:p w:rsidR="00A349C8" w:rsidRPr="00A349C8" w:rsidRDefault="00A349C8" w:rsidP="00A349C8">
      <w:pPr>
        <w:ind w:firstLine="540"/>
        <w:jc w:val="both"/>
      </w:pPr>
      <w:proofErr w:type="gramStart"/>
      <w:r w:rsidRPr="00A349C8">
        <w:t xml:space="preserve">В случаях и порядке, предусмотренных решениями представительного органа Островского муниципального района и принимаемыми в соответствии с ними иными нормативными правовыми актами органов местного самоуправления муниципального района, бюджетам поселений могут быть предоставлены иные межбюджетные трансферты из бюджета  Островского муниципального района, в соответствии с требованиями Бюджетного </w:t>
      </w:r>
      <w:hyperlink r:id="rId15" w:history="1">
        <w:r w:rsidRPr="00A349C8">
          <w:rPr>
            <w:rStyle w:val="af3"/>
          </w:rPr>
          <w:t>кодекса</w:t>
        </w:r>
      </w:hyperlink>
      <w:r w:rsidRPr="00A349C8">
        <w:t xml:space="preserve"> Российской Федерации и иных федеральных законов.</w:t>
      </w:r>
      <w:proofErr w:type="gramEnd"/>
    </w:p>
    <w:p w:rsidR="00A349C8" w:rsidRPr="00A349C8" w:rsidRDefault="00A349C8" w:rsidP="00A349C8">
      <w:pPr>
        <w:ind w:firstLine="540"/>
        <w:jc w:val="both"/>
      </w:pPr>
    </w:p>
    <w:p w:rsidR="00A349C8" w:rsidRPr="00A349C8" w:rsidRDefault="00A349C8" w:rsidP="00A349C8">
      <w:pPr>
        <w:ind w:firstLine="540"/>
        <w:jc w:val="both"/>
      </w:pPr>
      <w:r w:rsidRPr="00A349C8">
        <w:rPr>
          <w:b/>
        </w:rPr>
        <w:t>Статья 11. Формы межбюджетных трансфертов, предоставляемых из бюджетов сельских поселений.</w:t>
      </w:r>
    </w:p>
    <w:p w:rsidR="00A349C8" w:rsidRPr="00A349C8" w:rsidRDefault="00A349C8" w:rsidP="00A349C8">
      <w:pPr>
        <w:ind w:firstLine="540"/>
        <w:jc w:val="both"/>
      </w:pPr>
    </w:p>
    <w:p w:rsidR="00A349C8" w:rsidRPr="00A349C8" w:rsidRDefault="00A349C8" w:rsidP="00A349C8">
      <w:pPr>
        <w:ind w:firstLine="540"/>
        <w:jc w:val="both"/>
      </w:pPr>
      <w:r w:rsidRPr="00A349C8">
        <w:t xml:space="preserve">Межбюджетные трансферты из бюджетов сельских поселений предоставляются в форме иных межбюджетных трансфертов в соответствии с нормативными правовыми актами представительных органов поселений, принимаемыми в соответствии с требованиями Бюджетного </w:t>
      </w:r>
      <w:hyperlink r:id="rId16" w:history="1">
        <w:r w:rsidRPr="00A349C8">
          <w:rPr>
            <w:rStyle w:val="af3"/>
          </w:rPr>
          <w:t>кодекса</w:t>
        </w:r>
      </w:hyperlink>
      <w:r w:rsidRPr="00A349C8">
        <w:t xml:space="preserve"> Российской Федерации и соответствующих ему законов Костромской области.</w:t>
      </w:r>
    </w:p>
    <w:p w:rsidR="00A349C8" w:rsidRPr="00A349C8" w:rsidRDefault="00A349C8" w:rsidP="00A349C8">
      <w:pPr>
        <w:ind w:firstLine="540"/>
        <w:jc w:val="both"/>
      </w:pPr>
    </w:p>
    <w:p w:rsidR="00A349C8" w:rsidRPr="00A349C8" w:rsidRDefault="00A349C8" w:rsidP="00A349C8">
      <w:pPr>
        <w:ind w:firstLine="540"/>
        <w:jc w:val="both"/>
      </w:pPr>
    </w:p>
    <w:p w:rsidR="00A349C8" w:rsidRPr="00A349C8" w:rsidRDefault="00A349C8" w:rsidP="00A349C8">
      <w:pPr>
        <w:jc w:val="right"/>
      </w:pPr>
    </w:p>
    <w:p w:rsidR="00A349C8" w:rsidRPr="00A349C8" w:rsidRDefault="00A349C8" w:rsidP="00A349C8">
      <w:pPr>
        <w:jc w:val="right"/>
      </w:pPr>
      <w:r w:rsidRPr="00A349C8">
        <w:t>Приложение N 1</w:t>
      </w:r>
    </w:p>
    <w:p w:rsidR="00A349C8" w:rsidRPr="00A349C8" w:rsidRDefault="00A349C8" w:rsidP="00A349C8">
      <w:pPr>
        <w:jc w:val="right"/>
      </w:pPr>
      <w:r w:rsidRPr="00A349C8">
        <w:t xml:space="preserve">к Положению </w:t>
      </w:r>
    </w:p>
    <w:p w:rsidR="00A349C8" w:rsidRPr="00A349C8" w:rsidRDefault="00A349C8" w:rsidP="00A349C8">
      <w:pPr>
        <w:jc w:val="right"/>
      </w:pPr>
      <w:r w:rsidRPr="00A349C8">
        <w:t xml:space="preserve">"О межбюджетных отношениях </w:t>
      </w:r>
      <w:proofErr w:type="gramStart"/>
      <w:r w:rsidRPr="00A349C8">
        <w:t>в</w:t>
      </w:r>
      <w:proofErr w:type="gramEnd"/>
    </w:p>
    <w:p w:rsidR="00A349C8" w:rsidRPr="00A349C8" w:rsidRDefault="00A349C8" w:rsidP="00A349C8">
      <w:pPr>
        <w:jc w:val="right"/>
      </w:pPr>
      <w:proofErr w:type="gramStart"/>
      <w:r w:rsidRPr="00A349C8">
        <w:t>Островском</w:t>
      </w:r>
      <w:proofErr w:type="gramEnd"/>
      <w:r w:rsidRPr="00A349C8">
        <w:t xml:space="preserve"> муниципальном районе "</w:t>
      </w:r>
    </w:p>
    <w:p w:rsidR="00A349C8" w:rsidRPr="00A349C8" w:rsidRDefault="00A349C8" w:rsidP="00A349C8">
      <w:pPr>
        <w:ind w:firstLine="540"/>
        <w:jc w:val="both"/>
      </w:pPr>
    </w:p>
    <w:p w:rsidR="00A349C8" w:rsidRPr="00A349C8" w:rsidRDefault="00A349C8" w:rsidP="00A349C8">
      <w:pPr>
        <w:pStyle w:val="ConsPlusTitle"/>
        <w:jc w:val="center"/>
        <w:rPr>
          <w:rFonts w:ascii="Times New Roman" w:hAnsi="Times New Roman" w:cs="Times New Roman"/>
          <w:sz w:val="20"/>
        </w:rPr>
      </w:pPr>
      <w:bookmarkStart w:id="1" w:name="Par1594"/>
      <w:bookmarkEnd w:id="1"/>
      <w:r w:rsidRPr="00A349C8">
        <w:rPr>
          <w:rFonts w:ascii="Times New Roman" w:hAnsi="Times New Roman" w:cs="Times New Roman"/>
          <w:sz w:val="20"/>
        </w:rPr>
        <w:t>Методика</w:t>
      </w:r>
    </w:p>
    <w:p w:rsidR="00A349C8" w:rsidRPr="00A349C8" w:rsidRDefault="00A349C8" w:rsidP="00A349C8">
      <w:pPr>
        <w:pStyle w:val="ConsPlusTitle"/>
        <w:jc w:val="center"/>
        <w:rPr>
          <w:rFonts w:ascii="Times New Roman" w:hAnsi="Times New Roman" w:cs="Times New Roman"/>
          <w:sz w:val="20"/>
        </w:rPr>
      </w:pPr>
      <w:r w:rsidRPr="00A349C8">
        <w:rPr>
          <w:rFonts w:ascii="Times New Roman" w:hAnsi="Times New Roman" w:cs="Times New Roman"/>
          <w:sz w:val="20"/>
        </w:rPr>
        <w:t>определения объема районного фонда финансовой поддержки</w:t>
      </w:r>
    </w:p>
    <w:p w:rsidR="00A349C8" w:rsidRPr="00A349C8" w:rsidRDefault="00A349C8" w:rsidP="00A349C8">
      <w:pPr>
        <w:pStyle w:val="ConsPlusTitle"/>
        <w:jc w:val="center"/>
        <w:rPr>
          <w:rFonts w:ascii="Times New Roman" w:hAnsi="Times New Roman" w:cs="Times New Roman"/>
          <w:sz w:val="20"/>
        </w:rPr>
      </w:pPr>
      <w:r w:rsidRPr="00A349C8">
        <w:rPr>
          <w:rFonts w:ascii="Times New Roman" w:hAnsi="Times New Roman" w:cs="Times New Roman"/>
          <w:sz w:val="20"/>
        </w:rPr>
        <w:t xml:space="preserve">поселений и распределения дотаций на выравнивание </w:t>
      </w:r>
      <w:proofErr w:type="gramStart"/>
      <w:r w:rsidRPr="00A349C8">
        <w:rPr>
          <w:rFonts w:ascii="Times New Roman" w:hAnsi="Times New Roman" w:cs="Times New Roman"/>
          <w:sz w:val="20"/>
        </w:rPr>
        <w:t>бюджетной</w:t>
      </w:r>
      <w:proofErr w:type="gramEnd"/>
    </w:p>
    <w:p w:rsidR="00A349C8" w:rsidRPr="00A349C8" w:rsidRDefault="00A349C8" w:rsidP="00A349C8">
      <w:pPr>
        <w:pStyle w:val="ConsPlusTitle"/>
        <w:jc w:val="center"/>
        <w:rPr>
          <w:rFonts w:ascii="Times New Roman" w:hAnsi="Times New Roman" w:cs="Times New Roman"/>
          <w:sz w:val="20"/>
        </w:rPr>
      </w:pPr>
      <w:r w:rsidRPr="00A349C8">
        <w:rPr>
          <w:rFonts w:ascii="Times New Roman" w:hAnsi="Times New Roman" w:cs="Times New Roman"/>
          <w:sz w:val="20"/>
        </w:rPr>
        <w:t>обеспеченности сельских поселений Островского муниципального района</w:t>
      </w:r>
    </w:p>
    <w:p w:rsidR="00A349C8" w:rsidRPr="00A349C8" w:rsidRDefault="00A349C8" w:rsidP="00A349C8">
      <w:pPr>
        <w:pStyle w:val="ConsPlusTitle"/>
        <w:jc w:val="center"/>
        <w:rPr>
          <w:rFonts w:ascii="Times New Roman" w:hAnsi="Times New Roman" w:cs="Times New Roman"/>
          <w:sz w:val="20"/>
        </w:rPr>
      </w:pPr>
      <w:r w:rsidRPr="00A349C8">
        <w:rPr>
          <w:rFonts w:ascii="Times New Roman" w:hAnsi="Times New Roman" w:cs="Times New Roman"/>
          <w:sz w:val="20"/>
        </w:rPr>
        <w:t xml:space="preserve"> из бюджета Островского муниципального района</w:t>
      </w:r>
    </w:p>
    <w:p w:rsidR="00A349C8" w:rsidRPr="00A349C8" w:rsidRDefault="00A349C8" w:rsidP="00A349C8">
      <w:pPr>
        <w:jc w:val="center"/>
      </w:pPr>
    </w:p>
    <w:p w:rsidR="00A349C8" w:rsidRPr="00A349C8" w:rsidRDefault="00A349C8" w:rsidP="00A349C8">
      <w:pPr>
        <w:jc w:val="center"/>
      </w:pPr>
      <w:r w:rsidRPr="00A349C8">
        <w:t>1. Введение</w:t>
      </w:r>
    </w:p>
    <w:p w:rsidR="00A349C8" w:rsidRPr="00A349C8" w:rsidRDefault="00A349C8" w:rsidP="00A349C8">
      <w:pPr>
        <w:jc w:val="center"/>
      </w:pPr>
    </w:p>
    <w:p w:rsidR="00A349C8" w:rsidRPr="00A349C8" w:rsidRDefault="00A349C8" w:rsidP="00A349C8">
      <w:pPr>
        <w:ind w:firstLine="540"/>
        <w:jc w:val="both"/>
      </w:pPr>
      <w:r w:rsidRPr="00A349C8">
        <w:lastRenderedPageBreak/>
        <w:t xml:space="preserve">Дотации на выравнивание бюджетной обеспеченности сельских поселений Островского муниципального района из бюджета Островского муниципального района предусматриваются в составе бюджета Островского муниципального района в соответствии со </w:t>
      </w:r>
      <w:hyperlink r:id="rId17" w:history="1">
        <w:r w:rsidRPr="00A349C8">
          <w:rPr>
            <w:rStyle w:val="af3"/>
          </w:rPr>
          <w:t>статьей 142.1</w:t>
        </w:r>
      </w:hyperlink>
      <w:r w:rsidRPr="00A349C8">
        <w:t xml:space="preserve"> Бюджетного кодекса Российской Федерации и распределяются с использованием единой Методики.</w:t>
      </w:r>
    </w:p>
    <w:p w:rsidR="00A349C8" w:rsidRPr="00A349C8" w:rsidRDefault="00A349C8" w:rsidP="00A349C8">
      <w:pPr>
        <w:jc w:val="center"/>
      </w:pPr>
    </w:p>
    <w:p w:rsidR="00A349C8" w:rsidRPr="00A349C8" w:rsidRDefault="00A349C8" w:rsidP="00A349C8">
      <w:pPr>
        <w:jc w:val="center"/>
      </w:pPr>
      <w:r w:rsidRPr="00A349C8">
        <w:t>2. Основные понятия и термины, используемые в Методике</w:t>
      </w:r>
    </w:p>
    <w:p w:rsidR="00A349C8" w:rsidRPr="00A349C8" w:rsidRDefault="00A349C8" w:rsidP="00A349C8">
      <w:pPr>
        <w:jc w:val="center"/>
      </w:pPr>
    </w:p>
    <w:p w:rsidR="00A349C8" w:rsidRPr="00A349C8" w:rsidRDefault="00A349C8" w:rsidP="00A349C8">
      <w:pPr>
        <w:ind w:firstLine="540"/>
        <w:jc w:val="both"/>
      </w:pPr>
      <w:r w:rsidRPr="00A349C8">
        <w:t>Бюджетная обеспеченность поселения - это отношение индекса налогового потенциала к индексу бюджетных расходов  сельских поселений.</w:t>
      </w:r>
    </w:p>
    <w:p w:rsidR="00A349C8" w:rsidRPr="00A349C8" w:rsidRDefault="00A349C8" w:rsidP="00A349C8">
      <w:pPr>
        <w:ind w:firstLine="540"/>
        <w:jc w:val="both"/>
      </w:pPr>
      <w:r w:rsidRPr="00A349C8">
        <w:t>Индекс налогового потенциала поселений - относительная оценка налоговых доходов бюджета поселения, входящего в состав муниципального района, в расчете на душу населения, определяемая с учетом уровня развития и структуры экономики соответствующего поселения. Индекс налогового потенциала и объемы налоговых потенциалов поселений, входящих в состав муниципального района, применяются только для сопоставления уровней расчетной бюджетной обеспеченности поселений, входящих в состав муниципального района, в целях межбюджетного регулирования и не являются прогнозируемой или рекомендуемой оценкой налоговых доходов бюджетов поселений, входящих в состав муниципального района.</w:t>
      </w:r>
    </w:p>
    <w:p w:rsidR="00A349C8" w:rsidRPr="00A349C8" w:rsidRDefault="00A349C8" w:rsidP="00A349C8">
      <w:pPr>
        <w:ind w:firstLine="540"/>
        <w:jc w:val="both"/>
      </w:pPr>
      <w:r w:rsidRPr="00A349C8">
        <w:t>Индекс бюджетных расходов поселения - отношение бюджетных расходов поселения в расчете на одного жителя к аналогичному показателю по всем поселениям, входящим в состав данного муниципального района.</w:t>
      </w:r>
    </w:p>
    <w:p w:rsidR="00A349C8" w:rsidRPr="00A349C8" w:rsidRDefault="00A349C8" w:rsidP="00A349C8">
      <w:pPr>
        <w:ind w:firstLine="540"/>
        <w:jc w:val="both"/>
      </w:pPr>
      <w:proofErr w:type="gramStart"/>
      <w:r w:rsidRPr="00A349C8">
        <w:t>Индекс бюджетных расходов поселения показывает насколько больше (меньше) средств бюджета поселения в расчете на душу населения по сравнению со средним по всем поселениям, входящим в состав данного муниципального района, уровнем необходимо затратить для осуществления полномочий по решению вопросов местного значения поселения, с учетом специфики социально-демографического состава обслуживаемого населения и иных объективных факторов, влияющих на стоимость предоставляемых муниципальных услуг в расчете</w:t>
      </w:r>
      <w:proofErr w:type="gramEnd"/>
      <w:r w:rsidRPr="00A349C8">
        <w:t xml:space="preserve"> на одного жителя.</w:t>
      </w:r>
    </w:p>
    <w:p w:rsidR="00A349C8" w:rsidRPr="00A349C8" w:rsidRDefault="00A349C8" w:rsidP="00A349C8">
      <w:pPr>
        <w:ind w:firstLine="540"/>
        <w:jc w:val="both"/>
      </w:pPr>
      <w:r w:rsidRPr="00A349C8">
        <w:t>Для расчета бюджетных расходов поселения применяются нормативные расходы для предоставления одного и того же объема муниципальных услуг всем поселениям, входящим в состав данного муниципального района, которые необходимо затратить для осуществления полномочий по решению вопросов местного значения поселения, с учетом объективных факторов и условий.</w:t>
      </w:r>
    </w:p>
    <w:p w:rsidR="00A349C8" w:rsidRPr="00A349C8" w:rsidRDefault="00A349C8" w:rsidP="00A349C8">
      <w:pPr>
        <w:ind w:firstLine="540"/>
        <w:jc w:val="both"/>
      </w:pPr>
    </w:p>
    <w:p w:rsidR="00A349C8" w:rsidRPr="00A349C8" w:rsidRDefault="00A349C8" w:rsidP="00A349C8">
      <w:pPr>
        <w:jc w:val="center"/>
      </w:pPr>
      <w:r w:rsidRPr="00A349C8">
        <w:t>3. Расчет дотаций на выравнивание бюджетной обеспеченности сельских</w:t>
      </w:r>
    </w:p>
    <w:p w:rsidR="00A349C8" w:rsidRPr="00A349C8" w:rsidRDefault="00A349C8" w:rsidP="00A349C8">
      <w:pPr>
        <w:jc w:val="center"/>
      </w:pPr>
      <w:r w:rsidRPr="00A349C8">
        <w:t>поселений из бюджета Островского муниципального района</w:t>
      </w:r>
    </w:p>
    <w:p w:rsidR="00A349C8" w:rsidRPr="00A349C8" w:rsidRDefault="00A349C8" w:rsidP="00A349C8">
      <w:pPr>
        <w:ind w:firstLine="540"/>
        <w:jc w:val="both"/>
      </w:pPr>
    </w:p>
    <w:p w:rsidR="00A349C8" w:rsidRPr="00A349C8" w:rsidRDefault="00A349C8" w:rsidP="00A349C8">
      <w:pPr>
        <w:ind w:firstLine="540"/>
        <w:jc w:val="both"/>
      </w:pPr>
      <w:r w:rsidRPr="00A349C8">
        <w:t>3.1. Общий объем дотаций на выравнивание бюджетной обеспеченности  сельских поселений определяется исходя из необходимости достижения уровня расчетной бюджетной обеспеченности сельских поселений, установленного в качестве критерия выравнивания.</w:t>
      </w:r>
    </w:p>
    <w:p w:rsidR="00A349C8" w:rsidRPr="00A349C8" w:rsidRDefault="00A349C8" w:rsidP="00A349C8">
      <w:pPr>
        <w:ind w:firstLine="540"/>
        <w:jc w:val="both"/>
      </w:pPr>
      <w:r w:rsidRPr="00A349C8">
        <w:t>Общий объем дотаций, выделяемых сельским поселениям на очередной финансовый год (РФФП), определяется по формуле:</w:t>
      </w:r>
    </w:p>
    <w:p w:rsidR="00A349C8" w:rsidRPr="00A349C8" w:rsidRDefault="00A349C8" w:rsidP="00A349C8">
      <w:pPr>
        <w:ind w:firstLine="540"/>
        <w:jc w:val="both"/>
      </w:pPr>
    </w:p>
    <w:p w:rsidR="00A349C8" w:rsidRPr="00A349C8" w:rsidRDefault="00A349C8" w:rsidP="00A349C8">
      <w:pPr>
        <w:ind w:firstLine="540"/>
        <w:jc w:val="both"/>
      </w:pPr>
      <w:r w:rsidRPr="00A349C8">
        <w:t xml:space="preserve">РФФП = </w:t>
      </w:r>
      <w:proofErr w:type="spellStart"/>
      <w:r w:rsidRPr="00A349C8">
        <w:t>SUMDj</w:t>
      </w:r>
      <w:proofErr w:type="spellEnd"/>
      <w:r w:rsidRPr="00A349C8">
        <w:t>,</w:t>
      </w:r>
    </w:p>
    <w:p w:rsidR="00A349C8" w:rsidRPr="00A349C8" w:rsidRDefault="00A349C8" w:rsidP="00A349C8">
      <w:pPr>
        <w:ind w:firstLine="540"/>
        <w:jc w:val="both"/>
      </w:pPr>
    </w:p>
    <w:p w:rsidR="00A349C8" w:rsidRPr="00A349C8" w:rsidRDefault="00A349C8" w:rsidP="00A349C8">
      <w:pPr>
        <w:ind w:firstLine="540"/>
        <w:jc w:val="both"/>
      </w:pPr>
      <w:r w:rsidRPr="00A349C8">
        <w:t>где:</w:t>
      </w:r>
    </w:p>
    <w:p w:rsidR="00A349C8" w:rsidRPr="00A349C8" w:rsidRDefault="00A349C8" w:rsidP="00A349C8">
      <w:pPr>
        <w:ind w:firstLine="540"/>
        <w:jc w:val="both"/>
      </w:pPr>
      <w:proofErr w:type="spellStart"/>
      <w:r w:rsidRPr="00A349C8">
        <w:t>SUMDj</w:t>
      </w:r>
      <w:proofErr w:type="spellEnd"/>
      <w:r w:rsidRPr="00A349C8">
        <w:t xml:space="preserve"> - суммарный объем дотаций сельским поселениям, необходимый для доведения уровня расчетной бюджетной обеспеченности сельских поселений до уровня, установленного в качестве критерия выравнивания (</w:t>
      </w:r>
      <w:proofErr w:type="spellStart"/>
      <w:proofErr w:type="gramStart"/>
      <w:r w:rsidRPr="00A349C8">
        <w:t>БО</w:t>
      </w:r>
      <w:proofErr w:type="gramEnd"/>
      <w:r w:rsidRPr="00A349C8">
        <w:t>max</w:t>
      </w:r>
      <w:proofErr w:type="spellEnd"/>
      <w:r w:rsidRPr="00A349C8">
        <w:t>).</w:t>
      </w:r>
    </w:p>
    <w:p w:rsidR="00A349C8" w:rsidRPr="00A349C8" w:rsidRDefault="00A349C8" w:rsidP="00A349C8">
      <w:pPr>
        <w:ind w:firstLine="540"/>
        <w:jc w:val="both"/>
      </w:pPr>
      <w:r w:rsidRPr="00A349C8">
        <w:t>Дотации распределяются между  сельскими поселениями, уровень расчетной бюджетной обеспеченности которых не превышает уровень, утвержденный в качестве критерия выравнивания расчетной бюджетной обеспеченности сельских поселений, пропорционально отклонению уровня расчетной бюджетной обеспеченности этих сельских поселений от установленного критерия выравнивания расчетной бюджетной обеспеченности.</w:t>
      </w:r>
    </w:p>
    <w:p w:rsidR="00A349C8" w:rsidRPr="00A349C8" w:rsidRDefault="00A349C8" w:rsidP="00A349C8">
      <w:pPr>
        <w:ind w:firstLine="540"/>
        <w:jc w:val="both"/>
      </w:pPr>
      <w:r w:rsidRPr="00A349C8">
        <w:t>3.2. Размер дотаций на выравнивание бюджетной обеспеченности сельских поселений рассчитывается по формуле:</w:t>
      </w:r>
    </w:p>
    <w:p w:rsidR="00A349C8" w:rsidRPr="00A349C8" w:rsidRDefault="00A349C8" w:rsidP="00A349C8">
      <w:pPr>
        <w:ind w:firstLine="540"/>
        <w:jc w:val="both"/>
      </w:pPr>
    </w:p>
    <w:p w:rsidR="00A349C8" w:rsidRPr="00A349C8" w:rsidRDefault="00A349C8" w:rsidP="00A349C8">
      <w:pPr>
        <w:ind w:firstLine="540"/>
        <w:jc w:val="both"/>
      </w:pPr>
      <w:proofErr w:type="spellStart"/>
      <w:r w:rsidRPr="00A349C8">
        <w:t>Dj</w:t>
      </w:r>
      <w:proofErr w:type="spellEnd"/>
      <w:r w:rsidRPr="00A349C8">
        <w:t xml:space="preserve"> = (НП / Н) </w:t>
      </w:r>
      <w:proofErr w:type="spellStart"/>
      <w:r w:rsidRPr="00A349C8">
        <w:t>x</w:t>
      </w:r>
      <w:proofErr w:type="spellEnd"/>
      <w:r w:rsidRPr="00A349C8">
        <w:t xml:space="preserve"> (</w:t>
      </w:r>
      <w:proofErr w:type="spellStart"/>
      <w:r w:rsidRPr="00A349C8">
        <w:t>БОмах</w:t>
      </w:r>
      <w:proofErr w:type="spellEnd"/>
      <w:r w:rsidRPr="00A349C8">
        <w:t xml:space="preserve"> - </w:t>
      </w:r>
      <w:proofErr w:type="spellStart"/>
      <w:r w:rsidRPr="00A349C8">
        <w:t>БО</w:t>
      </w:r>
      <w:proofErr w:type="gramStart"/>
      <w:r w:rsidRPr="00A349C8">
        <w:t>j</w:t>
      </w:r>
      <w:proofErr w:type="spellEnd"/>
      <w:proofErr w:type="gramEnd"/>
      <w:r w:rsidRPr="00A349C8">
        <w:t xml:space="preserve">) </w:t>
      </w:r>
      <w:proofErr w:type="spellStart"/>
      <w:r w:rsidRPr="00A349C8">
        <w:t>x</w:t>
      </w:r>
      <w:proofErr w:type="spellEnd"/>
      <w:r w:rsidRPr="00A349C8">
        <w:t xml:space="preserve"> </w:t>
      </w:r>
      <w:proofErr w:type="spellStart"/>
      <w:r w:rsidRPr="00A349C8">
        <w:t>ИБРj</w:t>
      </w:r>
      <w:proofErr w:type="spellEnd"/>
      <w:r w:rsidRPr="00A349C8">
        <w:t xml:space="preserve"> </w:t>
      </w:r>
      <w:proofErr w:type="spellStart"/>
      <w:r w:rsidRPr="00A349C8">
        <w:t>x</w:t>
      </w:r>
      <w:proofErr w:type="spellEnd"/>
      <w:r w:rsidRPr="00A349C8">
        <w:t xml:space="preserve"> </w:t>
      </w:r>
      <w:proofErr w:type="spellStart"/>
      <w:r w:rsidRPr="00A349C8">
        <w:t>Нj</w:t>
      </w:r>
      <w:proofErr w:type="spellEnd"/>
      <w:r w:rsidRPr="00A349C8">
        <w:t>,</w:t>
      </w:r>
    </w:p>
    <w:p w:rsidR="00A349C8" w:rsidRPr="00A349C8" w:rsidRDefault="00A349C8" w:rsidP="00A349C8">
      <w:pPr>
        <w:ind w:firstLine="540"/>
        <w:jc w:val="both"/>
      </w:pPr>
    </w:p>
    <w:p w:rsidR="00A349C8" w:rsidRPr="00A349C8" w:rsidRDefault="00A349C8" w:rsidP="00A349C8">
      <w:pPr>
        <w:ind w:firstLine="540"/>
        <w:jc w:val="both"/>
      </w:pPr>
      <w:r w:rsidRPr="00A349C8">
        <w:t>где:</w:t>
      </w:r>
    </w:p>
    <w:p w:rsidR="00A349C8" w:rsidRPr="00A349C8" w:rsidRDefault="00A349C8" w:rsidP="00A349C8">
      <w:pPr>
        <w:ind w:firstLine="540"/>
        <w:jc w:val="both"/>
      </w:pPr>
      <w:proofErr w:type="spellStart"/>
      <w:r w:rsidRPr="00A349C8">
        <w:t>Dj</w:t>
      </w:r>
      <w:proofErr w:type="spellEnd"/>
      <w:r w:rsidRPr="00A349C8">
        <w:t xml:space="preserve"> - размер дотации на выравнивание бюджетной обеспеченности j-го поселения;</w:t>
      </w:r>
    </w:p>
    <w:p w:rsidR="00A349C8" w:rsidRPr="00A349C8" w:rsidRDefault="00A349C8" w:rsidP="00A349C8">
      <w:pPr>
        <w:ind w:firstLine="540"/>
        <w:jc w:val="both"/>
      </w:pPr>
      <w:proofErr w:type="spellStart"/>
      <w:r w:rsidRPr="00A349C8">
        <w:t>БОмах</w:t>
      </w:r>
      <w:proofErr w:type="spellEnd"/>
      <w:r w:rsidRPr="00A349C8">
        <w:t xml:space="preserve"> - уровень бюджетной обеспеченности, утвержденный в качестве уровня выравнивания;</w:t>
      </w:r>
    </w:p>
    <w:p w:rsidR="00A349C8" w:rsidRPr="00A349C8" w:rsidRDefault="00A349C8" w:rsidP="00A349C8">
      <w:pPr>
        <w:ind w:firstLine="540"/>
        <w:jc w:val="both"/>
      </w:pPr>
      <w:r w:rsidRPr="00A349C8">
        <w:t>НП - налоговый потенциал бюджетов сельских поселений, входящих в состав данного муниципального района, в планируемом году в очередном финансовом году;</w:t>
      </w:r>
    </w:p>
    <w:p w:rsidR="00A349C8" w:rsidRPr="00A349C8" w:rsidRDefault="00A349C8" w:rsidP="00A349C8">
      <w:pPr>
        <w:ind w:firstLine="540"/>
        <w:jc w:val="both"/>
      </w:pPr>
      <w:proofErr w:type="spellStart"/>
      <w:r w:rsidRPr="00A349C8">
        <w:t>БО</w:t>
      </w:r>
      <w:proofErr w:type="gramStart"/>
      <w:r w:rsidRPr="00A349C8">
        <w:t>j</w:t>
      </w:r>
      <w:proofErr w:type="spellEnd"/>
      <w:proofErr w:type="gramEnd"/>
      <w:r w:rsidRPr="00A349C8">
        <w:t xml:space="preserve"> - бюджетная обеспеченность j-го поселения;</w:t>
      </w:r>
    </w:p>
    <w:p w:rsidR="00A349C8" w:rsidRPr="00A349C8" w:rsidRDefault="00A349C8" w:rsidP="00A349C8">
      <w:pPr>
        <w:ind w:firstLine="540"/>
        <w:jc w:val="both"/>
      </w:pPr>
      <w:proofErr w:type="spellStart"/>
      <w:r w:rsidRPr="00A349C8">
        <w:lastRenderedPageBreak/>
        <w:t>ИБР</w:t>
      </w:r>
      <w:proofErr w:type="gramStart"/>
      <w:r w:rsidRPr="00A349C8">
        <w:t>j</w:t>
      </w:r>
      <w:proofErr w:type="spellEnd"/>
      <w:proofErr w:type="gramEnd"/>
      <w:r w:rsidRPr="00A349C8">
        <w:t xml:space="preserve"> - индекс бюджетных расходов j-го поселения;</w:t>
      </w:r>
    </w:p>
    <w:p w:rsidR="00A349C8" w:rsidRPr="00A349C8" w:rsidRDefault="00A349C8" w:rsidP="00A349C8">
      <w:pPr>
        <w:ind w:firstLine="540"/>
        <w:jc w:val="both"/>
      </w:pPr>
      <w:r w:rsidRPr="00A349C8">
        <w:t>Н - численность постоянного населения данного муниципального района на 1 января текущего финансового года;</w:t>
      </w:r>
    </w:p>
    <w:p w:rsidR="00A349C8" w:rsidRPr="00A349C8" w:rsidRDefault="00A349C8" w:rsidP="00A349C8">
      <w:pPr>
        <w:ind w:firstLine="540"/>
        <w:jc w:val="both"/>
      </w:pPr>
      <w:proofErr w:type="spellStart"/>
      <w:r w:rsidRPr="00A349C8">
        <w:t>Н</w:t>
      </w:r>
      <w:proofErr w:type="gramStart"/>
      <w:r w:rsidRPr="00A349C8">
        <w:t>j</w:t>
      </w:r>
      <w:proofErr w:type="spellEnd"/>
      <w:proofErr w:type="gramEnd"/>
      <w:r w:rsidRPr="00A349C8">
        <w:t xml:space="preserve"> - численность постоянного населения j-го поселения по состоянию на 1 января текущего финансового года.</w:t>
      </w:r>
    </w:p>
    <w:p w:rsidR="00A349C8" w:rsidRPr="00A349C8" w:rsidRDefault="00A349C8" w:rsidP="00A349C8">
      <w:pPr>
        <w:ind w:firstLine="540"/>
        <w:jc w:val="both"/>
      </w:pPr>
      <w:r w:rsidRPr="00A349C8">
        <w:t>3.3. Бюджетная обеспеченность сельского поселения рассчитывается по следующей формуле:</w:t>
      </w:r>
    </w:p>
    <w:p w:rsidR="00A349C8" w:rsidRPr="00A349C8" w:rsidRDefault="00A349C8" w:rsidP="00A349C8">
      <w:pPr>
        <w:ind w:firstLine="540"/>
        <w:jc w:val="both"/>
      </w:pPr>
      <w:proofErr w:type="spellStart"/>
      <w:r w:rsidRPr="00A349C8">
        <w:t>БО</w:t>
      </w:r>
      <w:proofErr w:type="gramStart"/>
      <w:r w:rsidRPr="00A349C8">
        <w:t>j</w:t>
      </w:r>
      <w:proofErr w:type="spellEnd"/>
      <w:proofErr w:type="gramEnd"/>
      <w:r w:rsidRPr="00A349C8">
        <w:t xml:space="preserve"> = </w:t>
      </w:r>
      <w:proofErr w:type="spellStart"/>
      <w:r w:rsidRPr="00A349C8">
        <w:t>ИНПj</w:t>
      </w:r>
      <w:proofErr w:type="spellEnd"/>
      <w:r w:rsidRPr="00A349C8">
        <w:t xml:space="preserve"> / </w:t>
      </w:r>
      <w:proofErr w:type="spellStart"/>
      <w:r w:rsidRPr="00A349C8">
        <w:t>ИБРj</w:t>
      </w:r>
      <w:proofErr w:type="spellEnd"/>
      <w:r w:rsidRPr="00A349C8">
        <w:t>,</w:t>
      </w:r>
    </w:p>
    <w:p w:rsidR="00A349C8" w:rsidRPr="00A349C8" w:rsidRDefault="00A349C8" w:rsidP="00A349C8">
      <w:pPr>
        <w:ind w:firstLine="540"/>
        <w:jc w:val="both"/>
      </w:pPr>
      <w:r w:rsidRPr="00A349C8">
        <w:t>где:</w:t>
      </w:r>
    </w:p>
    <w:p w:rsidR="00A349C8" w:rsidRPr="00A349C8" w:rsidRDefault="00A349C8" w:rsidP="00A349C8">
      <w:pPr>
        <w:ind w:firstLine="540"/>
        <w:jc w:val="both"/>
      </w:pPr>
      <w:proofErr w:type="spellStart"/>
      <w:r w:rsidRPr="00A349C8">
        <w:t>БО</w:t>
      </w:r>
      <w:proofErr w:type="gramStart"/>
      <w:r w:rsidRPr="00A349C8">
        <w:t>j</w:t>
      </w:r>
      <w:proofErr w:type="spellEnd"/>
      <w:proofErr w:type="gramEnd"/>
      <w:r w:rsidRPr="00A349C8">
        <w:t xml:space="preserve"> - бюджетная обеспеченность j-го поселения;</w:t>
      </w:r>
    </w:p>
    <w:p w:rsidR="00A349C8" w:rsidRPr="00A349C8" w:rsidRDefault="00A349C8" w:rsidP="00A349C8">
      <w:pPr>
        <w:ind w:firstLine="540"/>
        <w:jc w:val="both"/>
      </w:pPr>
      <w:proofErr w:type="spellStart"/>
      <w:r w:rsidRPr="00A349C8">
        <w:t>ИНП</w:t>
      </w:r>
      <w:proofErr w:type="gramStart"/>
      <w:r w:rsidRPr="00A349C8">
        <w:t>j</w:t>
      </w:r>
      <w:proofErr w:type="spellEnd"/>
      <w:proofErr w:type="gramEnd"/>
      <w:r w:rsidRPr="00A349C8">
        <w:t xml:space="preserve"> - индекс налогового потенциала j-го поселения;</w:t>
      </w:r>
    </w:p>
    <w:p w:rsidR="00A349C8" w:rsidRPr="00A349C8" w:rsidRDefault="00A349C8" w:rsidP="00A349C8">
      <w:pPr>
        <w:ind w:firstLine="540"/>
        <w:jc w:val="both"/>
      </w:pPr>
      <w:proofErr w:type="spellStart"/>
      <w:r w:rsidRPr="00A349C8">
        <w:t>ИБР</w:t>
      </w:r>
      <w:proofErr w:type="gramStart"/>
      <w:r w:rsidRPr="00A349C8">
        <w:t>j</w:t>
      </w:r>
      <w:proofErr w:type="spellEnd"/>
      <w:proofErr w:type="gramEnd"/>
      <w:r w:rsidRPr="00A349C8">
        <w:t xml:space="preserve"> - индекс бюджетных расходов j-го поселения.</w:t>
      </w:r>
    </w:p>
    <w:p w:rsidR="00A349C8" w:rsidRPr="00A349C8" w:rsidRDefault="00A349C8" w:rsidP="00A349C8">
      <w:pPr>
        <w:ind w:firstLine="540"/>
        <w:jc w:val="both"/>
      </w:pPr>
      <w:r w:rsidRPr="00A349C8">
        <w:t>3.4. Расчет индекса налогового потенциала сельского поселения.</w:t>
      </w:r>
    </w:p>
    <w:p w:rsidR="00A349C8" w:rsidRPr="00A349C8" w:rsidRDefault="00A349C8" w:rsidP="00A349C8">
      <w:pPr>
        <w:ind w:firstLine="540"/>
        <w:jc w:val="both"/>
      </w:pPr>
      <w:r w:rsidRPr="00A349C8">
        <w:t>Индекс налогового потенциала сельского поселения рассчитывается по следующей формуле:</w:t>
      </w:r>
    </w:p>
    <w:p w:rsidR="00A349C8" w:rsidRPr="00A349C8" w:rsidRDefault="00A349C8" w:rsidP="00A349C8">
      <w:pPr>
        <w:ind w:firstLine="540"/>
        <w:jc w:val="both"/>
      </w:pPr>
    </w:p>
    <w:p w:rsidR="00A349C8" w:rsidRPr="00A349C8" w:rsidRDefault="00A349C8" w:rsidP="00A349C8">
      <w:pPr>
        <w:ind w:firstLine="540"/>
        <w:jc w:val="both"/>
      </w:pPr>
      <w:proofErr w:type="spellStart"/>
      <w:r w:rsidRPr="00A349C8">
        <w:t>ИНП</w:t>
      </w:r>
      <w:proofErr w:type="gramStart"/>
      <w:r w:rsidRPr="00A349C8">
        <w:t>j</w:t>
      </w:r>
      <w:proofErr w:type="spellEnd"/>
      <w:proofErr w:type="gramEnd"/>
      <w:r w:rsidRPr="00A349C8">
        <w:t xml:space="preserve"> = (</w:t>
      </w:r>
      <w:proofErr w:type="spellStart"/>
      <w:r w:rsidRPr="00A349C8">
        <w:t>НПj</w:t>
      </w:r>
      <w:proofErr w:type="spellEnd"/>
      <w:r w:rsidRPr="00A349C8">
        <w:t xml:space="preserve"> / </w:t>
      </w:r>
      <w:proofErr w:type="spellStart"/>
      <w:r w:rsidRPr="00A349C8">
        <w:t>Нj</w:t>
      </w:r>
      <w:proofErr w:type="spellEnd"/>
      <w:r w:rsidRPr="00A349C8">
        <w:t>) / (НП / Н),</w:t>
      </w:r>
    </w:p>
    <w:p w:rsidR="00A349C8" w:rsidRPr="00A349C8" w:rsidRDefault="00A349C8" w:rsidP="00A349C8">
      <w:pPr>
        <w:ind w:firstLine="540"/>
        <w:jc w:val="both"/>
      </w:pPr>
    </w:p>
    <w:p w:rsidR="00A349C8" w:rsidRPr="00A349C8" w:rsidRDefault="00A349C8" w:rsidP="00A349C8">
      <w:pPr>
        <w:ind w:firstLine="540"/>
        <w:jc w:val="both"/>
      </w:pPr>
      <w:r w:rsidRPr="00A349C8">
        <w:t>где:</w:t>
      </w:r>
    </w:p>
    <w:p w:rsidR="00A349C8" w:rsidRPr="00A349C8" w:rsidRDefault="00A349C8" w:rsidP="00A349C8">
      <w:pPr>
        <w:ind w:firstLine="540"/>
        <w:jc w:val="both"/>
      </w:pPr>
      <w:proofErr w:type="spellStart"/>
      <w:r w:rsidRPr="00A349C8">
        <w:t>ИНП</w:t>
      </w:r>
      <w:proofErr w:type="gramStart"/>
      <w:r w:rsidRPr="00A349C8">
        <w:t>j</w:t>
      </w:r>
      <w:proofErr w:type="spellEnd"/>
      <w:proofErr w:type="gramEnd"/>
      <w:r w:rsidRPr="00A349C8">
        <w:t xml:space="preserve"> - индекс налогового потенциала </w:t>
      </w:r>
      <w:proofErr w:type="spellStart"/>
      <w:r w:rsidRPr="00A349C8">
        <w:t>j-гo</w:t>
      </w:r>
      <w:proofErr w:type="spellEnd"/>
      <w:r w:rsidRPr="00A349C8">
        <w:t xml:space="preserve"> поселения;</w:t>
      </w:r>
    </w:p>
    <w:p w:rsidR="00A349C8" w:rsidRPr="00A349C8" w:rsidRDefault="00A349C8" w:rsidP="00A349C8">
      <w:pPr>
        <w:ind w:firstLine="540"/>
        <w:jc w:val="both"/>
      </w:pPr>
      <w:proofErr w:type="spellStart"/>
      <w:r w:rsidRPr="00A349C8">
        <w:t>НП</w:t>
      </w:r>
      <w:proofErr w:type="gramStart"/>
      <w:r w:rsidRPr="00A349C8">
        <w:t>j</w:t>
      </w:r>
      <w:proofErr w:type="spellEnd"/>
      <w:proofErr w:type="gramEnd"/>
      <w:r w:rsidRPr="00A349C8">
        <w:t xml:space="preserve"> - налоговый потенциал </w:t>
      </w:r>
      <w:proofErr w:type="spellStart"/>
      <w:r w:rsidRPr="00A349C8">
        <w:t>j-гo</w:t>
      </w:r>
      <w:proofErr w:type="spellEnd"/>
      <w:r w:rsidRPr="00A349C8">
        <w:t xml:space="preserve"> поселения;</w:t>
      </w:r>
    </w:p>
    <w:p w:rsidR="00A349C8" w:rsidRPr="00A349C8" w:rsidRDefault="00A349C8" w:rsidP="00A349C8">
      <w:pPr>
        <w:ind w:firstLine="540"/>
        <w:jc w:val="both"/>
      </w:pPr>
      <w:proofErr w:type="spellStart"/>
      <w:r w:rsidRPr="00A349C8">
        <w:t>Н</w:t>
      </w:r>
      <w:proofErr w:type="gramStart"/>
      <w:r w:rsidRPr="00A349C8">
        <w:t>j</w:t>
      </w:r>
      <w:proofErr w:type="spellEnd"/>
      <w:proofErr w:type="gramEnd"/>
      <w:r w:rsidRPr="00A349C8">
        <w:t xml:space="preserve"> - численность постоянного населения </w:t>
      </w:r>
      <w:proofErr w:type="spellStart"/>
      <w:r w:rsidRPr="00A349C8">
        <w:t>j-гo</w:t>
      </w:r>
      <w:proofErr w:type="spellEnd"/>
      <w:r w:rsidRPr="00A349C8">
        <w:t xml:space="preserve"> поселения на 1 января текущего финансового года;</w:t>
      </w:r>
    </w:p>
    <w:p w:rsidR="00A349C8" w:rsidRPr="00A349C8" w:rsidRDefault="00A349C8" w:rsidP="00A349C8">
      <w:pPr>
        <w:ind w:firstLine="540"/>
        <w:jc w:val="both"/>
      </w:pPr>
      <w:r w:rsidRPr="00A349C8">
        <w:t>НП - суммарный налоговый потенциал всех сельских поселений, входящих в состав данного муниципального района;</w:t>
      </w:r>
    </w:p>
    <w:p w:rsidR="00A349C8" w:rsidRPr="00A349C8" w:rsidRDefault="00A349C8" w:rsidP="00A349C8">
      <w:pPr>
        <w:ind w:firstLine="540"/>
        <w:jc w:val="both"/>
      </w:pPr>
      <w:r w:rsidRPr="00A349C8">
        <w:t>Н - численность постоянного населения данного муниципального района на 1 января текущего финансового года.</w:t>
      </w:r>
    </w:p>
    <w:p w:rsidR="00A349C8" w:rsidRPr="00A349C8" w:rsidRDefault="00A349C8" w:rsidP="00A349C8">
      <w:pPr>
        <w:ind w:firstLine="540"/>
        <w:jc w:val="both"/>
      </w:pPr>
      <w:proofErr w:type="gramStart"/>
      <w:r w:rsidRPr="00A349C8">
        <w:t>Расчет налогового потенциала сельского поселения производится по репрезентативной системе налогов в разрезе отдельных видов налогов исходя из показателей уровня экономического развития (базы налогообложения) поселения, прогноза поступления данного налога с территории всех поселений, входящих в состав данного муниципального района, в консолидированный бюджет Костромской области, норматива отчислений от данного налога в бюджеты поселений.</w:t>
      </w:r>
      <w:proofErr w:type="gramEnd"/>
    </w:p>
    <w:p w:rsidR="00A349C8" w:rsidRPr="00A349C8" w:rsidRDefault="00A349C8" w:rsidP="00A349C8">
      <w:pPr>
        <w:ind w:firstLine="540"/>
        <w:jc w:val="both"/>
      </w:pPr>
      <w:r w:rsidRPr="00A349C8">
        <w:t>Репрезентативная система налогов включает основные налоги, зачисляемые в бюджеты поселений, и отражает возможности, которые учитываются при распределении финансовых сре</w:t>
      </w:r>
      <w:proofErr w:type="gramStart"/>
      <w:r w:rsidRPr="00A349C8">
        <w:t>дств в р</w:t>
      </w:r>
      <w:proofErr w:type="gramEnd"/>
      <w:r w:rsidRPr="00A349C8">
        <w:t>амках межбюджетного регулирования. Прочие виды налоговых доходов, не входящие в репрезентативную систему, не учитываются при определении размера дотаций, передаваемых поселениям.</w:t>
      </w:r>
    </w:p>
    <w:p w:rsidR="00A349C8" w:rsidRPr="00A349C8" w:rsidRDefault="00A349C8" w:rsidP="00A349C8">
      <w:pPr>
        <w:ind w:firstLine="540"/>
        <w:jc w:val="both"/>
      </w:pPr>
      <w:r w:rsidRPr="00A349C8">
        <w:t xml:space="preserve">Репрезентативная система налогов, перечень экономических показателей, характеризующих налоговую базу, налоговая база по соответствующим налогам </w:t>
      </w:r>
      <w:proofErr w:type="gramStart"/>
      <w:r w:rsidRPr="00A349C8">
        <w:t>приведены</w:t>
      </w:r>
      <w:proofErr w:type="gramEnd"/>
      <w:r w:rsidRPr="00A349C8">
        <w:t xml:space="preserve"> в </w:t>
      </w:r>
      <w:hyperlink w:anchor="Par1659" w:history="1">
        <w:r w:rsidRPr="00A349C8">
          <w:rPr>
            <w:rStyle w:val="af3"/>
          </w:rPr>
          <w:t>таблице 1</w:t>
        </w:r>
      </w:hyperlink>
      <w:r w:rsidRPr="00A349C8">
        <w:t>.</w:t>
      </w:r>
    </w:p>
    <w:p w:rsidR="00A349C8" w:rsidRPr="00A349C8" w:rsidRDefault="00A349C8" w:rsidP="00A349C8">
      <w:pPr>
        <w:jc w:val="right"/>
      </w:pPr>
      <w:bookmarkStart w:id="2" w:name="Par1659"/>
      <w:bookmarkEnd w:id="2"/>
      <w:r w:rsidRPr="00A349C8">
        <w:t>Таблица 1</w:t>
      </w:r>
    </w:p>
    <w:p w:rsidR="00A349C8" w:rsidRPr="00A349C8" w:rsidRDefault="00A349C8" w:rsidP="00A349C8">
      <w:pPr>
        <w:jc w:val="right"/>
      </w:pPr>
    </w:p>
    <w:tbl>
      <w:tblPr>
        <w:tblW w:w="0" w:type="auto"/>
        <w:tblInd w:w="75" w:type="dxa"/>
        <w:tblLayout w:type="fixed"/>
        <w:tblCellMar>
          <w:top w:w="75" w:type="dxa"/>
          <w:left w:w="75" w:type="dxa"/>
          <w:bottom w:w="75" w:type="dxa"/>
          <w:right w:w="75" w:type="dxa"/>
        </w:tblCellMar>
        <w:tblLook w:val="0000"/>
      </w:tblPr>
      <w:tblGrid>
        <w:gridCol w:w="2880"/>
        <w:gridCol w:w="7220"/>
      </w:tblGrid>
      <w:tr w:rsidR="00A349C8" w:rsidRPr="00A349C8" w:rsidTr="00A349C8">
        <w:trPr>
          <w:trHeight w:val="400"/>
        </w:trPr>
        <w:tc>
          <w:tcPr>
            <w:tcW w:w="2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pStyle w:val="ConsPlusCell"/>
              <w:rPr>
                <w:rFonts w:ascii="Times New Roman" w:hAnsi="Times New Roman" w:cs="Times New Roman"/>
              </w:rPr>
            </w:pPr>
            <w:r w:rsidRPr="00A349C8">
              <w:rPr>
                <w:rFonts w:ascii="Times New Roman" w:hAnsi="Times New Roman" w:cs="Times New Roman"/>
              </w:rPr>
              <w:t xml:space="preserve">        Налог        </w:t>
            </w:r>
          </w:p>
        </w:tc>
        <w:tc>
          <w:tcPr>
            <w:tcW w:w="7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pStyle w:val="ConsPlusCell"/>
              <w:rPr>
                <w:rFonts w:ascii="Times New Roman" w:hAnsi="Times New Roman" w:cs="Times New Roman"/>
              </w:rPr>
            </w:pPr>
            <w:r w:rsidRPr="00A349C8">
              <w:rPr>
                <w:rFonts w:ascii="Times New Roman" w:hAnsi="Times New Roman" w:cs="Times New Roman"/>
              </w:rPr>
              <w:t xml:space="preserve">    Экономический показатель, характеризующий   </w:t>
            </w:r>
            <w:r w:rsidRPr="00A349C8">
              <w:rPr>
                <w:rFonts w:ascii="Times New Roman" w:hAnsi="Times New Roman" w:cs="Times New Roman"/>
              </w:rPr>
              <w:br/>
              <w:t xml:space="preserve">         налоговую базу, налоговая база         </w:t>
            </w:r>
          </w:p>
        </w:tc>
      </w:tr>
      <w:tr w:rsidR="00A349C8" w:rsidRPr="00A349C8" w:rsidTr="00A349C8">
        <w:trPr>
          <w:trHeight w:val="400"/>
        </w:trPr>
        <w:tc>
          <w:tcPr>
            <w:tcW w:w="2880" w:type="dxa"/>
            <w:vMerge w:val="restart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pStyle w:val="ConsPlusCell"/>
              <w:rPr>
                <w:rFonts w:ascii="Times New Roman" w:hAnsi="Times New Roman" w:cs="Times New Roman"/>
              </w:rPr>
            </w:pPr>
            <w:r w:rsidRPr="00A349C8">
              <w:rPr>
                <w:rFonts w:ascii="Times New Roman" w:hAnsi="Times New Roman" w:cs="Times New Roman"/>
              </w:rPr>
              <w:t xml:space="preserve">Налог на доходы      </w:t>
            </w:r>
            <w:r w:rsidRPr="00A349C8">
              <w:rPr>
                <w:rFonts w:ascii="Times New Roman" w:hAnsi="Times New Roman" w:cs="Times New Roman"/>
              </w:rPr>
              <w:br/>
              <w:t xml:space="preserve">физических лиц       </w:t>
            </w:r>
          </w:p>
        </w:tc>
        <w:tc>
          <w:tcPr>
            <w:tcW w:w="72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pStyle w:val="ConsPlusCell"/>
              <w:rPr>
                <w:rFonts w:ascii="Times New Roman" w:hAnsi="Times New Roman" w:cs="Times New Roman"/>
              </w:rPr>
            </w:pPr>
            <w:r w:rsidRPr="00A349C8">
              <w:rPr>
                <w:rFonts w:ascii="Times New Roman" w:hAnsi="Times New Roman" w:cs="Times New Roman"/>
              </w:rPr>
              <w:t xml:space="preserve">фонд заработной платы, тыс. рублей              </w:t>
            </w:r>
          </w:p>
        </w:tc>
      </w:tr>
      <w:tr w:rsidR="00A349C8" w:rsidRPr="00A349C8" w:rsidTr="00A349C8">
        <w:tc>
          <w:tcPr>
            <w:tcW w:w="2880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snapToGrid w:val="0"/>
              <w:jc w:val="right"/>
            </w:pPr>
          </w:p>
        </w:tc>
        <w:tc>
          <w:tcPr>
            <w:tcW w:w="72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pStyle w:val="ConsPlusCell"/>
              <w:rPr>
                <w:rFonts w:ascii="Times New Roman" w:hAnsi="Times New Roman" w:cs="Times New Roman"/>
              </w:rPr>
            </w:pPr>
            <w:r w:rsidRPr="00A349C8">
              <w:rPr>
                <w:rFonts w:ascii="Times New Roman" w:hAnsi="Times New Roman" w:cs="Times New Roman"/>
              </w:rPr>
              <w:t xml:space="preserve">облагаемая сумма дохода, тыс. рублей            </w:t>
            </w:r>
          </w:p>
        </w:tc>
      </w:tr>
      <w:tr w:rsidR="00A349C8" w:rsidRPr="00A349C8" w:rsidTr="00A349C8">
        <w:trPr>
          <w:trHeight w:val="600"/>
        </w:trPr>
        <w:tc>
          <w:tcPr>
            <w:tcW w:w="288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pStyle w:val="ConsPlusCell"/>
              <w:rPr>
                <w:rFonts w:ascii="Times New Roman" w:hAnsi="Times New Roman" w:cs="Times New Roman"/>
              </w:rPr>
            </w:pPr>
            <w:r w:rsidRPr="00A349C8">
              <w:rPr>
                <w:rFonts w:ascii="Times New Roman" w:hAnsi="Times New Roman" w:cs="Times New Roman"/>
              </w:rPr>
              <w:t xml:space="preserve">Налог на имущество   </w:t>
            </w:r>
            <w:r w:rsidRPr="00A349C8">
              <w:rPr>
                <w:rFonts w:ascii="Times New Roman" w:hAnsi="Times New Roman" w:cs="Times New Roman"/>
              </w:rPr>
              <w:br/>
              <w:t xml:space="preserve">физических лиц       </w:t>
            </w:r>
          </w:p>
        </w:tc>
        <w:tc>
          <w:tcPr>
            <w:tcW w:w="72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pStyle w:val="ConsPlusCell"/>
              <w:rPr>
                <w:rFonts w:ascii="Times New Roman" w:hAnsi="Times New Roman" w:cs="Times New Roman"/>
              </w:rPr>
            </w:pPr>
            <w:r w:rsidRPr="00A349C8">
              <w:rPr>
                <w:rFonts w:ascii="Times New Roman" w:hAnsi="Times New Roman" w:cs="Times New Roman"/>
              </w:rPr>
              <w:t xml:space="preserve">Кадастровая стоимость, находящихся в           </w:t>
            </w:r>
            <w:r w:rsidRPr="00A349C8">
              <w:rPr>
                <w:rFonts w:ascii="Times New Roman" w:hAnsi="Times New Roman" w:cs="Times New Roman"/>
              </w:rPr>
              <w:br/>
              <w:t xml:space="preserve">собственности физических лиц                    </w:t>
            </w:r>
          </w:p>
        </w:tc>
      </w:tr>
      <w:tr w:rsidR="00A349C8" w:rsidRPr="00A349C8" w:rsidTr="00A349C8">
        <w:trPr>
          <w:trHeight w:val="600"/>
        </w:trPr>
        <w:tc>
          <w:tcPr>
            <w:tcW w:w="288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pStyle w:val="ConsPlusCell"/>
              <w:rPr>
                <w:rFonts w:ascii="Times New Roman" w:hAnsi="Times New Roman" w:cs="Times New Roman"/>
              </w:rPr>
            </w:pPr>
            <w:r w:rsidRPr="00A349C8">
              <w:rPr>
                <w:rFonts w:ascii="Times New Roman" w:hAnsi="Times New Roman" w:cs="Times New Roman"/>
              </w:rPr>
              <w:t xml:space="preserve">Земельный налог      </w:t>
            </w:r>
          </w:p>
        </w:tc>
        <w:tc>
          <w:tcPr>
            <w:tcW w:w="72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pStyle w:val="ConsPlusCell"/>
              <w:rPr>
                <w:rFonts w:ascii="Times New Roman" w:hAnsi="Times New Roman" w:cs="Times New Roman"/>
              </w:rPr>
            </w:pPr>
            <w:r w:rsidRPr="00A349C8">
              <w:rPr>
                <w:rFonts w:ascii="Times New Roman" w:hAnsi="Times New Roman" w:cs="Times New Roman"/>
              </w:rPr>
              <w:t xml:space="preserve">кадастровая стоимость земельных участков,       </w:t>
            </w:r>
            <w:r w:rsidRPr="00A349C8">
              <w:rPr>
                <w:rFonts w:ascii="Times New Roman" w:hAnsi="Times New Roman" w:cs="Times New Roman"/>
              </w:rPr>
              <w:br/>
              <w:t xml:space="preserve">признаваемых объектом налогообложения, тыс.     </w:t>
            </w:r>
            <w:r w:rsidRPr="00A349C8">
              <w:rPr>
                <w:rFonts w:ascii="Times New Roman" w:hAnsi="Times New Roman" w:cs="Times New Roman"/>
              </w:rPr>
              <w:br/>
              <w:t xml:space="preserve">рублей                                          </w:t>
            </w:r>
          </w:p>
        </w:tc>
      </w:tr>
    </w:tbl>
    <w:p w:rsidR="00A349C8" w:rsidRPr="00A349C8" w:rsidRDefault="00A349C8" w:rsidP="00A349C8">
      <w:pPr>
        <w:ind w:firstLine="540"/>
        <w:jc w:val="both"/>
      </w:pPr>
    </w:p>
    <w:p w:rsidR="00A349C8" w:rsidRPr="00A349C8" w:rsidRDefault="00A349C8" w:rsidP="00A349C8">
      <w:pPr>
        <w:ind w:firstLine="540"/>
        <w:jc w:val="both"/>
      </w:pPr>
    </w:p>
    <w:p w:rsidR="00A349C8" w:rsidRPr="00A349C8" w:rsidRDefault="00A349C8" w:rsidP="00A349C8">
      <w:pPr>
        <w:ind w:firstLine="540"/>
        <w:jc w:val="both"/>
      </w:pPr>
    </w:p>
    <w:p w:rsidR="00A349C8" w:rsidRPr="00A349C8" w:rsidRDefault="00A349C8" w:rsidP="00A349C8">
      <w:pPr>
        <w:ind w:firstLine="540"/>
        <w:jc w:val="both"/>
      </w:pPr>
      <w:r w:rsidRPr="00A349C8">
        <w:t>Налоговый потенциал поселения рассчитывается по следующей формуле:</w:t>
      </w:r>
    </w:p>
    <w:p w:rsidR="00A349C8" w:rsidRPr="00A349C8" w:rsidRDefault="00A349C8" w:rsidP="00A349C8">
      <w:pPr>
        <w:ind w:firstLine="540"/>
        <w:jc w:val="both"/>
      </w:pPr>
    </w:p>
    <w:p w:rsidR="00A349C8" w:rsidRPr="00A349C8" w:rsidRDefault="00A349C8" w:rsidP="00A349C8">
      <w:pPr>
        <w:ind w:firstLine="540"/>
        <w:jc w:val="both"/>
      </w:pPr>
      <w:proofErr w:type="spellStart"/>
      <w:r w:rsidRPr="00A349C8">
        <w:t>НП</w:t>
      </w:r>
      <w:proofErr w:type="gramStart"/>
      <w:r w:rsidRPr="00A349C8">
        <w:t>j</w:t>
      </w:r>
      <w:proofErr w:type="spellEnd"/>
      <w:proofErr w:type="gramEnd"/>
      <w:r w:rsidRPr="00A349C8">
        <w:t xml:space="preserve"> = SUM </w:t>
      </w:r>
      <w:proofErr w:type="spellStart"/>
      <w:r w:rsidRPr="00A349C8">
        <w:t>НПji</w:t>
      </w:r>
      <w:proofErr w:type="spellEnd"/>
      <w:r w:rsidRPr="00A349C8">
        <w:t>,</w:t>
      </w:r>
    </w:p>
    <w:p w:rsidR="00A349C8" w:rsidRPr="00A349C8" w:rsidRDefault="00A349C8" w:rsidP="00A349C8">
      <w:pPr>
        <w:ind w:firstLine="540"/>
        <w:jc w:val="both"/>
      </w:pPr>
    </w:p>
    <w:p w:rsidR="00A349C8" w:rsidRPr="00A349C8" w:rsidRDefault="00A349C8" w:rsidP="00A349C8">
      <w:pPr>
        <w:ind w:firstLine="540"/>
        <w:jc w:val="both"/>
      </w:pPr>
      <w:r w:rsidRPr="00A349C8">
        <w:t>где:</w:t>
      </w:r>
    </w:p>
    <w:p w:rsidR="00A349C8" w:rsidRPr="00A349C8" w:rsidRDefault="00A349C8" w:rsidP="00A349C8">
      <w:pPr>
        <w:ind w:firstLine="540"/>
        <w:jc w:val="both"/>
      </w:pPr>
      <w:proofErr w:type="spellStart"/>
      <w:r w:rsidRPr="00A349C8">
        <w:t>НП</w:t>
      </w:r>
      <w:proofErr w:type="gramStart"/>
      <w:r w:rsidRPr="00A349C8">
        <w:t>j</w:t>
      </w:r>
      <w:proofErr w:type="spellEnd"/>
      <w:proofErr w:type="gramEnd"/>
      <w:r w:rsidRPr="00A349C8">
        <w:t xml:space="preserve"> - налоговый потенциал </w:t>
      </w:r>
      <w:proofErr w:type="spellStart"/>
      <w:r w:rsidRPr="00A349C8">
        <w:t>j-гo</w:t>
      </w:r>
      <w:proofErr w:type="spellEnd"/>
      <w:r w:rsidRPr="00A349C8">
        <w:t xml:space="preserve"> поселения;</w:t>
      </w:r>
    </w:p>
    <w:p w:rsidR="00A349C8" w:rsidRPr="00A349C8" w:rsidRDefault="00A349C8" w:rsidP="00A349C8">
      <w:pPr>
        <w:ind w:firstLine="540"/>
        <w:jc w:val="both"/>
      </w:pPr>
      <w:proofErr w:type="spellStart"/>
      <w:r w:rsidRPr="00A349C8">
        <w:t>НП</w:t>
      </w:r>
      <w:proofErr w:type="gramStart"/>
      <w:r w:rsidRPr="00A349C8">
        <w:t>ji</w:t>
      </w:r>
      <w:proofErr w:type="spellEnd"/>
      <w:proofErr w:type="gramEnd"/>
      <w:r w:rsidRPr="00A349C8">
        <w:t xml:space="preserve"> - налоговый потенциал </w:t>
      </w:r>
      <w:proofErr w:type="spellStart"/>
      <w:r w:rsidRPr="00A349C8">
        <w:t>j-гo</w:t>
      </w:r>
      <w:proofErr w:type="spellEnd"/>
      <w:r w:rsidRPr="00A349C8">
        <w:t xml:space="preserve"> поселения по </w:t>
      </w:r>
      <w:proofErr w:type="spellStart"/>
      <w:r w:rsidRPr="00A349C8">
        <w:t>i-му</w:t>
      </w:r>
      <w:proofErr w:type="spellEnd"/>
      <w:r w:rsidRPr="00A349C8">
        <w:t xml:space="preserve"> налогу (суммирование производится по всем налогам, </w:t>
      </w:r>
      <w:r w:rsidRPr="00A349C8">
        <w:lastRenderedPageBreak/>
        <w:t>входящим в репрезентативную систему налогов);</w:t>
      </w:r>
    </w:p>
    <w:p w:rsidR="00A349C8" w:rsidRPr="00A349C8" w:rsidRDefault="00A349C8" w:rsidP="00A349C8">
      <w:pPr>
        <w:ind w:firstLine="540"/>
        <w:jc w:val="both"/>
      </w:pPr>
      <w:r w:rsidRPr="00A349C8">
        <w:t>Налоговый потенциал поселения по отдельному налогу рассчитывается по формуле:</w:t>
      </w:r>
    </w:p>
    <w:p w:rsidR="00A349C8" w:rsidRPr="00A349C8" w:rsidRDefault="00A349C8" w:rsidP="00A349C8">
      <w:pPr>
        <w:ind w:firstLine="540"/>
        <w:jc w:val="both"/>
      </w:pPr>
    </w:p>
    <w:p w:rsidR="00A349C8" w:rsidRPr="00A349C8" w:rsidRDefault="00A349C8" w:rsidP="00A349C8">
      <w:pPr>
        <w:ind w:firstLine="540"/>
        <w:jc w:val="both"/>
      </w:pPr>
      <w:proofErr w:type="spellStart"/>
      <w:r w:rsidRPr="00A349C8">
        <w:t>НП</w:t>
      </w:r>
      <w:proofErr w:type="gramStart"/>
      <w:r w:rsidRPr="00A349C8">
        <w:t>ji</w:t>
      </w:r>
      <w:proofErr w:type="spellEnd"/>
      <w:proofErr w:type="gramEnd"/>
      <w:r w:rsidRPr="00A349C8">
        <w:t xml:space="preserve"> = ПД </w:t>
      </w:r>
      <w:proofErr w:type="spellStart"/>
      <w:r w:rsidRPr="00A349C8">
        <w:t>x</w:t>
      </w:r>
      <w:proofErr w:type="spellEnd"/>
      <w:r w:rsidRPr="00A349C8">
        <w:t xml:space="preserve"> </w:t>
      </w:r>
      <w:proofErr w:type="spellStart"/>
      <w:r w:rsidRPr="00A349C8">
        <w:t>Нормi</w:t>
      </w:r>
      <w:proofErr w:type="spellEnd"/>
      <w:r w:rsidRPr="00A349C8">
        <w:t xml:space="preserve"> </w:t>
      </w:r>
      <w:proofErr w:type="spellStart"/>
      <w:r w:rsidRPr="00A349C8">
        <w:t>x</w:t>
      </w:r>
      <w:proofErr w:type="spellEnd"/>
      <w:r w:rsidRPr="00A349C8">
        <w:t xml:space="preserve"> (</w:t>
      </w:r>
      <w:proofErr w:type="spellStart"/>
      <w:r w:rsidRPr="00A349C8">
        <w:t>БНji</w:t>
      </w:r>
      <w:proofErr w:type="spellEnd"/>
      <w:r w:rsidRPr="00A349C8">
        <w:t xml:space="preserve"> / </w:t>
      </w:r>
      <w:proofErr w:type="spellStart"/>
      <w:r w:rsidRPr="00A349C8">
        <w:t>БНi</w:t>
      </w:r>
      <w:proofErr w:type="spellEnd"/>
      <w:r w:rsidRPr="00A349C8">
        <w:t>),</w:t>
      </w:r>
    </w:p>
    <w:p w:rsidR="00A349C8" w:rsidRPr="00A349C8" w:rsidRDefault="00A349C8" w:rsidP="00A349C8">
      <w:pPr>
        <w:ind w:firstLine="540"/>
        <w:jc w:val="both"/>
      </w:pPr>
    </w:p>
    <w:p w:rsidR="00A349C8" w:rsidRPr="00A349C8" w:rsidRDefault="00A349C8" w:rsidP="00A349C8">
      <w:pPr>
        <w:ind w:firstLine="540"/>
        <w:jc w:val="both"/>
      </w:pPr>
      <w:r w:rsidRPr="00A349C8">
        <w:t>где:</w:t>
      </w:r>
    </w:p>
    <w:p w:rsidR="00A349C8" w:rsidRPr="00A349C8" w:rsidRDefault="00A349C8" w:rsidP="00A349C8">
      <w:pPr>
        <w:ind w:firstLine="540"/>
        <w:jc w:val="both"/>
      </w:pPr>
      <w:proofErr w:type="spellStart"/>
      <w:r w:rsidRPr="00A349C8">
        <w:t>НП</w:t>
      </w:r>
      <w:proofErr w:type="gramStart"/>
      <w:r w:rsidRPr="00A349C8">
        <w:t>ji</w:t>
      </w:r>
      <w:proofErr w:type="spellEnd"/>
      <w:proofErr w:type="gramEnd"/>
      <w:r w:rsidRPr="00A349C8">
        <w:t xml:space="preserve"> - налоговый потенциал по </w:t>
      </w:r>
      <w:proofErr w:type="spellStart"/>
      <w:r w:rsidRPr="00A349C8">
        <w:t>i-му</w:t>
      </w:r>
      <w:proofErr w:type="spellEnd"/>
      <w:r w:rsidRPr="00A349C8">
        <w:t xml:space="preserve"> налогу j-го поселения;</w:t>
      </w:r>
    </w:p>
    <w:p w:rsidR="00A349C8" w:rsidRPr="00A349C8" w:rsidRDefault="00A349C8" w:rsidP="00A349C8">
      <w:pPr>
        <w:ind w:firstLine="540"/>
        <w:jc w:val="both"/>
      </w:pPr>
      <w:r w:rsidRPr="00A349C8">
        <w:t xml:space="preserve">ПД - прогноз поступлений </w:t>
      </w:r>
      <w:proofErr w:type="spellStart"/>
      <w:r w:rsidRPr="00A349C8">
        <w:t>i-гo</w:t>
      </w:r>
      <w:proofErr w:type="spellEnd"/>
      <w:r w:rsidRPr="00A349C8">
        <w:t xml:space="preserve"> налога в консолидированный бюджет Костромской области с территории всех поселений, входящих в состав данного муниципального района, в очередном финансовом году;</w:t>
      </w:r>
    </w:p>
    <w:p w:rsidR="00A349C8" w:rsidRPr="00A349C8" w:rsidRDefault="00A349C8" w:rsidP="00A349C8">
      <w:pPr>
        <w:ind w:firstLine="540"/>
        <w:jc w:val="both"/>
      </w:pPr>
      <w:proofErr w:type="spellStart"/>
      <w:r w:rsidRPr="00A349C8">
        <w:t>Норм</w:t>
      </w:r>
      <w:proofErr w:type="gramStart"/>
      <w:r w:rsidRPr="00A349C8">
        <w:t>i</w:t>
      </w:r>
      <w:proofErr w:type="spellEnd"/>
      <w:proofErr w:type="gramEnd"/>
      <w:r w:rsidRPr="00A349C8">
        <w:t xml:space="preserve"> - единый норматив отчислений в бюджеты поселений от </w:t>
      </w:r>
      <w:proofErr w:type="spellStart"/>
      <w:r w:rsidRPr="00A349C8">
        <w:t>i-гo</w:t>
      </w:r>
      <w:proofErr w:type="spellEnd"/>
      <w:r w:rsidRPr="00A349C8">
        <w:t xml:space="preserve"> налога в соответствии с требованиями Бюджетного </w:t>
      </w:r>
      <w:hyperlink r:id="rId18" w:history="1">
        <w:r w:rsidRPr="00A349C8">
          <w:rPr>
            <w:rStyle w:val="af3"/>
          </w:rPr>
          <w:t>кодекса</w:t>
        </w:r>
      </w:hyperlink>
      <w:r w:rsidRPr="00A349C8">
        <w:t xml:space="preserve"> Российской Федерации и настоящего Положения;</w:t>
      </w:r>
    </w:p>
    <w:p w:rsidR="00A349C8" w:rsidRPr="00A349C8" w:rsidRDefault="00A349C8" w:rsidP="00A349C8">
      <w:pPr>
        <w:ind w:firstLine="540"/>
        <w:jc w:val="both"/>
      </w:pPr>
      <w:proofErr w:type="spellStart"/>
      <w:r w:rsidRPr="00A349C8">
        <w:t>БН</w:t>
      </w:r>
      <w:proofErr w:type="gramStart"/>
      <w:r w:rsidRPr="00A349C8">
        <w:t>ji</w:t>
      </w:r>
      <w:proofErr w:type="spellEnd"/>
      <w:proofErr w:type="gramEnd"/>
      <w:r w:rsidRPr="00A349C8">
        <w:t xml:space="preserve"> - база налогообложения (экономический показатель, отражающий базу налогообложения) </w:t>
      </w:r>
      <w:proofErr w:type="spellStart"/>
      <w:r w:rsidRPr="00A349C8">
        <w:t>j-гo</w:t>
      </w:r>
      <w:proofErr w:type="spellEnd"/>
      <w:r w:rsidRPr="00A349C8">
        <w:t xml:space="preserve"> поселения по 1-му налогу в отчетном финансовом году;</w:t>
      </w:r>
    </w:p>
    <w:p w:rsidR="00A349C8" w:rsidRPr="00A349C8" w:rsidRDefault="00A349C8" w:rsidP="00A349C8">
      <w:pPr>
        <w:ind w:firstLine="540"/>
        <w:jc w:val="both"/>
      </w:pPr>
      <w:proofErr w:type="spellStart"/>
      <w:r w:rsidRPr="00A349C8">
        <w:t>БН</w:t>
      </w:r>
      <w:proofErr w:type="gramStart"/>
      <w:r w:rsidRPr="00A349C8">
        <w:t>i</w:t>
      </w:r>
      <w:proofErr w:type="spellEnd"/>
      <w:proofErr w:type="gramEnd"/>
      <w:r w:rsidRPr="00A349C8">
        <w:t xml:space="preserve"> - суммарная база налогообложения (экономический показатель, отражающий базу налогообложения) всех поселений данного муниципального района по </w:t>
      </w:r>
      <w:proofErr w:type="spellStart"/>
      <w:r w:rsidRPr="00A349C8">
        <w:t>i-му</w:t>
      </w:r>
      <w:proofErr w:type="spellEnd"/>
      <w:r w:rsidRPr="00A349C8">
        <w:t xml:space="preserve"> налогу в отчетном финансовом году.</w:t>
      </w:r>
    </w:p>
    <w:p w:rsidR="00A349C8" w:rsidRPr="00A349C8" w:rsidRDefault="00A349C8" w:rsidP="00A349C8">
      <w:pPr>
        <w:ind w:firstLine="540"/>
        <w:jc w:val="both"/>
      </w:pPr>
      <w:r w:rsidRPr="00A349C8">
        <w:t xml:space="preserve">Рассчитанные оценки налогового потенциала не являются планируемыми или рекомендуемыми показателями доходов бюджетов </w:t>
      </w:r>
      <w:proofErr w:type="gramStart"/>
      <w:r w:rsidRPr="00A349C8">
        <w:t>поселений</w:t>
      </w:r>
      <w:proofErr w:type="gramEnd"/>
      <w:r w:rsidRPr="00A349C8">
        <w:t xml:space="preserve"> и используется только для расчета индекса доходного потенциала и сопоставления бюджетной обеспеченности в целях межбюджетного регулирования.</w:t>
      </w:r>
    </w:p>
    <w:p w:rsidR="00A349C8" w:rsidRPr="00A349C8" w:rsidRDefault="00A349C8" w:rsidP="00A349C8">
      <w:pPr>
        <w:ind w:firstLine="540"/>
        <w:jc w:val="both"/>
      </w:pPr>
      <w:r w:rsidRPr="00A349C8">
        <w:t>3.5. Расчет индекса бюджетных расходов поселения.</w:t>
      </w:r>
    </w:p>
    <w:p w:rsidR="00A349C8" w:rsidRPr="00A349C8" w:rsidRDefault="00A349C8" w:rsidP="00A349C8">
      <w:pPr>
        <w:ind w:firstLine="540"/>
        <w:jc w:val="both"/>
      </w:pPr>
      <w:r w:rsidRPr="00A349C8">
        <w:t>Индекс бюджетных расходов поселений рассчитывается по следующей формуле:</w:t>
      </w:r>
    </w:p>
    <w:p w:rsidR="00A349C8" w:rsidRPr="00A349C8" w:rsidRDefault="00A349C8" w:rsidP="00A349C8">
      <w:pPr>
        <w:ind w:firstLine="540"/>
        <w:jc w:val="both"/>
      </w:pPr>
    </w:p>
    <w:p w:rsidR="00A349C8" w:rsidRPr="00A349C8" w:rsidRDefault="00A349C8" w:rsidP="00A349C8">
      <w:pPr>
        <w:ind w:firstLine="540"/>
        <w:jc w:val="both"/>
      </w:pPr>
      <w:proofErr w:type="spellStart"/>
      <w:r w:rsidRPr="00A349C8">
        <w:t>ИБРj</w:t>
      </w:r>
      <w:proofErr w:type="spellEnd"/>
      <w:r w:rsidRPr="00A349C8">
        <w:t xml:space="preserve"> = </w:t>
      </w:r>
      <w:proofErr w:type="spellStart"/>
      <w:r w:rsidRPr="00A349C8">
        <w:t>Рj</w:t>
      </w:r>
      <w:proofErr w:type="spellEnd"/>
      <w:r w:rsidRPr="00A349C8">
        <w:t xml:space="preserve"> / </w:t>
      </w:r>
      <w:proofErr w:type="gramStart"/>
      <w:r w:rsidRPr="00A349C8">
        <w:t>Р</w:t>
      </w:r>
      <w:proofErr w:type="gramEnd"/>
      <w:r w:rsidRPr="00A349C8">
        <w:t>,</w:t>
      </w:r>
    </w:p>
    <w:p w:rsidR="00A349C8" w:rsidRPr="00A349C8" w:rsidRDefault="00A349C8" w:rsidP="00A349C8">
      <w:pPr>
        <w:ind w:firstLine="540"/>
        <w:jc w:val="both"/>
      </w:pPr>
    </w:p>
    <w:p w:rsidR="00A349C8" w:rsidRPr="00A349C8" w:rsidRDefault="00A349C8" w:rsidP="00A349C8">
      <w:pPr>
        <w:ind w:firstLine="540"/>
        <w:jc w:val="both"/>
      </w:pPr>
      <w:r w:rsidRPr="00A349C8">
        <w:t>где:</w:t>
      </w:r>
    </w:p>
    <w:p w:rsidR="00A349C8" w:rsidRPr="00A349C8" w:rsidRDefault="00A349C8" w:rsidP="00A349C8">
      <w:pPr>
        <w:ind w:firstLine="540"/>
        <w:jc w:val="both"/>
      </w:pPr>
      <w:proofErr w:type="spellStart"/>
      <w:r w:rsidRPr="00A349C8">
        <w:t>ИБР</w:t>
      </w:r>
      <w:proofErr w:type="gramStart"/>
      <w:r w:rsidRPr="00A349C8">
        <w:t>j</w:t>
      </w:r>
      <w:proofErr w:type="spellEnd"/>
      <w:proofErr w:type="gramEnd"/>
      <w:r w:rsidRPr="00A349C8">
        <w:t xml:space="preserve"> - индекс бюджетных расходов </w:t>
      </w:r>
      <w:proofErr w:type="spellStart"/>
      <w:r w:rsidRPr="00A349C8">
        <w:t>j-гo</w:t>
      </w:r>
      <w:proofErr w:type="spellEnd"/>
      <w:r w:rsidRPr="00A349C8">
        <w:t xml:space="preserve"> поселения;</w:t>
      </w:r>
    </w:p>
    <w:p w:rsidR="00A349C8" w:rsidRPr="00A349C8" w:rsidRDefault="00A349C8" w:rsidP="00A349C8">
      <w:pPr>
        <w:ind w:firstLine="540"/>
        <w:jc w:val="both"/>
      </w:pPr>
      <w:proofErr w:type="spellStart"/>
      <w:r w:rsidRPr="00A349C8">
        <w:t>Р</w:t>
      </w:r>
      <w:proofErr w:type="gramStart"/>
      <w:r w:rsidRPr="00A349C8">
        <w:t>j</w:t>
      </w:r>
      <w:proofErr w:type="spellEnd"/>
      <w:proofErr w:type="gramEnd"/>
      <w:r w:rsidRPr="00A349C8">
        <w:t xml:space="preserve"> - расчетный показатель общей стоимости предоставления муниципальных услуг, оказываемых за счет средств бюджета j-го поселения по полномочиям органов местного самоуправления поселений;</w:t>
      </w:r>
    </w:p>
    <w:p w:rsidR="00A349C8" w:rsidRPr="00A349C8" w:rsidRDefault="00A349C8" w:rsidP="00A349C8">
      <w:pPr>
        <w:ind w:firstLine="540"/>
        <w:jc w:val="both"/>
      </w:pPr>
      <w:proofErr w:type="gramStart"/>
      <w:r w:rsidRPr="00A349C8">
        <w:t>Р</w:t>
      </w:r>
      <w:proofErr w:type="gramEnd"/>
      <w:r w:rsidRPr="00A349C8">
        <w:t xml:space="preserve"> - суммарный объем расчетных показателей общей стоимости предоставления муниципальных услуг, оказываемых за счет средств бюджетов поселений, входящих в состав данного муниципального района, по полномочиям органов местного самоуправления поселений.</w:t>
      </w:r>
    </w:p>
    <w:p w:rsidR="00A349C8" w:rsidRPr="00A349C8" w:rsidRDefault="00A349C8" w:rsidP="00A349C8">
      <w:pPr>
        <w:ind w:firstLine="540"/>
        <w:jc w:val="both"/>
      </w:pPr>
      <w:r w:rsidRPr="00A349C8">
        <w:t>Расчетный показатель общей стоимости предоставления муниципальных услуг за счет средств бюджетов поселений по полномочиям органов местного самоуправления поселений определяется с использованием репрезентативной системы оценки.</w:t>
      </w:r>
    </w:p>
    <w:p w:rsidR="00A349C8" w:rsidRPr="00A349C8" w:rsidRDefault="00A349C8" w:rsidP="00A349C8">
      <w:pPr>
        <w:ind w:firstLine="540"/>
        <w:jc w:val="both"/>
      </w:pPr>
      <w:r w:rsidRPr="00A349C8">
        <w:t xml:space="preserve">Перечень вопросов местного значения поселений, определяющих состав репрезентативной системы расходных обязательств, перечень показателей, определяющих потребителей муниципальных услуг, приведены в </w:t>
      </w:r>
      <w:hyperlink w:anchor="Par1714" w:history="1">
        <w:r w:rsidRPr="00A349C8">
          <w:rPr>
            <w:rStyle w:val="af3"/>
            <w:shd w:val="clear" w:color="auto" w:fill="FFFFFF"/>
          </w:rPr>
          <w:t>таблице 2</w:t>
        </w:r>
      </w:hyperlink>
      <w:r w:rsidRPr="00A349C8">
        <w:t xml:space="preserve"> настоящего приложения.</w:t>
      </w: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sz w:val="20"/>
          <w:szCs w:val="20"/>
        </w:rPr>
      </w:pPr>
      <w:r w:rsidRPr="00A349C8">
        <w:rPr>
          <w:rFonts w:ascii="Times New Roman" w:hAnsi="Times New Roman" w:cs="Times New Roman"/>
          <w:sz w:val="20"/>
          <w:szCs w:val="20"/>
        </w:rPr>
        <w:t>Уровень, до которого происходит выравнивание, устанавливается представительными органами местного самоуправления самостоятельно.</w:t>
      </w:r>
    </w:p>
    <w:p w:rsidR="00A349C8" w:rsidRPr="00A349C8" w:rsidRDefault="00A349C8" w:rsidP="00A349C8">
      <w:pPr>
        <w:pStyle w:val="ConsNonformat"/>
        <w:widowControl/>
        <w:ind w:right="0"/>
        <w:jc w:val="both"/>
        <w:rPr>
          <w:rFonts w:ascii="Times New Roman" w:hAnsi="Times New Roman" w:cs="Times New Roman"/>
        </w:rPr>
      </w:pP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sz w:val="20"/>
          <w:szCs w:val="20"/>
        </w:rPr>
      </w:pPr>
      <w:r w:rsidRPr="00A349C8">
        <w:rPr>
          <w:rFonts w:ascii="Times New Roman" w:hAnsi="Times New Roman" w:cs="Times New Roman"/>
          <w:sz w:val="20"/>
          <w:szCs w:val="20"/>
        </w:rPr>
        <w:t>Бюджетные расходы поселений рассчитывается по следующей формуле:</w:t>
      </w: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A349C8">
        <w:rPr>
          <w:rFonts w:ascii="Times New Roman" w:hAnsi="Times New Roman" w:cs="Times New Roman"/>
          <w:sz w:val="20"/>
          <w:szCs w:val="20"/>
          <w:lang w:val="en-US"/>
        </w:rPr>
        <w:t>BPj</w:t>
      </w:r>
      <w:proofErr w:type="spellEnd"/>
      <w:r w:rsidRPr="00A349C8">
        <w:rPr>
          <w:rFonts w:ascii="Times New Roman" w:hAnsi="Times New Roman" w:cs="Times New Roman"/>
          <w:sz w:val="20"/>
          <w:szCs w:val="20"/>
        </w:rPr>
        <w:t xml:space="preserve"> = </w:t>
      </w:r>
      <w:proofErr w:type="spellStart"/>
      <w:r w:rsidRPr="00A349C8">
        <w:rPr>
          <w:rFonts w:ascii="Times New Roman" w:hAnsi="Times New Roman" w:cs="Times New Roman"/>
          <w:sz w:val="20"/>
          <w:szCs w:val="20"/>
          <w:lang w:val="en-US"/>
        </w:rPr>
        <w:t>SUMiai</w:t>
      </w:r>
      <w:proofErr w:type="spellEnd"/>
      <w:r w:rsidRPr="00A349C8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A349C8">
        <w:rPr>
          <w:rFonts w:ascii="Times New Roman" w:hAnsi="Times New Roman" w:cs="Times New Roman"/>
          <w:sz w:val="20"/>
          <w:szCs w:val="20"/>
        </w:rPr>
        <w:t>х</w:t>
      </w:r>
      <w:proofErr w:type="spellEnd"/>
      <w:r w:rsidRPr="00A349C8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A349C8">
        <w:rPr>
          <w:rFonts w:ascii="Times New Roman" w:hAnsi="Times New Roman" w:cs="Times New Roman"/>
          <w:sz w:val="20"/>
          <w:szCs w:val="20"/>
          <w:lang w:val="en-US"/>
        </w:rPr>
        <w:t>BPji</w:t>
      </w:r>
      <w:proofErr w:type="spellEnd"/>
      <w:r w:rsidRPr="00A349C8">
        <w:rPr>
          <w:rFonts w:ascii="Times New Roman" w:hAnsi="Times New Roman" w:cs="Times New Roman"/>
          <w:sz w:val="20"/>
          <w:szCs w:val="20"/>
        </w:rPr>
        <w:t>,</w:t>
      </w: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A349C8">
        <w:rPr>
          <w:rFonts w:ascii="Times New Roman" w:hAnsi="Times New Roman" w:cs="Times New Roman"/>
          <w:sz w:val="20"/>
          <w:szCs w:val="20"/>
        </w:rPr>
        <w:t>ai</w:t>
      </w:r>
      <w:proofErr w:type="spellEnd"/>
      <w:r w:rsidRPr="00A349C8">
        <w:rPr>
          <w:rFonts w:ascii="Times New Roman" w:hAnsi="Times New Roman" w:cs="Times New Roman"/>
          <w:sz w:val="20"/>
          <w:szCs w:val="20"/>
        </w:rPr>
        <w:t xml:space="preserve"> - </w:t>
      </w:r>
      <w:proofErr w:type="spellStart"/>
      <w:r w:rsidRPr="00A349C8">
        <w:rPr>
          <w:rFonts w:ascii="Times New Roman" w:hAnsi="Times New Roman" w:cs="Times New Roman"/>
          <w:sz w:val="20"/>
          <w:szCs w:val="20"/>
        </w:rPr>
        <w:t>i-ый</w:t>
      </w:r>
      <w:proofErr w:type="spellEnd"/>
      <w:r w:rsidRPr="00A349C8">
        <w:rPr>
          <w:rFonts w:ascii="Times New Roman" w:hAnsi="Times New Roman" w:cs="Times New Roman"/>
          <w:sz w:val="20"/>
          <w:szCs w:val="20"/>
        </w:rPr>
        <w:t xml:space="preserve"> вид расходов в составе бюджетных расходов поселения</w:t>
      </w: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A349C8">
        <w:rPr>
          <w:rFonts w:ascii="Times New Roman" w:hAnsi="Times New Roman" w:cs="Times New Roman"/>
          <w:sz w:val="20"/>
          <w:szCs w:val="20"/>
        </w:rPr>
        <w:t>i</w:t>
      </w:r>
      <w:proofErr w:type="spellEnd"/>
      <w:r w:rsidRPr="00A349C8">
        <w:rPr>
          <w:rFonts w:ascii="Times New Roman" w:hAnsi="Times New Roman" w:cs="Times New Roman"/>
          <w:sz w:val="20"/>
          <w:szCs w:val="20"/>
        </w:rPr>
        <w:t xml:space="preserve"> - количество видов расходов.</w:t>
      </w:r>
    </w:p>
    <w:p w:rsidR="00A349C8" w:rsidRPr="00A349C8" w:rsidRDefault="00A349C8" w:rsidP="00A349C8">
      <w:pPr>
        <w:pStyle w:val="ConsNonformat"/>
        <w:widowControl/>
        <w:ind w:right="0"/>
        <w:jc w:val="both"/>
        <w:rPr>
          <w:rFonts w:ascii="Times New Roman" w:hAnsi="Times New Roman" w:cs="Times New Roman"/>
        </w:rPr>
      </w:pP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sz w:val="20"/>
          <w:szCs w:val="20"/>
        </w:rPr>
      </w:pPr>
      <w:r w:rsidRPr="00A349C8">
        <w:rPr>
          <w:rFonts w:ascii="Times New Roman" w:hAnsi="Times New Roman" w:cs="Times New Roman"/>
          <w:sz w:val="20"/>
          <w:szCs w:val="20"/>
        </w:rPr>
        <w:t>1. Расходы на местное самоуправление определены по следующей формуле:</w:t>
      </w:r>
    </w:p>
    <w:p w:rsidR="00A349C8" w:rsidRPr="00A349C8" w:rsidRDefault="00A349C8" w:rsidP="00A349C8">
      <w:pPr>
        <w:pStyle w:val="ConsNonformat"/>
        <w:widowControl/>
        <w:ind w:right="0"/>
        <w:jc w:val="both"/>
        <w:rPr>
          <w:rFonts w:ascii="Times New Roman" w:hAnsi="Times New Roman" w:cs="Times New Roman"/>
        </w:rPr>
      </w:pPr>
    </w:p>
    <w:p w:rsidR="00A349C8" w:rsidRPr="00A349C8" w:rsidRDefault="00A349C8" w:rsidP="00A349C8">
      <w:pPr>
        <w:ind w:firstLine="540"/>
        <w:jc w:val="both"/>
      </w:pPr>
      <w:proofErr w:type="spellStart"/>
      <w:r w:rsidRPr="00A349C8">
        <w:t>Py</w:t>
      </w:r>
      <w:proofErr w:type="gramStart"/>
      <w:r w:rsidRPr="00A349C8">
        <w:t>пр</w:t>
      </w:r>
      <w:proofErr w:type="gramEnd"/>
      <w:r w:rsidRPr="00A349C8">
        <w:t>j</w:t>
      </w:r>
      <w:proofErr w:type="spellEnd"/>
      <w:r w:rsidRPr="00A349C8">
        <w:t xml:space="preserve"> = </w:t>
      </w:r>
      <w:proofErr w:type="spellStart"/>
      <w:r w:rsidRPr="00A349C8">
        <w:t>Nупрj</w:t>
      </w:r>
      <w:proofErr w:type="spellEnd"/>
      <w:r w:rsidRPr="00A349C8">
        <w:t xml:space="preserve"> </w:t>
      </w:r>
      <w:proofErr w:type="spellStart"/>
      <w:r w:rsidRPr="00A349C8">
        <w:t>х</w:t>
      </w:r>
      <w:proofErr w:type="spellEnd"/>
      <w:r w:rsidRPr="00A349C8">
        <w:t xml:space="preserve">  </w:t>
      </w:r>
      <w:proofErr w:type="spellStart"/>
      <w:r w:rsidRPr="00A349C8">
        <w:t>Норj</w:t>
      </w:r>
      <w:proofErr w:type="spellEnd"/>
      <w:r w:rsidRPr="00A349C8">
        <w:t xml:space="preserve">, </w:t>
      </w: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sz w:val="20"/>
          <w:szCs w:val="20"/>
        </w:rPr>
      </w:pPr>
      <w:r w:rsidRPr="00A349C8">
        <w:rPr>
          <w:rFonts w:ascii="Times New Roman" w:hAnsi="Times New Roman" w:cs="Times New Roman"/>
          <w:sz w:val="20"/>
          <w:szCs w:val="20"/>
        </w:rPr>
        <w:t>где</w:t>
      </w: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A349C8">
        <w:rPr>
          <w:rFonts w:ascii="Times New Roman" w:hAnsi="Times New Roman" w:cs="Times New Roman"/>
          <w:sz w:val="20"/>
          <w:szCs w:val="20"/>
        </w:rPr>
        <w:t>Py</w:t>
      </w:r>
      <w:proofErr w:type="gramStart"/>
      <w:r w:rsidRPr="00A349C8">
        <w:rPr>
          <w:rFonts w:ascii="Times New Roman" w:hAnsi="Times New Roman" w:cs="Times New Roman"/>
          <w:sz w:val="20"/>
          <w:szCs w:val="20"/>
        </w:rPr>
        <w:t>пр</w:t>
      </w:r>
      <w:proofErr w:type="gramEnd"/>
      <w:r w:rsidRPr="00A349C8">
        <w:rPr>
          <w:rFonts w:ascii="Times New Roman" w:hAnsi="Times New Roman" w:cs="Times New Roman"/>
          <w:sz w:val="20"/>
          <w:szCs w:val="20"/>
        </w:rPr>
        <w:t>j</w:t>
      </w:r>
      <w:proofErr w:type="spellEnd"/>
      <w:r w:rsidRPr="00A349C8">
        <w:rPr>
          <w:rFonts w:ascii="Times New Roman" w:hAnsi="Times New Roman" w:cs="Times New Roman"/>
          <w:sz w:val="20"/>
          <w:szCs w:val="20"/>
        </w:rPr>
        <w:t xml:space="preserve"> - расходы на содержание органов местного самоуправления j-го поселения;</w:t>
      </w: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A349C8">
        <w:rPr>
          <w:rFonts w:ascii="Times New Roman" w:hAnsi="Times New Roman" w:cs="Times New Roman"/>
          <w:sz w:val="20"/>
          <w:szCs w:val="20"/>
        </w:rPr>
        <w:t>N</w:t>
      </w:r>
      <w:proofErr w:type="gramEnd"/>
      <w:r w:rsidRPr="00A349C8">
        <w:rPr>
          <w:rFonts w:ascii="Times New Roman" w:hAnsi="Times New Roman" w:cs="Times New Roman"/>
          <w:sz w:val="20"/>
          <w:szCs w:val="20"/>
        </w:rPr>
        <w:t>упрj</w:t>
      </w:r>
      <w:proofErr w:type="spellEnd"/>
      <w:r w:rsidRPr="00A349C8">
        <w:rPr>
          <w:rFonts w:ascii="Times New Roman" w:hAnsi="Times New Roman" w:cs="Times New Roman"/>
          <w:sz w:val="20"/>
          <w:szCs w:val="20"/>
        </w:rPr>
        <w:t xml:space="preserve"> - норматив расходов на содержание одной штатной единицы органов местного самоуправления j-го поселения;</w:t>
      </w: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A349C8">
        <w:rPr>
          <w:rFonts w:ascii="Times New Roman" w:hAnsi="Times New Roman" w:cs="Times New Roman"/>
          <w:sz w:val="20"/>
          <w:szCs w:val="20"/>
        </w:rPr>
        <w:t>Нор</w:t>
      </w:r>
      <w:proofErr w:type="gramStart"/>
      <w:r w:rsidRPr="00A349C8">
        <w:rPr>
          <w:rFonts w:ascii="Times New Roman" w:hAnsi="Times New Roman" w:cs="Times New Roman"/>
          <w:sz w:val="20"/>
          <w:szCs w:val="20"/>
        </w:rPr>
        <w:t>j</w:t>
      </w:r>
      <w:proofErr w:type="spellEnd"/>
      <w:proofErr w:type="gramEnd"/>
      <w:r w:rsidRPr="00A349C8">
        <w:rPr>
          <w:rFonts w:ascii="Times New Roman" w:hAnsi="Times New Roman" w:cs="Times New Roman"/>
          <w:sz w:val="20"/>
          <w:szCs w:val="20"/>
        </w:rPr>
        <w:t xml:space="preserve"> - нормативная штатная численность органов местного самоуправления j-го поселения:</w:t>
      </w: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sz w:val="20"/>
          <w:szCs w:val="20"/>
        </w:rPr>
      </w:pPr>
      <w:r w:rsidRPr="00A349C8">
        <w:rPr>
          <w:rFonts w:ascii="Times New Roman" w:hAnsi="Times New Roman" w:cs="Times New Roman"/>
          <w:sz w:val="20"/>
          <w:szCs w:val="20"/>
        </w:rPr>
        <w:t>- 6 человек при  численности постоянного населения j-го поселения до 1000 человек;</w:t>
      </w: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sz w:val="20"/>
          <w:szCs w:val="20"/>
        </w:rPr>
      </w:pPr>
      <w:r w:rsidRPr="00A349C8">
        <w:rPr>
          <w:rFonts w:ascii="Times New Roman" w:hAnsi="Times New Roman" w:cs="Times New Roman"/>
          <w:sz w:val="20"/>
          <w:szCs w:val="20"/>
        </w:rPr>
        <w:t>- 8 человек при  численности постоянного населения j-го поселения от 1001 человека до 5000 человек;</w:t>
      </w: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sz w:val="20"/>
          <w:szCs w:val="20"/>
        </w:rPr>
      </w:pPr>
      <w:r w:rsidRPr="00A349C8">
        <w:rPr>
          <w:rFonts w:ascii="Times New Roman" w:hAnsi="Times New Roman" w:cs="Times New Roman"/>
          <w:sz w:val="20"/>
          <w:szCs w:val="20"/>
        </w:rPr>
        <w:t>- 10 человек при  численности постоянного населения j-го поселения от 5001 человека до 7000 человек</w:t>
      </w: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sz w:val="20"/>
          <w:szCs w:val="20"/>
        </w:rPr>
      </w:pP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sz w:val="20"/>
          <w:szCs w:val="20"/>
        </w:rPr>
      </w:pPr>
      <w:r w:rsidRPr="00A349C8">
        <w:rPr>
          <w:rFonts w:ascii="Times New Roman" w:hAnsi="Times New Roman" w:cs="Times New Roman"/>
          <w:sz w:val="20"/>
          <w:szCs w:val="20"/>
        </w:rPr>
        <w:t>2. Расходы на капитальный ремонт жилищного фонда</w:t>
      </w:r>
    </w:p>
    <w:p w:rsidR="00A349C8" w:rsidRPr="00A349C8" w:rsidRDefault="00A349C8" w:rsidP="00A349C8">
      <w:pPr>
        <w:pStyle w:val="ConsNonformat"/>
        <w:widowControl/>
        <w:ind w:right="0"/>
        <w:jc w:val="both"/>
        <w:rPr>
          <w:rFonts w:ascii="Times New Roman" w:hAnsi="Times New Roman" w:cs="Times New Roman"/>
        </w:rPr>
      </w:pP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A349C8">
        <w:rPr>
          <w:rFonts w:ascii="Times New Roman" w:hAnsi="Times New Roman" w:cs="Times New Roman"/>
          <w:sz w:val="20"/>
          <w:szCs w:val="20"/>
        </w:rPr>
        <w:t>Ркржфо</w:t>
      </w:r>
      <w:proofErr w:type="spellEnd"/>
      <w:r w:rsidRPr="00A349C8">
        <w:rPr>
          <w:rFonts w:ascii="Times New Roman" w:hAnsi="Times New Roman" w:cs="Times New Roman"/>
          <w:sz w:val="20"/>
          <w:szCs w:val="20"/>
        </w:rPr>
        <w:t xml:space="preserve"> = </w:t>
      </w:r>
      <w:proofErr w:type="spellStart"/>
      <w:proofErr w:type="gramStart"/>
      <w:r w:rsidRPr="00A349C8">
        <w:rPr>
          <w:rFonts w:ascii="Times New Roman" w:hAnsi="Times New Roman" w:cs="Times New Roman"/>
          <w:sz w:val="20"/>
          <w:szCs w:val="20"/>
        </w:rPr>
        <w:t>Стр</w:t>
      </w:r>
      <w:proofErr w:type="spellEnd"/>
      <w:proofErr w:type="gramEnd"/>
      <w:r w:rsidRPr="00A349C8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A349C8">
        <w:rPr>
          <w:rFonts w:ascii="Times New Roman" w:hAnsi="Times New Roman" w:cs="Times New Roman"/>
          <w:sz w:val="20"/>
          <w:szCs w:val="20"/>
        </w:rPr>
        <w:t>х</w:t>
      </w:r>
      <w:proofErr w:type="spellEnd"/>
      <w:r w:rsidRPr="00A349C8">
        <w:rPr>
          <w:rFonts w:ascii="Times New Roman" w:hAnsi="Times New Roman" w:cs="Times New Roman"/>
          <w:sz w:val="20"/>
          <w:szCs w:val="20"/>
        </w:rPr>
        <w:t xml:space="preserve"> S,</w:t>
      </w: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sz w:val="20"/>
          <w:szCs w:val="20"/>
        </w:rPr>
      </w:pPr>
      <w:r w:rsidRPr="00A349C8">
        <w:rPr>
          <w:rFonts w:ascii="Times New Roman" w:hAnsi="Times New Roman" w:cs="Times New Roman"/>
          <w:sz w:val="20"/>
          <w:szCs w:val="20"/>
        </w:rPr>
        <w:t>где</w:t>
      </w: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A349C8">
        <w:rPr>
          <w:rFonts w:ascii="Times New Roman" w:hAnsi="Times New Roman" w:cs="Times New Roman"/>
          <w:sz w:val="20"/>
          <w:szCs w:val="20"/>
        </w:rPr>
        <w:lastRenderedPageBreak/>
        <w:t>Ркржф</w:t>
      </w:r>
      <w:proofErr w:type="gramStart"/>
      <w:r w:rsidRPr="00A349C8">
        <w:rPr>
          <w:rFonts w:ascii="Times New Roman" w:hAnsi="Times New Roman" w:cs="Times New Roman"/>
          <w:sz w:val="20"/>
          <w:szCs w:val="20"/>
        </w:rPr>
        <w:t>j</w:t>
      </w:r>
      <w:proofErr w:type="spellEnd"/>
      <w:proofErr w:type="gramEnd"/>
      <w:r w:rsidRPr="00A349C8">
        <w:rPr>
          <w:rFonts w:ascii="Times New Roman" w:hAnsi="Times New Roman" w:cs="Times New Roman"/>
          <w:sz w:val="20"/>
          <w:szCs w:val="20"/>
        </w:rPr>
        <w:t xml:space="preserve"> - расходы на капитальный ремонт жилищного фонда j-го поселения;</w:t>
      </w: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A349C8">
        <w:rPr>
          <w:rFonts w:ascii="Times New Roman" w:hAnsi="Times New Roman" w:cs="Times New Roman"/>
          <w:sz w:val="20"/>
          <w:szCs w:val="20"/>
        </w:rPr>
        <w:t>Стр</w:t>
      </w:r>
      <w:proofErr w:type="spellEnd"/>
      <w:proofErr w:type="gramEnd"/>
      <w:r w:rsidRPr="00A349C8">
        <w:rPr>
          <w:rFonts w:ascii="Times New Roman" w:hAnsi="Times New Roman" w:cs="Times New Roman"/>
          <w:sz w:val="20"/>
          <w:szCs w:val="20"/>
        </w:rPr>
        <w:t xml:space="preserve"> - региональный стандарт стоимости капитального ремонта жилищного фонда;</w:t>
      </w: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sz w:val="20"/>
          <w:szCs w:val="20"/>
        </w:rPr>
      </w:pPr>
      <w:r w:rsidRPr="00A349C8">
        <w:rPr>
          <w:rFonts w:ascii="Times New Roman" w:hAnsi="Times New Roman" w:cs="Times New Roman"/>
          <w:sz w:val="20"/>
          <w:szCs w:val="20"/>
        </w:rPr>
        <w:t>S - площадь муниципального жилого фонда j-го поселения.</w:t>
      </w:r>
    </w:p>
    <w:p w:rsidR="00A349C8" w:rsidRPr="00A349C8" w:rsidRDefault="00A349C8" w:rsidP="00A349C8">
      <w:pPr>
        <w:pStyle w:val="ConsNonformat"/>
        <w:widowControl/>
        <w:ind w:right="0"/>
        <w:jc w:val="both"/>
        <w:rPr>
          <w:rFonts w:ascii="Times New Roman" w:hAnsi="Times New Roman" w:cs="Times New Roman"/>
        </w:rPr>
      </w:pP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sz w:val="20"/>
          <w:szCs w:val="20"/>
        </w:rPr>
      </w:pPr>
      <w:r w:rsidRPr="00A349C8">
        <w:rPr>
          <w:rFonts w:ascii="Times New Roman" w:hAnsi="Times New Roman" w:cs="Times New Roman"/>
          <w:sz w:val="20"/>
          <w:szCs w:val="20"/>
        </w:rPr>
        <w:t>3. Расходы на бытовое обслуживание населения определены по следующей формуле:</w:t>
      </w:r>
    </w:p>
    <w:p w:rsidR="00A349C8" w:rsidRPr="00A349C8" w:rsidRDefault="00A349C8" w:rsidP="00A349C8">
      <w:pPr>
        <w:pStyle w:val="ConsNonformat"/>
        <w:widowControl/>
        <w:ind w:right="0"/>
        <w:jc w:val="both"/>
        <w:rPr>
          <w:rFonts w:ascii="Times New Roman" w:hAnsi="Times New Roman" w:cs="Times New Roman"/>
        </w:rPr>
      </w:pP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A349C8">
        <w:rPr>
          <w:rFonts w:ascii="Times New Roman" w:hAnsi="Times New Roman" w:cs="Times New Roman"/>
          <w:sz w:val="20"/>
          <w:szCs w:val="20"/>
        </w:rPr>
        <w:t>P</w:t>
      </w:r>
      <w:proofErr w:type="gramStart"/>
      <w:r w:rsidRPr="00A349C8">
        <w:rPr>
          <w:rFonts w:ascii="Times New Roman" w:hAnsi="Times New Roman" w:cs="Times New Roman"/>
          <w:sz w:val="20"/>
          <w:szCs w:val="20"/>
        </w:rPr>
        <w:t>б</w:t>
      </w:r>
      <w:proofErr w:type="gramEnd"/>
      <w:r w:rsidRPr="00A349C8">
        <w:rPr>
          <w:rFonts w:ascii="Times New Roman" w:hAnsi="Times New Roman" w:cs="Times New Roman"/>
          <w:sz w:val="20"/>
          <w:szCs w:val="20"/>
        </w:rPr>
        <w:t>oj</w:t>
      </w:r>
      <w:proofErr w:type="spellEnd"/>
      <w:r w:rsidRPr="00A349C8">
        <w:rPr>
          <w:rFonts w:ascii="Times New Roman" w:hAnsi="Times New Roman" w:cs="Times New Roman"/>
          <w:sz w:val="20"/>
          <w:szCs w:val="20"/>
        </w:rPr>
        <w:t xml:space="preserve"> = </w:t>
      </w:r>
      <w:proofErr w:type="spellStart"/>
      <w:r w:rsidRPr="00A349C8">
        <w:rPr>
          <w:rFonts w:ascii="Times New Roman" w:hAnsi="Times New Roman" w:cs="Times New Roman"/>
          <w:sz w:val="20"/>
          <w:szCs w:val="20"/>
        </w:rPr>
        <w:t>Nбo</w:t>
      </w:r>
      <w:proofErr w:type="spellEnd"/>
      <w:r w:rsidRPr="00A349C8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A349C8">
        <w:rPr>
          <w:rFonts w:ascii="Times New Roman" w:hAnsi="Times New Roman" w:cs="Times New Roman"/>
          <w:sz w:val="20"/>
          <w:szCs w:val="20"/>
        </w:rPr>
        <w:t>х</w:t>
      </w:r>
      <w:proofErr w:type="spellEnd"/>
      <w:r w:rsidRPr="00A349C8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A349C8">
        <w:rPr>
          <w:rFonts w:ascii="Times New Roman" w:hAnsi="Times New Roman" w:cs="Times New Roman"/>
          <w:sz w:val="20"/>
          <w:szCs w:val="20"/>
        </w:rPr>
        <w:t>Hj</w:t>
      </w:r>
      <w:proofErr w:type="spellEnd"/>
      <w:r w:rsidRPr="00A349C8">
        <w:rPr>
          <w:rFonts w:ascii="Times New Roman" w:hAnsi="Times New Roman" w:cs="Times New Roman"/>
          <w:sz w:val="20"/>
          <w:szCs w:val="20"/>
        </w:rPr>
        <w:t>,</w:t>
      </w: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sz w:val="20"/>
          <w:szCs w:val="20"/>
        </w:rPr>
      </w:pPr>
      <w:r w:rsidRPr="00A349C8">
        <w:rPr>
          <w:rFonts w:ascii="Times New Roman" w:hAnsi="Times New Roman" w:cs="Times New Roman"/>
          <w:sz w:val="20"/>
          <w:szCs w:val="20"/>
        </w:rPr>
        <w:t>где</w:t>
      </w: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A349C8">
        <w:rPr>
          <w:rFonts w:ascii="Times New Roman" w:hAnsi="Times New Roman" w:cs="Times New Roman"/>
          <w:sz w:val="20"/>
          <w:szCs w:val="20"/>
        </w:rPr>
        <w:t>P</w:t>
      </w:r>
      <w:proofErr w:type="gramStart"/>
      <w:r w:rsidRPr="00A349C8">
        <w:rPr>
          <w:rFonts w:ascii="Times New Roman" w:hAnsi="Times New Roman" w:cs="Times New Roman"/>
          <w:sz w:val="20"/>
          <w:szCs w:val="20"/>
        </w:rPr>
        <w:t>б</w:t>
      </w:r>
      <w:proofErr w:type="gramEnd"/>
      <w:r w:rsidRPr="00A349C8">
        <w:rPr>
          <w:rFonts w:ascii="Times New Roman" w:hAnsi="Times New Roman" w:cs="Times New Roman"/>
          <w:sz w:val="20"/>
          <w:szCs w:val="20"/>
        </w:rPr>
        <w:t>oj</w:t>
      </w:r>
      <w:proofErr w:type="spellEnd"/>
      <w:r w:rsidRPr="00A349C8">
        <w:rPr>
          <w:rFonts w:ascii="Times New Roman" w:hAnsi="Times New Roman" w:cs="Times New Roman"/>
          <w:sz w:val="20"/>
          <w:szCs w:val="20"/>
        </w:rPr>
        <w:t xml:space="preserve"> - расходы на бытовое обслуживание населения j-го поселения;</w:t>
      </w: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A349C8">
        <w:rPr>
          <w:rFonts w:ascii="Times New Roman" w:hAnsi="Times New Roman" w:cs="Times New Roman"/>
          <w:sz w:val="20"/>
          <w:szCs w:val="20"/>
        </w:rPr>
        <w:t>N</w:t>
      </w:r>
      <w:proofErr w:type="gramStart"/>
      <w:r w:rsidRPr="00A349C8">
        <w:rPr>
          <w:rFonts w:ascii="Times New Roman" w:hAnsi="Times New Roman" w:cs="Times New Roman"/>
          <w:sz w:val="20"/>
          <w:szCs w:val="20"/>
        </w:rPr>
        <w:t>б</w:t>
      </w:r>
      <w:proofErr w:type="gramEnd"/>
      <w:r w:rsidRPr="00A349C8">
        <w:rPr>
          <w:rFonts w:ascii="Times New Roman" w:hAnsi="Times New Roman" w:cs="Times New Roman"/>
          <w:sz w:val="20"/>
          <w:szCs w:val="20"/>
        </w:rPr>
        <w:t>o</w:t>
      </w:r>
      <w:proofErr w:type="spellEnd"/>
      <w:r w:rsidRPr="00A349C8">
        <w:rPr>
          <w:rFonts w:ascii="Times New Roman" w:hAnsi="Times New Roman" w:cs="Times New Roman"/>
          <w:sz w:val="20"/>
          <w:szCs w:val="20"/>
        </w:rPr>
        <w:t xml:space="preserve"> - норматив расходов на бытовое обслуживание населения;</w:t>
      </w: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A349C8">
        <w:rPr>
          <w:rFonts w:ascii="Times New Roman" w:hAnsi="Times New Roman" w:cs="Times New Roman"/>
          <w:sz w:val="20"/>
          <w:szCs w:val="20"/>
        </w:rPr>
        <w:t>Hj</w:t>
      </w:r>
      <w:proofErr w:type="spellEnd"/>
      <w:r w:rsidRPr="00A349C8">
        <w:rPr>
          <w:rFonts w:ascii="Times New Roman" w:hAnsi="Times New Roman" w:cs="Times New Roman"/>
          <w:sz w:val="20"/>
          <w:szCs w:val="20"/>
        </w:rPr>
        <w:t xml:space="preserve"> - численность постоянного населения j-го поселения по состоянию на 1 января текущего финансового года.</w:t>
      </w:r>
    </w:p>
    <w:p w:rsidR="00A349C8" w:rsidRPr="00A349C8" w:rsidRDefault="00A349C8" w:rsidP="00A349C8">
      <w:pPr>
        <w:pStyle w:val="ConsNonformat"/>
        <w:widowControl/>
        <w:ind w:right="0"/>
        <w:jc w:val="both"/>
        <w:rPr>
          <w:rFonts w:ascii="Times New Roman" w:hAnsi="Times New Roman" w:cs="Times New Roman"/>
        </w:rPr>
      </w:pP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sz w:val="20"/>
          <w:szCs w:val="20"/>
        </w:rPr>
      </w:pPr>
      <w:r w:rsidRPr="00A349C8">
        <w:rPr>
          <w:rFonts w:ascii="Times New Roman" w:hAnsi="Times New Roman" w:cs="Times New Roman"/>
          <w:sz w:val="20"/>
          <w:szCs w:val="20"/>
        </w:rPr>
        <w:t>4. Расходы на проведение работ по благоустройству определены по следующей формуле:</w:t>
      </w:r>
    </w:p>
    <w:p w:rsidR="00A349C8" w:rsidRPr="00A349C8" w:rsidRDefault="00A349C8" w:rsidP="00A349C8">
      <w:pPr>
        <w:pStyle w:val="ConsNonformat"/>
        <w:widowControl/>
        <w:ind w:right="0"/>
        <w:jc w:val="both"/>
        <w:rPr>
          <w:rFonts w:ascii="Times New Roman" w:hAnsi="Times New Roman" w:cs="Times New Roman"/>
        </w:rPr>
      </w:pP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A349C8">
        <w:rPr>
          <w:rFonts w:ascii="Times New Roman" w:hAnsi="Times New Roman" w:cs="Times New Roman"/>
          <w:sz w:val="20"/>
          <w:szCs w:val="20"/>
        </w:rPr>
        <w:t>Рбл</w:t>
      </w:r>
      <w:proofErr w:type="gramStart"/>
      <w:r w:rsidRPr="00A349C8">
        <w:rPr>
          <w:rFonts w:ascii="Times New Roman" w:hAnsi="Times New Roman" w:cs="Times New Roman"/>
          <w:sz w:val="20"/>
          <w:szCs w:val="20"/>
        </w:rPr>
        <w:t>j</w:t>
      </w:r>
      <w:proofErr w:type="spellEnd"/>
      <w:proofErr w:type="gramEnd"/>
      <w:r w:rsidRPr="00A349C8">
        <w:rPr>
          <w:rFonts w:ascii="Times New Roman" w:hAnsi="Times New Roman" w:cs="Times New Roman"/>
          <w:sz w:val="20"/>
          <w:szCs w:val="20"/>
        </w:rPr>
        <w:t xml:space="preserve"> = </w:t>
      </w:r>
      <w:proofErr w:type="spellStart"/>
      <w:r w:rsidRPr="00A349C8">
        <w:rPr>
          <w:rFonts w:ascii="Times New Roman" w:hAnsi="Times New Roman" w:cs="Times New Roman"/>
          <w:sz w:val="20"/>
          <w:szCs w:val="20"/>
        </w:rPr>
        <w:t>Nбл</w:t>
      </w:r>
      <w:proofErr w:type="spellEnd"/>
      <w:r w:rsidRPr="00A349C8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A349C8">
        <w:rPr>
          <w:rFonts w:ascii="Times New Roman" w:hAnsi="Times New Roman" w:cs="Times New Roman"/>
          <w:sz w:val="20"/>
          <w:szCs w:val="20"/>
        </w:rPr>
        <w:t>х</w:t>
      </w:r>
      <w:proofErr w:type="spellEnd"/>
      <w:r w:rsidRPr="00A349C8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A349C8">
        <w:rPr>
          <w:rFonts w:ascii="Times New Roman" w:hAnsi="Times New Roman" w:cs="Times New Roman"/>
          <w:sz w:val="20"/>
          <w:szCs w:val="20"/>
        </w:rPr>
        <w:t>Нj</w:t>
      </w:r>
      <w:proofErr w:type="spellEnd"/>
      <w:r w:rsidRPr="00A349C8">
        <w:rPr>
          <w:rFonts w:ascii="Times New Roman" w:hAnsi="Times New Roman" w:cs="Times New Roman"/>
          <w:sz w:val="20"/>
          <w:szCs w:val="20"/>
        </w:rPr>
        <w:t>,</w:t>
      </w: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sz w:val="20"/>
          <w:szCs w:val="20"/>
        </w:rPr>
      </w:pPr>
      <w:r w:rsidRPr="00A349C8">
        <w:rPr>
          <w:rFonts w:ascii="Times New Roman" w:hAnsi="Times New Roman" w:cs="Times New Roman"/>
          <w:sz w:val="20"/>
          <w:szCs w:val="20"/>
        </w:rPr>
        <w:t>где</w:t>
      </w: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A349C8">
        <w:rPr>
          <w:rFonts w:ascii="Times New Roman" w:hAnsi="Times New Roman" w:cs="Times New Roman"/>
          <w:sz w:val="20"/>
          <w:szCs w:val="20"/>
        </w:rPr>
        <w:t>Рбл</w:t>
      </w:r>
      <w:proofErr w:type="gramStart"/>
      <w:r w:rsidRPr="00A349C8">
        <w:rPr>
          <w:rFonts w:ascii="Times New Roman" w:hAnsi="Times New Roman" w:cs="Times New Roman"/>
          <w:sz w:val="20"/>
          <w:szCs w:val="20"/>
        </w:rPr>
        <w:t>j</w:t>
      </w:r>
      <w:proofErr w:type="spellEnd"/>
      <w:proofErr w:type="gramEnd"/>
      <w:r w:rsidRPr="00A349C8">
        <w:rPr>
          <w:rFonts w:ascii="Times New Roman" w:hAnsi="Times New Roman" w:cs="Times New Roman"/>
          <w:sz w:val="20"/>
          <w:szCs w:val="20"/>
        </w:rPr>
        <w:t xml:space="preserve"> - расходы на проведение работ по благоустройству в </w:t>
      </w:r>
      <w:proofErr w:type="spellStart"/>
      <w:r w:rsidRPr="00A349C8">
        <w:rPr>
          <w:rFonts w:ascii="Times New Roman" w:hAnsi="Times New Roman" w:cs="Times New Roman"/>
          <w:sz w:val="20"/>
          <w:szCs w:val="20"/>
        </w:rPr>
        <w:t>j-ом</w:t>
      </w:r>
      <w:proofErr w:type="spellEnd"/>
      <w:r w:rsidRPr="00A349C8">
        <w:rPr>
          <w:rFonts w:ascii="Times New Roman" w:hAnsi="Times New Roman" w:cs="Times New Roman"/>
          <w:sz w:val="20"/>
          <w:szCs w:val="20"/>
        </w:rPr>
        <w:t xml:space="preserve"> поселении;</w:t>
      </w: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A349C8">
        <w:rPr>
          <w:rFonts w:ascii="Times New Roman" w:hAnsi="Times New Roman" w:cs="Times New Roman"/>
          <w:sz w:val="20"/>
          <w:szCs w:val="20"/>
        </w:rPr>
        <w:t>N</w:t>
      </w:r>
      <w:proofErr w:type="gramEnd"/>
      <w:r w:rsidRPr="00A349C8">
        <w:rPr>
          <w:rFonts w:ascii="Times New Roman" w:hAnsi="Times New Roman" w:cs="Times New Roman"/>
          <w:sz w:val="20"/>
          <w:szCs w:val="20"/>
        </w:rPr>
        <w:t>бл</w:t>
      </w:r>
      <w:proofErr w:type="spellEnd"/>
      <w:r w:rsidRPr="00A349C8">
        <w:rPr>
          <w:rFonts w:ascii="Times New Roman" w:hAnsi="Times New Roman" w:cs="Times New Roman"/>
          <w:sz w:val="20"/>
          <w:szCs w:val="20"/>
        </w:rPr>
        <w:t xml:space="preserve"> - норматив на проведение работ по благоустройству;</w:t>
      </w: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A349C8">
        <w:rPr>
          <w:rFonts w:ascii="Times New Roman" w:hAnsi="Times New Roman" w:cs="Times New Roman"/>
          <w:sz w:val="20"/>
          <w:szCs w:val="20"/>
        </w:rPr>
        <w:t>Hj</w:t>
      </w:r>
      <w:proofErr w:type="spellEnd"/>
      <w:r w:rsidRPr="00A349C8">
        <w:rPr>
          <w:rFonts w:ascii="Times New Roman" w:hAnsi="Times New Roman" w:cs="Times New Roman"/>
          <w:sz w:val="20"/>
          <w:szCs w:val="20"/>
        </w:rPr>
        <w:t xml:space="preserve"> - численность постоянного населения j-го поселения по состоянию на 1 января текущего финансового года.</w:t>
      </w:r>
    </w:p>
    <w:p w:rsidR="00A349C8" w:rsidRPr="00A349C8" w:rsidRDefault="00A349C8" w:rsidP="00A349C8">
      <w:pPr>
        <w:pStyle w:val="ConsNonformat"/>
        <w:widowControl/>
        <w:ind w:right="0"/>
        <w:jc w:val="both"/>
        <w:rPr>
          <w:rFonts w:ascii="Times New Roman" w:hAnsi="Times New Roman" w:cs="Times New Roman"/>
        </w:rPr>
      </w:pP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sz w:val="20"/>
          <w:szCs w:val="20"/>
        </w:rPr>
      </w:pPr>
      <w:r w:rsidRPr="00A349C8">
        <w:rPr>
          <w:rFonts w:ascii="Times New Roman" w:hAnsi="Times New Roman" w:cs="Times New Roman"/>
          <w:sz w:val="20"/>
          <w:szCs w:val="20"/>
        </w:rPr>
        <w:t xml:space="preserve">5. Расходы на содержание </w:t>
      </w:r>
      <w:proofErr w:type="spellStart"/>
      <w:r w:rsidRPr="00A349C8">
        <w:rPr>
          <w:rFonts w:ascii="Times New Roman" w:hAnsi="Times New Roman" w:cs="Times New Roman"/>
          <w:sz w:val="20"/>
          <w:szCs w:val="20"/>
        </w:rPr>
        <w:t>культурно-досуговых</w:t>
      </w:r>
      <w:proofErr w:type="spellEnd"/>
      <w:r w:rsidRPr="00A349C8">
        <w:rPr>
          <w:rFonts w:ascii="Times New Roman" w:hAnsi="Times New Roman" w:cs="Times New Roman"/>
          <w:sz w:val="20"/>
          <w:szCs w:val="20"/>
        </w:rPr>
        <w:t xml:space="preserve"> учреждений определены по следующей формуле:</w:t>
      </w:r>
    </w:p>
    <w:p w:rsidR="00A349C8" w:rsidRPr="00A349C8" w:rsidRDefault="00A349C8" w:rsidP="00A349C8">
      <w:pPr>
        <w:pStyle w:val="ConsNonformat"/>
        <w:widowControl/>
        <w:ind w:right="0"/>
        <w:jc w:val="both"/>
        <w:rPr>
          <w:rFonts w:ascii="Times New Roman" w:hAnsi="Times New Roman" w:cs="Times New Roman"/>
        </w:rPr>
      </w:pP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A349C8">
        <w:rPr>
          <w:rFonts w:ascii="Times New Roman" w:hAnsi="Times New Roman" w:cs="Times New Roman"/>
          <w:sz w:val="20"/>
          <w:szCs w:val="20"/>
        </w:rPr>
        <w:t>Рку</w:t>
      </w:r>
      <w:proofErr w:type="gramStart"/>
      <w:r w:rsidRPr="00A349C8">
        <w:rPr>
          <w:rFonts w:ascii="Times New Roman" w:hAnsi="Times New Roman" w:cs="Times New Roman"/>
          <w:sz w:val="20"/>
          <w:szCs w:val="20"/>
        </w:rPr>
        <w:t>j</w:t>
      </w:r>
      <w:proofErr w:type="spellEnd"/>
      <w:proofErr w:type="gramEnd"/>
      <w:r w:rsidRPr="00A349C8">
        <w:rPr>
          <w:rFonts w:ascii="Times New Roman" w:hAnsi="Times New Roman" w:cs="Times New Roman"/>
          <w:sz w:val="20"/>
          <w:szCs w:val="20"/>
        </w:rPr>
        <w:t xml:space="preserve"> = </w:t>
      </w:r>
      <w:proofErr w:type="spellStart"/>
      <w:r w:rsidRPr="00A349C8">
        <w:rPr>
          <w:rFonts w:ascii="Times New Roman" w:hAnsi="Times New Roman" w:cs="Times New Roman"/>
          <w:sz w:val="20"/>
          <w:szCs w:val="20"/>
        </w:rPr>
        <w:t>Nку</w:t>
      </w:r>
      <w:proofErr w:type="spellEnd"/>
      <w:r w:rsidRPr="00A349C8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A349C8">
        <w:rPr>
          <w:rFonts w:ascii="Times New Roman" w:hAnsi="Times New Roman" w:cs="Times New Roman"/>
          <w:sz w:val="20"/>
          <w:szCs w:val="20"/>
        </w:rPr>
        <w:t>х</w:t>
      </w:r>
      <w:proofErr w:type="spellEnd"/>
      <w:r w:rsidRPr="00A349C8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A349C8">
        <w:rPr>
          <w:rFonts w:ascii="Times New Roman" w:hAnsi="Times New Roman" w:cs="Times New Roman"/>
          <w:sz w:val="20"/>
          <w:szCs w:val="20"/>
        </w:rPr>
        <w:t>Hj</w:t>
      </w:r>
      <w:proofErr w:type="spellEnd"/>
      <w:r w:rsidRPr="00A349C8">
        <w:rPr>
          <w:rFonts w:ascii="Times New Roman" w:hAnsi="Times New Roman" w:cs="Times New Roman"/>
          <w:sz w:val="20"/>
          <w:szCs w:val="20"/>
        </w:rPr>
        <w:t xml:space="preserve"> ,</w:t>
      </w: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sz w:val="20"/>
          <w:szCs w:val="20"/>
        </w:rPr>
      </w:pPr>
      <w:r w:rsidRPr="00A349C8">
        <w:rPr>
          <w:rFonts w:ascii="Times New Roman" w:hAnsi="Times New Roman" w:cs="Times New Roman"/>
          <w:sz w:val="20"/>
          <w:szCs w:val="20"/>
        </w:rPr>
        <w:t>где</w:t>
      </w: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A349C8">
        <w:rPr>
          <w:rFonts w:ascii="Times New Roman" w:hAnsi="Times New Roman" w:cs="Times New Roman"/>
          <w:sz w:val="20"/>
          <w:szCs w:val="20"/>
        </w:rPr>
        <w:t>N</w:t>
      </w:r>
      <w:proofErr w:type="gramEnd"/>
      <w:r w:rsidRPr="00A349C8">
        <w:rPr>
          <w:rFonts w:ascii="Times New Roman" w:hAnsi="Times New Roman" w:cs="Times New Roman"/>
          <w:sz w:val="20"/>
          <w:szCs w:val="20"/>
        </w:rPr>
        <w:t>ку</w:t>
      </w:r>
      <w:proofErr w:type="spellEnd"/>
      <w:r w:rsidRPr="00A349C8">
        <w:rPr>
          <w:rFonts w:ascii="Times New Roman" w:hAnsi="Times New Roman" w:cs="Times New Roman"/>
          <w:sz w:val="20"/>
          <w:szCs w:val="20"/>
        </w:rPr>
        <w:t xml:space="preserve"> - норматив на содержание </w:t>
      </w:r>
      <w:proofErr w:type="spellStart"/>
      <w:r w:rsidRPr="00A349C8">
        <w:rPr>
          <w:rFonts w:ascii="Times New Roman" w:hAnsi="Times New Roman" w:cs="Times New Roman"/>
          <w:sz w:val="20"/>
          <w:szCs w:val="20"/>
        </w:rPr>
        <w:t>культурно-досуговых</w:t>
      </w:r>
      <w:proofErr w:type="spellEnd"/>
      <w:r w:rsidRPr="00A349C8">
        <w:rPr>
          <w:rFonts w:ascii="Times New Roman" w:hAnsi="Times New Roman" w:cs="Times New Roman"/>
          <w:sz w:val="20"/>
          <w:szCs w:val="20"/>
        </w:rPr>
        <w:t xml:space="preserve"> учреждений j-го поселения;</w:t>
      </w: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A349C8">
        <w:rPr>
          <w:rFonts w:ascii="Times New Roman" w:hAnsi="Times New Roman" w:cs="Times New Roman"/>
          <w:sz w:val="20"/>
          <w:szCs w:val="20"/>
        </w:rPr>
        <w:t>Hj</w:t>
      </w:r>
      <w:proofErr w:type="spellEnd"/>
      <w:r w:rsidRPr="00A349C8">
        <w:rPr>
          <w:rFonts w:ascii="Times New Roman" w:hAnsi="Times New Roman" w:cs="Times New Roman"/>
          <w:sz w:val="20"/>
          <w:szCs w:val="20"/>
        </w:rPr>
        <w:t xml:space="preserve"> - численность постоянного населения j-го поселения по состоянию на 1 января текущего финансового года.</w:t>
      </w:r>
    </w:p>
    <w:p w:rsidR="00A349C8" w:rsidRPr="00A349C8" w:rsidRDefault="00A349C8" w:rsidP="00A349C8">
      <w:pPr>
        <w:pStyle w:val="ConsNonformat"/>
        <w:widowControl/>
        <w:ind w:right="0"/>
        <w:jc w:val="both"/>
        <w:rPr>
          <w:rFonts w:ascii="Times New Roman" w:hAnsi="Times New Roman" w:cs="Times New Roman"/>
        </w:rPr>
      </w:pPr>
    </w:p>
    <w:p w:rsidR="00A349C8" w:rsidRPr="00A349C8" w:rsidRDefault="00A349C8" w:rsidP="00A349C8">
      <w:pPr>
        <w:pStyle w:val="ConsTitle"/>
        <w:widowControl/>
        <w:ind w:right="0" w:firstLine="540"/>
        <w:jc w:val="both"/>
        <w:rPr>
          <w:rFonts w:ascii="Times New Roman" w:hAnsi="Times New Roman" w:cs="Times New Roman"/>
        </w:rPr>
      </w:pPr>
      <w:r w:rsidRPr="00A349C8">
        <w:rPr>
          <w:rFonts w:ascii="Times New Roman" w:hAnsi="Times New Roman" w:cs="Times New Roman"/>
          <w:b w:val="0"/>
          <w:bCs w:val="0"/>
        </w:rPr>
        <w:t>6. Расходы на физическую культуру и спорт определены по следующей формуле:</w:t>
      </w: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A349C8">
        <w:rPr>
          <w:rFonts w:ascii="Times New Roman" w:hAnsi="Times New Roman" w:cs="Times New Roman"/>
          <w:sz w:val="20"/>
          <w:szCs w:val="20"/>
        </w:rPr>
        <w:t>Рфзс</w:t>
      </w:r>
      <w:proofErr w:type="gramStart"/>
      <w:r w:rsidRPr="00A349C8">
        <w:rPr>
          <w:rFonts w:ascii="Times New Roman" w:hAnsi="Times New Roman" w:cs="Times New Roman"/>
          <w:sz w:val="20"/>
          <w:szCs w:val="20"/>
        </w:rPr>
        <w:t>j</w:t>
      </w:r>
      <w:proofErr w:type="spellEnd"/>
      <w:proofErr w:type="gramEnd"/>
      <w:r w:rsidRPr="00A349C8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A349C8">
        <w:rPr>
          <w:rFonts w:ascii="Times New Roman" w:hAnsi="Times New Roman" w:cs="Times New Roman"/>
          <w:sz w:val="20"/>
          <w:szCs w:val="20"/>
        </w:rPr>
        <w:t>=Nсммj</w:t>
      </w:r>
      <w:proofErr w:type="spellEnd"/>
      <w:r w:rsidRPr="00A349C8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A349C8">
        <w:rPr>
          <w:rFonts w:ascii="Times New Roman" w:hAnsi="Times New Roman" w:cs="Times New Roman"/>
          <w:sz w:val="20"/>
          <w:szCs w:val="20"/>
        </w:rPr>
        <w:t>х</w:t>
      </w:r>
      <w:proofErr w:type="spellEnd"/>
      <w:r w:rsidRPr="00A349C8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A349C8">
        <w:rPr>
          <w:rFonts w:ascii="Times New Roman" w:hAnsi="Times New Roman" w:cs="Times New Roman"/>
          <w:sz w:val="20"/>
          <w:szCs w:val="20"/>
        </w:rPr>
        <w:t>Hj</w:t>
      </w:r>
      <w:proofErr w:type="spellEnd"/>
      <w:r w:rsidRPr="00A349C8">
        <w:rPr>
          <w:rFonts w:ascii="Times New Roman" w:hAnsi="Times New Roman" w:cs="Times New Roman"/>
          <w:sz w:val="20"/>
          <w:szCs w:val="20"/>
        </w:rPr>
        <w:t xml:space="preserve"> ,</w:t>
      </w: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sz w:val="20"/>
          <w:szCs w:val="20"/>
        </w:rPr>
      </w:pPr>
      <w:r w:rsidRPr="00A349C8">
        <w:rPr>
          <w:rFonts w:ascii="Times New Roman" w:hAnsi="Times New Roman" w:cs="Times New Roman"/>
          <w:sz w:val="20"/>
          <w:szCs w:val="20"/>
        </w:rPr>
        <w:t>где</w:t>
      </w: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A349C8">
        <w:rPr>
          <w:rFonts w:ascii="Times New Roman" w:hAnsi="Times New Roman" w:cs="Times New Roman"/>
          <w:sz w:val="20"/>
          <w:szCs w:val="20"/>
        </w:rPr>
        <w:t>N</w:t>
      </w:r>
      <w:proofErr w:type="gramEnd"/>
      <w:r w:rsidRPr="00A349C8">
        <w:rPr>
          <w:rFonts w:ascii="Times New Roman" w:hAnsi="Times New Roman" w:cs="Times New Roman"/>
          <w:sz w:val="20"/>
          <w:szCs w:val="20"/>
        </w:rPr>
        <w:t>сммj</w:t>
      </w:r>
      <w:proofErr w:type="spellEnd"/>
      <w:r w:rsidRPr="00A349C8">
        <w:rPr>
          <w:rFonts w:ascii="Times New Roman" w:hAnsi="Times New Roman" w:cs="Times New Roman"/>
          <w:sz w:val="20"/>
          <w:szCs w:val="20"/>
        </w:rPr>
        <w:t xml:space="preserve"> - норматив на спортивно-массовые мероприятия j-го поселения;</w:t>
      </w: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A349C8">
        <w:rPr>
          <w:rFonts w:ascii="Times New Roman" w:hAnsi="Times New Roman" w:cs="Times New Roman"/>
          <w:sz w:val="20"/>
          <w:szCs w:val="20"/>
        </w:rPr>
        <w:t>Hj</w:t>
      </w:r>
      <w:proofErr w:type="spellEnd"/>
      <w:r w:rsidRPr="00A349C8">
        <w:rPr>
          <w:rFonts w:ascii="Times New Roman" w:hAnsi="Times New Roman" w:cs="Times New Roman"/>
          <w:sz w:val="20"/>
          <w:szCs w:val="20"/>
        </w:rPr>
        <w:t xml:space="preserve"> - численность постоянного населения j-го поселения по состоянию на 1 января текущего финансового года».</w:t>
      </w: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sz w:val="20"/>
          <w:szCs w:val="20"/>
        </w:rPr>
      </w:pPr>
      <w:r w:rsidRPr="00A349C8">
        <w:rPr>
          <w:rFonts w:ascii="Times New Roman" w:hAnsi="Times New Roman" w:cs="Times New Roman"/>
          <w:sz w:val="20"/>
          <w:szCs w:val="20"/>
        </w:rPr>
        <w:t>Для определения указанных выше расходов применяются расчетные финансовые нормативы в соответствии с таблицей 3 настоящего приложения, которые ежегодно индексируются.</w:t>
      </w: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sz w:val="20"/>
          <w:szCs w:val="20"/>
        </w:rPr>
      </w:pPr>
    </w:p>
    <w:p w:rsidR="00A349C8" w:rsidRPr="00A349C8" w:rsidRDefault="00A349C8" w:rsidP="00A349C8">
      <w:pPr>
        <w:pStyle w:val="ConsNormal"/>
        <w:widowControl/>
        <w:ind w:firstLine="540"/>
        <w:jc w:val="both"/>
        <w:rPr>
          <w:rFonts w:ascii="Times New Roman" w:hAnsi="Times New Roman" w:cs="Times New Roman"/>
          <w:sz w:val="20"/>
          <w:szCs w:val="20"/>
        </w:rPr>
      </w:pPr>
      <w:r w:rsidRPr="00A349C8">
        <w:rPr>
          <w:rFonts w:ascii="Times New Roman" w:hAnsi="Times New Roman" w:cs="Times New Roman"/>
          <w:sz w:val="20"/>
          <w:szCs w:val="20"/>
        </w:rPr>
        <w:t xml:space="preserve">Рассчитанные оценки бюджетных расходов не являются планируемыми или </w:t>
      </w:r>
      <w:proofErr w:type="gramStart"/>
      <w:r w:rsidRPr="00A349C8">
        <w:rPr>
          <w:rFonts w:ascii="Times New Roman" w:hAnsi="Times New Roman" w:cs="Times New Roman"/>
          <w:sz w:val="20"/>
          <w:szCs w:val="20"/>
        </w:rPr>
        <w:t>рекомендуемыми показателями, определяющими расходы бюджетов поселений и используются</w:t>
      </w:r>
      <w:proofErr w:type="gramEnd"/>
      <w:r w:rsidRPr="00A349C8">
        <w:rPr>
          <w:rFonts w:ascii="Times New Roman" w:hAnsi="Times New Roman" w:cs="Times New Roman"/>
          <w:sz w:val="20"/>
          <w:szCs w:val="20"/>
        </w:rPr>
        <w:t xml:space="preserve"> только дли расчетов бюджетной обеспеченности в целях межбюджетного регулирования.</w:t>
      </w:r>
    </w:p>
    <w:p w:rsidR="00A349C8" w:rsidRPr="00A349C8" w:rsidRDefault="00A349C8" w:rsidP="00A349C8">
      <w:pPr>
        <w:jc w:val="right"/>
      </w:pPr>
    </w:p>
    <w:p w:rsidR="00A349C8" w:rsidRPr="00A349C8" w:rsidRDefault="00A349C8" w:rsidP="00A349C8">
      <w:pPr>
        <w:jc w:val="right"/>
      </w:pPr>
    </w:p>
    <w:p w:rsidR="00A349C8" w:rsidRPr="00A349C8" w:rsidRDefault="00A349C8" w:rsidP="00A349C8">
      <w:pPr>
        <w:jc w:val="right"/>
      </w:pPr>
    </w:p>
    <w:p w:rsidR="00A349C8" w:rsidRPr="00A349C8" w:rsidRDefault="00A349C8" w:rsidP="00A349C8">
      <w:pPr>
        <w:jc w:val="right"/>
      </w:pPr>
    </w:p>
    <w:p w:rsidR="00A349C8" w:rsidRPr="00A349C8" w:rsidRDefault="00A349C8" w:rsidP="00A349C8">
      <w:pPr>
        <w:jc w:val="right"/>
      </w:pPr>
    </w:p>
    <w:p w:rsidR="00A349C8" w:rsidRPr="00A349C8" w:rsidRDefault="00A349C8" w:rsidP="00A349C8">
      <w:pPr>
        <w:jc w:val="right"/>
      </w:pPr>
    </w:p>
    <w:p w:rsidR="00A349C8" w:rsidRPr="00A349C8" w:rsidRDefault="00A349C8" w:rsidP="00A349C8">
      <w:pPr>
        <w:jc w:val="right"/>
      </w:pPr>
    </w:p>
    <w:p w:rsidR="00A349C8" w:rsidRPr="00A349C8" w:rsidRDefault="00A349C8" w:rsidP="00A349C8">
      <w:pPr>
        <w:jc w:val="right"/>
      </w:pPr>
    </w:p>
    <w:p w:rsidR="00A349C8" w:rsidRPr="00A349C8" w:rsidRDefault="00A349C8" w:rsidP="00A349C8">
      <w:pPr>
        <w:jc w:val="right"/>
      </w:pPr>
    </w:p>
    <w:p w:rsidR="00A349C8" w:rsidRPr="00A349C8" w:rsidRDefault="00A349C8" w:rsidP="00A349C8">
      <w:pPr>
        <w:jc w:val="right"/>
      </w:pPr>
    </w:p>
    <w:p w:rsidR="00A349C8" w:rsidRPr="00A349C8" w:rsidRDefault="00A349C8" w:rsidP="00A349C8">
      <w:pPr>
        <w:jc w:val="right"/>
      </w:pPr>
      <w:bookmarkStart w:id="3" w:name="Par1714"/>
      <w:bookmarkEnd w:id="3"/>
      <w:r w:rsidRPr="00A349C8">
        <w:t>Таблица 2</w:t>
      </w:r>
    </w:p>
    <w:p w:rsidR="00A349C8" w:rsidRPr="00A349C8" w:rsidRDefault="00A349C8" w:rsidP="00A349C8">
      <w:pPr>
        <w:jc w:val="right"/>
      </w:pPr>
    </w:p>
    <w:tbl>
      <w:tblPr>
        <w:tblW w:w="0" w:type="auto"/>
        <w:tblInd w:w="-177" w:type="dxa"/>
        <w:tblLayout w:type="fixed"/>
        <w:tblCellMar>
          <w:top w:w="75" w:type="dxa"/>
          <w:left w:w="0" w:type="dxa"/>
          <w:bottom w:w="75" w:type="dxa"/>
          <w:right w:w="0" w:type="dxa"/>
        </w:tblCellMar>
        <w:tblLook w:val="0000"/>
      </w:tblPr>
      <w:tblGrid>
        <w:gridCol w:w="3922"/>
        <w:gridCol w:w="1984"/>
        <w:gridCol w:w="1985"/>
        <w:gridCol w:w="2411"/>
      </w:tblGrid>
      <w:tr w:rsidR="00A349C8" w:rsidRPr="00A349C8" w:rsidTr="00A349C8">
        <w:tc>
          <w:tcPr>
            <w:tcW w:w="3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jc w:val="center"/>
            </w:pPr>
            <w:r w:rsidRPr="00A349C8">
              <w:t>Вопросы местного значения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jc w:val="center"/>
            </w:pPr>
            <w:r w:rsidRPr="00A349C8">
              <w:t>Расходы, учитываемые в репрезентативной системе расходов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jc w:val="center"/>
            </w:pPr>
            <w:r w:rsidRPr="00A349C8">
              <w:t>Показатель, на который рассчитана бюджетная услуга</w:t>
            </w: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jc w:val="center"/>
            </w:pPr>
            <w:r w:rsidRPr="00A349C8">
              <w:t>Применяемый финансовый норматив</w:t>
            </w:r>
          </w:p>
        </w:tc>
      </w:tr>
      <w:tr w:rsidR="00A349C8" w:rsidRPr="00A349C8" w:rsidTr="00A349C8">
        <w:tc>
          <w:tcPr>
            <w:tcW w:w="3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r w:rsidRPr="00A349C8">
              <w:t xml:space="preserve">Формирование, утверждение, исполнение </w:t>
            </w:r>
            <w:r w:rsidRPr="00A349C8">
              <w:lastRenderedPageBreak/>
              <w:t xml:space="preserve">бюджета поселения, </w:t>
            </w:r>
            <w:proofErr w:type="gramStart"/>
            <w:r w:rsidRPr="00A349C8">
              <w:t>контроль за</w:t>
            </w:r>
            <w:proofErr w:type="gramEnd"/>
            <w:r w:rsidRPr="00A349C8">
              <w:t xml:space="preserve"> исполнением данного бюджета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r w:rsidRPr="00A349C8">
              <w:lastRenderedPageBreak/>
              <w:t xml:space="preserve">Расходы на </w:t>
            </w:r>
            <w:r w:rsidRPr="00A349C8">
              <w:lastRenderedPageBreak/>
              <w:t xml:space="preserve">содержание органов местного самоуправления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r w:rsidRPr="00A349C8">
              <w:lastRenderedPageBreak/>
              <w:t xml:space="preserve">Численность </w:t>
            </w:r>
            <w:r w:rsidRPr="00A349C8">
              <w:lastRenderedPageBreak/>
              <w:t xml:space="preserve">постоянного населения </w:t>
            </w: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r w:rsidRPr="00A349C8">
              <w:lastRenderedPageBreak/>
              <w:t xml:space="preserve">Штатная численность </w:t>
            </w:r>
            <w:r w:rsidRPr="00A349C8">
              <w:lastRenderedPageBreak/>
              <w:t xml:space="preserve">органов местного самоуправления. Норматив расходов на 1 штатную единицу органов местного самоуправления </w:t>
            </w:r>
          </w:p>
        </w:tc>
      </w:tr>
      <w:tr w:rsidR="00A349C8" w:rsidRPr="00A349C8" w:rsidTr="00A349C8">
        <w:tc>
          <w:tcPr>
            <w:tcW w:w="3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r w:rsidRPr="00A349C8">
              <w:lastRenderedPageBreak/>
              <w:t xml:space="preserve">Обеспечение малоимущих граждан, проживающих  в поселении и нуждающихся в улучшении жилищных      </w:t>
            </w:r>
            <w:r w:rsidRPr="00A349C8">
              <w:br/>
              <w:t xml:space="preserve">условий, жилыми помещениями в соответствии  с жилищным законодательством, организация         </w:t>
            </w:r>
            <w:r w:rsidRPr="00A349C8">
              <w:br/>
              <w:t>строительства и содержания муниципального жилищного фонда, создание условий для жилищного строительства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r w:rsidRPr="00A349C8">
              <w:t>Расходы на капитальный ремонт жилищного фонда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r w:rsidRPr="00A349C8">
              <w:t>Площадь муниципального жилищного фонда</w:t>
            </w: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r w:rsidRPr="00A349C8">
              <w:t>Региональный стандарт стоимости капитального ремонта муниципального жилищного фонда</w:t>
            </w:r>
          </w:p>
        </w:tc>
      </w:tr>
      <w:tr w:rsidR="00A349C8" w:rsidRPr="00A349C8" w:rsidTr="00A349C8">
        <w:tc>
          <w:tcPr>
            <w:tcW w:w="3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r w:rsidRPr="00A349C8">
              <w:t>Создание условий для обеспечения жителей поселения  услугами  бытового обслуживания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r w:rsidRPr="00A349C8">
              <w:t>Расходы на бытовое обслуживание населения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r w:rsidRPr="00A349C8">
              <w:t xml:space="preserve">Численность постоянного населения </w:t>
            </w: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r w:rsidRPr="00A349C8">
              <w:t>Норматив на бытовое обслуживание</w:t>
            </w:r>
          </w:p>
        </w:tc>
      </w:tr>
      <w:tr w:rsidR="00A349C8" w:rsidRPr="00A349C8" w:rsidTr="00A349C8">
        <w:tc>
          <w:tcPr>
            <w:tcW w:w="3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r w:rsidRPr="00A349C8">
              <w:t xml:space="preserve">Организация благоустройства и озеленения территории поселения, использования, охраны, защиты,  воспроизводства городских лесов, лесов особо  охраняемых природных территорий, расположенных    границах населенных пунктов поселения </w:t>
            </w:r>
          </w:p>
          <w:p w:rsidR="00A349C8" w:rsidRPr="00A349C8" w:rsidRDefault="00A349C8" w:rsidP="00A349C8">
            <w:r w:rsidRPr="00A349C8">
              <w:t xml:space="preserve">Организация освещения улиц и установка указателей с наименованиями улиц и номерами домов            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r w:rsidRPr="00A349C8">
              <w:t>Расходы на проведение работ по благоустройству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r w:rsidRPr="00A349C8">
              <w:t>Численность постоянного населения</w:t>
            </w: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pPr>
              <w:ind w:left="-71" w:firstLine="71"/>
            </w:pPr>
            <w:r w:rsidRPr="00A349C8">
              <w:t>Норматив на благоустройство</w:t>
            </w:r>
          </w:p>
        </w:tc>
      </w:tr>
      <w:tr w:rsidR="00A349C8" w:rsidRPr="00A349C8" w:rsidTr="00A349C8">
        <w:tc>
          <w:tcPr>
            <w:tcW w:w="3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r w:rsidRPr="00A349C8">
              <w:t>Создание условий для организации досуга и обеспечения жителей поселения услугами организаций культуры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r w:rsidRPr="00A349C8">
              <w:t>Расходы на культуру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r w:rsidRPr="00A349C8">
              <w:t xml:space="preserve">Численность постоянного населения </w:t>
            </w: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r w:rsidRPr="00A349C8">
              <w:t>Норматив на обеспечение услугами в сфере культуры</w:t>
            </w:r>
          </w:p>
        </w:tc>
      </w:tr>
      <w:tr w:rsidR="00A349C8" w:rsidRPr="00A349C8" w:rsidTr="00A349C8">
        <w:tc>
          <w:tcPr>
            <w:tcW w:w="3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r w:rsidRPr="00A349C8">
              <w:t>Обеспечение условий для развития на территории поселения физической культуры и массового спорта, организация проведения официальных физкультурно-оздоровительных и спортивных мероприятий поселения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r w:rsidRPr="00A349C8">
              <w:t>Расходы на физическую культуру и спорт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r w:rsidRPr="00A349C8">
              <w:t xml:space="preserve">Численность постоянного населения </w:t>
            </w: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349C8" w:rsidRPr="00A349C8" w:rsidRDefault="00A349C8" w:rsidP="00A349C8">
            <w:r w:rsidRPr="00A349C8">
              <w:t>Норматив на спортивно-массовые мероприятия.</w:t>
            </w:r>
          </w:p>
          <w:p w:rsidR="00A349C8" w:rsidRPr="00A349C8" w:rsidRDefault="00A349C8" w:rsidP="00A349C8">
            <w:r w:rsidRPr="00A349C8">
              <w:t>Норматив на содержание спортивных учреждений</w:t>
            </w:r>
          </w:p>
        </w:tc>
      </w:tr>
    </w:tbl>
    <w:p w:rsidR="007C204D" w:rsidRPr="007C204D" w:rsidRDefault="007C204D" w:rsidP="007C204D"/>
    <w:p w:rsidR="007C204D" w:rsidRPr="007C204D" w:rsidRDefault="007C204D" w:rsidP="007C204D"/>
    <w:p w:rsidR="007C204D" w:rsidRPr="007C204D" w:rsidRDefault="007C204D" w:rsidP="007C204D"/>
    <w:p w:rsidR="007C204D" w:rsidRPr="007C204D" w:rsidRDefault="007C204D" w:rsidP="007C204D"/>
    <w:p w:rsidR="007C204D" w:rsidRPr="007C204D" w:rsidRDefault="007C204D" w:rsidP="007C204D"/>
    <w:p w:rsidR="007C204D" w:rsidRPr="007C204D" w:rsidRDefault="007C204D" w:rsidP="007C204D"/>
    <w:p w:rsidR="007C204D" w:rsidRPr="007C204D" w:rsidRDefault="007C204D" w:rsidP="007C204D"/>
    <w:p w:rsidR="007C204D" w:rsidRPr="007C204D" w:rsidRDefault="007C204D" w:rsidP="007C204D"/>
    <w:p w:rsidR="007C204D" w:rsidRPr="007C204D" w:rsidRDefault="007C204D" w:rsidP="007C204D"/>
    <w:p w:rsidR="007C204D" w:rsidRPr="007C204D" w:rsidRDefault="007C204D" w:rsidP="007C204D"/>
    <w:p w:rsidR="007C204D" w:rsidRPr="007C204D" w:rsidRDefault="007C204D" w:rsidP="007C204D"/>
    <w:p w:rsidR="007C204D" w:rsidRPr="007C204D" w:rsidRDefault="007C204D" w:rsidP="007C204D"/>
    <w:p w:rsidR="007C204D" w:rsidRPr="007C204D" w:rsidRDefault="007C204D" w:rsidP="007C204D"/>
    <w:p w:rsidR="00002859" w:rsidRPr="007C204D" w:rsidRDefault="007C204D" w:rsidP="007C204D">
      <w:pPr>
        <w:tabs>
          <w:tab w:val="left" w:pos="3901"/>
        </w:tabs>
      </w:pPr>
      <w:r w:rsidRPr="007C204D">
        <w:tab/>
      </w:r>
    </w:p>
    <w:p w:rsidR="007C204D" w:rsidRDefault="007C204D" w:rsidP="007C204D">
      <w:pPr>
        <w:tabs>
          <w:tab w:val="left" w:pos="3901"/>
        </w:tabs>
      </w:pPr>
    </w:p>
    <w:p w:rsidR="00A349C8" w:rsidRDefault="00A349C8" w:rsidP="007C204D">
      <w:pPr>
        <w:tabs>
          <w:tab w:val="left" w:pos="3901"/>
        </w:tabs>
      </w:pPr>
    </w:p>
    <w:p w:rsidR="00A349C8" w:rsidRDefault="00A349C8" w:rsidP="007C204D">
      <w:pPr>
        <w:tabs>
          <w:tab w:val="left" w:pos="3901"/>
        </w:tabs>
      </w:pPr>
    </w:p>
    <w:p w:rsidR="00A349C8" w:rsidRDefault="00A349C8" w:rsidP="007C204D">
      <w:pPr>
        <w:tabs>
          <w:tab w:val="left" w:pos="3901"/>
        </w:tabs>
      </w:pPr>
    </w:p>
    <w:p w:rsidR="00A349C8" w:rsidRDefault="00A349C8" w:rsidP="007C204D">
      <w:pPr>
        <w:tabs>
          <w:tab w:val="left" w:pos="3901"/>
        </w:tabs>
        <w:sectPr w:rsidR="00A349C8" w:rsidSect="00A349C8">
          <w:pgSz w:w="11907" w:h="16840" w:code="9"/>
          <w:pgMar w:top="1440" w:right="1080" w:bottom="1440" w:left="1080" w:header="0" w:footer="0" w:gutter="0"/>
          <w:cols w:space="720"/>
          <w:docGrid w:linePitch="272"/>
        </w:sectPr>
      </w:pPr>
    </w:p>
    <w:p w:rsidR="00A349C8" w:rsidRPr="00A349C8" w:rsidRDefault="00A349C8" w:rsidP="007C204D">
      <w:pPr>
        <w:tabs>
          <w:tab w:val="left" w:pos="3901"/>
        </w:tabs>
      </w:pPr>
    </w:p>
    <w:p w:rsidR="00A349C8" w:rsidRPr="00A349C8" w:rsidRDefault="00A349C8" w:rsidP="007C204D">
      <w:pPr>
        <w:tabs>
          <w:tab w:val="left" w:pos="3901"/>
        </w:tabs>
      </w:pPr>
    </w:p>
    <w:p w:rsidR="00A349C8" w:rsidRPr="00A349C8" w:rsidRDefault="00A349C8" w:rsidP="007C204D">
      <w:pPr>
        <w:tabs>
          <w:tab w:val="left" w:pos="3901"/>
        </w:tabs>
      </w:pPr>
    </w:p>
    <w:p w:rsidR="00A349C8" w:rsidRPr="00A349C8" w:rsidRDefault="00A349C8" w:rsidP="00A349C8">
      <w:pPr>
        <w:jc w:val="right"/>
      </w:pPr>
      <w:r w:rsidRPr="00A349C8">
        <w:t>Таблица №3</w:t>
      </w:r>
    </w:p>
    <w:p w:rsidR="00A349C8" w:rsidRPr="00A349C8" w:rsidRDefault="00A349C8" w:rsidP="00A41CC8">
      <w:pPr>
        <w:rPr>
          <w:b/>
        </w:rPr>
      </w:pPr>
      <w:r w:rsidRPr="00A349C8">
        <w:pict>
          <v:shape id="_x0000_s1043" type="#_x0000_t202" style="position:absolute;margin-left:0;margin-top:146.15pt;width:742.75pt;height:270.2pt;z-index:251666432;mso-position-horizontal:center;mso-position-horizontal-relative:margin" stroked="f">
            <v:fill opacity="0" color2="black"/>
            <v:textbox inset="0,0,0,0">
              <w:txbxContent>
                <w:tbl>
                  <w:tblPr>
                    <w:tblW w:w="0" w:type="auto"/>
                    <w:tblInd w:w="108" w:type="dxa"/>
                    <w:tblLayout w:type="fixed"/>
                    <w:tblLook w:val="0000"/>
                  </w:tblPr>
                  <w:tblGrid>
                    <w:gridCol w:w="3438"/>
                    <w:gridCol w:w="3049"/>
                    <w:gridCol w:w="1418"/>
                    <w:gridCol w:w="1701"/>
                    <w:gridCol w:w="1843"/>
                    <w:gridCol w:w="1843"/>
                    <w:gridCol w:w="1619"/>
                  </w:tblGrid>
                  <w:tr w:rsidR="00A41CC8">
                    <w:trPr>
                      <w:trHeight w:val="2914"/>
                    </w:trPr>
                    <w:tc>
                      <w:tcPr>
                        <w:tcW w:w="3438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pStyle w:val="1"/>
                          <w:rPr>
                            <w:sz w:val="18"/>
                            <w:szCs w:val="18"/>
                          </w:rPr>
                        </w:pPr>
                        <w:r>
                          <w:t>Наименование с/</w:t>
                        </w:r>
                        <w:proofErr w:type="spellStart"/>
                        <w:proofErr w:type="gramStart"/>
                        <w:r>
                          <w:t>пос</w:t>
                        </w:r>
                        <w:proofErr w:type="spellEnd"/>
                        <w:proofErr w:type="gramEnd"/>
                      </w:p>
                    </w:tc>
                    <w:tc>
                      <w:tcPr>
                        <w:tcW w:w="3049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Норматив расхода на 1 штатную единицу органов местного самоуправления, избирательной комиссии, тыс</w:t>
                        </w:r>
                        <w:proofErr w:type="gramStart"/>
                        <w:r>
                          <w:rPr>
                            <w:sz w:val="18"/>
                            <w:szCs w:val="18"/>
                          </w:rPr>
                          <w:t>.р</w:t>
                        </w:r>
                        <w:proofErr w:type="gramEnd"/>
                        <w:r>
                          <w:rPr>
                            <w:sz w:val="18"/>
                            <w:szCs w:val="18"/>
                          </w:rPr>
                          <w:t>уб.</w:t>
                        </w:r>
                      </w:p>
                    </w:tc>
                    <w:tc>
                      <w:tcPr>
                        <w:tcW w:w="1418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Региональный стандарт стоим</w:t>
                        </w:r>
                        <w:proofErr w:type="gramStart"/>
                        <w:r>
                          <w:rPr>
                            <w:sz w:val="18"/>
                            <w:szCs w:val="18"/>
                          </w:rPr>
                          <w:t>.</w:t>
                        </w:r>
                        <w:proofErr w:type="gramEnd"/>
                        <w:r>
                          <w:rPr>
                            <w:sz w:val="18"/>
                            <w:szCs w:val="18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sz w:val="18"/>
                            <w:szCs w:val="18"/>
                          </w:rPr>
                          <w:t>к</w:t>
                        </w:r>
                        <w:proofErr w:type="gramEnd"/>
                        <w:r>
                          <w:rPr>
                            <w:sz w:val="18"/>
                            <w:szCs w:val="18"/>
                          </w:rPr>
                          <w:t xml:space="preserve">ап. рем. жил. фонда  на 1 кв.м. </w:t>
                        </w:r>
                        <w:proofErr w:type="spellStart"/>
                        <w:r>
                          <w:rPr>
                            <w:sz w:val="18"/>
                            <w:szCs w:val="18"/>
                          </w:rPr>
                          <w:t>мун</w:t>
                        </w:r>
                        <w:proofErr w:type="spellEnd"/>
                        <w:r>
                          <w:rPr>
                            <w:sz w:val="18"/>
                            <w:szCs w:val="18"/>
                          </w:rPr>
                          <w:t>. жил. фонда в год, руб.</w:t>
                        </w:r>
                      </w:p>
                    </w:tc>
                    <w:tc>
                      <w:tcPr>
                        <w:tcW w:w="1701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Норматив на бытовое обслуживание населения на 1 человека в год, руб.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Норматив на проведение работ по благоустройству на 1 человека в год, руб.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 xml:space="preserve">Норматив </w:t>
                        </w:r>
                        <w:proofErr w:type="gramStart"/>
                        <w:r>
                          <w:rPr>
                            <w:sz w:val="18"/>
                            <w:szCs w:val="18"/>
                          </w:rPr>
                          <w:t>на</w:t>
                        </w:r>
                        <w:proofErr w:type="gramEnd"/>
                      </w:p>
                      <w:p w:rsidR="00A41CC8" w:rsidRDefault="00A41CC8">
                        <w:pPr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 xml:space="preserve"> содержание  культурно - </w:t>
                        </w:r>
                        <w:proofErr w:type="spellStart"/>
                        <w:r>
                          <w:rPr>
                            <w:sz w:val="18"/>
                            <w:szCs w:val="18"/>
                          </w:rPr>
                          <w:t>досуговых</w:t>
                        </w:r>
                        <w:proofErr w:type="spellEnd"/>
                        <w:r>
                          <w:rPr>
                            <w:sz w:val="18"/>
                            <w:szCs w:val="18"/>
                          </w:rPr>
                          <w:t xml:space="preserve"> учреждений, руб.</w:t>
                        </w:r>
                      </w:p>
                    </w:tc>
                    <w:tc>
                      <w:tcPr>
                        <w:tcW w:w="1619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jc w:val="center"/>
                        </w:pPr>
                        <w:r>
                          <w:rPr>
                            <w:sz w:val="18"/>
                            <w:szCs w:val="18"/>
                          </w:rPr>
                          <w:t>Норматив на спортивно-массовые мероприятия руб.</w:t>
                        </w:r>
                      </w:p>
                    </w:tc>
                  </w:tr>
                  <w:tr w:rsidR="00A41CC8">
                    <w:trPr>
                      <w:trHeight w:val="410"/>
                    </w:trPr>
                    <w:tc>
                      <w:tcPr>
                        <w:tcW w:w="3438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</w:tcPr>
                      <w:p w:rsidR="00A41CC8" w:rsidRDefault="00A41CC8">
                        <w:pPr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Адищевское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 с.п.</w:t>
                        </w:r>
                      </w:p>
                    </w:tc>
                    <w:tc>
                      <w:tcPr>
                        <w:tcW w:w="3049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jc w:val="center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sz w:val="24"/>
                          </w:rPr>
                          <w:t>349,3</w:t>
                        </w:r>
                      </w:p>
                    </w:tc>
                    <w:tc>
                      <w:tcPr>
                        <w:tcW w:w="1418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  <w:szCs w:val="24"/>
                          </w:rPr>
                          <w:t>90,8</w:t>
                        </w:r>
                      </w:p>
                    </w:tc>
                    <w:tc>
                      <w:tcPr>
                        <w:tcW w:w="1701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51,3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424,4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926,7</w:t>
                        </w:r>
                      </w:p>
                    </w:tc>
                    <w:tc>
                      <w:tcPr>
                        <w:tcW w:w="1619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jc w:val="center"/>
                        </w:pPr>
                        <w:r>
                          <w:rPr>
                            <w:sz w:val="24"/>
                          </w:rPr>
                          <w:t>11,0</w:t>
                        </w:r>
                      </w:p>
                    </w:tc>
                  </w:tr>
                  <w:tr w:rsidR="00A41CC8">
                    <w:trPr>
                      <w:trHeight w:val="415"/>
                    </w:trPr>
                    <w:tc>
                      <w:tcPr>
                        <w:tcW w:w="3438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</w:tcPr>
                      <w:p w:rsidR="00A41CC8" w:rsidRDefault="00A41CC8">
                        <w:pPr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Александровское с.п.</w:t>
                        </w:r>
                      </w:p>
                    </w:tc>
                    <w:tc>
                      <w:tcPr>
                        <w:tcW w:w="3049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jc w:val="center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sz w:val="24"/>
                          </w:rPr>
                          <w:t>349,3</w:t>
                        </w:r>
                      </w:p>
                    </w:tc>
                    <w:tc>
                      <w:tcPr>
                        <w:tcW w:w="1418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  <w:szCs w:val="24"/>
                          </w:rPr>
                          <w:t>90,8</w:t>
                        </w:r>
                      </w:p>
                    </w:tc>
                    <w:tc>
                      <w:tcPr>
                        <w:tcW w:w="1701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51,3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jc w:val="center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sz w:val="24"/>
                          </w:rPr>
                          <w:t>424,4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  <w:szCs w:val="24"/>
                          </w:rPr>
                          <w:t>926,7</w:t>
                        </w:r>
                      </w:p>
                    </w:tc>
                    <w:tc>
                      <w:tcPr>
                        <w:tcW w:w="1619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jc w:val="center"/>
                        </w:pPr>
                        <w:r>
                          <w:rPr>
                            <w:sz w:val="24"/>
                          </w:rPr>
                          <w:t>11,0</w:t>
                        </w:r>
                      </w:p>
                    </w:tc>
                  </w:tr>
                  <w:tr w:rsidR="00A41CC8">
                    <w:trPr>
                      <w:trHeight w:val="420"/>
                    </w:trPr>
                    <w:tc>
                      <w:tcPr>
                        <w:tcW w:w="3438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</w:tcPr>
                      <w:p w:rsidR="00A41CC8" w:rsidRDefault="00A41CC8">
                        <w:pPr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Игодовское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 с.п.</w:t>
                        </w:r>
                      </w:p>
                    </w:tc>
                    <w:tc>
                      <w:tcPr>
                        <w:tcW w:w="3049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jc w:val="center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sz w:val="24"/>
                          </w:rPr>
                          <w:t>349,3</w:t>
                        </w:r>
                      </w:p>
                    </w:tc>
                    <w:tc>
                      <w:tcPr>
                        <w:tcW w:w="1418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  <w:szCs w:val="24"/>
                          </w:rPr>
                          <w:t>90,8</w:t>
                        </w:r>
                      </w:p>
                    </w:tc>
                    <w:tc>
                      <w:tcPr>
                        <w:tcW w:w="1701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51,3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jc w:val="center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sz w:val="24"/>
                          </w:rPr>
                          <w:t>424,4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  <w:szCs w:val="24"/>
                          </w:rPr>
                          <w:t>926,7</w:t>
                        </w:r>
                      </w:p>
                    </w:tc>
                    <w:tc>
                      <w:tcPr>
                        <w:tcW w:w="1619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jc w:val="center"/>
                        </w:pPr>
                        <w:r>
                          <w:rPr>
                            <w:sz w:val="24"/>
                          </w:rPr>
                          <w:t>11,0</w:t>
                        </w:r>
                      </w:p>
                    </w:tc>
                  </w:tr>
                  <w:tr w:rsidR="00A41CC8">
                    <w:trPr>
                      <w:trHeight w:val="412"/>
                    </w:trPr>
                    <w:tc>
                      <w:tcPr>
                        <w:tcW w:w="3438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</w:tcPr>
                      <w:p w:rsidR="00A41CC8" w:rsidRDefault="00A41CC8">
                        <w:pPr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Клеванцовское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 с.п.</w:t>
                        </w:r>
                      </w:p>
                    </w:tc>
                    <w:tc>
                      <w:tcPr>
                        <w:tcW w:w="3049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jc w:val="center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sz w:val="24"/>
                          </w:rPr>
                          <w:t>349,3</w:t>
                        </w:r>
                      </w:p>
                    </w:tc>
                    <w:tc>
                      <w:tcPr>
                        <w:tcW w:w="1418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  <w:szCs w:val="24"/>
                          </w:rPr>
                          <w:t>90,8</w:t>
                        </w:r>
                      </w:p>
                    </w:tc>
                    <w:tc>
                      <w:tcPr>
                        <w:tcW w:w="1701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51,3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jc w:val="center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sz w:val="24"/>
                          </w:rPr>
                          <w:t>424,4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  <w:szCs w:val="24"/>
                          </w:rPr>
                          <w:t>926,7</w:t>
                        </w:r>
                      </w:p>
                    </w:tc>
                    <w:tc>
                      <w:tcPr>
                        <w:tcW w:w="1619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jc w:val="center"/>
                        </w:pPr>
                        <w:r>
                          <w:rPr>
                            <w:sz w:val="24"/>
                          </w:rPr>
                          <w:t>11,0</w:t>
                        </w:r>
                      </w:p>
                    </w:tc>
                  </w:tr>
                  <w:tr w:rsidR="00A41CC8">
                    <w:trPr>
                      <w:trHeight w:val="419"/>
                    </w:trPr>
                    <w:tc>
                      <w:tcPr>
                        <w:tcW w:w="3438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</w:tcPr>
                      <w:p w:rsidR="00A41CC8" w:rsidRDefault="00A41CC8">
                        <w:pPr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Островское с.п.</w:t>
                        </w:r>
                      </w:p>
                    </w:tc>
                    <w:tc>
                      <w:tcPr>
                        <w:tcW w:w="3049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jc w:val="center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sz w:val="24"/>
                          </w:rPr>
                          <w:t>349,3</w:t>
                        </w:r>
                      </w:p>
                    </w:tc>
                    <w:tc>
                      <w:tcPr>
                        <w:tcW w:w="1418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  <w:szCs w:val="24"/>
                          </w:rPr>
                          <w:t>90,8</w:t>
                        </w:r>
                      </w:p>
                    </w:tc>
                    <w:tc>
                      <w:tcPr>
                        <w:tcW w:w="1701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51,3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jc w:val="center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sz w:val="24"/>
                          </w:rPr>
                          <w:t>424,4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  <w:szCs w:val="24"/>
                          </w:rPr>
                          <w:t>849,2</w:t>
                        </w:r>
                      </w:p>
                    </w:tc>
                    <w:tc>
                      <w:tcPr>
                        <w:tcW w:w="1619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jc w:val="center"/>
                        </w:pPr>
                        <w:r>
                          <w:rPr>
                            <w:sz w:val="24"/>
                          </w:rPr>
                          <w:t>11,0</w:t>
                        </w:r>
                      </w:p>
                    </w:tc>
                  </w:tr>
                  <w:tr w:rsidR="00A41CC8">
                    <w:trPr>
                      <w:trHeight w:val="410"/>
                    </w:trPr>
                    <w:tc>
                      <w:tcPr>
                        <w:tcW w:w="3438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</w:tcPr>
                      <w:p w:rsidR="00A41CC8" w:rsidRDefault="00A41CC8">
                        <w:pPr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Островское (центральное) с/</w:t>
                        </w:r>
                        <w:proofErr w:type="spellStart"/>
                        <w:proofErr w:type="gramStart"/>
                        <w:r>
                          <w:rPr>
                            <w:sz w:val="24"/>
                          </w:rPr>
                          <w:t>п</w:t>
                        </w:r>
                        <w:proofErr w:type="spellEnd"/>
                        <w:proofErr w:type="gramEnd"/>
                      </w:p>
                    </w:tc>
                    <w:tc>
                      <w:tcPr>
                        <w:tcW w:w="3049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jc w:val="center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sz w:val="24"/>
                          </w:rPr>
                          <w:t>349,3</w:t>
                        </w:r>
                      </w:p>
                    </w:tc>
                    <w:tc>
                      <w:tcPr>
                        <w:tcW w:w="1418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  <w:szCs w:val="24"/>
                          </w:rPr>
                          <w:t>90,8</w:t>
                        </w:r>
                      </w:p>
                    </w:tc>
                    <w:tc>
                      <w:tcPr>
                        <w:tcW w:w="1701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51,3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424,4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-</w:t>
                        </w:r>
                      </w:p>
                    </w:tc>
                    <w:tc>
                      <w:tcPr>
                        <w:tcW w:w="1619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  <w:shd w:val="clear" w:color="auto" w:fill="auto"/>
                        <w:vAlign w:val="center"/>
                      </w:tcPr>
                      <w:p w:rsidR="00A41CC8" w:rsidRDefault="00A41CC8">
                        <w:pPr>
                          <w:jc w:val="center"/>
                        </w:pPr>
                        <w:r>
                          <w:rPr>
                            <w:sz w:val="24"/>
                          </w:rPr>
                          <w:t>11,0</w:t>
                        </w:r>
                      </w:p>
                    </w:tc>
                  </w:tr>
                </w:tbl>
                <w:p w:rsidR="00A41CC8" w:rsidRDefault="00A41CC8" w:rsidP="00A349C8">
                  <w:r>
                    <w:t xml:space="preserve"> </w:t>
                  </w:r>
                </w:p>
              </w:txbxContent>
            </v:textbox>
            <w10:wrap type="square"/>
          </v:shape>
        </w:pict>
      </w:r>
    </w:p>
    <w:p w:rsidR="00A349C8" w:rsidRPr="00A349C8" w:rsidRDefault="00A349C8" w:rsidP="00A349C8">
      <w:pPr>
        <w:ind w:firstLine="720"/>
        <w:jc w:val="center"/>
        <w:rPr>
          <w:b/>
        </w:rPr>
      </w:pPr>
      <w:r w:rsidRPr="00A349C8">
        <w:rPr>
          <w:b/>
        </w:rPr>
        <w:t xml:space="preserve">НОРМАТИВЫ,  ПРИМЕНЯЕМЫЕ  ДЛЯ  РАСЧЕТА  РАСХОДОВ  БЮДЖЕТОВ  ПОСЕЛЕНИЙ  ДЛЯ  РАСЧЕТА  </w:t>
      </w:r>
    </w:p>
    <w:p w:rsidR="00A349C8" w:rsidRPr="00A349C8" w:rsidRDefault="00A349C8" w:rsidP="00A349C8">
      <w:pPr>
        <w:ind w:firstLine="720"/>
        <w:jc w:val="center"/>
        <w:rPr>
          <w:b/>
        </w:rPr>
      </w:pPr>
      <w:r w:rsidRPr="00A349C8">
        <w:rPr>
          <w:b/>
        </w:rPr>
        <w:t>ДОТАЦИЙ  НА ВЫРАВНИВАНИЕ  БЮДЖЕТНОЙ ОБЕСПЕЧЕННОСТИ ПОСЕЛЕНИЙ</w:t>
      </w:r>
    </w:p>
    <w:p w:rsidR="00A349C8" w:rsidRPr="00A349C8" w:rsidRDefault="00A349C8" w:rsidP="00A349C8">
      <w:pPr>
        <w:ind w:firstLine="720"/>
        <w:jc w:val="center"/>
        <w:rPr>
          <w:b/>
        </w:rPr>
      </w:pPr>
    </w:p>
    <w:p w:rsidR="00A349C8" w:rsidRPr="00A349C8" w:rsidRDefault="00A349C8" w:rsidP="00A349C8">
      <w:pPr>
        <w:ind w:firstLine="720"/>
        <w:jc w:val="center"/>
        <w:rPr>
          <w:b/>
        </w:rPr>
      </w:pPr>
    </w:p>
    <w:p w:rsidR="00A349C8" w:rsidRPr="00A349C8" w:rsidRDefault="00A349C8" w:rsidP="00A349C8">
      <w:pPr>
        <w:tabs>
          <w:tab w:val="left" w:pos="11475"/>
        </w:tabs>
        <w:ind w:firstLine="720"/>
      </w:pPr>
    </w:p>
    <w:p w:rsidR="00A349C8" w:rsidRPr="00A349C8" w:rsidRDefault="00A349C8" w:rsidP="007C204D">
      <w:pPr>
        <w:tabs>
          <w:tab w:val="left" w:pos="3901"/>
        </w:tabs>
      </w:pPr>
    </w:p>
    <w:p w:rsidR="00A349C8" w:rsidRDefault="00A349C8" w:rsidP="007C204D">
      <w:pPr>
        <w:tabs>
          <w:tab w:val="left" w:pos="3901"/>
        </w:tabs>
      </w:pPr>
    </w:p>
    <w:p w:rsidR="00A349C8" w:rsidRDefault="00A349C8" w:rsidP="007C204D">
      <w:pPr>
        <w:tabs>
          <w:tab w:val="left" w:pos="3901"/>
        </w:tabs>
      </w:pPr>
    </w:p>
    <w:p w:rsidR="00A349C8" w:rsidRDefault="00A349C8" w:rsidP="007C204D">
      <w:pPr>
        <w:tabs>
          <w:tab w:val="left" w:pos="3901"/>
        </w:tabs>
      </w:pPr>
    </w:p>
    <w:p w:rsidR="00A349C8" w:rsidRDefault="00A349C8" w:rsidP="007C204D">
      <w:pPr>
        <w:tabs>
          <w:tab w:val="left" w:pos="3901"/>
        </w:tabs>
      </w:pPr>
    </w:p>
    <w:p w:rsidR="00A349C8" w:rsidRDefault="00A349C8" w:rsidP="007C204D">
      <w:pPr>
        <w:tabs>
          <w:tab w:val="left" w:pos="3901"/>
        </w:tabs>
      </w:pPr>
    </w:p>
    <w:p w:rsidR="00A349C8" w:rsidRDefault="00A349C8" w:rsidP="007C204D">
      <w:pPr>
        <w:tabs>
          <w:tab w:val="left" w:pos="3901"/>
        </w:tabs>
      </w:pPr>
    </w:p>
    <w:p w:rsidR="00A41CC8" w:rsidRDefault="00A41CC8" w:rsidP="00A41CC8">
      <w:pPr>
        <w:jc w:val="center"/>
        <w:sectPr w:rsidR="00A41CC8" w:rsidSect="00A349C8">
          <w:pgSz w:w="16840" w:h="11907" w:orient="landscape" w:code="9"/>
          <w:pgMar w:top="1080" w:right="1440" w:bottom="1080" w:left="1440" w:header="0" w:footer="0" w:gutter="0"/>
          <w:cols w:space="720"/>
          <w:docGrid w:linePitch="272"/>
        </w:sectPr>
      </w:pPr>
      <w:r w:rsidRPr="007C204D">
        <w:t xml:space="preserve">*      *   </w:t>
      </w:r>
      <w:r>
        <w:t xml:space="preserve">   *      *      *      *    </w:t>
      </w:r>
    </w:p>
    <w:p w:rsidR="00A41CC8" w:rsidRDefault="00A41CC8" w:rsidP="00A41CC8">
      <w:pPr>
        <w:shd w:val="clear" w:color="auto" w:fill="FFFFFF"/>
        <w:rPr>
          <w:color w:val="333333"/>
        </w:rPr>
      </w:pPr>
    </w:p>
    <w:p w:rsidR="00A41CC8" w:rsidRPr="00A41CC8" w:rsidRDefault="00A41CC8" w:rsidP="00A41CC8">
      <w:pPr>
        <w:shd w:val="clear" w:color="auto" w:fill="FFFFFF"/>
        <w:jc w:val="center"/>
        <w:rPr>
          <w:spacing w:val="60"/>
        </w:rPr>
      </w:pPr>
      <w:r w:rsidRPr="00A41CC8">
        <w:object w:dxaOrig="740" w:dyaOrig="901">
          <v:shape id="_x0000_i1043" type="#_x0000_t75" style="width:36.45pt;height:43.95pt" o:ole="" filled="t">
            <v:fill color2="black"/>
            <v:imagedata r:id="rId19" o:title=""/>
          </v:shape>
          <o:OLEObject Type="Embed" ProgID="Word.Picture.8" ShapeID="_x0000_i1043" DrawAspect="Content" ObjectID="_1573364005" r:id="rId20"/>
        </w:object>
      </w:r>
    </w:p>
    <w:p w:rsidR="00A41CC8" w:rsidRPr="00A41CC8" w:rsidRDefault="00A41CC8" w:rsidP="00A41CC8">
      <w:pPr>
        <w:rPr>
          <w:spacing w:val="60"/>
        </w:rPr>
      </w:pPr>
    </w:p>
    <w:p w:rsidR="00A41CC8" w:rsidRPr="00A41CC8" w:rsidRDefault="00A41CC8" w:rsidP="00A41CC8">
      <w:pPr>
        <w:jc w:val="center"/>
        <w:rPr>
          <w:spacing w:val="60"/>
        </w:rPr>
      </w:pPr>
      <w:r w:rsidRPr="00A41CC8">
        <w:rPr>
          <w:spacing w:val="60"/>
        </w:rPr>
        <w:t xml:space="preserve">СОБРАНИЕ ДЕПУТАТОВ     </w:t>
      </w:r>
    </w:p>
    <w:p w:rsidR="00A41CC8" w:rsidRPr="00A41CC8" w:rsidRDefault="00A41CC8" w:rsidP="00A41CC8">
      <w:pPr>
        <w:jc w:val="center"/>
        <w:rPr>
          <w:spacing w:val="60"/>
        </w:rPr>
      </w:pPr>
      <w:r w:rsidRPr="00A41CC8">
        <w:rPr>
          <w:spacing w:val="60"/>
        </w:rPr>
        <w:t>ОСТРОВСКОГО МУНИЦИПАЛЬНОГО РАЙОНА</w:t>
      </w:r>
    </w:p>
    <w:p w:rsidR="00A41CC8" w:rsidRPr="00A41CC8" w:rsidRDefault="00A41CC8" w:rsidP="00A41CC8">
      <w:pPr>
        <w:jc w:val="center"/>
        <w:rPr>
          <w:spacing w:val="60"/>
        </w:rPr>
      </w:pPr>
      <w:r w:rsidRPr="00A41CC8">
        <w:rPr>
          <w:spacing w:val="60"/>
        </w:rPr>
        <w:t>КОСТРОМСКОЙОБЛАСТИ</w:t>
      </w:r>
    </w:p>
    <w:p w:rsidR="00A41CC8" w:rsidRPr="00A41CC8" w:rsidRDefault="00A41CC8" w:rsidP="00A41CC8">
      <w:pPr>
        <w:jc w:val="center"/>
        <w:rPr>
          <w:spacing w:val="60"/>
        </w:rPr>
      </w:pPr>
      <w:r w:rsidRPr="00A41CC8">
        <w:rPr>
          <w:spacing w:val="60"/>
        </w:rPr>
        <w:t>ПЯТОГО СОЗЫВА</w:t>
      </w:r>
    </w:p>
    <w:p w:rsidR="00A41CC8" w:rsidRPr="00A41CC8" w:rsidRDefault="00A41CC8" w:rsidP="00A41CC8">
      <w:pPr>
        <w:jc w:val="center"/>
        <w:rPr>
          <w:spacing w:val="60"/>
        </w:rPr>
      </w:pPr>
    </w:p>
    <w:p w:rsidR="00A41CC8" w:rsidRPr="00A41CC8" w:rsidRDefault="00A41CC8" w:rsidP="00A41CC8">
      <w:pPr>
        <w:jc w:val="center"/>
      </w:pPr>
      <w:proofErr w:type="gramStart"/>
      <w:r w:rsidRPr="00A41CC8">
        <w:t>Р</w:t>
      </w:r>
      <w:proofErr w:type="gramEnd"/>
      <w:r w:rsidRPr="00A41CC8">
        <w:t xml:space="preserve"> Е Ш Е Н И Е</w:t>
      </w:r>
    </w:p>
    <w:p w:rsidR="00A41CC8" w:rsidRPr="00A41CC8" w:rsidRDefault="00A41CC8" w:rsidP="00A41CC8">
      <w:r w:rsidRPr="00A41CC8">
        <w:t xml:space="preserve">         </w:t>
      </w:r>
    </w:p>
    <w:p w:rsidR="00A41CC8" w:rsidRPr="00A41CC8" w:rsidRDefault="00A41CC8" w:rsidP="00A41CC8"/>
    <w:p w:rsidR="00A41CC8" w:rsidRPr="00A41CC8" w:rsidRDefault="00A41CC8" w:rsidP="00A41CC8">
      <w:r w:rsidRPr="00A41CC8">
        <w:t xml:space="preserve">от    24.11. 2017  года  № 191                                                                          п. </w:t>
      </w:r>
      <w:proofErr w:type="gramStart"/>
      <w:r w:rsidRPr="00A41CC8">
        <w:t>Островское</w:t>
      </w:r>
      <w:proofErr w:type="gramEnd"/>
    </w:p>
    <w:p w:rsidR="00A41CC8" w:rsidRPr="00A41CC8" w:rsidRDefault="00A41CC8" w:rsidP="00A41CC8">
      <w:r w:rsidRPr="00A41CC8">
        <w:t xml:space="preserve">                                                 </w:t>
      </w:r>
    </w:p>
    <w:p w:rsidR="00A41CC8" w:rsidRPr="00A41CC8" w:rsidRDefault="00A41CC8" w:rsidP="00A41CC8">
      <w:pPr>
        <w:pStyle w:val="ConsPlusNormal"/>
        <w:jc w:val="center"/>
        <w:rPr>
          <w:rFonts w:ascii="Times New Roman" w:hAnsi="Times New Roman" w:cs="Times New Roman"/>
          <w:bCs/>
          <w:sz w:val="20"/>
        </w:rPr>
      </w:pPr>
    </w:p>
    <w:p w:rsidR="00A41CC8" w:rsidRPr="00A41CC8" w:rsidRDefault="00A41CC8" w:rsidP="00A41CC8">
      <w:pPr>
        <w:pStyle w:val="ConsPlusNormal"/>
        <w:ind w:firstLine="540"/>
        <w:jc w:val="center"/>
        <w:rPr>
          <w:rFonts w:ascii="Times New Roman" w:hAnsi="Times New Roman" w:cs="Times New Roman"/>
          <w:bCs/>
          <w:sz w:val="20"/>
        </w:rPr>
      </w:pPr>
      <w:r w:rsidRPr="00A41CC8">
        <w:rPr>
          <w:rFonts w:ascii="Times New Roman" w:hAnsi="Times New Roman" w:cs="Times New Roman"/>
          <w:bCs/>
          <w:sz w:val="20"/>
        </w:rPr>
        <w:t>Об утверждении положения о пенсионном обеспечении лиц, замещавших муниципальные должности Островского муниципального района на постоянной основе</w:t>
      </w:r>
    </w:p>
    <w:p w:rsidR="00A41CC8" w:rsidRPr="00A41CC8" w:rsidRDefault="00A41CC8" w:rsidP="00A41CC8">
      <w:pPr>
        <w:pStyle w:val="ConsPlusNormal"/>
        <w:ind w:firstLine="540"/>
        <w:jc w:val="both"/>
        <w:rPr>
          <w:rFonts w:ascii="Times New Roman" w:hAnsi="Times New Roman" w:cs="Times New Roman"/>
          <w:sz w:val="20"/>
        </w:rPr>
      </w:pPr>
      <w:r w:rsidRPr="00A41CC8">
        <w:rPr>
          <w:rFonts w:ascii="Times New Roman" w:hAnsi="Times New Roman" w:cs="Times New Roman"/>
          <w:sz w:val="20"/>
        </w:rPr>
        <w:t xml:space="preserve"> </w:t>
      </w:r>
    </w:p>
    <w:p w:rsidR="00A41CC8" w:rsidRPr="00A41CC8" w:rsidRDefault="00A41CC8" w:rsidP="00A41CC8">
      <w:pPr>
        <w:pStyle w:val="ConsPlusNormal"/>
        <w:ind w:firstLine="540"/>
        <w:jc w:val="both"/>
        <w:rPr>
          <w:rFonts w:ascii="Times New Roman" w:hAnsi="Times New Roman" w:cs="Times New Roman"/>
          <w:sz w:val="20"/>
        </w:rPr>
      </w:pPr>
      <w:r w:rsidRPr="00A41CC8">
        <w:rPr>
          <w:rFonts w:ascii="Times New Roman" w:hAnsi="Times New Roman" w:cs="Times New Roman"/>
          <w:sz w:val="20"/>
        </w:rPr>
        <w:t xml:space="preserve">       В соответствии с  Уставом муниципального образования Островский муниципальный район Костромской области, Собрание депутатов Островского муниципального района Костромской области РЕШИЛО:</w:t>
      </w:r>
    </w:p>
    <w:p w:rsidR="00A41CC8" w:rsidRPr="00A41CC8" w:rsidRDefault="00A41CC8" w:rsidP="00A41CC8">
      <w:pPr>
        <w:pStyle w:val="ConsPlusNormal"/>
        <w:ind w:firstLine="540"/>
        <w:jc w:val="both"/>
        <w:rPr>
          <w:rFonts w:ascii="Times New Roman" w:hAnsi="Times New Roman" w:cs="Times New Roman"/>
          <w:sz w:val="20"/>
        </w:rPr>
      </w:pPr>
    </w:p>
    <w:p w:rsidR="00A41CC8" w:rsidRPr="00A41CC8" w:rsidRDefault="00A41CC8" w:rsidP="00A41CC8">
      <w:pPr>
        <w:pStyle w:val="ConsPlusNormal"/>
        <w:jc w:val="both"/>
        <w:rPr>
          <w:rFonts w:ascii="Times New Roman" w:hAnsi="Times New Roman" w:cs="Times New Roman"/>
          <w:sz w:val="20"/>
        </w:rPr>
      </w:pPr>
      <w:r w:rsidRPr="00A41CC8">
        <w:rPr>
          <w:rFonts w:ascii="Times New Roman" w:hAnsi="Times New Roman" w:cs="Times New Roman"/>
          <w:sz w:val="20"/>
        </w:rPr>
        <w:t xml:space="preserve">1.Утвердить прилагаемое Положение </w:t>
      </w:r>
      <w:r w:rsidRPr="00A41CC8">
        <w:rPr>
          <w:rFonts w:ascii="Times New Roman" w:hAnsi="Times New Roman" w:cs="Times New Roman"/>
          <w:bCs/>
          <w:sz w:val="20"/>
        </w:rPr>
        <w:t>о пенсионном обеспечении лиц, замещавших муниципальные должности Островского муниципального района на постоянной основе.</w:t>
      </w:r>
      <w:r w:rsidRPr="00A41CC8">
        <w:rPr>
          <w:rFonts w:ascii="Times New Roman" w:hAnsi="Times New Roman" w:cs="Times New Roman"/>
          <w:sz w:val="20"/>
        </w:rPr>
        <w:t xml:space="preserve">      </w:t>
      </w:r>
    </w:p>
    <w:p w:rsidR="00A41CC8" w:rsidRPr="00A41CC8" w:rsidRDefault="00A41CC8" w:rsidP="00A41CC8">
      <w:pPr>
        <w:pStyle w:val="ConsPlusNormal"/>
        <w:jc w:val="both"/>
        <w:rPr>
          <w:rFonts w:ascii="Times New Roman" w:hAnsi="Times New Roman" w:cs="Times New Roman"/>
          <w:bCs/>
          <w:sz w:val="20"/>
        </w:rPr>
      </w:pPr>
      <w:r w:rsidRPr="00A41CC8">
        <w:rPr>
          <w:rFonts w:ascii="Times New Roman" w:hAnsi="Times New Roman" w:cs="Times New Roman"/>
          <w:sz w:val="20"/>
        </w:rPr>
        <w:t xml:space="preserve">2.Признать утратившим силу Решение Собрания депутатов от 29.07.2016года № 88 « Об утверждении Положения  </w:t>
      </w:r>
      <w:r w:rsidRPr="00A41CC8">
        <w:rPr>
          <w:rFonts w:ascii="Times New Roman" w:hAnsi="Times New Roman" w:cs="Times New Roman"/>
          <w:bCs/>
          <w:sz w:val="20"/>
        </w:rPr>
        <w:t>о пенсионном обеспечении лиц, замещавших муниципальные должности Островского муниципального района».</w:t>
      </w:r>
    </w:p>
    <w:p w:rsidR="00A41CC8" w:rsidRPr="00A41CC8" w:rsidRDefault="00A41CC8" w:rsidP="00A41CC8">
      <w:pPr>
        <w:pStyle w:val="ConsPlusNormal"/>
        <w:jc w:val="both"/>
        <w:rPr>
          <w:rFonts w:ascii="Times New Roman" w:hAnsi="Times New Roman" w:cs="Times New Roman"/>
          <w:sz w:val="20"/>
        </w:rPr>
      </w:pPr>
      <w:r w:rsidRPr="00A41CC8">
        <w:rPr>
          <w:rFonts w:ascii="Times New Roman" w:hAnsi="Times New Roman" w:cs="Times New Roman"/>
          <w:sz w:val="20"/>
        </w:rPr>
        <w:t xml:space="preserve"> 3. Настоящее решение подлежит официальному опубликованию в информационном бюллетене «Районные новости».</w:t>
      </w:r>
    </w:p>
    <w:p w:rsidR="00A41CC8" w:rsidRPr="00A41CC8" w:rsidRDefault="00A41CC8" w:rsidP="00A41CC8">
      <w:pPr>
        <w:pStyle w:val="ConsPlusNormal"/>
        <w:jc w:val="both"/>
        <w:rPr>
          <w:rFonts w:ascii="Times New Roman" w:hAnsi="Times New Roman" w:cs="Times New Roman"/>
          <w:sz w:val="20"/>
        </w:rPr>
      </w:pPr>
      <w:r w:rsidRPr="00A41CC8">
        <w:rPr>
          <w:rFonts w:ascii="Times New Roman" w:hAnsi="Times New Roman" w:cs="Times New Roman"/>
          <w:sz w:val="20"/>
        </w:rPr>
        <w:t xml:space="preserve"> 4.  Настоящее решение вступает в силу со дня его опубликования.</w:t>
      </w:r>
    </w:p>
    <w:p w:rsidR="00A41CC8" w:rsidRPr="00A41CC8" w:rsidRDefault="00A41CC8" w:rsidP="00A41CC8">
      <w:pPr>
        <w:jc w:val="both"/>
      </w:pPr>
    </w:p>
    <w:p w:rsidR="00A41CC8" w:rsidRPr="00A41CC8" w:rsidRDefault="00A41CC8" w:rsidP="00A41CC8">
      <w:pPr>
        <w:jc w:val="both"/>
      </w:pPr>
    </w:p>
    <w:p w:rsidR="00A41CC8" w:rsidRPr="00A41CC8" w:rsidRDefault="00A41CC8" w:rsidP="00A41CC8">
      <w:pPr>
        <w:jc w:val="both"/>
      </w:pPr>
    </w:p>
    <w:p w:rsidR="00A41CC8" w:rsidRPr="00A41CC8" w:rsidRDefault="00A41CC8" w:rsidP="00A41CC8">
      <w:pPr>
        <w:jc w:val="both"/>
      </w:pPr>
    </w:p>
    <w:p w:rsidR="00A41CC8" w:rsidRPr="00A41CC8" w:rsidRDefault="00A41CC8" w:rsidP="00A41CC8">
      <w:pPr>
        <w:jc w:val="both"/>
      </w:pPr>
    </w:p>
    <w:p w:rsidR="00A41CC8" w:rsidRPr="00A41CC8" w:rsidRDefault="00A41CC8" w:rsidP="00A41CC8">
      <w:pPr>
        <w:jc w:val="both"/>
      </w:pPr>
    </w:p>
    <w:p w:rsidR="00A41CC8" w:rsidRPr="00A41CC8" w:rsidRDefault="00A41CC8" w:rsidP="00A41CC8">
      <w:pPr>
        <w:jc w:val="both"/>
      </w:pPr>
    </w:p>
    <w:p w:rsidR="00A41CC8" w:rsidRPr="00A41CC8" w:rsidRDefault="00A41CC8" w:rsidP="00A41CC8">
      <w:pPr>
        <w:jc w:val="both"/>
      </w:pPr>
    </w:p>
    <w:p w:rsidR="00A41CC8" w:rsidRPr="00A41CC8" w:rsidRDefault="00A41CC8" w:rsidP="00A41CC8">
      <w:pPr>
        <w:jc w:val="both"/>
      </w:pPr>
    </w:p>
    <w:p w:rsidR="00A41CC8" w:rsidRPr="00A41CC8" w:rsidRDefault="00A41CC8" w:rsidP="00A41CC8">
      <w:pPr>
        <w:jc w:val="both"/>
      </w:pPr>
      <w:r w:rsidRPr="00A41CC8">
        <w:t>Глава Островского муниципального района:                                         Г.А. Полякова</w:t>
      </w:r>
    </w:p>
    <w:p w:rsidR="00A41CC8" w:rsidRPr="00A41CC8" w:rsidRDefault="00A41CC8" w:rsidP="00A41CC8">
      <w:pPr>
        <w:shd w:val="clear" w:color="auto" w:fill="FFFFFF"/>
        <w:jc w:val="both"/>
        <w:rPr>
          <w:color w:val="333333"/>
        </w:rPr>
      </w:pPr>
    </w:p>
    <w:p w:rsidR="00A41CC8" w:rsidRPr="00A41CC8" w:rsidRDefault="00A41CC8" w:rsidP="00A41CC8">
      <w:pPr>
        <w:jc w:val="both"/>
      </w:pPr>
      <w:r w:rsidRPr="00A41CC8">
        <w:t>Председатель Собрания депутатов</w:t>
      </w:r>
    </w:p>
    <w:p w:rsidR="00A41CC8" w:rsidRPr="00A41CC8" w:rsidRDefault="00A41CC8" w:rsidP="00A41CC8">
      <w:pPr>
        <w:jc w:val="both"/>
      </w:pPr>
      <w:r w:rsidRPr="00A41CC8">
        <w:t>Островского муниципального района                                                    А.А. Смирнов</w:t>
      </w:r>
    </w:p>
    <w:p w:rsidR="00A41CC8" w:rsidRPr="00A41CC8" w:rsidRDefault="00A41CC8" w:rsidP="00A41CC8">
      <w:pPr>
        <w:jc w:val="both"/>
      </w:pPr>
    </w:p>
    <w:p w:rsidR="00A41CC8" w:rsidRPr="00A41CC8" w:rsidRDefault="00A41CC8" w:rsidP="00A41CC8">
      <w:pPr>
        <w:jc w:val="both"/>
      </w:pPr>
    </w:p>
    <w:p w:rsidR="00A41CC8" w:rsidRPr="00A41CC8" w:rsidRDefault="00A41CC8" w:rsidP="00A41CC8">
      <w:pPr>
        <w:jc w:val="both"/>
      </w:pPr>
    </w:p>
    <w:p w:rsidR="00A41CC8" w:rsidRPr="00A41CC8" w:rsidRDefault="00A41CC8" w:rsidP="00A41CC8">
      <w:pPr>
        <w:jc w:val="both"/>
      </w:pPr>
    </w:p>
    <w:p w:rsidR="00A41CC8" w:rsidRPr="00A41CC8" w:rsidRDefault="00A41CC8" w:rsidP="00A41CC8">
      <w:pPr>
        <w:jc w:val="both"/>
      </w:pPr>
    </w:p>
    <w:p w:rsidR="00A41CC8" w:rsidRPr="00A41CC8" w:rsidRDefault="00A41CC8" w:rsidP="00A41CC8">
      <w:pPr>
        <w:jc w:val="both"/>
      </w:pPr>
    </w:p>
    <w:p w:rsidR="00A41CC8" w:rsidRPr="00A41CC8" w:rsidRDefault="00A41CC8" w:rsidP="00A41CC8">
      <w:pPr>
        <w:jc w:val="both"/>
      </w:pPr>
    </w:p>
    <w:p w:rsidR="00A41CC8" w:rsidRPr="00A41CC8" w:rsidRDefault="00A41CC8" w:rsidP="00A41CC8">
      <w:pPr>
        <w:jc w:val="both"/>
      </w:pPr>
    </w:p>
    <w:p w:rsidR="00A41CC8" w:rsidRPr="00A41CC8" w:rsidRDefault="00A41CC8" w:rsidP="00A41CC8">
      <w:pPr>
        <w:jc w:val="both"/>
      </w:pPr>
    </w:p>
    <w:p w:rsidR="00A41CC8" w:rsidRPr="00A41CC8" w:rsidRDefault="00A41CC8" w:rsidP="00A41CC8">
      <w:pPr>
        <w:jc w:val="both"/>
      </w:pPr>
    </w:p>
    <w:p w:rsidR="00A41CC8" w:rsidRPr="00A41CC8" w:rsidRDefault="00A41CC8" w:rsidP="00A41CC8">
      <w:pPr>
        <w:jc w:val="both"/>
      </w:pPr>
    </w:p>
    <w:p w:rsidR="00A41CC8" w:rsidRPr="00A41CC8" w:rsidRDefault="00A41CC8" w:rsidP="00A41CC8">
      <w:pPr>
        <w:jc w:val="both"/>
      </w:pPr>
    </w:p>
    <w:p w:rsidR="00A41CC8" w:rsidRPr="00A41CC8" w:rsidRDefault="00A41CC8" w:rsidP="00A41CC8">
      <w:pPr>
        <w:jc w:val="both"/>
      </w:pPr>
    </w:p>
    <w:p w:rsidR="00A41CC8" w:rsidRPr="00A41CC8" w:rsidRDefault="00A41CC8" w:rsidP="00A41CC8">
      <w:pPr>
        <w:jc w:val="both"/>
      </w:pPr>
    </w:p>
    <w:p w:rsidR="00A41CC8" w:rsidRPr="00A41CC8" w:rsidRDefault="00A41CC8" w:rsidP="00A41CC8">
      <w:pPr>
        <w:jc w:val="both"/>
      </w:pPr>
    </w:p>
    <w:p w:rsidR="00A41CC8" w:rsidRPr="00A41CC8" w:rsidRDefault="00A41CC8" w:rsidP="00A41CC8">
      <w:pPr>
        <w:jc w:val="both"/>
      </w:pPr>
    </w:p>
    <w:p w:rsidR="00A41CC8" w:rsidRPr="00A41CC8" w:rsidRDefault="00A41CC8" w:rsidP="00A41CC8">
      <w:pPr>
        <w:pStyle w:val="ae"/>
        <w:ind w:left="3720"/>
        <w:rPr>
          <w:sz w:val="20"/>
          <w:szCs w:val="20"/>
        </w:rPr>
      </w:pPr>
    </w:p>
    <w:p w:rsidR="00A41CC8" w:rsidRPr="00A41CC8" w:rsidRDefault="00A41CC8" w:rsidP="00A41CC8">
      <w:pPr>
        <w:pStyle w:val="ae"/>
        <w:ind w:left="3720"/>
        <w:rPr>
          <w:sz w:val="20"/>
          <w:szCs w:val="20"/>
        </w:rPr>
      </w:pPr>
      <w:r w:rsidRPr="00A41CC8">
        <w:rPr>
          <w:sz w:val="20"/>
          <w:szCs w:val="20"/>
        </w:rPr>
        <w:t>ПОЛОЖЕНИЕ</w:t>
      </w:r>
    </w:p>
    <w:p w:rsidR="00A41CC8" w:rsidRPr="00A41CC8" w:rsidRDefault="00A41CC8" w:rsidP="00A41CC8">
      <w:pPr>
        <w:pStyle w:val="ae"/>
        <w:ind w:left="480"/>
        <w:jc w:val="center"/>
        <w:rPr>
          <w:sz w:val="20"/>
          <w:szCs w:val="20"/>
        </w:rPr>
      </w:pPr>
    </w:p>
    <w:p w:rsidR="00A41CC8" w:rsidRPr="00A41CC8" w:rsidRDefault="00A41CC8" w:rsidP="00A41CC8">
      <w:pPr>
        <w:pStyle w:val="ae"/>
        <w:ind w:left="480"/>
        <w:jc w:val="center"/>
        <w:rPr>
          <w:sz w:val="20"/>
          <w:szCs w:val="20"/>
        </w:rPr>
      </w:pPr>
      <w:r w:rsidRPr="00A41CC8">
        <w:rPr>
          <w:sz w:val="20"/>
          <w:szCs w:val="20"/>
        </w:rPr>
        <w:t xml:space="preserve">о пенсионном обеспечении лиц, замещавших </w:t>
      </w:r>
      <w:proofErr w:type="gramStart"/>
      <w:r w:rsidRPr="00A41CC8">
        <w:rPr>
          <w:sz w:val="20"/>
          <w:szCs w:val="20"/>
        </w:rPr>
        <w:t>муниципальные</w:t>
      </w:r>
      <w:proofErr w:type="gramEnd"/>
      <w:r w:rsidRPr="00A41CC8">
        <w:rPr>
          <w:sz w:val="20"/>
          <w:szCs w:val="20"/>
        </w:rPr>
        <w:t xml:space="preserve">  </w:t>
      </w:r>
    </w:p>
    <w:p w:rsidR="00A41CC8" w:rsidRPr="00A41CC8" w:rsidRDefault="00A41CC8" w:rsidP="00A41CC8">
      <w:pPr>
        <w:pStyle w:val="ae"/>
        <w:ind w:left="480"/>
        <w:jc w:val="center"/>
        <w:rPr>
          <w:sz w:val="20"/>
          <w:szCs w:val="20"/>
        </w:rPr>
      </w:pPr>
      <w:r w:rsidRPr="00A41CC8">
        <w:rPr>
          <w:sz w:val="20"/>
          <w:szCs w:val="20"/>
        </w:rPr>
        <w:t xml:space="preserve"> должности Островского муниципального района на постоянной основе</w:t>
      </w:r>
    </w:p>
    <w:p w:rsidR="00A41CC8" w:rsidRPr="00A41CC8" w:rsidRDefault="00A41CC8" w:rsidP="00A41CC8">
      <w:pPr>
        <w:pStyle w:val="ae"/>
        <w:ind w:left="480"/>
        <w:jc w:val="center"/>
        <w:rPr>
          <w:sz w:val="20"/>
          <w:szCs w:val="20"/>
        </w:rPr>
      </w:pPr>
    </w:p>
    <w:p w:rsidR="00A41CC8" w:rsidRPr="00A41CC8" w:rsidRDefault="00A41CC8" w:rsidP="00A41CC8">
      <w:pPr>
        <w:pStyle w:val="ae"/>
        <w:spacing w:line="326" w:lineRule="exact"/>
        <w:ind w:right="40"/>
        <w:jc w:val="both"/>
        <w:rPr>
          <w:sz w:val="20"/>
          <w:szCs w:val="20"/>
        </w:rPr>
      </w:pPr>
      <w:r w:rsidRPr="00A41CC8">
        <w:rPr>
          <w:sz w:val="20"/>
          <w:szCs w:val="20"/>
        </w:rPr>
        <w:t xml:space="preserve">1. </w:t>
      </w:r>
      <w:proofErr w:type="gramStart"/>
      <w:r w:rsidRPr="00A41CC8">
        <w:rPr>
          <w:sz w:val="20"/>
          <w:szCs w:val="20"/>
        </w:rPr>
        <w:t xml:space="preserve">Настоящее Положение определяет размер и условия выплаты ежемесячной  доплаты к пенсии  лицам, замещавшим муниципальные должности Островского муниципального района (Островского района) Костромской области </w:t>
      </w:r>
      <w:r w:rsidRPr="00A41CC8">
        <w:rPr>
          <w:color w:val="000000"/>
          <w:sz w:val="20"/>
          <w:szCs w:val="20"/>
        </w:rPr>
        <w:t xml:space="preserve">на постоянной основе, и в этот период достигших пенсионного возраста или потерявших трудоспособность, </w:t>
      </w:r>
      <w:r w:rsidRPr="00A41CC8">
        <w:rPr>
          <w:sz w:val="20"/>
          <w:szCs w:val="20"/>
        </w:rPr>
        <w:t xml:space="preserve">на 20 марта 1997 года и позднее, предусмотренные соответствующими нормативными правовыми актами Островского муниципального района (Островского района).  </w:t>
      </w:r>
      <w:proofErr w:type="gramEnd"/>
    </w:p>
    <w:p w:rsidR="00A41CC8" w:rsidRPr="00A41CC8" w:rsidRDefault="00A41CC8" w:rsidP="00A41CC8">
      <w:pPr>
        <w:pStyle w:val="ae"/>
        <w:widowControl w:val="0"/>
        <w:numPr>
          <w:ilvl w:val="0"/>
          <w:numId w:val="47"/>
        </w:numPr>
        <w:tabs>
          <w:tab w:val="left" w:pos="426"/>
        </w:tabs>
        <w:autoSpaceDN w:val="0"/>
        <w:adjustRightInd w:val="0"/>
        <w:spacing w:after="0" w:line="326" w:lineRule="exact"/>
        <w:ind w:right="40"/>
        <w:jc w:val="both"/>
        <w:rPr>
          <w:sz w:val="20"/>
          <w:szCs w:val="20"/>
        </w:rPr>
      </w:pPr>
      <w:r w:rsidRPr="00A41CC8">
        <w:rPr>
          <w:sz w:val="20"/>
          <w:szCs w:val="20"/>
        </w:rPr>
        <w:t xml:space="preserve">Лицам, замещавшим муниципальные должности Островского муниципального района </w:t>
      </w:r>
      <w:r w:rsidRPr="00A41CC8">
        <w:rPr>
          <w:color w:val="000000"/>
          <w:sz w:val="20"/>
          <w:szCs w:val="20"/>
        </w:rPr>
        <w:t xml:space="preserve">на постоянной основе, </w:t>
      </w:r>
      <w:r w:rsidRPr="00A41CC8">
        <w:rPr>
          <w:sz w:val="20"/>
          <w:szCs w:val="20"/>
        </w:rPr>
        <w:t>устанавливается ежемесячная доплата к страховой пенсии по старости (инвалидности), назначенной в соответствии с Федеральным законом «О трудовых пенсиях в Российской Федерации» либо досрочно оформленной в соответствии с Законом Российской Федерации « О занятости населения в Российской Федерации» (далее – доплата).</w:t>
      </w:r>
    </w:p>
    <w:p w:rsidR="00A41CC8" w:rsidRPr="00A41CC8" w:rsidRDefault="00A41CC8" w:rsidP="00A41CC8">
      <w:pPr>
        <w:pStyle w:val="ae"/>
        <w:widowControl w:val="0"/>
        <w:numPr>
          <w:ilvl w:val="0"/>
          <w:numId w:val="47"/>
        </w:numPr>
        <w:tabs>
          <w:tab w:val="clear" w:pos="720"/>
          <w:tab w:val="left" w:pos="426"/>
        </w:tabs>
        <w:autoSpaceDN w:val="0"/>
        <w:adjustRightInd w:val="0"/>
        <w:spacing w:after="0" w:line="326" w:lineRule="exact"/>
        <w:ind w:left="80" w:firstLine="0"/>
        <w:jc w:val="both"/>
        <w:rPr>
          <w:sz w:val="20"/>
          <w:szCs w:val="20"/>
        </w:rPr>
      </w:pPr>
      <w:r w:rsidRPr="00A41CC8">
        <w:rPr>
          <w:sz w:val="20"/>
          <w:szCs w:val="20"/>
        </w:rPr>
        <w:t>Доплата устанавливается в следующих размерах;</w:t>
      </w:r>
    </w:p>
    <w:p w:rsidR="00A41CC8" w:rsidRPr="00A41CC8" w:rsidRDefault="00A41CC8" w:rsidP="00A41CC8">
      <w:pPr>
        <w:pStyle w:val="ae"/>
        <w:widowControl w:val="0"/>
        <w:numPr>
          <w:ilvl w:val="1"/>
          <w:numId w:val="47"/>
        </w:numPr>
        <w:tabs>
          <w:tab w:val="clear" w:pos="1080"/>
          <w:tab w:val="left" w:pos="781"/>
        </w:tabs>
        <w:autoSpaceDN w:val="0"/>
        <w:adjustRightInd w:val="0"/>
        <w:spacing w:after="0" w:line="326" w:lineRule="exact"/>
        <w:ind w:left="80" w:right="40" w:firstLine="0"/>
        <w:jc w:val="both"/>
        <w:rPr>
          <w:sz w:val="20"/>
          <w:szCs w:val="20"/>
        </w:rPr>
      </w:pPr>
      <w:r w:rsidRPr="00A41CC8">
        <w:rPr>
          <w:sz w:val="20"/>
          <w:szCs w:val="20"/>
        </w:rPr>
        <w:t xml:space="preserve"> 30% должностного оклада лица, замещавшего муниципальную должность Островского муниципального района </w:t>
      </w:r>
      <w:r w:rsidRPr="00A41CC8">
        <w:rPr>
          <w:color w:val="000000"/>
          <w:sz w:val="20"/>
          <w:szCs w:val="20"/>
        </w:rPr>
        <w:t>на постоянной основе</w:t>
      </w:r>
      <w:r w:rsidRPr="00A41CC8">
        <w:rPr>
          <w:sz w:val="20"/>
          <w:szCs w:val="20"/>
        </w:rPr>
        <w:t xml:space="preserve"> при замещении муниципальной должности не менее одного срока полномочий.</w:t>
      </w:r>
    </w:p>
    <w:p w:rsidR="00A41CC8" w:rsidRPr="00A41CC8" w:rsidRDefault="00A41CC8" w:rsidP="00A41CC8">
      <w:pPr>
        <w:pStyle w:val="ae"/>
        <w:widowControl w:val="0"/>
        <w:numPr>
          <w:ilvl w:val="1"/>
          <w:numId w:val="47"/>
        </w:numPr>
        <w:tabs>
          <w:tab w:val="clear" w:pos="1080"/>
          <w:tab w:val="left" w:pos="613"/>
        </w:tabs>
        <w:autoSpaceDN w:val="0"/>
        <w:adjustRightInd w:val="0"/>
        <w:spacing w:after="0" w:line="326" w:lineRule="exact"/>
        <w:ind w:left="80" w:right="40" w:firstLine="0"/>
        <w:jc w:val="both"/>
        <w:rPr>
          <w:sz w:val="20"/>
          <w:szCs w:val="20"/>
        </w:rPr>
      </w:pPr>
      <w:r w:rsidRPr="00A41CC8">
        <w:rPr>
          <w:sz w:val="20"/>
          <w:szCs w:val="20"/>
        </w:rPr>
        <w:t xml:space="preserve"> 75% должностного оклада лица, замещавшего муниципальную должность Островского муниципального района </w:t>
      </w:r>
      <w:r w:rsidRPr="00A41CC8">
        <w:rPr>
          <w:color w:val="000000"/>
          <w:sz w:val="20"/>
          <w:szCs w:val="20"/>
        </w:rPr>
        <w:t>на постоянной основе</w:t>
      </w:r>
      <w:r w:rsidRPr="00A41CC8">
        <w:rPr>
          <w:sz w:val="20"/>
          <w:szCs w:val="20"/>
        </w:rPr>
        <w:t xml:space="preserve"> при замещении муниципальной должности в течение двух и более сроков полномочий.</w:t>
      </w:r>
    </w:p>
    <w:p w:rsidR="00A41CC8" w:rsidRPr="00A41CC8" w:rsidRDefault="00A41CC8" w:rsidP="00A41CC8">
      <w:pPr>
        <w:pStyle w:val="ae"/>
        <w:widowControl w:val="0"/>
        <w:numPr>
          <w:ilvl w:val="0"/>
          <w:numId w:val="47"/>
        </w:numPr>
        <w:tabs>
          <w:tab w:val="clear" w:pos="720"/>
          <w:tab w:val="left" w:pos="426"/>
        </w:tabs>
        <w:autoSpaceDN w:val="0"/>
        <w:adjustRightInd w:val="0"/>
        <w:spacing w:after="0" w:line="326" w:lineRule="exact"/>
        <w:ind w:left="80" w:right="40" w:firstLine="0"/>
        <w:jc w:val="both"/>
        <w:rPr>
          <w:sz w:val="20"/>
          <w:szCs w:val="20"/>
        </w:rPr>
      </w:pPr>
      <w:proofErr w:type="gramStart"/>
      <w:r w:rsidRPr="00A41CC8">
        <w:rPr>
          <w:sz w:val="20"/>
          <w:szCs w:val="20"/>
        </w:rPr>
        <w:t>Право</w:t>
      </w:r>
      <w:r w:rsidRPr="00A41CC8">
        <w:rPr>
          <w:sz w:val="20"/>
          <w:szCs w:val="20"/>
        </w:rPr>
        <w:tab/>
        <w:t xml:space="preserve">на доплату в размере, определенном пунктом 3.1 настоящего положения, имеют лица, замещавшие муниципальную должность </w:t>
      </w:r>
      <w:r w:rsidRPr="00A41CC8">
        <w:rPr>
          <w:color w:val="000000"/>
          <w:sz w:val="20"/>
          <w:szCs w:val="20"/>
        </w:rPr>
        <w:t>на постоянной основе</w:t>
      </w:r>
      <w:r w:rsidRPr="00A41CC8">
        <w:rPr>
          <w:sz w:val="20"/>
          <w:szCs w:val="20"/>
        </w:rPr>
        <w:t xml:space="preserve"> и в этот период достигших пенсионного возраста, или потерявших трудоспособность, или досрочно прекратившие свои полномочия в случае преобразования или упразднения муниципального образования и в период, предшествующий досрочному прекращению полномочий достигшие пенсионного возраста.»</w:t>
      </w:r>
      <w:proofErr w:type="gramEnd"/>
    </w:p>
    <w:p w:rsidR="00A41CC8" w:rsidRPr="00A41CC8" w:rsidRDefault="00A41CC8" w:rsidP="00A41CC8">
      <w:pPr>
        <w:pStyle w:val="ae"/>
        <w:tabs>
          <w:tab w:val="left" w:pos="320"/>
        </w:tabs>
        <w:spacing w:line="326" w:lineRule="exact"/>
        <w:ind w:left="80"/>
        <w:rPr>
          <w:sz w:val="20"/>
          <w:szCs w:val="20"/>
        </w:rPr>
      </w:pPr>
      <w:r w:rsidRPr="00A41CC8">
        <w:rPr>
          <w:sz w:val="20"/>
          <w:szCs w:val="20"/>
        </w:rPr>
        <w:t xml:space="preserve">5.  </w:t>
      </w:r>
      <w:proofErr w:type="gramStart"/>
      <w:r w:rsidRPr="00A41CC8">
        <w:rPr>
          <w:sz w:val="20"/>
          <w:szCs w:val="20"/>
        </w:rPr>
        <w:t>Право</w:t>
      </w:r>
      <w:r w:rsidRPr="00A41CC8">
        <w:rPr>
          <w:sz w:val="20"/>
          <w:szCs w:val="20"/>
        </w:rPr>
        <w:tab/>
        <w:t>на доплату не имеют лица, замещавшие муниципальные должности</w:t>
      </w:r>
      <w:r w:rsidRPr="00A41CC8">
        <w:rPr>
          <w:color w:val="000000"/>
          <w:sz w:val="20"/>
          <w:szCs w:val="20"/>
        </w:rPr>
        <w:t xml:space="preserve"> на постоянной основе</w:t>
      </w:r>
      <w:r w:rsidRPr="00A41CC8">
        <w:rPr>
          <w:sz w:val="20"/>
          <w:szCs w:val="20"/>
        </w:rPr>
        <w:t xml:space="preserve"> и прекратившие исполнение своих полномочий </w:t>
      </w:r>
      <w:r w:rsidRPr="00A41CC8">
        <w:rPr>
          <w:color w:val="000000"/>
          <w:sz w:val="20"/>
          <w:szCs w:val="20"/>
        </w:rPr>
        <w:t>в случае прекращения полномочий</w:t>
      </w:r>
      <w:r w:rsidRPr="00A41CC8">
        <w:rPr>
          <w:sz w:val="20"/>
          <w:szCs w:val="20"/>
        </w:rPr>
        <w:t xml:space="preserve"> и в этот период достигших пенсионного возраста или потерявших трудоспособность </w:t>
      </w:r>
      <w:r w:rsidRPr="00A41CC8">
        <w:rPr>
          <w:color w:val="000000"/>
          <w:sz w:val="20"/>
          <w:szCs w:val="20"/>
        </w:rPr>
        <w:t xml:space="preserve">по основаниям, предусмотренным </w:t>
      </w:r>
      <w:hyperlink r:id="rId21" w:anchor="dst101219" w:history="1">
        <w:r w:rsidRPr="00A41CC8">
          <w:rPr>
            <w:rStyle w:val="af3"/>
            <w:color w:val="666699"/>
            <w:sz w:val="20"/>
            <w:szCs w:val="20"/>
          </w:rPr>
          <w:t>абзацем седьмым части 16 статьи 35</w:t>
        </w:r>
      </w:hyperlink>
      <w:r w:rsidRPr="00A41CC8">
        <w:rPr>
          <w:color w:val="000000"/>
          <w:sz w:val="20"/>
          <w:szCs w:val="20"/>
        </w:rPr>
        <w:t>, </w:t>
      </w:r>
      <w:hyperlink r:id="rId22" w:anchor="dst101159" w:history="1">
        <w:r w:rsidRPr="00A41CC8">
          <w:rPr>
            <w:rStyle w:val="af3"/>
            <w:color w:val="666699"/>
            <w:sz w:val="20"/>
            <w:szCs w:val="20"/>
          </w:rPr>
          <w:t>пунктами 2.1</w:t>
        </w:r>
      </w:hyperlink>
      <w:r w:rsidRPr="00A41CC8">
        <w:rPr>
          <w:color w:val="000000"/>
          <w:sz w:val="20"/>
          <w:szCs w:val="20"/>
        </w:rPr>
        <w:t>, </w:t>
      </w:r>
      <w:hyperlink r:id="rId23" w:anchor="dst100457" w:history="1">
        <w:r w:rsidRPr="00A41CC8">
          <w:rPr>
            <w:rStyle w:val="af3"/>
            <w:color w:val="666699"/>
            <w:sz w:val="20"/>
            <w:szCs w:val="20"/>
          </w:rPr>
          <w:t>3</w:t>
        </w:r>
      </w:hyperlink>
      <w:r w:rsidRPr="00A41CC8">
        <w:rPr>
          <w:color w:val="000000"/>
          <w:sz w:val="20"/>
          <w:szCs w:val="20"/>
        </w:rPr>
        <w:t>, </w:t>
      </w:r>
      <w:hyperlink r:id="rId24" w:anchor="dst100460" w:history="1">
        <w:r w:rsidRPr="00A41CC8">
          <w:rPr>
            <w:rStyle w:val="af3"/>
            <w:color w:val="666699"/>
            <w:sz w:val="20"/>
            <w:szCs w:val="20"/>
          </w:rPr>
          <w:t>6</w:t>
        </w:r>
      </w:hyperlink>
      <w:r w:rsidRPr="00A41CC8">
        <w:rPr>
          <w:color w:val="000000"/>
          <w:sz w:val="20"/>
          <w:szCs w:val="20"/>
        </w:rPr>
        <w:t> - </w:t>
      </w:r>
      <w:hyperlink r:id="rId25" w:anchor="dst100463" w:history="1">
        <w:r w:rsidRPr="00A41CC8">
          <w:rPr>
            <w:rStyle w:val="af3"/>
            <w:color w:val="666699"/>
            <w:sz w:val="20"/>
            <w:szCs w:val="20"/>
          </w:rPr>
          <w:t>9 части 6</w:t>
        </w:r>
      </w:hyperlink>
      <w:r w:rsidRPr="00A41CC8">
        <w:rPr>
          <w:color w:val="000000"/>
          <w:sz w:val="20"/>
          <w:szCs w:val="20"/>
        </w:rPr>
        <w:t>, </w:t>
      </w:r>
      <w:hyperlink r:id="rId26" w:anchor="dst101271" w:history="1">
        <w:r w:rsidRPr="00A41CC8">
          <w:rPr>
            <w:rStyle w:val="af3"/>
            <w:color w:val="666699"/>
            <w:sz w:val="20"/>
            <w:szCs w:val="20"/>
          </w:rPr>
          <w:t>частью 6.1 статьи 36</w:t>
        </w:r>
      </w:hyperlink>
      <w:r w:rsidRPr="00A41CC8">
        <w:rPr>
          <w:color w:val="000000"/>
          <w:sz w:val="20"/>
          <w:szCs w:val="20"/>
        </w:rPr>
        <w:t>, </w:t>
      </w:r>
      <w:hyperlink r:id="rId27" w:anchor="dst673" w:history="1">
        <w:r w:rsidRPr="00A41CC8">
          <w:rPr>
            <w:rStyle w:val="af3"/>
            <w:color w:val="666699"/>
            <w:sz w:val="20"/>
            <w:szCs w:val="20"/>
          </w:rPr>
          <w:t>частью 7.1</w:t>
        </w:r>
      </w:hyperlink>
      <w:r w:rsidRPr="00A41CC8">
        <w:rPr>
          <w:color w:val="000000"/>
          <w:sz w:val="20"/>
          <w:szCs w:val="20"/>
        </w:rPr>
        <w:t>, </w:t>
      </w:r>
      <w:hyperlink r:id="rId28" w:anchor="dst100519" w:history="1">
        <w:r w:rsidRPr="00A41CC8">
          <w:rPr>
            <w:rStyle w:val="af3"/>
            <w:color w:val="666699"/>
            <w:sz w:val="20"/>
            <w:szCs w:val="20"/>
          </w:rPr>
          <w:t>пунктами 5</w:t>
        </w:r>
      </w:hyperlink>
      <w:r w:rsidRPr="00A41CC8">
        <w:rPr>
          <w:color w:val="000000"/>
          <w:sz w:val="20"/>
          <w:szCs w:val="20"/>
        </w:rPr>
        <w:t> - </w:t>
      </w:r>
      <w:hyperlink r:id="rId29" w:anchor="dst100522" w:history="1">
        <w:r w:rsidRPr="00A41CC8">
          <w:rPr>
            <w:rStyle w:val="af3"/>
            <w:color w:val="666699"/>
            <w:sz w:val="20"/>
            <w:szCs w:val="20"/>
          </w:rPr>
          <w:t>8 части 10</w:t>
        </w:r>
      </w:hyperlink>
      <w:r w:rsidRPr="00A41CC8">
        <w:rPr>
          <w:color w:val="000000"/>
          <w:sz w:val="20"/>
          <w:szCs w:val="20"/>
        </w:rPr>
        <w:t>, </w:t>
      </w:r>
      <w:hyperlink r:id="rId30" w:anchor="dst674" w:history="1">
        <w:r w:rsidRPr="00A41CC8">
          <w:rPr>
            <w:rStyle w:val="af3"/>
            <w:color w:val="666699"/>
            <w:sz w:val="20"/>
            <w:szCs w:val="20"/>
          </w:rPr>
          <w:t>частью 10.1</w:t>
        </w:r>
        <w:proofErr w:type="gramEnd"/>
        <w:r w:rsidRPr="00A41CC8">
          <w:rPr>
            <w:rStyle w:val="af3"/>
            <w:color w:val="666699"/>
            <w:sz w:val="20"/>
            <w:szCs w:val="20"/>
          </w:rPr>
          <w:t xml:space="preserve"> статьи 40</w:t>
        </w:r>
      </w:hyperlink>
      <w:r w:rsidRPr="00A41CC8">
        <w:rPr>
          <w:color w:val="000000"/>
          <w:sz w:val="20"/>
          <w:szCs w:val="20"/>
        </w:rPr>
        <w:t>,</w:t>
      </w:r>
      <w:hyperlink r:id="rId31" w:anchor="dst100789" w:history="1">
        <w:r w:rsidRPr="00A41CC8">
          <w:rPr>
            <w:rStyle w:val="af3"/>
            <w:color w:val="666699"/>
            <w:sz w:val="20"/>
            <w:szCs w:val="20"/>
          </w:rPr>
          <w:t>частями 1</w:t>
        </w:r>
      </w:hyperlink>
      <w:r w:rsidRPr="00A41CC8">
        <w:rPr>
          <w:color w:val="000000"/>
          <w:sz w:val="20"/>
          <w:szCs w:val="20"/>
        </w:rPr>
        <w:t> и </w:t>
      </w:r>
      <w:hyperlink r:id="rId32" w:anchor="dst100790" w:history="1">
        <w:r w:rsidRPr="00A41CC8">
          <w:rPr>
            <w:rStyle w:val="af3"/>
            <w:color w:val="666699"/>
            <w:sz w:val="20"/>
            <w:szCs w:val="20"/>
          </w:rPr>
          <w:t>2 статьи 73</w:t>
        </w:r>
      </w:hyperlink>
      <w:r w:rsidRPr="00A41CC8">
        <w:rPr>
          <w:color w:val="000000"/>
          <w:sz w:val="20"/>
          <w:szCs w:val="20"/>
        </w:rPr>
        <w:t>  Федерального закона № 131-ФЗ «Об общих принципах организации местного самоуправления в Российской Федерации».</w:t>
      </w:r>
    </w:p>
    <w:p w:rsidR="00A41CC8" w:rsidRPr="00A41CC8" w:rsidRDefault="00A41CC8" w:rsidP="00A41CC8">
      <w:pPr>
        <w:pStyle w:val="ae"/>
        <w:tabs>
          <w:tab w:val="left" w:pos="567"/>
        </w:tabs>
        <w:spacing w:line="326" w:lineRule="exact"/>
        <w:ind w:left="80" w:right="40"/>
        <w:jc w:val="both"/>
        <w:rPr>
          <w:sz w:val="20"/>
          <w:szCs w:val="20"/>
        </w:rPr>
      </w:pPr>
      <w:r w:rsidRPr="00A41CC8">
        <w:rPr>
          <w:sz w:val="20"/>
          <w:szCs w:val="20"/>
        </w:rPr>
        <w:t xml:space="preserve">6.Для исчисления размера доплаты должностной оклад </w:t>
      </w:r>
      <w:proofErr w:type="gramStart"/>
      <w:r w:rsidRPr="00A41CC8">
        <w:rPr>
          <w:sz w:val="20"/>
          <w:szCs w:val="20"/>
        </w:rPr>
        <w:t xml:space="preserve">лица, замещавшего муниципальную должность </w:t>
      </w:r>
      <w:r w:rsidRPr="00A41CC8">
        <w:rPr>
          <w:color w:val="000000"/>
          <w:sz w:val="20"/>
          <w:szCs w:val="20"/>
        </w:rPr>
        <w:t>на постоянной основе</w:t>
      </w:r>
      <w:r w:rsidRPr="00A41CC8">
        <w:rPr>
          <w:sz w:val="20"/>
          <w:szCs w:val="20"/>
        </w:rPr>
        <w:t xml:space="preserve"> определяется</w:t>
      </w:r>
      <w:proofErr w:type="gramEnd"/>
      <w:r w:rsidRPr="00A41CC8">
        <w:rPr>
          <w:sz w:val="20"/>
          <w:szCs w:val="20"/>
        </w:rPr>
        <w:t xml:space="preserve"> (по их выбору) по муниципальной должности, замещавшейся на день возникновения у них права на пенсию по старости (инвалидности), либо по последней муниципальной должности, полномочия по которой были прекращены.</w:t>
      </w:r>
    </w:p>
    <w:p w:rsidR="00A41CC8" w:rsidRPr="00A41CC8" w:rsidRDefault="00A41CC8" w:rsidP="00A41CC8">
      <w:pPr>
        <w:pStyle w:val="ae"/>
        <w:tabs>
          <w:tab w:val="left" w:pos="426"/>
        </w:tabs>
        <w:spacing w:line="326" w:lineRule="exact"/>
        <w:ind w:right="40"/>
        <w:jc w:val="both"/>
        <w:rPr>
          <w:sz w:val="20"/>
          <w:szCs w:val="20"/>
        </w:rPr>
      </w:pPr>
      <w:r w:rsidRPr="00A41CC8">
        <w:rPr>
          <w:sz w:val="20"/>
          <w:szCs w:val="20"/>
        </w:rPr>
        <w:t>7. Доплата не назначается и не выплачивается лицам, замещавшим муниципальные должности</w:t>
      </w:r>
      <w:r w:rsidRPr="00A41CC8">
        <w:rPr>
          <w:color w:val="000000"/>
          <w:sz w:val="20"/>
          <w:szCs w:val="20"/>
        </w:rPr>
        <w:t xml:space="preserve"> на постоянной основе</w:t>
      </w:r>
      <w:r w:rsidRPr="00A41CC8">
        <w:rPr>
          <w:sz w:val="20"/>
          <w:szCs w:val="20"/>
        </w:rPr>
        <w:t xml:space="preserve">, которым в соответствии с законодательством Российской Федерации или Костромской области </w:t>
      </w:r>
      <w:r w:rsidRPr="00A41CC8">
        <w:rPr>
          <w:sz w:val="20"/>
          <w:szCs w:val="20"/>
        </w:rPr>
        <w:lastRenderedPageBreak/>
        <w:t>установлены пенсия за выслугу лет, ежемесячное пожизненное содержание,  дополнительное материальное обеспечение, ежемесячная доплата к государственной пенсии.</w:t>
      </w:r>
    </w:p>
    <w:p w:rsidR="00A41CC8" w:rsidRPr="00A41CC8" w:rsidRDefault="00A41CC8" w:rsidP="00A41CC8">
      <w:pPr>
        <w:pStyle w:val="ae"/>
        <w:tabs>
          <w:tab w:val="left" w:pos="426"/>
          <w:tab w:val="left" w:pos="1134"/>
        </w:tabs>
        <w:spacing w:line="326" w:lineRule="exact"/>
        <w:ind w:right="40"/>
        <w:jc w:val="both"/>
        <w:rPr>
          <w:sz w:val="20"/>
          <w:szCs w:val="20"/>
        </w:rPr>
      </w:pPr>
      <w:r w:rsidRPr="00A41CC8">
        <w:rPr>
          <w:sz w:val="20"/>
          <w:szCs w:val="20"/>
        </w:rPr>
        <w:t>8.Выплата</w:t>
      </w:r>
      <w:r w:rsidRPr="00A41CC8">
        <w:rPr>
          <w:sz w:val="20"/>
          <w:szCs w:val="20"/>
        </w:rPr>
        <w:tab/>
        <w:t xml:space="preserve">доплаты лицам, замещавшим муниципальные должности </w:t>
      </w:r>
      <w:r w:rsidRPr="00A41CC8">
        <w:rPr>
          <w:color w:val="000000"/>
          <w:sz w:val="20"/>
          <w:szCs w:val="20"/>
        </w:rPr>
        <w:t>на постоянной основе,</w:t>
      </w:r>
      <w:r w:rsidRPr="00A41CC8">
        <w:rPr>
          <w:sz w:val="20"/>
          <w:szCs w:val="20"/>
        </w:rPr>
        <w:t xml:space="preserve"> приостанавливается при замещении ими государственной должности или муниципальной должности, должности государственной гражданской службы, должности муниципальной службы. После освобождения лиц от указанных должностей выплата доплаты возобновляется.</w:t>
      </w:r>
    </w:p>
    <w:p w:rsidR="00A41CC8" w:rsidRPr="00A41CC8" w:rsidRDefault="00A41CC8" w:rsidP="00A41CC8">
      <w:pPr>
        <w:pStyle w:val="ae"/>
        <w:rPr>
          <w:sz w:val="20"/>
          <w:szCs w:val="20"/>
        </w:rPr>
      </w:pPr>
      <w:r w:rsidRPr="00A41CC8">
        <w:rPr>
          <w:sz w:val="20"/>
          <w:szCs w:val="20"/>
        </w:rPr>
        <w:t>9.Порядок назначения, выплаты, перерасчета размера доплаты устанавливается администрацией Островского муниципального района.</w:t>
      </w:r>
    </w:p>
    <w:p w:rsidR="00A41CC8" w:rsidRPr="00A41CC8" w:rsidRDefault="00A41CC8" w:rsidP="00A41CC8">
      <w:pPr>
        <w:pStyle w:val="ae"/>
        <w:rPr>
          <w:sz w:val="20"/>
          <w:szCs w:val="20"/>
        </w:rPr>
      </w:pPr>
    </w:p>
    <w:p w:rsidR="00A41CC8" w:rsidRDefault="00A41CC8" w:rsidP="00A41CC8">
      <w:pPr>
        <w:pStyle w:val="ae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                                           </w:t>
      </w:r>
    </w:p>
    <w:p w:rsidR="00A41CC8" w:rsidRPr="007C204D" w:rsidRDefault="00A41CC8" w:rsidP="00A41CC8">
      <w:pPr>
        <w:jc w:val="center"/>
      </w:pPr>
      <w:r w:rsidRPr="007C204D">
        <w:t xml:space="preserve">*      *   </w:t>
      </w:r>
      <w:r>
        <w:t xml:space="preserve">   *      *      *      *    </w:t>
      </w:r>
    </w:p>
    <w:p w:rsidR="00A41CC8" w:rsidRPr="00124040" w:rsidRDefault="00A41CC8" w:rsidP="00A41CC8">
      <w:pPr>
        <w:jc w:val="both"/>
        <w:rPr>
          <w:rFonts w:ascii="Arial" w:hAnsi="Arial" w:cs="Arial"/>
        </w:rPr>
      </w:pPr>
    </w:p>
    <w:p w:rsidR="00A41CC8" w:rsidRPr="00124040" w:rsidRDefault="00A41CC8" w:rsidP="00A41CC8">
      <w:pPr>
        <w:jc w:val="both"/>
        <w:rPr>
          <w:rFonts w:ascii="Arial" w:hAnsi="Arial" w:cs="Arial"/>
        </w:rPr>
      </w:pPr>
    </w:p>
    <w:p w:rsidR="00A41CC8" w:rsidRPr="00A41CC8" w:rsidRDefault="00A41CC8" w:rsidP="00A41CC8">
      <w:pPr>
        <w:rPr>
          <w:sz w:val="24"/>
          <w:szCs w:val="24"/>
        </w:rPr>
      </w:pPr>
    </w:p>
    <w:p w:rsidR="00A41CC8" w:rsidRPr="001F6D54" w:rsidRDefault="00A41CC8" w:rsidP="00A41CC8">
      <w:pPr>
        <w:tabs>
          <w:tab w:val="left" w:pos="8355"/>
        </w:tabs>
        <w:rPr>
          <w:sz w:val="24"/>
          <w:szCs w:val="24"/>
        </w:rPr>
      </w:pPr>
      <w:r>
        <w:rPr>
          <w:sz w:val="24"/>
          <w:szCs w:val="24"/>
          <w:lang w:val="en-US"/>
        </w:rPr>
        <w:tab/>
      </w:r>
    </w:p>
    <w:p w:rsidR="00A41CC8" w:rsidRDefault="00A41CC8" w:rsidP="00A41CC8">
      <w:pPr>
        <w:jc w:val="right"/>
        <w:rPr>
          <w:sz w:val="24"/>
          <w:szCs w:val="24"/>
          <w:lang w:val="en-US"/>
        </w:rPr>
      </w:pPr>
    </w:p>
    <w:p w:rsidR="00A41CC8" w:rsidRDefault="00A41CC8" w:rsidP="00A41CC8">
      <w:pPr>
        <w:jc w:val="right"/>
        <w:rPr>
          <w:sz w:val="24"/>
          <w:szCs w:val="24"/>
        </w:rPr>
      </w:pPr>
      <w:r>
        <w:rPr>
          <w:noProof/>
        </w:rPr>
        <w:drawing>
          <wp:anchor distT="0" distB="0" distL="114935" distR="114935" simplePos="0" relativeHeight="251668480" behindDoc="0" locked="0" layoutInCell="1" allowOverlap="1">
            <wp:simplePos x="0" y="0"/>
            <wp:positionH relativeFrom="column">
              <wp:posOffset>2933065</wp:posOffset>
            </wp:positionH>
            <wp:positionV relativeFrom="paragraph">
              <wp:posOffset>-8255</wp:posOffset>
            </wp:positionV>
            <wp:extent cx="436245" cy="482600"/>
            <wp:effectExtent l="19050" t="0" r="1905" b="0"/>
            <wp:wrapSquare wrapText="left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" cy="4826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41CC8" w:rsidRDefault="00A41CC8" w:rsidP="00A41CC8">
      <w:pPr>
        <w:jc w:val="right"/>
        <w:rPr>
          <w:sz w:val="24"/>
          <w:szCs w:val="24"/>
        </w:rPr>
      </w:pPr>
    </w:p>
    <w:p w:rsidR="00A41CC8" w:rsidRPr="00A41CC8" w:rsidRDefault="00A41CC8" w:rsidP="00A41CC8">
      <w:pPr>
        <w:jc w:val="right"/>
        <w:rPr>
          <w:lang w:val="ru-RU"/>
        </w:rPr>
      </w:pPr>
    </w:p>
    <w:p w:rsidR="00A41CC8" w:rsidRPr="00A41CC8" w:rsidRDefault="00A41CC8" w:rsidP="00A41CC8">
      <w:pPr>
        <w:pStyle w:val="ConsPlusTitle"/>
        <w:widowControl/>
        <w:spacing w:line="200" w:lineRule="atLeast"/>
        <w:jc w:val="center"/>
        <w:rPr>
          <w:rFonts w:ascii="Times New Roman" w:hAnsi="Times New Roman" w:cs="Times New Roman"/>
          <w:spacing w:val="60"/>
          <w:sz w:val="20"/>
        </w:rPr>
      </w:pPr>
    </w:p>
    <w:p w:rsidR="00A41CC8" w:rsidRPr="00A41CC8" w:rsidRDefault="00A41CC8" w:rsidP="00A41CC8">
      <w:pPr>
        <w:spacing w:line="200" w:lineRule="atLeast"/>
        <w:jc w:val="center"/>
        <w:rPr>
          <w:spacing w:val="60"/>
        </w:rPr>
      </w:pPr>
      <w:r w:rsidRPr="00A41CC8">
        <w:rPr>
          <w:spacing w:val="60"/>
        </w:rPr>
        <w:t xml:space="preserve">СОБРАНИЕ ДЕПУТАТОВ     </w:t>
      </w:r>
    </w:p>
    <w:p w:rsidR="00A41CC8" w:rsidRPr="00A41CC8" w:rsidRDefault="00A41CC8" w:rsidP="00A41CC8">
      <w:pPr>
        <w:spacing w:line="200" w:lineRule="atLeast"/>
        <w:jc w:val="center"/>
        <w:rPr>
          <w:spacing w:val="60"/>
        </w:rPr>
      </w:pPr>
      <w:r w:rsidRPr="00A41CC8">
        <w:rPr>
          <w:spacing w:val="60"/>
        </w:rPr>
        <w:t>ОСТРОВСКОГО МУНИЦИПАЛЬНОГО РАЙОНА</w:t>
      </w:r>
    </w:p>
    <w:p w:rsidR="00A41CC8" w:rsidRPr="00A41CC8" w:rsidRDefault="00A41CC8" w:rsidP="00A41CC8">
      <w:pPr>
        <w:spacing w:line="200" w:lineRule="atLeast"/>
        <w:jc w:val="center"/>
        <w:rPr>
          <w:spacing w:val="60"/>
        </w:rPr>
      </w:pPr>
      <w:r w:rsidRPr="00A41CC8">
        <w:rPr>
          <w:spacing w:val="60"/>
        </w:rPr>
        <w:t>КОСТРОМСКОЙОБЛАСТИ</w:t>
      </w:r>
    </w:p>
    <w:p w:rsidR="00A41CC8" w:rsidRPr="00A41CC8" w:rsidRDefault="00A41CC8" w:rsidP="00A41CC8">
      <w:pPr>
        <w:spacing w:line="200" w:lineRule="atLeast"/>
        <w:jc w:val="center"/>
        <w:rPr>
          <w:spacing w:val="60"/>
        </w:rPr>
      </w:pPr>
      <w:r w:rsidRPr="00A41CC8">
        <w:rPr>
          <w:spacing w:val="60"/>
        </w:rPr>
        <w:t>ПЯТОГО СОЗЫВА</w:t>
      </w:r>
    </w:p>
    <w:p w:rsidR="00A41CC8" w:rsidRPr="00A41CC8" w:rsidRDefault="00A41CC8" w:rsidP="00A41CC8">
      <w:pPr>
        <w:spacing w:line="200" w:lineRule="atLeast"/>
        <w:jc w:val="center"/>
      </w:pPr>
      <w:proofErr w:type="gramStart"/>
      <w:r w:rsidRPr="00A41CC8">
        <w:t>Р</w:t>
      </w:r>
      <w:proofErr w:type="gramEnd"/>
      <w:r w:rsidRPr="00A41CC8">
        <w:t xml:space="preserve"> Е Ш Е Н И Е</w:t>
      </w:r>
    </w:p>
    <w:p w:rsidR="00A41CC8" w:rsidRPr="00A41CC8" w:rsidRDefault="00A41CC8" w:rsidP="00A41CC8">
      <w:pPr>
        <w:spacing w:line="200" w:lineRule="atLeast"/>
        <w:jc w:val="center"/>
      </w:pPr>
    </w:p>
    <w:p w:rsidR="00A41CC8" w:rsidRPr="00A41CC8" w:rsidRDefault="00A41CC8" w:rsidP="00A41CC8">
      <w:pPr>
        <w:spacing w:line="200" w:lineRule="atLeast"/>
      </w:pPr>
      <w:r w:rsidRPr="00A41CC8">
        <w:t xml:space="preserve">от 24.11. 2017  года  №  192                                                                                    п. </w:t>
      </w:r>
      <w:proofErr w:type="gramStart"/>
      <w:r w:rsidRPr="00A41CC8">
        <w:t>Островское</w:t>
      </w:r>
      <w:proofErr w:type="gramEnd"/>
      <w:r w:rsidRPr="00A41CC8">
        <w:t xml:space="preserve">                                          </w:t>
      </w:r>
    </w:p>
    <w:p w:rsidR="00A41CC8" w:rsidRPr="00A41CC8" w:rsidRDefault="00A41CC8" w:rsidP="00A41CC8">
      <w:pPr>
        <w:pStyle w:val="ConsPlusTitle"/>
        <w:widowControl/>
        <w:spacing w:line="200" w:lineRule="atLeast"/>
        <w:rPr>
          <w:rFonts w:ascii="Times New Roman" w:hAnsi="Times New Roman" w:cs="Times New Roman"/>
          <w:b w:val="0"/>
          <w:bCs/>
          <w:sz w:val="20"/>
        </w:rPr>
      </w:pPr>
    </w:p>
    <w:p w:rsidR="00A41CC8" w:rsidRPr="00A41CC8" w:rsidRDefault="00A41CC8" w:rsidP="00A41CC8">
      <w:pPr>
        <w:pStyle w:val="ConsPlusTitle"/>
        <w:widowControl/>
        <w:spacing w:line="276" w:lineRule="auto"/>
        <w:jc w:val="center"/>
        <w:rPr>
          <w:rFonts w:ascii="Times New Roman" w:hAnsi="Times New Roman" w:cs="Times New Roman"/>
          <w:b w:val="0"/>
          <w:bCs/>
          <w:sz w:val="20"/>
        </w:rPr>
      </w:pPr>
    </w:p>
    <w:p w:rsidR="00A41CC8" w:rsidRPr="00A41CC8" w:rsidRDefault="00A41CC8" w:rsidP="00A41CC8">
      <w:pPr>
        <w:pStyle w:val="ConsPlusTitle"/>
        <w:widowControl/>
        <w:spacing w:line="276" w:lineRule="auto"/>
        <w:jc w:val="center"/>
        <w:rPr>
          <w:rFonts w:ascii="Times New Roman" w:hAnsi="Times New Roman" w:cs="Times New Roman"/>
          <w:b w:val="0"/>
          <w:sz w:val="20"/>
        </w:rPr>
      </w:pPr>
      <w:r w:rsidRPr="00A41CC8">
        <w:rPr>
          <w:rFonts w:ascii="Times New Roman" w:hAnsi="Times New Roman" w:cs="Times New Roman"/>
          <w:b w:val="0"/>
          <w:bCs/>
          <w:sz w:val="20"/>
        </w:rPr>
        <w:t xml:space="preserve">Об утверждении предельных максимальных  </w:t>
      </w:r>
      <w:r w:rsidRPr="00A41CC8">
        <w:rPr>
          <w:rFonts w:ascii="Times New Roman" w:hAnsi="Times New Roman" w:cs="Times New Roman"/>
          <w:b w:val="0"/>
          <w:sz w:val="20"/>
        </w:rPr>
        <w:t>тарифов на перевозки пассажиров и багажа по муниципальным маршрутам регулярных перевозок пассажиров и багажа автомобильным транспортом в границах сельских поселений, в границах  двух и более поселений, входящих в состав Островского муниципального района Костромской области</w:t>
      </w:r>
    </w:p>
    <w:p w:rsidR="00A41CC8" w:rsidRPr="00A41CC8" w:rsidRDefault="00A41CC8" w:rsidP="00A41CC8">
      <w:pPr>
        <w:pStyle w:val="ConsPlusTitle"/>
        <w:widowControl/>
        <w:spacing w:line="276" w:lineRule="auto"/>
        <w:jc w:val="center"/>
        <w:rPr>
          <w:rFonts w:ascii="Times New Roman" w:hAnsi="Times New Roman" w:cs="Times New Roman"/>
          <w:sz w:val="20"/>
        </w:rPr>
      </w:pPr>
    </w:p>
    <w:p w:rsidR="00A41CC8" w:rsidRPr="00A41CC8" w:rsidRDefault="00A41CC8" w:rsidP="00A41CC8">
      <w:pPr>
        <w:pStyle w:val="ConsPlusTitle"/>
        <w:jc w:val="both"/>
        <w:rPr>
          <w:rFonts w:ascii="Times New Roman" w:hAnsi="Times New Roman" w:cs="Times New Roman"/>
          <w:b w:val="0"/>
          <w:sz w:val="20"/>
        </w:rPr>
      </w:pPr>
      <w:proofErr w:type="gramStart"/>
      <w:r w:rsidRPr="00A41CC8">
        <w:rPr>
          <w:rFonts w:ascii="Times New Roman" w:hAnsi="Times New Roman" w:cs="Times New Roman"/>
          <w:b w:val="0"/>
          <w:sz w:val="20"/>
        </w:rPr>
        <w:t>В соответствии с Уставом автомобильного транспорта и городского наземного электрического транспорта, Федеральным законом от 13 июля 2015 года N 220-ФЗ "Об организации регулярных перевозок пассажиров и багажа автомобильным транспортом и городским наземным электрическим транспортом в Российской Федерации и о внесении изменений в отдельные законодательные акты Российской Федерации", Постановлением Правительства Российской Федерации от 7 марта 1995 года N 239 "О мерах</w:t>
      </w:r>
      <w:proofErr w:type="gramEnd"/>
      <w:r w:rsidRPr="00A41CC8">
        <w:rPr>
          <w:rFonts w:ascii="Times New Roman" w:hAnsi="Times New Roman" w:cs="Times New Roman"/>
          <w:b w:val="0"/>
          <w:sz w:val="20"/>
        </w:rPr>
        <w:t xml:space="preserve"> </w:t>
      </w:r>
      <w:proofErr w:type="gramStart"/>
      <w:r w:rsidRPr="00A41CC8">
        <w:rPr>
          <w:rFonts w:ascii="Times New Roman" w:hAnsi="Times New Roman" w:cs="Times New Roman"/>
          <w:b w:val="0"/>
          <w:sz w:val="20"/>
        </w:rPr>
        <w:t xml:space="preserve">по упорядочению государственного регулирования цен (тарифов)", </w:t>
      </w:r>
      <w:hyperlink r:id="rId34" w:history="1"/>
      <w:r w:rsidRPr="00A41CC8">
        <w:rPr>
          <w:rFonts w:ascii="Times New Roman" w:hAnsi="Times New Roman" w:cs="Times New Roman"/>
          <w:b w:val="0"/>
          <w:sz w:val="20"/>
        </w:rPr>
        <w:t>решением Собрания депутатов Островского муниципального района от 30 сентября 2016 года № 95 «Об утверждении Порядка установления, изменения и введения в действие регулируемых тарифов на перевозки по муниципальным маршрутам регулярных перевозок пассажиров и багажа автомобильным транспортом в границах сельских поселений, в границах  двух и более поселений, входящих в состав Островского муниципального района Костромской области», руководствуясь</w:t>
      </w:r>
      <w:proofErr w:type="gramEnd"/>
      <w:r w:rsidRPr="00A41CC8">
        <w:rPr>
          <w:rFonts w:ascii="Times New Roman" w:hAnsi="Times New Roman" w:cs="Times New Roman"/>
          <w:b w:val="0"/>
          <w:sz w:val="20"/>
        </w:rPr>
        <w:t xml:space="preserve"> Уставом муниципального образования Островский муниципальный район, Собрание  депутатов Островского муниципального района </w:t>
      </w:r>
    </w:p>
    <w:p w:rsidR="00A41CC8" w:rsidRPr="00A41CC8" w:rsidRDefault="00A41CC8" w:rsidP="00A41CC8">
      <w:pPr>
        <w:pStyle w:val="ConsPlusNormal"/>
        <w:spacing w:line="276" w:lineRule="auto"/>
        <w:ind w:firstLine="540"/>
        <w:jc w:val="both"/>
        <w:rPr>
          <w:rFonts w:ascii="Times New Roman" w:hAnsi="Times New Roman" w:cs="Times New Roman"/>
          <w:sz w:val="20"/>
        </w:rPr>
      </w:pPr>
      <w:r w:rsidRPr="00A41CC8">
        <w:rPr>
          <w:rFonts w:ascii="Times New Roman" w:hAnsi="Times New Roman" w:cs="Times New Roman"/>
          <w:sz w:val="20"/>
        </w:rPr>
        <w:t>РЕШИЛО:</w:t>
      </w:r>
    </w:p>
    <w:p w:rsidR="00A41CC8" w:rsidRPr="00A41CC8" w:rsidRDefault="00A41CC8" w:rsidP="00A41CC8">
      <w:pPr>
        <w:pStyle w:val="ConsPlusNormal"/>
        <w:spacing w:line="276" w:lineRule="auto"/>
        <w:ind w:firstLine="540"/>
        <w:jc w:val="both"/>
        <w:rPr>
          <w:rFonts w:ascii="Times New Roman" w:hAnsi="Times New Roman" w:cs="Times New Roman"/>
          <w:sz w:val="20"/>
        </w:rPr>
      </w:pPr>
    </w:p>
    <w:p w:rsidR="00A41CC8" w:rsidRPr="00A41CC8" w:rsidRDefault="00A41CC8" w:rsidP="00A41CC8">
      <w:pPr>
        <w:pStyle w:val="ConsPlusNormal"/>
        <w:numPr>
          <w:ilvl w:val="0"/>
          <w:numId w:val="48"/>
        </w:numPr>
        <w:spacing w:line="276" w:lineRule="auto"/>
        <w:ind w:left="0" w:firstLine="142"/>
        <w:jc w:val="both"/>
        <w:rPr>
          <w:rFonts w:ascii="Times New Roman" w:hAnsi="Times New Roman" w:cs="Times New Roman"/>
          <w:sz w:val="20"/>
        </w:rPr>
      </w:pPr>
      <w:r w:rsidRPr="00A41CC8">
        <w:rPr>
          <w:rFonts w:ascii="Times New Roman" w:hAnsi="Times New Roman" w:cs="Times New Roman"/>
          <w:sz w:val="20"/>
        </w:rPr>
        <w:t xml:space="preserve">Утвердить </w:t>
      </w:r>
      <w:r w:rsidRPr="00A41CC8">
        <w:rPr>
          <w:rFonts w:ascii="Times New Roman" w:hAnsi="Times New Roman" w:cs="Times New Roman"/>
          <w:bCs/>
          <w:sz w:val="20"/>
        </w:rPr>
        <w:t xml:space="preserve">предельный максимальный  </w:t>
      </w:r>
      <w:r w:rsidRPr="00A41CC8">
        <w:rPr>
          <w:rFonts w:ascii="Times New Roman" w:hAnsi="Times New Roman" w:cs="Times New Roman"/>
          <w:sz w:val="20"/>
        </w:rPr>
        <w:t>тариф на перевозки пассажиров и багажа по муниципальным маршрутам регулярных перевозок пассажиров и багажа автомобильным транспортом в границах сельских поселений, в границах двух и более поселений, входящих в состав Островского муниципального Костромской области:</w:t>
      </w:r>
    </w:p>
    <w:p w:rsidR="00A41CC8" w:rsidRPr="00A41CC8" w:rsidRDefault="00A41CC8" w:rsidP="00A41CC8">
      <w:pPr>
        <w:pStyle w:val="ConsPlusNormal"/>
        <w:numPr>
          <w:ilvl w:val="0"/>
          <w:numId w:val="49"/>
        </w:numPr>
        <w:spacing w:line="276" w:lineRule="auto"/>
        <w:ind w:left="0" w:firstLine="284"/>
        <w:jc w:val="both"/>
        <w:rPr>
          <w:rFonts w:ascii="Times New Roman" w:hAnsi="Times New Roman" w:cs="Times New Roman"/>
          <w:sz w:val="20"/>
        </w:rPr>
      </w:pPr>
      <w:r w:rsidRPr="00A41CC8">
        <w:rPr>
          <w:rFonts w:ascii="Times New Roman" w:hAnsi="Times New Roman" w:cs="Times New Roman"/>
          <w:sz w:val="20"/>
        </w:rPr>
        <w:t xml:space="preserve">на проезд пассажиров, включая НДС,  за один </w:t>
      </w:r>
      <w:proofErr w:type="spellStart"/>
      <w:r w:rsidRPr="00A41CC8">
        <w:rPr>
          <w:rFonts w:ascii="Times New Roman" w:hAnsi="Times New Roman" w:cs="Times New Roman"/>
          <w:sz w:val="20"/>
        </w:rPr>
        <w:t>пассажиро-километр</w:t>
      </w:r>
      <w:proofErr w:type="spellEnd"/>
      <w:r w:rsidRPr="00A41CC8">
        <w:rPr>
          <w:rFonts w:ascii="Times New Roman" w:hAnsi="Times New Roman" w:cs="Times New Roman"/>
          <w:sz w:val="20"/>
        </w:rPr>
        <w:t xml:space="preserve">  - 2 рубля 80 копеек;</w:t>
      </w:r>
    </w:p>
    <w:p w:rsidR="00A41CC8" w:rsidRPr="00A41CC8" w:rsidRDefault="00A41CC8" w:rsidP="00A41CC8">
      <w:pPr>
        <w:pStyle w:val="ConsPlusNormal"/>
        <w:numPr>
          <w:ilvl w:val="0"/>
          <w:numId w:val="49"/>
        </w:numPr>
        <w:spacing w:line="276" w:lineRule="auto"/>
        <w:ind w:left="0" w:firstLine="284"/>
        <w:jc w:val="both"/>
        <w:rPr>
          <w:rFonts w:ascii="Times New Roman" w:hAnsi="Times New Roman" w:cs="Times New Roman"/>
          <w:sz w:val="20"/>
        </w:rPr>
      </w:pPr>
      <w:r w:rsidRPr="00A41CC8">
        <w:rPr>
          <w:rFonts w:ascii="Times New Roman" w:hAnsi="Times New Roman" w:cs="Times New Roman"/>
          <w:sz w:val="20"/>
        </w:rPr>
        <w:lastRenderedPageBreak/>
        <w:t>за провоз багажа и ручной клади, разрешенных к провозу, включая НДС, вне зависимости от расстояния – 9 рублей 00 копеек.</w:t>
      </w:r>
    </w:p>
    <w:p w:rsidR="00A41CC8" w:rsidRPr="00A41CC8" w:rsidRDefault="00A41CC8" w:rsidP="00A41CC8">
      <w:pPr>
        <w:pStyle w:val="ConsPlusTitle"/>
        <w:widowControl/>
        <w:spacing w:line="276" w:lineRule="auto"/>
        <w:jc w:val="both"/>
        <w:rPr>
          <w:rFonts w:ascii="Times New Roman" w:hAnsi="Times New Roman" w:cs="Times New Roman"/>
          <w:b w:val="0"/>
          <w:sz w:val="20"/>
        </w:rPr>
      </w:pPr>
      <w:r w:rsidRPr="00A41CC8">
        <w:rPr>
          <w:rFonts w:ascii="Times New Roman" w:hAnsi="Times New Roman" w:cs="Times New Roman"/>
          <w:b w:val="0"/>
          <w:sz w:val="20"/>
        </w:rPr>
        <w:t>2. Отменить решение Собрания депутатов Островского муниципального района от 16декабря 2016 года № 124 «</w:t>
      </w:r>
      <w:r w:rsidRPr="00A41CC8">
        <w:rPr>
          <w:rFonts w:ascii="Times New Roman" w:hAnsi="Times New Roman" w:cs="Times New Roman"/>
          <w:b w:val="0"/>
          <w:bCs/>
          <w:sz w:val="20"/>
        </w:rPr>
        <w:t xml:space="preserve">Об утверждении предельных максимальных  </w:t>
      </w:r>
      <w:r w:rsidRPr="00A41CC8">
        <w:rPr>
          <w:rFonts w:ascii="Times New Roman" w:hAnsi="Times New Roman" w:cs="Times New Roman"/>
          <w:b w:val="0"/>
          <w:sz w:val="20"/>
        </w:rPr>
        <w:t>тарифов на перевозки пассажиров и багажа по муниципальным маршрутам регулярных перевозок пассажиров и багажа автомобильным транспортом в границах сельских поселений, в границах  двух и более поселений, входящих в состав Островского муниципального района Костромской области</w:t>
      </w:r>
      <w:proofErr w:type="gramStart"/>
      <w:r w:rsidRPr="00A41CC8">
        <w:rPr>
          <w:rFonts w:ascii="Times New Roman" w:hAnsi="Times New Roman" w:cs="Times New Roman"/>
          <w:b w:val="0"/>
          <w:sz w:val="20"/>
        </w:rPr>
        <w:t>.».</w:t>
      </w:r>
      <w:proofErr w:type="gramEnd"/>
    </w:p>
    <w:p w:rsidR="00A41CC8" w:rsidRPr="00A41CC8" w:rsidRDefault="00A41CC8" w:rsidP="00A41CC8">
      <w:pPr>
        <w:jc w:val="both"/>
      </w:pPr>
    </w:p>
    <w:p w:rsidR="00A41CC8" w:rsidRPr="00A41CC8" w:rsidRDefault="00A41CC8" w:rsidP="00A41CC8">
      <w:pPr>
        <w:shd w:val="clear" w:color="auto" w:fill="FFFFFF"/>
        <w:tabs>
          <w:tab w:val="left" w:pos="1094"/>
        </w:tabs>
        <w:spacing w:before="5" w:after="182" w:line="274" w:lineRule="exact"/>
        <w:ind w:right="19"/>
        <w:jc w:val="both"/>
      </w:pPr>
      <w:r w:rsidRPr="00A41CC8">
        <w:t>3.  Настоящее решение вступает в силу с  1 января 2018 года и подлежит опубликованию   в информационном бюллетене «Районные новости</w:t>
      </w:r>
      <w:proofErr w:type="gramStart"/>
      <w:r w:rsidRPr="00A41CC8">
        <w:t>».</w:t>
      </w:r>
      <w:proofErr w:type="gramEnd"/>
    </w:p>
    <w:p w:rsidR="00A41CC8" w:rsidRPr="00A41CC8" w:rsidRDefault="00A41CC8" w:rsidP="00A41CC8">
      <w:pPr>
        <w:pStyle w:val="ConsPlusNormal"/>
        <w:ind w:firstLine="540"/>
        <w:jc w:val="both"/>
        <w:rPr>
          <w:rFonts w:ascii="Times New Roman" w:hAnsi="Times New Roman" w:cs="Times New Roman"/>
          <w:sz w:val="20"/>
        </w:rPr>
      </w:pPr>
      <w:r w:rsidRPr="00A41CC8">
        <w:rPr>
          <w:rFonts w:ascii="Times New Roman" w:hAnsi="Times New Roman" w:cs="Times New Roman"/>
          <w:sz w:val="20"/>
        </w:rPr>
        <w:t>.</w:t>
      </w:r>
    </w:p>
    <w:p w:rsidR="00A41CC8" w:rsidRPr="00A41CC8" w:rsidRDefault="00A41CC8" w:rsidP="00A41CC8">
      <w:pPr>
        <w:pStyle w:val="ConsPlusNormal"/>
        <w:jc w:val="both"/>
        <w:rPr>
          <w:rFonts w:ascii="Times New Roman" w:hAnsi="Times New Roman" w:cs="Times New Roman"/>
          <w:sz w:val="20"/>
        </w:rPr>
      </w:pPr>
    </w:p>
    <w:p w:rsidR="00A41CC8" w:rsidRPr="00A41CC8" w:rsidRDefault="00A41CC8" w:rsidP="00A41CC8">
      <w:pPr>
        <w:pStyle w:val="afd"/>
        <w:jc w:val="both"/>
        <w:rPr>
          <w:rFonts w:ascii="Times New Roman" w:hAnsi="Times New Roman" w:cs="Times New Roman"/>
          <w:sz w:val="20"/>
          <w:szCs w:val="20"/>
        </w:rPr>
      </w:pPr>
      <w:r w:rsidRPr="00A41CC8">
        <w:rPr>
          <w:rFonts w:ascii="Times New Roman" w:hAnsi="Times New Roman" w:cs="Times New Roman"/>
          <w:sz w:val="20"/>
          <w:szCs w:val="20"/>
        </w:rPr>
        <w:t>Глава</w:t>
      </w:r>
    </w:p>
    <w:p w:rsidR="00A41CC8" w:rsidRPr="00A41CC8" w:rsidRDefault="00A41CC8" w:rsidP="00A41CC8">
      <w:pPr>
        <w:jc w:val="both"/>
      </w:pPr>
      <w:r w:rsidRPr="00A41CC8">
        <w:t>Островского муниципального района                                                                               Г.А.Полякова</w:t>
      </w:r>
    </w:p>
    <w:p w:rsidR="00A41CC8" w:rsidRPr="00A41CC8" w:rsidRDefault="00A41CC8" w:rsidP="00A41CC8">
      <w:r w:rsidRPr="00A41CC8">
        <w:t>Председатель Собрания депутатов                                                                                                                                                               Островского муниципального района                                                                                      А.А.Смирнов</w:t>
      </w:r>
    </w:p>
    <w:p w:rsidR="00A41CC8" w:rsidRPr="00A41CC8" w:rsidRDefault="00A41CC8" w:rsidP="00A41CC8">
      <w:pPr>
        <w:tabs>
          <w:tab w:val="left" w:pos="4080"/>
        </w:tabs>
      </w:pPr>
    </w:p>
    <w:p w:rsidR="00A349C8" w:rsidRPr="00A41CC8" w:rsidRDefault="00A349C8" w:rsidP="007C204D">
      <w:pPr>
        <w:tabs>
          <w:tab w:val="left" w:pos="3901"/>
        </w:tabs>
      </w:pPr>
    </w:p>
    <w:p w:rsidR="00A349C8" w:rsidRPr="00A41CC8" w:rsidRDefault="00A349C8" w:rsidP="007C204D">
      <w:pPr>
        <w:tabs>
          <w:tab w:val="left" w:pos="3901"/>
        </w:tabs>
      </w:pPr>
    </w:p>
    <w:p w:rsidR="00A349C8" w:rsidRDefault="00A349C8" w:rsidP="007C204D">
      <w:pPr>
        <w:tabs>
          <w:tab w:val="left" w:pos="3901"/>
        </w:tabs>
      </w:pPr>
    </w:p>
    <w:p w:rsidR="00A349C8" w:rsidRDefault="00A349C8" w:rsidP="007C204D">
      <w:pPr>
        <w:tabs>
          <w:tab w:val="left" w:pos="3901"/>
        </w:tabs>
      </w:pPr>
    </w:p>
    <w:p w:rsidR="00A349C8" w:rsidRDefault="00A349C8" w:rsidP="007C204D">
      <w:pPr>
        <w:tabs>
          <w:tab w:val="left" w:pos="3901"/>
        </w:tabs>
      </w:pPr>
    </w:p>
    <w:p w:rsidR="00A41CC8" w:rsidRPr="007C204D" w:rsidRDefault="00A41CC8" w:rsidP="00A41CC8">
      <w:pPr>
        <w:jc w:val="center"/>
      </w:pPr>
      <w:r w:rsidRPr="007C204D">
        <w:t xml:space="preserve">*      *   </w:t>
      </w:r>
      <w:r>
        <w:t xml:space="preserve">   *      *      *      *    </w:t>
      </w:r>
    </w:p>
    <w:p w:rsidR="00A41CC8" w:rsidRPr="00124040" w:rsidRDefault="00A41CC8" w:rsidP="00A41CC8">
      <w:pPr>
        <w:jc w:val="both"/>
        <w:rPr>
          <w:rFonts w:ascii="Arial" w:hAnsi="Arial" w:cs="Arial"/>
        </w:rPr>
      </w:pPr>
    </w:p>
    <w:p w:rsidR="00A349C8" w:rsidRDefault="00A349C8" w:rsidP="007C204D">
      <w:pPr>
        <w:tabs>
          <w:tab w:val="left" w:pos="3901"/>
        </w:tabs>
      </w:pPr>
    </w:p>
    <w:p w:rsidR="00A349C8" w:rsidRDefault="00A349C8" w:rsidP="007C204D">
      <w:pPr>
        <w:tabs>
          <w:tab w:val="left" w:pos="3901"/>
        </w:tabs>
      </w:pPr>
    </w:p>
    <w:p w:rsidR="00A349C8" w:rsidRDefault="00A349C8" w:rsidP="007C204D">
      <w:pPr>
        <w:tabs>
          <w:tab w:val="left" w:pos="3901"/>
        </w:tabs>
      </w:pPr>
    </w:p>
    <w:p w:rsidR="00A349C8" w:rsidRDefault="00A349C8" w:rsidP="007C204D">
      <w:pPr>
        <w:tabs>
          <w:tab w:val="left" w:pos="3901"/>
        </w:tabs>
      </w:pPr>
    </w:p>
    <w:p w:rsidR="00A349C8" w:rsidRDefault="00A349C8" w:rsidP="007C204D">
      <w:pPr>
        <w:tabs>
          <w:tab w:val="left" w:pos="3901"/>
        </w:tabs>
      </w:pPr>
    </w:p>
    <w:p w:rsidR="00A349C8" w:rsidRDefault="00A349C8" w:rsidP="007C204D">
      <w:pPr>
        <w:tabs>
          <w:tab w:val="left" w:pos="3901"/>
        </w:tabs>
      </w:pPr>
    </w:p>
    <w:p w:rsidR="00A349C8" w:rsidRDefault="00A349C8" w:rsidP="007C204D">
      <w:pPr>
        <w:tabs>
          <w:tab w:val="left" w:pos="3901"/>
        </w:tabs>
      </w:pPr>
    </w:p>
    <w:p w:rsidR="00A349C8" w:rsidRDefault="00A349C8" w:rsidP="007C204D">
      <w:pPr>
        <w:tabs>
          <w:tab w:val="left" w:pos="3901"/>
        </w:tabs>
      </w:pPr>
    </w:p>
    <w:p w:rsidR="00A349C8" w:rsidRDefault="00A349C8" w:rsidP="007C204D">
      <w:pPr>
        <w:tabs>
          <w:tab w:val="left" w:pos="3901"/>
        </w:tabs>
      </w:pPr>
    </w:p>
    <w:p w:rsidR="00A349C8" w:rsidRDefault="00A349C8" w:rsidP="007C204D">
      <w:pPr>
        <w:tabs>
          <w:tab w:val="left" w:pos="3901"/>
        </w:tabs>
      </w:pPr>
    </w:p>
    <w:p w:rsidR="00A349C8" w:rsidRDefault="00A349C8" w:rsidP="007C204D">
      <w:pPr>
        <w:tabs>
          <w:tab w:val="left" w:pos="3901"/>
        </w:tabs>
      </w:pPr>
    </w:p>
    <w:p w:rsidR="00A349C8" w:rsidRDefault="00A349C8" w:rsidP="007C204D">
      <w:pPr>
        <w:tabs>
          <w:tab w:val="left" w:pos="3901"/>
        </w:tabs>
      </w:pPr>
    </w:p>
    <w:p w:rsidR="00A349C8" w:rsidRDefault="00A349C8" w:rsidP="007C204D">
      <w:pPr>
        <w:tabs>
          <w:tab w:val="left" w:pos="3901"/>
        </w:tabs>
      </w:pPr>
    </w:p>
    <w:p w:rsidR="00A349C8" w:rsidRDefault="00A349C8" w:rsidP="007C204D">
      <w:pPr>
        <w:tabs>
          <w:tab w:val="left" w:pos="3901"/>
        </w:tabs>
      </w:pPr>
    </w:p>
    <w:p w:rsidR="00A349C8" w:rsidRDefault="00A349C8" w:rsidP="007C204D">
      <w:pPr>
        <w:tabs>
          <w:tab w:val="left" w:pos="3901"/>
        </w:tabs>
      </w:pPr>
    </w:p>
    <w:p w:rsidR="00A349C8" w:rsidRDefault="00A349C8" w:rsidP="007C204D">
      <w:pPr>
        <w:tabs>
          <w:tab w:val="left" w:pos="3901"/>
        </w:tabs>
      </w:pPr>
    </w:p>
    <w:p w:rsidR="00A349C8" w:rsidRDefault="00A349C8" w:rsidP="007C204D">
      <w:pPr>
        <w:tabs>
          <w:tab w:val="left" w:pos="3901"/>
        </w:tabs>
      </w:pPr>
    </w:p>
    <w:p w:rsidR="00A349C8" w:rsidRDefault="00A349C8" w:rsidP="007C204D">
      <w:pPr>
        <w:tabs>
          <w:tab w:val="left" w:pos="3901"/>
        </w:tabs>
      </w:pPr>
    </w:p>
    <w:p w:rsidR="00A349C8" w:rsidRPr="007C204D" w:rsidRDefault="00A349C8" w:rsidP="007C204D">
      <w:pPr>
        <w:tabs>
          <w:tab w:val="left" w:pos="3901"/>
        </w:tabs>
      </w:pPr>
    </w:p>
    <w:p w:rsidR="007C204D" w:rsidRDefault="007C204D" w:rsidP="007C204D">
      <w:pPr>
        <w:tabs>
          <w:tab w:val="left" w:pos="3901"/>
        </w:tabs>
      </w:pPr>
    </w:p>
    <w:p w:rsidR="007C204D" w:rsidRDefault="007C204D" w:rsidP="007C204D">
      <w:pPr>
        <w:tabs>
          <w:tab w:val="left" w:pos="3901"/>
        </w:tabs>
      </w:pPr>
    </w:p>
    <w:p w:rsidR="007C204D" w:rsidRDefault="007C204D" w:rsidP="007C204D">
      <w:pPr>
        <w:tabs>
          <w:tab w:val="left" w:pos="3901"/>
        </w:tabs>
      </w:pPr>
    </w:p>
    <w:p w:rsidR="007C204D" w:rsidRDefault="007C204D" w:rsidP="007C204D">
      <w:pPr>
        <w:tabs>
          <w:tab w:val="left" w:pos="3901"/>
        </w:tabs>
      </w:pPr>
    </w:p>
    <w:p w:rsidR="007C204D" w:rsidRDefault="007C204D" w:rsidP="007C204D">
      <w:pPr>
        <w:tabs>
          <w:tab w:val="left" w:pos="3901"/>
        </w:tabs>
      </w:pPr>
    </w:p>
    <w:p w:rsidR="007C204D" w:rsidRPr="007C204D" w:rsidRDefault="0035159E" w:rsidP="007C204D">
      <w:pPr>
        <w:tabs>
          <w:tab w:val="left" w:pos="3901"/>
        </w:tabs>
      </w:pPr>
      <w:r>
        <w:rPr>
          <w:noProof/>
        </w:rPr>
        <w:pict>
          <v:group id="_x0000_s1034" style="position:absolute;margin-left:-7.35pt;margin-top:120.85pt;width:512pt;height:61.35pt;z-index:251662336;mso-wrap-distance-left:0;mso-wrap-distance-right:0" coordorigin="10,5758" coordsize="10239,1226">
            <o:lock v:ext="edit" text="t"/>
            <v:shape id="_x0000_s1035" type="#_x0000_t65" style="position:absolute;left:10;top:5758;width:9703;height:1226;mso-wrap-style:none;v-text-anchor:middle" strokeweight=".26mm">
              <v:fill color2="black"/>
              <v:stroke joinstyle="miter"/>
              <v:shadow on="t" color="black" opacity="32786f" offset="2.12mm,-2.11mm"/>
            </v:shape>
            <v:group id="_x0000_s1036" style="position:absolute;left:546;top:5915;width:9703;height:874;mso-wrap-distance-left:0;mso-wrap-distance-right:0" coordorigin="546,5915" coordsize="9703,874">
              <o:lock v:ext="edit" text="t"/>
              <v:shape id="_x0000_s1037" type="#_x0000_t202" style="position:absolute;left:546;top:5915;width:4679;height:874;v-text-anchor:middle" filled="f" stroked="f">
                <v:stroke joinstyle="round"/>
                <v:textbox style="mso-next-textbox:#_x0000_s1037;mso-rotate-with-shape:t" inset="1.02mm,1.02mm,1.02mm,1.02mm">
                  <w:txbxContent>
                    <w:p w:rsidR="00A41CC8" w:rsidRDefault="00A41CC8" w:rsidP="00002859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 xml:space="preserve">Учредители информационного бюллетеня: </w:t>
                      </w:r>
                    </w:p>
                    <w:p w:rsidR="00A41CC8" w:rsidRDefault="00A41CC8" w:rsidP="00002859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Собрание депутатов Островского муниципального района</w:t>
                      </w:r>
                    </w:p>
                    <w:p w:rsidR="00A41CC8" w:rsidRDefault="00A41CC8" w:rsidP="00002859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 xml:space="preserve">Адрес: п. </w:t>
                      </w:r>
                      <w:proofErr w:type="gramStart"/>
                      <w:r>
                        <w:rPr>
                          <w:sz w:val="16"/>
                          <w:szCs w:val="16"/>
                        </w:rPr>
                        <w:t>Островское</w:t>
                      </w:r>
                      <w:proofErr w:type="gramEnd"/>
                      <w:r>
                        <w:rPr>
                          <w:sz w:val="16"/>
                          <w:szCs w:val="16"/>
                        </w:rPr>
                        <w:t>, ул. Советская, д.56.</w:t>
                      </w:r>
                    </w:p>
                  </w:txbxContent>
                </v:textbox>
              </v:shape>
              <v:shape id="_x0000_s1038" type="#_x0000_t202" style="position:absolute;left:6162;top:5915;width:4087;height:874;v-text-anchor:middle" filled="f" stroked="f">
                <v:stroke joinstyle="round"/>
                <v:textbox style="mso-next-textbox:#_x0000_s1038;mso-rotate-with-shape:t" inset="1.02mm,1.02mm,1.02mm,1.02mm">
                  <w:txbxContent>
                    <w:p w:rsidR="00A41CC8" w:rsidRDefault="00A41CC8" w:rsidP="00002859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 xml:space="preserve">Информационный бюллетень напечатан </w:t>
                      </w:r>
                    </w:p>
                    <w:p w:rsidR="00A41CC8" w:rsidRDefault="00A41CC8" w:rsidP="00002859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на оргтехнике администрации района.</w:t>
                      </w:r>
                    </w:p>
                    <w:p w:rsidR="00A41CC8" w:rsidRDefault="00A41CC8" w:rsidP="00002859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Тираж 90 экз.</w:t>
                      </w:r>
                    </w:p>
                    <w:p w:rsidR="00A41CC8" w:rsidRDefault="00A41CC8" w:rsidP="00002859">
                      <w:pPr>
                        <w:rPr>
                          <w:sz w:val="16"/>
                          <w:szCs w:val="16"/>
                        </w:rPr>
                      </w:pPr>
                      <w:proofErr w:type="gramStart"/>
                      <w:r>
                        <w:rPr>
                          <w:sz w:val="16"/>
                          <w:szCs w:val="16"/>
                        </w:rPr>
                        <w:t>Ответственная</w:t>
                      </w:r>
                      <w:proofErr w:type="gramEnd"/>
                      <w:r>
                        <w:rPr>
                          <w:sz w:val="16"/>
                          <w:szCs w:val="16"/>
                        </w:rPr>
                        <w:t xml:space="preserve"> за выпуск  </w:t>
                      </w:r>
                      <w:proofErr w:type="spellStart"/>
                      <w:r>
                        <w:rPr>
                          <w:sz w:val="16"/>
                          <w:szCs w:val="16"/>
                        </w:rPr>
                        <w:t>Буднева</w:t>
                      </w:r>
                      <w:proofErr w:type="spellEnd"/>
                      <w:r>
                        <w:rPr>
                          <w:sz w:val="16"/>
                          <w:szCs w:val="16"/>
                        </w:rPr>
                        <w:t xml:space="preserve"> О.В.</w:t>
                      </w:r>
                    </w:p>
                  </w:txbxContent>
                </v:textbox>
              </v:shape>
            </v:group>
            <w10:wrap type="topAndBottom"/>
          </v:group>
        </w:pict>
      </w:r>
    </w:p>
    <w:sectPr w:rsidR="007C204D" w:rsidRPr="007C204D" w:rsidSect="00A41CC8">
      <w:pgSz w:w="11907" w:h="16840" w:code="9"/>
      <w:pgMar w:top="1440" w:right="1080" w:bottom="1440" w:left="1080" w:header="0" w:footer="0" w:gutter="0"/>
      <w:cols w:space="720"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41CC8" w:rsidRDefault="00A41CC8" w:rsidP="00544642">
      <w:r>
        <w:separator/>
      </w:r>
    </w:p>
  </w:endnote>
  <w:endnote w:type="continuationSeparator" w:id="1">
    <w:p w:rsidR="00A41CC8" w:rsidRDefault="00A41CC8" w:rsidP="0054464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ndale Sans UI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Sans Serif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NSimSun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DL">
    <w:panose1 w:val="00000000000000000000"/>
    <w:charset w:val="CC"/>
    <w:family w:val="auto"/>
    <w:notTrueType/>
    <w:pitch w:val="variable"/>
    <w:sig w:usb0="00000201" w:usb1="00000000" w:usb2="00000000" w:usb3="00000000" w:csb0="00000004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41CC8" w:rsidRDefault="00A41CC8" w:rsidP="00544642">
      <w:r>
        <w:separator/>
      </w:r>
    </w:p>
  </w:footnote>
  <w:footnote w:type="continuationSeparator" w:id="1">
    <w:p w:rsidR="00A41CC8" w:rsidRDefault="00A41CC8" w:rsidP="00544642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>
    <w:nsid w:val="00000003"/>
    <w:multiLevelType w:val="singleLevel"/>
    <w:tmpl w:val="00000003"/>
    <w:name w:val="WW8Num3"/>
    <w:lvl w:ilvl="0">
      <w:start w:val="1"/>
      <w:numFmt w:val="decimal"/>
      <w:lvlText w:val="%1."/>
      <w:lvlJc w:val="left"/>
      <w:pPr>
        <w:tabs>
          <w:tab w:val="num" w:pos="-141"/>
        </w:tabs>
        <w:ind w:left="927" w:hanging="360"/>
      </w:pPr>
    </w:lvl>
  </w:abstractNum>
  <w:abstractNum w:abstractNumId="3">
    <w:nsid w:val="00000004"/>
    <w:multiLevelType w:val="multilevel"/>
    <w:tmpl w:val="00000004"/>
    <w:name w:val="WW8Num4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4"/>
      <w:numFmt w:val="decimal"/>
      <w:lvlText w:val="%1.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4">
    <w:nsid w:val="086B288B"/>
    <w:multiLevelType w:val="multilevel"/>
    <w:tmpl w:val="5F1ACD0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09C16E01"/>
    <w:multiLevelType w:val="hybridMultilevel"/>
    <w:tmpl w:val="C11CBF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C25206B"/>
    <w:multiLevelType w:val="multilevel"/>
    <w:tmpl w:val="D3027C0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0C29211E"/>
    <w:multiLevelType w:val="hybridMultilevel"/>
    <w:tmpl w:val="6936B0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30008A6"/>
    <w:multiLevelType w:val="hybridMultilevel"/>
    <w:tmpl w:val="19DEB7B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C4B2F4D"/>
    <w:multiLevelType w:val="hybridMultilevel"/>
    <w:tmpl w:val="C2A272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E304248"/>
    <w:multiLevelType w:val="multilevel"/>
    <w:tmpl w:val="0E9E01E8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1EEF65C7"/>
    <w:multiLevelType w:val="multilevel"/>
    <w:tmpl w:val="6BEA7326"/>
    <w:styleLink w:val="WWNum1"/>
    <w:lvl w:ilvl="0">
      <w:start w:val="1"/>
      <w:numFmt w:val="decimal"/>
      <w:lvlText w:val="%1."/>
      <w:lvlJc w:val="left"/>
      <w:rPr>
        <w:rFonts w:ascii="Times New Roman" w:eastAsia="Andale Sans UI" w:hAnsi="Times New Roman" w:cs="Tahoma"/>
      </w:rPr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12">
    <w:nsid w:val="201A2E69"/>
    <w:multiLevelType w:val="hybridMultilevel"/>
    <w:tmpl w:val="EEF81F9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0690B8C"/>
    <w:multiLevelType w:val="hybridMultilevel"/>
    <w:tmpl w:val="96ACC52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20A47E24"/>
    <w:multiLevelType w:val="hybridMultilevel"/>
    <w:tmpl w:val="0A2A3680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5700299"/>
    <w:multiLevelType w:val="multilevel"/>
    <w:tmpl w:val="97E849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25F27A51"/>
    <w:multiLevelType w:val="hybridMultilevel"/>
    <w:tmpl w:val="B3C62622"/>
    <w:lvl w:ilvl="0" w:tplc="742E646A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>
    <w:nsid w:val="28B60A29"/>
    <w:multiLevelType w:val="singleLevel"/>
    <w:tmpl w:val="A1BC24DC"/>
    <w:lvl w:ilvl="0">
      <w:start w:val="1"/>
      <w:numFmt w:val="decimal"/>
      <w:lvlText w:val="%1."/>
      <w:legacy w:legacy="1" w:legacySpace="0" w:legacyIndent="217"/>
      <w:lvlJc w:val="left"/>
      <w:rPr>
        <w:rFonts w:ascii="Times New Roman" w:hAnsi="Times New Roman" w:cs="Times New Roman" w:hint="default"/>
      </w:rPr>
    </w:lvl>
  </w:abstractNum>
  <w:abstractNum w:abstractNumId="18">
    <w:nsid w:val="2AE556EB"/>
    <w:multiLevelType w:val="hybridMultilevel"/>
    <w:tmpl w:val="DDBCF5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B080E80"/>
    <w:multiLevelType w:val="multilevel"/>
    <w:tmpl w:val="1932DD48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2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20">
    <w:nsid w:val="2EBF0EF8"/>
    <w:multiLevelType w:val="multilevel"/>
    <w:tmpl w:val="09B26986"/>
    <w:lvl w:ilvl="0">
      <w:start w:val="2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-2"/>
        <w:w w:val="100"/>
        <w:position w:val="0"/>
        <w:sz w:val="17"/>
        <w:szCs w:val="17"/>
        <w:u w:val="none"/>
        <w:lang w:val="ru-RU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-2"/>
        <w:w w:val="100"/>
        <w:position w:val="0"/>
        <w:sz w:val="17"/>
        <w:szCs w:val="17"/>
        <w:u w:val="none"/>
        <w:lang w:val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>
    <w:nsid w:val="2FF9120A"/>
    <w:multiLevelType w:val="hybridMultilevel"/>
    <w:tmpl w:val="725806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6B466EE"/>
    <w:multiLevelType w:val="multilevel"/>
    <w:tmpl w:val="1CB0FC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38D74780"/>
    <w:multiLevelType w:val="multilevel"/>
    <w:tmpl w:val="05C6F400"/>
    <w:styleLink w:val="WW8Num8"/>
    <w:lvl w:ilvl="0">
      <w:start w:val="8"/>
      <w:numFmt w:val="decimal"/>
      <w:lvlText w:val="%1."/>
      <w:lvlJc w:val="left"/>
      <w:rPr>
        <w:sz w:val="20"/>
        <w:szCs w:val="20"/>
      </w:rPr>
    </w:lvl>
    <w:lvl w:ilvl="1">
      <w:start w:val="5"/>
      <w:numFmt w:val="decimal"/>
      <w:lvlText w:val="%1.%2."/>
      <w:lvlJc w:val="left"/>
      <w:rPr>
        <w:sz w:val="20"/>
        <w:szCs w:val="20"/>
      </w:rPr>
    </w:lvl>
    <w:lvl w:ilvl="2">
      <w:start w:val="1"/>
      <w:numFmt w:val="decimal"/>
      <w:lvlText w:val="%1.%2.%3."/>
      <w:lvlJc w:val="left"/>
    </w:lvl>
    <w:lvl w:ilvl="3">
      <w:start w:val="1"/>
      <w:numFmt w:val="decimal"/>
      <w:lvlText w:val="%1.%2.%3.%4."/>
      <w:lvlJc w:val="left"/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24">
    <w:nsid w:val="3EAD2CEC"/>
    <w:multiLevelType w:val="multilevel"/>
    <w:tmpl w:val="470623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441D577D"/>
    <w:multiLevelType w:val="multilevel"/>
    <w:tmpl w:val="53AA0C4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461B39F4"/>
    <w:multiLevelType w:val="multilevel"/>
    <w:tmpl w:val="000000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7">
    <w:nsid w:val="471F3E99"/>
    <w:multiLevelType w:val="hybridMultilevel"/>
    <w:tmpl w:val="5656906E"/>
    <w:lvl w:ilvl="0" w:tplc="D414C1DA">
      <w:start w:val="1"/>
      <w:numFmt w:val="decimal"/>
      <w:lvlText w:val="%1."/>
      <w:lvlJc w:val="left"/>
      <w:pPr>
        <w:ind w:left="900" w:hanging="360"/>
      </w:pPr>
      <w:rPr>
        <w:rFonts w:cs="Arial"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8">
    <w:nsid w:val="57094002"/>
    <w:multiLevelType w:val="hybridMultilevel"/>
    <w:tmpl w:val="FB882E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BF87211"/>
    <w:multiLevelType w:val="multilevel"/>
    <w:tmpl w:val="09706CA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50" w:hanging="39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30">
    <w:nsid w:val="5CC65090"/>
    <w:multiLevelType w:val="hybridMultilevel"/>
    <w:tmpl w:val="DC86B2B6"/>
    <w:lvl w:ilvl="0" w:tplc="9642DB82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A7AAD56A">
      <w:numFmt w:val="none"/>
      <w:lvlText w:val=""/>
      <w:lvlJc w:val="left"/>
      <w:pPr>
        <w:tabs>
          <w:tab w:val="num" w:pos="360"/>
        </w:tabs>
      </w:pPr>
    </w:lvl>
    <w:lvl w:ilvl="2" w:tplc="F59608B2">
      <w:numFmt w:val="none"/>
      <w:lvlText w:val=""/>
      <w:lvlJc w:val="left"/>
      <w:pPr>
        <w:tabs>
          <w:tab w:val="num" w:pos="360"/>
        </w:tabs>
      </w:pPr>
    </w:lvl>
    <w:lvl w:ilvl="3" w:tplc="EDF44EF6">
      <w:numFmt w:val="none"/>
      <w:lvlText w:val=""/>
      <w:lvlJc w:val="left"/>
      <w:pPr>
        <w:tabs>
          <w:tab w:val="num" w:pos="360"/>
        </w:tabs>
      </w:pPr>
    </w:lvl>
    <w:lvl w:ilvl="4" w:tplc="8E224F5E">
      <w:numFmt w:val="none"/>
      <w:lvlText w:val=""/>
      <w:lvlJc w:val="left"/>
      <w:pPr>
        <w:tabs>
          <w:tab w:val="num" w:pos="360"/>
        </w:tabs>
      </w:pPr>
    </w:lvl>
    <w:lvl w:ilvl="5" w:tplc="54886DDC">
      <w:numFmt w:val="none"/>
      <w:lvlText w:val=""/>
      <w:lvlJc w:val="left"/>
      <w:pPr>
        <w:tabs>
          <w:tab w:val="num" w:pos="360"/>
        </w:tabs>
      </w:pPr>
    </w:lvl>
    <w:lvl w:ilvl="6" w:tplc="F0DCC40E">
      <w:numFmt w:val="none"/>
      <w:lvlText w:val=""/>
      <w:lvlJc w:val="left"/>
      <w:pPr>
        <w:tabs>
          <w:tab w:val="num" w:pos="360"/>
        </w:tabs>
      </w:pPr>
    </w:lvl>
    <w:lvl w:ilvl="7" w:tplc="D88AC176">
      <w:numFmt w:val="none"/>
      <w:lvlText w:val=""/>
      <w:lvlJc w:val="left"/>
      <w:pPr>
        <w:tabs>
          <w:tab w:val="num" w:pos="360"/>
        </w:tabs>
      </w:pPr>
    </w:lvl>
    <w:lvl w:ilvl="8" w:tplc="422ACDAA">
      <w:numFmt w:val="none"/>
      <w:lvlText w:val=""/>
      <w:lvlJc w:val="left"/>
      <w:pPr>
        <w:tabs>
          <w:tab w:val="num" w:pos="360"/>
        </w:tabs>
      </w:pPr>
    </w:lvl>
  </w:abstractNum>
  <w:abstractNum w:abstractNumId="31">
    <w:nsid w:val="64125737"/>
    <w:multiLevelType w:val="hybridMultilevel"/>
    <w:tmpl w:val="7810653E"/>
    <w:lvl w:ilvl="0" w:tplc="C5D88E4C">
      <w:start w:val="8"/>
      <w:numFmt w:val="decimal"/>
      <w:lvlText w:val="%1."/>
      <w:lvlJc w:val="left"/>
      <w:pPr>
        <w:ind w:left="64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5" w:hanging="360"/>
      </w:pPr>
    </w:lvl>
    <w:lvl w:ilvl="2" w:tplc="0419001B" w:tentative="1">
      <w:start w:val="1"/>
      <w:numFmt w:val="lowerRoman"/>
      <w:lvlText w:val="%3."/>
      <w:lvlJc w:val="right"/>
      <w:pPr>
        <w:ind w:left="2085" w:hanging="180"/>
      </w:pPr>
    </w:lvl>
    <w:lvl w:ilvl="3" w:tplc="0419000F" w:tentative="1">
      <w:start w:val="1"/>
      <w:numFmt w:val="decimal"/>
      <w:lvlText w:val="%4."/>
      <w:lvlJc w:val="left"/>
      <w:pPr>
        <w:ind w:left="2805" w:hanging="360"/>
      </w:pPr>
    </w:lvl>
    <w:lvl w:ilvl="4" w:tplc="04190019" w:tentative="1">
      <w:start w:val="1"/>
      <w:numFmt w:val="lowerLetter"/>
      <w:lvlText w:val="%5."/>
      <w:lvlJc w:val="left"/>
      <w:pPr>
        <w:ind w:left="3525" w:hanging="360"/>
      </w:pPr>
    </w:lvl>
    <w:lvl w:ilvl="5" w:tplc="0419001B" w:tentative="1">
      <w:start w:val="1"/>
      <w:numFmt w:val="lowerRoman"/>
      <w:lvlText w:val="%6."/>
      <w:lvlJc w:val="right"/>
      <w:pPr>
        <w:ind w:left="4245" w:hanging="180"/>
      </w:pPr>
    </w:lvl>
    <w:lvl w:ilvl="6" w:tplc="0419000F" w:tentative="1">
      <w:start w:val="1"/>
      <w:numFmt w:val="decimal"/>
      <w:lvlText w:val="%7."/>
      <w:lvlJc w:val="left"/>
      <w:pPr>
        <w:ind w:left="4965" w:hanging="360"/>
      </w:pPr>
    </w:lvl>
    <w:lvl w:ilvl="7" w:tplc="04190019" w:tentative="1">
      <w:start w:val="1"/>
      <w:numFmt w:val="lowerLetter"/>
      <w:lvlText w:val="%8."/>
      <w:lvlJc w:val="left"/>
      <w:pPr>
        <w:ind w:left="5685" w:hanging="360"/>
      </w:pPr>
    </w:lvl>
    <w:lvl w:ilvl="8" w:tplc="0419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32">
    <w:nsid w:val="681A7D2C"/>
    <w:multiLevelType w:val="multilevel"/>
    <w:tmpl w:val="8FB0E6A0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3">
    <w:nsid w:val="688347EA"/>
    <w:multiLevelType w:val="multilevel"/>
    <w:tmpl w:val="65085A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69856D4B"/>
    <w:multiLevelType w:val="singleLevel"/>
    <w:tmpl w:val="A1BC24DC"/>
    <w:lvl w:ilvl="0">
      <w:start w:val="6"/>
      <w:numFmt w:val="decimal"/>
      <w:lvlText w:val="%1."/>
      <w:legacy w:legacy="1" w:legacySpace="0" w:legacyIndent="235"/>
      <w:lvlJc w:val="left"/>
      <w:rPr>
        <w:rFonts w:ascii="Times New Roman" w:hAnsi="Times New Roman" w:cs="Times New Roman" w:hint="default"/>
      </w:rPr>
    </w:lvl>
  </w:abstractNum>
  <w:abstractNum w:abstractNumId="35">
    <w:nsid w:val="6B5D1188"/>
    <w:multiLevelType w:val="multilevel"/>
    <w:tmpl w:val="000000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6">
    <w:nsid w:val="6F0F64E9"/>
    <w:multiLevelType w:val="hybridMultilevel"/>
    <w:tmpl w:val="233293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05F3FF6"/>
    <w:multiLevelType w:val="hybridMultilevel"/>
    <w:tmpl w:val="288844D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22F4592"/>
    <w:multiLevelType w:val="multilevel"/>
    <w:tmpl w:val="D8C0BBFA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04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36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364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72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72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084" w:hanging="1800"/>
      </w:pPr>
      <w:rPr>
        <w:rFonts w:hint="default"/>
      </w:rPr>
    </w:lvl>
  </w:abstractNum>
  <w:abstractNum w:abstractNumId="39">
    <w:nsid w:val="732C1E17"/>
    <w:multiLevelType w:val="multilevel"/>
    <w:tmpl w:val="09382E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>
    <w:nsid w:val="74D86079"/>
    <w:multiLevelType w:val="multilevel"/>
    <w:tmpl w:val="A314B478"/>
    <w:styleLink w:val="WW8Num3"/>
    <w:lvl w:ilvl="0">
      <w:start w:val="2"/>
      <w:numFmt w:val="decimal"/>
      <w:lvlText w:val="%1."/>
      <w:lvlJc w:val="left"/>
      <w:rPr>
        <w:rFonts w:ascii="Times New Roman" w:hAnsi="Times New Roman"/>
        <w:sz w:val="24"/>
        <w:szCs w:val="24"/>
      </w:rPr>
    </w:lvl>
    <w:lvl w:ilvl="1">
      <w:start w:val="1"/>
      <w:numFmt w:val="decimal"/>
      <w:lvlText w:val="%1.%2."/>
      <w:lvlJc w:val="left"/>
      <w:rPr>
        <w:rFonts w:ascii="Times New Roman" w:hAnsi="Times New Roman"/>
        <w:sz w:val="24"/>
        <w:szCs w:val="24"/>
      </w:rPr>
    </w:lvl>
    <w:lvl w:ilvl="2">
      <w:start w:val="1"/>
      <w:numFmt w:val="decimal"/>
      <w:lvlText w:val="%1.%2.%3."/>
      <w:lvlJc w:val="left"/>
    </w:lvl>
    <w:lvl w:ilvl="3">
      <w:start w:val="1"/>
      <w:numFmt w:val="decimal"/>
      <w:lvlText w:val="%1.%2.%3.%4."/>
      <w:lvlJc w:val="left"/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41">
    <w:nsid w:val="7A416733"/>
    <w:multiLevelType w:val="hybridMultilevel"/>
    <w:tmpl w:val="238CF8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EE4475A"/>
    <w:multiLevelType w:val="hybridMultilevel"/>
    <w:tmpl w:val="93C8EF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2"/>
  </w:num>
  <w:num w:numId="4">
    <w:abstractNumId w:val="38"/>
  </w:num>
  <w:num w:numId="5">
    <w:abstractNumId w:val="12"/>
  </w:num>
  <w:num w:numId="6">
    <w:abstractNumId w:val="1"/>
  </w:num>
  <w:num w:numId="7">
    <w:abstractNumId w:val="5"/>
  </w:num>
  <w:num w:numId="8">
    <w:abstractNumId w:val="33"/>
  </w:num>
  <w:num w:numId="9">
    <w:abstractNumId w:val="15"/>
  </w:num>
  <w:num w:numId="10">
    <w:abstractNumId w:val="39"/>
  </w:num>
  <w:num w:numId="11">
    <w:abstractNumId w:val="36"/>
  </w:num>
  <w:num w:numId="12">
    <w:abstractNumId w:val="30"/>
  </w:num>
  <w:num w:numId="13">
    <w:abstractNumId w:val="20"/>
  </w:num>
  <w:num w:numId="14">
    <w:abstractNumId w:val="19"/>
  </w:num>
  <w:num w:numId="15">
    <w:abstractNumId w:val="18"/>
  </w:num>
  <w:num w:numId="16">
    <w:abstractNumId w:val="17"/>
  </w:num>
  <w:num w:numId="17">
    <w:abstractNumId w:val="34"/>
  </w:num>
  <w:num w:numId="18">
    <w:abstractNumId w:val="13"/>
  </w:num>
  <w:num w:numId="19">
    <w:abstractNumId w:val="24"/>
  </w:num>
  <w:num w:numId="20">
    <w:abstractNumId w:val="9"/>
  </w:num>
  <w:num w:numId="21">
    <w:abstractNumId w:val="31"/>
  </w:num>
  <w:num w:numId="22">
    <w:abstractNumId w:val="41"/>
  </w:num>
  <w:num w:numId="23">
    <w:abstractNumId w:val="14"/>
  </w:num>
  <w:num w:numId="24">
    <w:abstractNumId w:val="6"/>
  </w:num>
  <w:num w:numId="25">
    <w:abstractNumId w:val="25"/>
  </w:num>
  <w:num w:numId="26">
    <w:abstractNumId w:val="35"/>
  </w:num>
  <w:num w:numId="2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21"/>
  </w:num>
  <w:num w:numId="29">
    <w:abstractNumId w:val="8"/>
  </w:num>
  <w:num w:numId="30">
    <w:abstractNumId w:val="23"/>
    <w:lvlOverride w:ilvl="0">
      <w:lvl w:ilvl="0">
        <w:start w:val="8"/>
        <w:numFmt w:val="decimal"/>
        <w:lvlText w:val="%1."/>
        <w:lvlJc w:val="left"/>
        <w:rPr>
          <w:sz w:val="16"/>
          <w:szCs w:val="16"/>
        </w:rPr>
      </w:lvl>
    </w:lvlOverride>
    <w:lvlOverride w:ilvl="1">
      <w:lvl w:ilvl="1">
        <w:start w:val="5"/>
        <w:numFmt w:val="decimal"/>
        <w:lvlText w:val="%1.%2."/>
        <w:lvlJc w:val="left"/>
        <w:rPr>
          <w:sz w:val="16"/>
          <w:szCs w:val="16"/>
        </w:rPr>
      </w:lvl>
    </w:lvlOverride>
  </w:num>
  <w:num w:numId="31">
    <w:abstractNumId w:val="23"/>
    <w:lvlOverride w:ilvl="0">
      <w:lvl w:ilvl="0">
        <w:start w:val="8"/>
        <w:numFmt w:val="decimal"/>
        <w:lvlText w:val="%1."/>
        <w:lvlJc w:val="left"/>
        <w:rPr>
          <w:sz w:val="16"/>
          <w:szCs w:val="16"/>
        </w:rPr>
      </w:lvl>
    </w:lvlOverride>
    <w:lvlOverride w:ilvl="1">
      <w:lvl w:ilvl="1">
        <w:start w:val="5"/>
        <w:numFmt w:val="decimal"/>
        <w:lvlText w:val="%1.%2."/>
        <w:lvlJc w:val="left"/>
        <w:rPr>
          <w:sz w:val="16"/>
          <w:szCs w:val="16"/>
        </w:rPr>
      </w:lvl>
    </w:lvlOverride>
  </w:num>
  <w:num w:numId="32">
    <w:abstractNumId w:val="7"/>
  </w:num>
  <w:num w:numId="33">
    <w:abstractNumId w:val="2"/>
    <w:lvlOverride w:ilvl="0">
      <w:startOverride w:val="3"/>
    </w:lvlOverride>
  </w:num>
  <w:num w:numId="34">
    <w:abstractNumId w:val="3"/>
    <w:lvlOverride w:ilvl="0">
      <w:startOverride w:val="4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3"/>
  </w:num>
  <w:num w:numId="36">
    <w:abstractNumId w:val="22"/>
  </w:num>
  <w:num w:numId="37">
    <w:abstractNumId w:val="10"/>
  </w:num>
  <w:num w:numId="38">
    <w:abstractNumId w:val="29"/>
  </w:num>
  <w:num w:numId="39">
    <w:abstractNumId w:val="42"/>
  </w:num>
  <w:num w:numId="40">
    <w:abstractNumId w:val="28"/>
  </w:num>
  <w:num w:numId="41">
    <w:abstractNumId w:val="37"/>
  </w:num>
  <w:num w:numId="42">
    <w:abstractNumId w:val="3"/>
  </w:num>
  <w:num w:numId="43">
    <w:abstractNumId w:val="40"/>
  </w:num>
  <w:num w:numId="44">
    <w:abstractNumId w:val="11"/>
  </w:num>
  <w:num w:numId="45">
    <w:abstractNumId w:val="32"/>
  </w:num>
  <w:num w:numId="46">
    <w:abstractNumId w:val="1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26"/>
  </w:num>
  <w:num w:numId="48">
    <w:abstractNumId w:val="27"/>
  </w:num>
  <w:num w:numId="49">
    <w:abstractNumId w:val="1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9"/>
  <w:drawingGridHorizontalSpacing w:val="10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000F7A"/>
    <w:rsid w:val="00000F7A"/>
    <w:rsid w:val="00002859"/>
    <w:rsid w:val="000248FC"/>
    <w:rsid w:val="000723D4"/>
    <w:rsid w:val="000F1730"/>
    <w:rsid w:val="000F1C8C"/>
    <w:rsid w:val="000F391B"/>
    <w:rsid w:val="00190752"/>
    <w:rsid w:val="001932E3"/>
    <w:rsid w:val="001E2110"/>
    <w:rsid w:val="001E5579"/>
    <w:rsid w:val="001E5808"/>
    <w:rsid w:val="001E75CD"/>
    <w:rsid w:val="0020102E"/>
    <w:rsid w:val="00201636"/>
    <w:rsid w:val="00203F45"/>
    <w:rsid w:val="00211819"/>
    <w:rsid w:val="00240022"/>
    <w:rsid w:val="00240115"/>
    <w:rsid w:val="00245FAB"/>
    <w:rsid w:val="002541C6"/>
    <w:rsid w:val="00255A2E"/>
    <w:rsid w:val="00262E87"/>
    <w:rsid w:val="00275B30"/>
    <w:rsid w:val="00291C8F"/>
    <w:rsid w:val="002B208B"/>
    <w:rsid w:val="002B3D15"/>
    <w:rsid w:val="002D68DB"/>
    <w:rsid w:val="002F1AF4"/>
    <w:rsid w:val="00301B37"/>
    <w:rsid w:val="003078B5"/>
    <w:rsid w:val="00312C95"/>
    <w:rsid w:val="003171DB"/>
    <w:rsid w:val="00327FB5"/>
    <w:rsid w:val="0035159E"/>
    <w:rsid w:val="00354E29"/>
    <w:rsid w:val="003747BF"/>
    <w:rsid w:val="003856C5"/>
    <w:rsid w:val="003A7DA6"/>
    <w:rsid w:val="003B058B"/>
    <w:rsid w:val="003B6578"/>
    <w:rsid w:val="003F1988"/>
    <w:rsid w:val="003F76F2"/>
    <w:rsid w:val="00414855"/>
    <w:rsid w:val="00433F10"/>
    <w:rsid w:val="00463042"/>
    <w:rsid w:val="004647D8"/>
    <w:rsid w:val="00470E09"/>
    <w:rsid w:val="004760B5"/>
    <w:rsid w:val="00477D77"/>
    <w:rsid w:val="00494E49"/>
    <w:rsid w:val="0049702F"/>
    <w:rsid w:val="004B7796"/>
    <w:rsid w:val="005050ED"/>
    <w:rsid w:val="005124E9"/>
    <w:rsid w:val="0052227D"/>
    <w:rsid w:val="00544642"/>
    <w:rsid w:val="00545567"/>
    <w:rsid w:val="005559E0"/>
    <w:rsid w:val="00575D4F"/>
    <w:rsid w:val="005926E0"/>
    <w:rsid w:val="00597D40"/>
    <w:rsid w:val="005A2A1C"/>
    <w:rsid w:val="00605CEA"/>
    <w:rsid w:val="00612B31"/>
    <w:rsid w:val="0065127D"/>
    <w:rsid w:val="00684662"/>
    <w:rsid w:val="00684E66"/>
    <w:rsid w:val="006951D1"/>
    <w:rsid w:val="00695CCC"/>
    <w:rsid w:val="00696D63"/>
    <w:rsid w:val="006A30DC"/>
    <w:rsid w:val="00736216"/>
    <w:rsid w:val="00743DC4"/>
    <w:rsid w:val="00750932"/>
    <w:rsid w:val="007574EB"/>
    <w:rsid w:val="00792566"/>
    <w:rsid w:val="007B2F7E"/>
    <w:rsid w:val="007B39C1"/>
    <w:rsid w:val="007C1B67"/>
    <w:rsid w:val="007C204D"/>
    <w:rsid w:val="007C77D5"/>
    <w:rsid w:val="007E1ABD"/>
    <w:rsid w:val="007E3A2D"/>
    <w:rsid w:val="00801774"/>
    <w:rsid w:val="0083145B"/>
    <w:rsid w:val="008601A9"/>
    <w:rsid w:val="008645CA"/>
    <w:rsid w:val="008A19D9"/>
    <w:rsid w:val="008B7112"/>
    <w:rsid w:val="008C13FD"/>
    <w:rsid w:val="008C3E01"/>
    <w:rsid w:val="008D0E08"/>
    <w:rsid w:val="008D6AFC"/>
    <w:rsid w:val="008E6AE4"/>
    <w:rsid w:val="008F4173"/>
    <w:rsid w:val="0096235C"/>
    <w:rsid w:val="0097174D"/>
    <w:rsid w:val="00971A8A"/>
    <w:rsid w:val="00994D71"/>
    <w:rsid w:val="009B2FDF"/>
    <w:rsid w:val="009E15DB"/>
    <w:rsid w:val="009F3C60"/>
    <w:rsid w:val="00A349C8"/>
    <w:rsid w:val="00A41CC8"/>
    <w:rsid w:val="00A45DFE"/>
    <w:rsid w:val="00A62A62"/>
    <w:rsid w:val="00A778CD"/>
    <w:rsid w:val="00AA0C89"/>
    <w:rsid w:val="00AA0D5C"/>
    <w:rsid w:val="00AA2848"/>
    <w:rsid w:val="00AB6B9D"/>
    <w:rsid w:val="00AD1713"/>
    <w:rsid w:val="00AF3EBC"/>
    <w:rsid w:val="00B11B97"/>
    <w:rsid w:val="00B135F1"/>
    <w:rsid w:val="00B15289"/>
    <w:rsid w:val="00B16025"/>
    <w:rsid w:val="00B23EEC"/>
    <w:rsid w:val="00B3564C"/>
    <w:rsid w:val="00B46DF6"/>
    <w:rsid w:val="00B81A52"/>
    <w:rsid w:val="00BA0352"/>
    <w:rsid w:val="00BB4BEA"/>
    <w:rsid w:val="00BE5EF6"/>
    <w:rsid w:val="00BF7F4F"/>
    <w:rsid w:val="00C00CE3"/>
    <w:rsid w:val="00C106A9"/>
    <w:rsid w:val="00C63A7E"/>
    <w:rsid w:val="00C7241A"/>
    <w:rsid w:val="00C751C5"/>
    <w:rsid w:val="00C85F2A"/>
    <w:rsid w:val="00C93352"/>
    <w:rsid w:val="00CB6196"/>
    <w:rsid w:val="00CC01F1"/>
    <w:rsid w:val="00CD0925"/>
    <w:rsid w:val="00CD42E6"/>
    <w:rsid w:val="00CD6734"/>
    <w:rsid w:val="00CF34C5"/>
    <w:rsid w:val="00D106C0"/>
    <w:rsid w:val="00D10CF0"/>
    <w:rsid w:val="00D32357"/>
    <w:rsid w:val="00D44486"/>
    <w:rsid w:val="00D53121"/>
    <w:rsid w:val="00D56C1E"/>
    <w:rsid w:val="00D7615B"/>
    <w:rsid w:val="00DA2F2A"/>
    <w:rsid w:val="00DB2D71"/>
    <w:rsid w:val="00DF7408"/>
    <w:rsid w:val="00E05ECA"/>
    <w:rsid w:val="00E40316"/>
    <w:rsid w:val="00E4297E"/>
    <w:rsid w:val="00E434B5"/>
    <w:rsid w:val="00E71FC4"/>
    <w:rsid w:val="00EA472A"/>
    <w:rsid w:val="00EC11B7"/>
    <w:rsid w:val="00EC2D28"/>
    <w:rsid w:val="00ED0BF7"/>
    <w:rsid w:val="00EF3EC6"/>
    <w:rsid w:val="00F64BBD"/>
    <w:rsid w:val="00F82882"/>
    <w:rsid w:val="00F9642C"/>
    <w:rsid w:val="00FB4B64"/>
    <w:rsid w:val="00FD3598"/>
    <w:rsid w:val="00FF4F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Lis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uiPriority="0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No Lis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9702F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544642"/>
    <w:pPr>
      <w:keepNext/>
      <w:suppressAutoHyphens/>
      <w:autoSpaceDE/>
      <w:autoSpaceDN/>
      <w:adjustRightInd/>
      <w:outlineLvl w:val="0"/>
    </w:pPr>
    <w:rPr>
      <w:rFonts w:eastAsia="Andale Sans UI"/>
      <w:kern w:val="1"/>
      <w:sz w:val="28"/>
      <w:szCs w:val="24"/>
    </w:rPr>
  </w:style>
  <w:style w:type="paragraph" w:styleId="2">
    <w:name w:val="heading 2"/>
    <w:basedOn w:val="a"/>
    <w:next w:val="a"/>
    <w:link w:val="20"/>
    <w:uiPriority w:val="9"/>
    <w:unhideWhenUsed/>
    <w:qFormat/>
    <w:rsid w:val="00EC2D28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BF7F4F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544642"/>
    <w:rPr>
      <w:rFonts w:ascii="Times New Roman" w:eastAsia="Andale Sans UI" w:hAnsi="Times New Roman" w:cs="Times New Roman"/>
      <w:kern w:val="1"/>
      <w:sz w:val="28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EC2D2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ConsPlusNormal">
    <w:name w:val="ConsPlusNormal"/>
    <w:rsid w:val="00000F7A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ConsPlusNonformat">
    <w:name w:val="ConsPlusNonformat"/>
    <w:rsid w:val="00000F7A"/>
    <w:pPr>
      <w:widowControl w:val="0"/>
      <w:autoSpaceDE w:val="0"/>
      <w:autoSpaceDN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Title">
    <w:name w:val="ConsPlusTitle"/>
    <w:rsid w:val="00000F7A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ru-RU"/>
    </w:rPr>
  </w:style>
  <w:style w:type="paragraph" w:customStyle="1" w:styleId="ConsPlusCell">
    <w:name w:val="ConsPlusCell"/>
    <w:rsid w:val="00000F7A"/>
    <w:pPr>
      <w:widowControl w:val="0"/>
      <w:autoSpaceDE w:val="0"/>
      <w:autoSpaceDN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DocList">
    <w:name w:val="ConsPlusDocList"/>
    <w:rsid w:val="00000F7A"/>
    <w:pPr>
      <w:widowControl w:val="0"/>
      <w:autoSpaceDE w:val="0"/>
      <w:autoSpaceDN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TitlePage">
    <w:name w:val="ConsPlusTitlePage"/>
    <w:rsid w:val="00000F7A"/>
    <w:pPr>
      <w:widowControl w:val="0"/>
      <w:autoSpaceDE w:val="0"/>
      <w:autoSpaceDN w:val="0"/>
      <w:spacing w:after="0" w:line="240" w:lineRule="auto"/>
    </w:pPr>
    <w:rPr>
      <w:rFonts w:ascii="Tahoma" w:eastAsia="Times New Roman" w:hAnsi="Tahoma" w:cs="Tahoma"/>
      <w:sz w:val="20"/>
      <w:szCs w:val="20"/>
      <w:lang w:eastAsia="ru-RU"/>
    </w:rPr>
  </w:style>
  <w:style w:type="paragraph" w:customStyle="1" w:styleId="ConsPlusJurTerm">
    <w:name w:val="ConsPlusJurTerm"/>
    <w:rsid w:val="00000F7A"/>
    <w:pPr>
      <w:widowControl w:val="0"/>
      <w:autoSpaceDE w:val="0"/>
      <w:autoSpaceDN w:val="0"/>
      <w:spacing w:after="0" w:line="240" w:lineRule="auto"/>
    </w:pPr>
    <w:rPr>
      <w:rFonts w:ascii="Tahoma" w:eastAsia="Times New Roman" w:hAnsi="Tahoma" w:cs="Tahoma"/>
      <w:szCs w:val="20"/>
      <w:lang w:eastAsia="ru-RU"/>
    </w:rPr>
  </w:style>
  <w:style w:type="paragraph" w:styleId="a3">
    <w:name w:val="Normal (Web)"/>
    <w:basedOn w:val="a"/>
    <w:unhideWhenUsed/>
    <w:rsid w:val="0049702F"/>
    <w:pPr>
      <w:widowControl/>
      <w:autoSpaceDE/>
      <w:autoSpaceDN/>
      <w:adjustRightInd/>
      <w:spacing w:before="100" w:beforeAutospacing="1" w:after="119"/>
    </w:pPr>
    <w:rPr>
      <w:sz w:val="24"/>
      <w:szCs w:val="24"/>
    </w:rPr>
  </w:style>
  <w:style w:type="table" w:styleId="a4">
    <w:name w:val="Table Grid"/>
    <w:basedOn w:val="a1"/>
    <w:uiPriority w:val="59"/>
    <w:rsid w:val="0049702F"/>
    <w:pPr>
      <w:spacing w:after="0" w:line="240" w:lineRule="auto"/>
    </w:pPr>
    <w:rPr>
      <w:rFonts w:ascii="Calibri" w:eastAsia="Times New Roman" w:hAnsi="Calibri" w:cs="Times New Roman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5">
    <w:name w:val="Основной текст_"/>
    <w:basedOn w:val="a0"/>
    <w:link w:val="31"/>
    <w:rsid w:val="00544642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31">
    <w:name w:val="Основной текст3"/>
    <w:basedOn w:val="a"/>
    <w:link w:val="a5"/>
    <w:rsid w:val="00544642"/>
    <w:pPr>
      <w:shd w:val="clear" w:color="auto" w:fill="FFFFFF"/>
      <w:autoSpaceDE/>
      <w:autoSpaceDN/>
      <w:adjustRightInd/>
      <w:spacing w:line="566" w:lineRule="exact"/>
      <w:jc w:val="center"/>
    </w:pPr>
    <w:rPr>
      <w:sz w:val="27"/>
      <w:szCs w:val="27"/>
      <w:lang w:eastAsia="en-US"/>
    </w:rPr>
  </w:style>
  <w:style w:type="paragraph" w:styleId="a6">
    <w:name w:val="header"/>
    <w:basedOn w:val="a"/>
    <w:link w:val="a7"/>
    <w:semiHidden/>
    <w:unhideWhenUsed/>
    <w:rsid w:val="00544642"/>
    <w:pPr>
      <w:widowControl/>
      <w:tabs>
        <w:tab w:val="center" w:pos="4677"/>
        <w:tab w:val="right" w:pos="9355"/>
      </w:tabs>
      <w:autoSpaceDE/>
      <w:autoSpaceDN/>
      <w:adjustRightInd/>
    </w:pPr>
    <w:rPr>
      <w:rFonts w:ascii="Calibri" w:eastAsia="Calibri" w:hAnsi="Calibri"/>
      <w:sz w:val="22"/>
      <w:szCs w:val="22"/>
      <w:lang w:eastAsia="en-US"/>
    </w:rPr>
  </w:style>
  <w:style w:type="character" w:customStyle="1" w:styleId="a7">
    <w:name w:val="Верхний колонтитул Знак"/>
    <w:basedOn w:val="a0"/>
    <w:link w:val="a6"/>
    <w:semiHidden/>
    <w:rsid w:val="00544642"/>
    <w:rPr>
      <w:rFonts w:ascii="Calibri" w:eastAsia="Calibri" w:hAnsi="Calibri" w:cs="Times New Roman"/>
    </w:rPr>
  </w:style>
  <w:style w:type="paragraph" w:styleId="a8">
    <w:name w:val="Balloon Text"/>
    <w:basedOn w:val="a"/>
    <w:link w:val="a9"/>
    <w:unhideWhenUsed/>
    <w:rsid w:val="00544642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rsid w:val="00544642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FontStyle62">
    <w:name w:val="Font Style62"/>
    <w:rsid w:val="00544642"/>
    <w:rPr>
      <w:rFonts w:ascii="Times New Roman" w:hAnsi="Times New Roman" w:cs="Times New Roman"/>
      <w:b/>
      <w:bCs/>
      <w:sz w:val="26"/>
      <w:szCs w:val="26"/>
    </w:rPr>
  </w:style>
  <w:style w:type="character" w:customStyle="1" w:styleId="apple-converted-space">
    <w:name w:val="apple-converted-space"/>
    <w:basedOn w:val="a0"/>
    <w:rsid w:val="00544642"/>
  </w:style>
  <w:style w:type="character" w:customStyle="1" w:styleId="FontStyle54">
    <w:name w:val="Font Style54"/>
    <w:rsid w:val="00544642"/>
    <w:rPr>
      <w:rFonts w:ascii="Times New Roman" w:hAnsi="Times New Roman" w:cs="Times New Roman"/>
      <w:sz w:val="26"/>
      <w:szCs w:val="26"/>
    </w:rPr>
  </w:style>
  <w:style w:type="paragraph" w:customStyle="1" w:styleId="11">
    <w:name w:val="Маркированный список1"/>
    <w:basedOn w:val="a"/>
    <w:rsid w:val="00544642"/>
    <w:pPr>
      <w:suppressAutoHyphens/>
      <w:autoSpaceDE/>
      <w:autoSpaceDN/>
      <w:adjustRightInd/>
      <w:contextualSpacing/>
    </w:pPr>
    <w:rPr>
      <w:rFonts w:eastAsia="Andale Sans UI"/>
      <w:kern w:val="1"/>
      <w:sz w:val="24"/>
      <w:szCs w:val="24"/>
    </w:rPr>
  </w:style>
  <w:style w:type="paragraph" w:customStyle="1" w:styleId="Style44">
    <w:name w:val="Style44"/>
    <w:basedOn w:val="a"/>
    <w:rsid w:val="00544642"/>
    <w:pPr>
      <w:suppressAutoHyphens/>
      <w:autoSpaceDN/>
      <w:adjustRightInd/>
      <w:jc w:val="center"/>
    </w:pPr>
    <w:rPr>
      <w:rFonts w:eastAsia="Andale Sans UI"/>
      <w:kern w:val="1"/>
      <w:sz w:val="24"/>
      <w:szCs w:val="24"/>
    </w:rPr>
  </w:style>
  <w:style w:type="paragraph" w:customStyle="1" w:styleId="Default">
    <w:name w:val="Default"/>
    <w:rsid w:val="00544642"/>
    <w:pPr>
      <w:suppressAutoHyphens/>
      <w:autoSpaceDE w:val="0"/>
      <w:spacing w:after="0" w:line="240" w:lineRule="auto"/>
    </w:pPr>
    <w:rPr>
      <w:rFonts w:ascii="Times New Roman" w:eastAsia="Calibri" w:hAnsi="Times New Roman" w:cs="Times New Roman"/>
      <w:color w:val="000000"/>
      <w:kern w:val="1"/>
      <w:sz w:val="24"/>
      <w:szCs w:val="24"/>
      <w:lang w:eastAsia="zh-CN"/>
    </w:rPr>
  </w:style>
  <w:style w:type="paragraph" w:customStyle="1" w:styleId="formattext">
    <w:name w:val="formattext"/>
    <w:basedOn w:val="a"/>
    <w:rsid w:val="00544642"/>
    <w:pPr>
      <w:suppressAutoHyphens/>
      <w:autoSpaceDE/>
      <w:autoSpaceDN/>
      <w:adjustRightInd/>
      <w:spacing w:before="280" w:after="280"/>
    </w:pPr>
    <w:rPr>
      <w:rFonts w:eastAsia="Andale Sans UI"/>
      <w:kern w:val="1"/>
      <w:sz w:val="24"/>
      <w:szCs w:val="24"/>
    </w:rPr>
  </w:style>
  <w:style w:type="paragraph" w:styleId="aa">
    <w:name w:val="List Paragraph"/>
    <w:basedOn w:val="a"/>
    <w:uiPriority w:val="34"/>
    <w:qFormat/>
    <w:rsid w:val="00544642"/>
    <w:pPr>
      <w:widowControl/>
      <w:autoSpaceDE/>
      <w:autoSpaceDN/>
      <w:adjustRightInd/>
      <w:ind w:left="720" w:firstLine="709"/>
      <w:contextualSpacing/>
      <w:jc w:val="both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b">
    <w:name w:val="footer"/>
    <w:basedOn w:val="a"/>
    <w:link w:val="ac"/>
    <w:uiPriority w:val="99"/>
    <w:semiHidden/>
    <w:unhideWhenUsed/>
    <w:rsid w:val="00544642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semiHidden/>
    <w:rsid w:val="00544642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32">
    <w:name w:val="Body Text 3"/>
    <w:basedOn w:val="a"/>
    <w:link w:val="33"/>
    <w:rsid w:val="00EC2D28"/>
    <w:pPr>
      <w:widowControl/>
      <w:autoSpaceDE/>
      <w:autoSpaceDN/>
      <w:adjustRightInd/>
      <w:spacing w:line="360" w:lineRule="auto"/>
      <w:jc w:val="center"/>
    </w:pPr>
    <w:rPr>
      <w:sz w:val="28"/>
    </w:rPr>
  </w:style>
  <w:style w:type="character" w:customStyle="1" w:styleId="33">
    <w:name w:val="Основной текст 3 Знак"/>
    <w:basedOn w:val="a0"/>
    <w:link w:val="32"/>
    <w:rsid w:val="00EC2D28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310">
    <w:name w:val="Основной текст 31"/>
    <w:basedOn w:val="a"/>
    <w:rsid w:val="00EC2D28"/>
    <w:pPr>
      <w:widowControl/>
      <w:suppressAutoHyphens/>
      <w:autoSpaceDE/>
      <w:autoSpaceDN/>
      <w:adjustRightInd/>
      <w:jc w:val="both"/>
    </w:pPr>
    <w:rPr>
      <w:b/>
      <w:sz w:val="28"/>
      <w:lang w:eastAsia="ar-SA"/>
    </w:rPr>
  </w:style>
  <w:style w:type="character" w:customStyle="1" w:styleId="Absatz-Standardschriftart">
    <w:name w:val="Absatz-Standardschriftart"/>
    <w:rsid w:val="00EC2D28"/>
  </w:style>
  <w:style w:type="character" w:customStyle="1" w:styleId="WW-Absatz-Standardschriftart">
    <w:name w:val="WW-Absatz-Standardschriftart"/>
    <w:rsid w:val="00EC2D28"/>
  </w:style>
  <w:style w:type="character" w:customStyle="1" w:styleId="WW-Absatz-Standardschriftart1">
    <w:name w:val="WW-Absatz-Standardschriftart1"/>
    <w:rsid w:val="00EC2D28"/>
  </w:style>
  <w:style w:type="character" w:customStyle="1" w:styleId="12">
    <w:name w:val="Основной шрифт абзаца1"/>
    <w:rsid w:val="00EC2D28"/>
  </w:style>
  <w:style w:type="paragraph" w:customStyle="1" w:styleId="ad">
    <w:name w:val="Заголовок"/>
    <w:basedOn w:val="a"/>
    <w:next w:val="ae"/>
    <w:rsid w:val="00EC2D28"/>
    <w:pPr>
      <w:keepNext/>
      <w:widowControl/>
      <w:autoSpaceDE/>
      <w:autoSpaceDN/>
      <w:adjustRightInd/>
      <w:spacing w:before="240" w:after="120"/>
    </w:pPr>
    <w:rPr>
      <w:rFonts w:ascii="Arial" w:eastAsia="SimSun" w:hAnsi="Arial" w:cs="Tahoma"/>
      <w:sz w:val="28"/>
      <w:szCs w:val="28"/>
      <w:lang w:eastAsia="ar-SA"/>
    </w:rPr>
  </w:style>
  <w:style w:type="paragraph" w:styleId="ae">
    <w:name w:val="Body Text"/>
    <w:basedOn w:val="a"/>
    <w:link w:val="af"/>
    <w:rsid w:val="00EC2D28"/>
    <w:pPr>
      <w:widowControl/>
      <w:autoSpaceDE/>
      <w:autoSpaceDN/>
      <w:adjustRightInd/>
      <w:spacing w:after="120"/>
    </w:pPr>
    <w:rPr>
      <w:sz w:val="24"/>
      <w:szCs w:val="24"/>
      <w:lang w:eastAsia="ar-SA"/>
    </w:rPr>
  </w:style>
  <w:style w:type="character" w:customStyle="1" w:styleId="af">
    <w:name w:val="Основной текст Знак"/>
    <w:basedOn w:val="a0"/>
    <w:link w:val="ae"/>
    <w:rsid w:val="00EC2D28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f0">
    <w:name w:val="List"/>
    <w:basedOn w:val="ae"/>
    <w:rsid w:val="00EC2D28"/>
    <w:rPr>
      <w:rFonts w:cs="Tahoma"/>
    </w:rPr>
  </w:style>
  <w:style w:type="paragraph" w:customStyle="1" w:styleId="13">
    <w:name w:val="Название1"/>
    <w:basedOn w:val="a"/>
    <w:rsid w:val="00EC2D28"/>
    <w:pPr>
      <w:widowControl/>
      <w:suppressLineNumbers/>
      <w:autoSpaceDE/>
      <w:autoSpaceDN/>
      <w:adjustRightInd/>
      <w:spacing w:before="120" w:after="120"/>
    </w:pPr>
    <w:rPr>
      <w:rFonts w:cs="Tahoma"/>
      <w:i/>
      <w:iCs/>
      <w:sz w:val="24"/>
      <w:szCs w:val="24"/>
      <w:lang w:eastAsia="ar-SA"/>
    </w:rPr>
  </w:style>
  <w:style w:type="paragraph" w:customStyle="1" w:styleId="14">
    <w:name w:val="Указатель1"/>
    <w:basedOn w:val="a"/>
    <w:rsid w:val="00EC2D28"/>
    <w:pPr>
      <w:widowControl/>
      <w:suppressLineNumbers/>
      <w:autoSpaceDE/>
      <w:autoSpaceDN/>
      <w:adjustRightInd/>
    </w:pPr>
    <w:rPr>
      <w:rFonts w:cs="Tahoma"/>
      <w:sz w:val="24"/>
      <w:szCs w:val="24"/>
      <w:lang w:eastAsia="ar-SA"/>
    </w:rPr>
  </w:style>
  <w:style w:type="paragraph" w:customStyle="1" w:styleId="af1">
    <w:name w:val="Содержимое таблицы"/>
    <w:basedOn w:val="a"/>
    <w:rsid w:val="00EC2D28"/>
    <w:pPr>
      <w:widowControl/>
      <w:suppressLineNumbers/>
      <w:autoSpaceDE/>
      <w:autoSpaceDN/>
      <w:adjustRightInd/>
    </w:pPr>
    <w:rPr>
      <w:sz w:val="24"/>
      <w:szCs w:val="24"/>
      <w:lang w:eastAsia="ar-SA"/>
    </w:rPr>
  </w:style>
  <w:style w:type="paragraph" w:customStyle="1" w:styleId="af2">
    <w:name w:val="Заголовок таблицы"/>
    <w:basedOn w:val="af1"/>
    <w:rsid w:val="00EC2D28"/>
    <w:pPr>
      <w:jc w:val="center"/>
    </w:pPr>
    <w:rPr>
      <w:b/>
      <w:bCs/>
    </w:rPr>
  </w:style>
  <w:style w:type="paragraph" w:customStyle="1" w:styleId="21">
    <w:name w:val="Основной текст 21"/>
    <w:basedOn w:val="a"/>
    <w:rsid w:val="00EC2D28"/>
    <w:pPr>
      <w:widowControl/>
      <w:suppressAutoHyphens/>
      <w:autoSpaceDE/>
      <w:autoSpaceDN/>
      <w:adjustRightInd/>
    </w:pPr>
    <w:rPr>
      <w:b/>
      <w:sz w:val="28"/>
      <w:lang w:eastAsia="ar-SA"/>
    </w:rPr>
  </w:style>
  <w:style w:type="character" w:styleId="af3">
    <w:name w:val="Hyperlink"/>
    <w:basedOn w:val="a0"/>
    <w:uiPriority w:val="99"/>
    <w:unhideWhenUsed/>
    <w:rsid w:val="00EC2D28"/>
    <w:rPr>
      <w:color w:val="0000FF"/>
      <w:u w:val="single"/>
    </w:rPr>
  </w:style>
  <w:style w:type="paragraph" w:customStyle="1" w:styleId="xl64">
    <w:name w:val="xl64"/>
    <w:basedOn w:val="a"/>
    <w:rsid w:val="00EC2D28"/>
    <w:pPr>
      <w:widowControl/>
      <w:autoSpaceDE/>
      <w:autoSpaceDN/>
      <w:adjustRightInd/>
      <w:spacing w:before="100" w:beforeAutospacing="1" w:after="100" w:afterAutospacing="1"/>
    </w:pPr>
    <w:rPr>
      <w:rFonts w:ascii="Arial" w:hAnsi="Arial" w:cs="Arial"/>
    </w:rPr>
  </w:style>
  <w:style w:type="paragraph" w:customStyle="1" w:styleId="xl65">
    <w:name w:val="xl65"/>
    <w:basedOn w:val="a"/>
    <w:rsid w:val="00EC2D28"/>
    <w:pPr>
      <w:widowControl/>
      <w:pBdr>
        <w:top w:val="single" w:sz="8" w:space="0" w:color="auto"/>
      </w:pBdr>
      <w:autoSpaceDE/>
      <w:autoSpaceDN/>
      <w:adjustRightInd/>
      <w:spacing w:before="100" w:beforeAutospacing="1" w:after="100" w:afterAutospacing="1"/>
      <w:textAlignment w:val="top"/>
    </w:pPr>
    <w:rPr>
      <w:rFonts w:ascii="Arial" w:hAnsi="Arial" w:cs="Arial"/>
    </w:rPr>
  </w:style>
  <w:style w:type="paragraph" w:customStyle="1" w:styleId="xl66">
    <w:name w:val="xl66"/>
    <w:basedOn w:val="a"/>
    <w:rsid w:val="00EC2D2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right"/>
      <w:textAlignment w:val="top"/>
    </w:pPr>
    <w:rPr>
      <w:rFonts w:ascii="MS Sans Serif" w:hAnsi="MS Sans Serif"/>
      <w:color w:val="000000"/>
      <w:sz w:val="16"/>
      <w:szCs w:val="16"/>
    </w:rPr>
  </w:style>
  <w:style w:type="paragraph" w:customStyle="1" w:styleId="xl67">
    <w:name w:val="xl67"/>
    <w:basedOn w:val="a"/>
    <w:rsid w:val="00EC2D2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right"/>
      <w:textAlignment w:val="top"/>
    </w:pPr>
    <w:rPr>
      <w:rFonts w:ascii="MS Sans Serif" w:hAnsi="MS Sans Serif"/>
      <w:color w:val="000000"/>
      <w:sz w:val="16"/>
      <w:szCs w:val="16"/>
    </w:rPr>
  </w:style>
  <w:style w:type="paragraph" w:customStyle="1" w:styleId="xl68">
    <w:name w:val="xl68"/>
    <w:basedOn w:val="a"/>
    <w:rsid w:val="00EC2D2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right"/>
      <w:textAlignment w:val="top"/>
    </w:pPr>
    <w:rPr>
      <w:rFonts w:ascii="MS Sans Serif" w:hAnsi="MS Sans Serif"/>
      <w:color w:val="000000"/>
      <w:sz w:val="16"/>
      <w:szCs w:val="16"/>
    </w:rPr>
  </w:style>
  <w:style w:type="paragraph" w:customStyle="1" w:styleId="xl69">
    <w:name w:val="xl69"/>
    <w:basedOn w:val="a"/>
    <w:rsid w:val="00EC2D2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textAlignment w:val="top"/>
    </w:pPr>
    <w:rPr>
      <w:rFonts w:ascii="MS Sans Serif" w:hAnsi="MS Sans Serif"/>
      <w:color w:val="000000"/>
      <w:sz w:val="16"/>
      <w:szCs w:val="16"/>
    </w:rPr>
  </w:style>
  <w:style w:type="paragraph" w:customStyle="1" w:styleId="xl70">
    <w:name w:val="xl70"/>
    <w:basedOn w:val="a"/>
    <w:rsid w:val="00EC2D2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ascii="MS Sans Serif" w:hAnsi="MS Sans Serif"/>
      <w:color w:val="000000"/>
      <w:sz w:val="16"/>
      <w:szCs w:val="16"/>
    </w:rPr>
  </w:style>
  <w:style w:type="paragraph" w:customStyle="1" w:styleId="xl71">
    <w:name w:val="xl71"/>
    <w:basedOn w:val="a"/>
    <w:rsid w:val="00EC2D28"/>
    <w:pPr>
      <w:widowControl/>
      <w:pBdr>
        <w:bottom w:val="single" w:sz="8" w:space="0" w:color="auto"/>
      </w:pBdr>
      <w:autoSpaceDE/>
      <w:autoSpaceDN/>
      <w:adjustRightInd/>
      <w:spacing w:before="100" w:beforeAutospacing="1" w:after="100" w:afterAutospacing="1"/>
      <w:textAlignment w:val="top"/>
    </w:pPr>
    <w:rPr>
      <w:rFonts w:ascii="Arial" w:hAnsi="Arial" w:cs="Arial"/>
    </w:rPr>
  </w:style>
  <w:style w:type="paragraph" w:customStyle="1" w:styleId="xl72">
    <w:name w:val="xl72"/>
    <w:basedOn w:val="a"/>
    <w:rsid w:val="00EC2D2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right"/>
      <w:textAlignment w:val="top"/>
    </w:pPr>
    <w:rPr>
      <w:rFonts w:ascii="MS Sans Serif" w:hAnsi="MS Sans Serif"/>
      <w:color w:val="000000"/>
      <w:sz w:val="16"/>
      <w:szCs w:val="16"/>
    </w:rPr>
  </w:style>
  <w:style w:type="paragraph" w:customStyle="1" w:styleId="xl73">
    <w:name w:val="xl73"/>
    <w:basedOn w:val="a"/>
    <w:rsid w:val="00EC2D2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right"/>
      <w:textAlignment w:val="top"/>
    </w:pPr>
    <w:rPr>
      <w:rFonts w:ascii="MS Sans Serif" w:hAnsi="MS Sans Serif"/>
      <w:color w:val="000000"/>
      <w:sz w:val="16"/>
      <w:szCs w:val="16"/>
    </w:rPr>
  </w:style>
  <w:style w:type="paragraph" w:customStyle="1" w:styleId="xl74">
    <w:name w:val="xl74"/>
    <w:basedOn w:val="a"/>
    <w:rsid w:val="00EC2D2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right"/>
      <w:textAlignment w:val="top"/>
    </w:pPr>
    <w:rPr>
      <w:color w:val="000000"/>
    </w:rPr>
  </w:style>
  <w:style w:type="paragraph" w:customStyle="1" w:styleId="xl75">
    <w:name w:val="xl75"/>
    <w:basedOn w:val="a"/>
    <w:rsid w:val="00EC2D2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right"/>
      <w:textAlignment w:val="top"/>
    </w:pPr>
    <w:rPr>
      <w:color w:val="000000"/>
    </w:rPr>
  </w:style>
  <w:style w:type="paragraph" w:styleId="af4">
    <w:name w:val="No Spacing"/>
    <w:uiPriority w:val="1"/>
    <w:qFormat/>
    <w:rsid w:val="00EC2D28"/>
    <w:pPr>
      <w:widowControl w:val="0"/>
      <w:suppressAutoHyphens/>
      <w:autoSpaceDE w:val="0"/>
      <w:spacing w:after="0" w:line="240" w:lineRule="auto"/>
    </w:pPr>
    <w:rPr>
      <w:rFonts w:ascii="Times New Roman" w:eastAsia="Arial" w:hAnsi="Times New Roman" w:cs="Times New Roman"/>
      <w:kern w:val="1"/>
      <w:sz w:val="20"/>
      <w:szCs w:val="20"/>
      <w:lang w:eastAsia="ar-SA"/>
    </w:rPr>
  </w:style>
  <w:style w:type="paragraph" w:customStyle="1" w:styleId="320">
    <w:name w:val="Основной текст 32"/>
    <w:basedOn w:val="a"/>
    <w:rsid w:val="00BF7F4F"/>
    <w:pPr>
      <w:widowControl/>
      <w:suppressAutoHyphens/>
      <w:autoSpaceDE/>
      <w:autoSpaceDN/>
      <w:adjustRightInd/>
      <w:spacing w:line="360" w:lineRule="auto"/>
      <w:jc w:val="center"/>
    </w:pPr>
    <w:rPr>
      <w:sz w:val="28"/>
      <w:lang w:eastAsia="ar-SA"/>
    </w:rPr>
  </w:style>
  <w:style w:type="character" w:customStyle="1" w:styleId="30">
    <w:name w:val="Заголовок 3 Знак"/>
    <w:basedOn w:val="a0"/>
    <w:link w:val="3"/>
    <w:uiPriority w:val="9"/>
    <w:semiHidden/>
    <w:rsid w:val="00BF7F4F"/>
    <w:rPr>
      <w:rFonts w:asciiTheme="majorHAnsi" w:eastAsiaTheme="majorEastAsia" w:hAnsiTheme="majorHAnsi" w:cstheme="majorBidi"/>
      <w:b/>
      <w:bCs/>
      <w:color w:val="4F81BD" w:themeColor="accent1"/>
      <w:sz w:val="20"/>
      <w:szCs w:val="20"/>
      <w:lang w:eastAsia="ru-RU"/>
    </w:rPr>
  </w:style>
  <w:style w:type="paragraph" w:customStyle="1" w:styleId="af5">
    <w:name w:val="Организация"/>
    <w:basedOn w:val="a"/>
    <w:rsid w:val="00BF7F4F"/>
    <w:pPr>
      <w:framePr w:w="3840" w:h="1752" w:wrap="notBeside" w:vAnchor="page" w:hAnchor="margin" w:y="889"/>
      <w:widowControl/>
      <w:autoSpaceDE/>
      <w:autoSpaceDN/>
      <w:adjustRightInd/>
      <w:spacing w:line="280" w:lineRule="auto"/>
    </w:pPr>
    <w:rPr>
      <w:rFonts w:ascii="Arial" w:hAnsi="Arial"/>
      <w:sz w:val="32"/>
    </w:rPr>
  </w:style>
  <w:style w:type="character" w:customStyle="1" w:styleId="FontStyle11">
    <w:name w:val="Font Style11"/>
    <w:basedOn w:val="12"/>
    <w:rsid w:val="005559E0"/>
    <w:rPr>
      <w:rFonts w:ascii="Times New Roman" w:hAnsi="Times New Roman" w:cs="Times New Roman"/>
      <w:sz w:val="20"/>
      <w:szCs w:val="20"/>
    </w:rPr>
  </w:style>
  <w:style w:type="character" w:customStyle="1" w:styleId="INS">
    <w:name w:val="INS"/>
    <w:rsid w:val="00792566"/>
  </w:style>
  <w:style w:type="paragraph" w:customStyle="1" w:styleId="Textbody">
    <w:name w:val="Text body"/>
    <w:basedOn w:val="a"/>
    <w:rsid w:val="00792566"/>
    <w:pPr>
      <w:suppressAutoHyphens/>
      <w:autoSpaceDE/>
      <w:autoSpaceDN/>
      <w:adjustRightInd/>
      <w:spacing w:after="120"/>
      <w:textAlignment w:val="baseline"/>
    </w:pPr>
    <w:rPr>
      <w:rFonts w:eastAsia="SimSun"/>
      <w:kern w:val="1"/>
      <w:sz w:val="24"/>
      <w:szCs w:val="24"/>
      <w:lang w:eastAsia="hi-IN" w:bidi="hi-IN"/>
    </w:rPr>
  </w:style>
  <w:style w:type="paragraph" w:customStyle="1" w:styleId="Heading2">
    <w:name w:val="Heading 2"/>
    <w:basedOn w:val="af6"/>
    <w:next w:val="Textbody"/>
    <w:rsid w:val="00792566"/>
    <w:pPr>
      <w:keepNext/>
      <w:pBdr>
        <w:bottom w:val="none" w:sz="0" w:space="0" w:color="auto"/>
      </w:pBdr>
      <w:suppressAutoHyphens/>
      <w:autoSpaceDE/>
      <w:autoSpaceDN/>
      <w:adjustRightInd/>
      <w:spacing w:before="240" w:after="120"/>
      <w:contextualSpacing w:val="0"/>
      <w:textAlignment w:val="baseline"/>
    </w:pPr>
    <w:rPr>
      <w:rFonts w:ascii="Times New Roman" w:eastAsia="SimSun" w:hAnsi="Times New Roman" w:cs="Tahoma"/>
      <w:b/>
      <w:bCs/>
      <w:color w:val="auto"/>
      <w:spacing w:val="0"/>
      <w:kern w:val="1"/>
      <w:sz w:val="36"/>
      <w:szCs w:val="36"/>
      <w:lang w:eastAsia="hi-IN" w:bidi="hi-IN"/>
    </w:rPr>
  </w:style>
  <w:style w:type="paragraph" w:customStyle="1" w:styleId="PreformattedText">
    <w:name w:val="Preformatted Text"/>
    <w:basedOn w:val="a"/>
    <w:rsid w:val="00792566"/>
    <w:pPr>
      <w:suppressAutoHyphens/>
      <w:autoSpaceDE/>
      <w:autoSpaceDN/>
      <w:adjustRightInd/>
      <w:textAlignment w:val="baseline"/>
    </w:pPr>
    <w:rPr>
      <w:rFonts w:ascii="Courier New" w:eastAsia="NSimSun" w:hAnsi="Courier New" w:cs="Courier New"/>
      <w:kern w:val="1"/>
      <w:lang w:eastAsia="hi-IN" w:bidi="hi-IN"/>
    </w:rPr>
  </w:style>
  <w:style w:type="paragraph" w:styleId="af6">
    <w:name w:val="Title"/>
    <w:basedOn w:val="a"/>
    <w:next w:val="a"/>
    <w:link w:val="af7"/>
    <w:qFormat/>
    <w:rsid w:val="00792566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7">
    <w:name w:val="Название Знак"/>
    <w:basedOn w:val="a0"/>
    <w:link w:val="af6"/>
    <w:rsid w:val="00792566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4">
    <w:name w:val="Основной текст (4)_"/>
    <w:basedOn w:val="a0"/>
    <w:link w:val="40"/>
    <w:rsid w:val="00792566"/>
    <w:rPr>
      <w:b/>
      <w:bCs/>
      <w:spacing w:val="-7"/>
      <w:sz w:val="26"/>
      <w:szCs w:val="26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792566"/>
    <w:pPr>
      <w:shd w:val="clear" w:color="auto" w:fill="FFFFFF"/>
      <w:autoSpaceDE/>
      <w:autoSpaceDN/>
      <w:adjustRightInd/>
      <w:spacing w:line="360" w:lineRule="exact"/>
      <w:jc w:val="center"/>
    </w:pPr>
    <w:rPr>
      <w:rFonts w:asciiTheme="minorHAnsi" w:eastAsiaTheme="minorHAnsi" w:hAnsiTheme="minorHAnsi" w:cstheme="minorBidi"/>
      <w:b/>
      <w:bCs/>
      <w:spacing w:val="-7"/>
      <w:sz w:val="26"/>
      <w:szCs w:val="26"/>
      <w:shd w:val="clear" w:color="auto" w:fill="FFFFFF"/>
      <w:lang w:eastAsia="en-US"/>
    </w:rPr>
  </w:style>
  <w:style w:type="character" w:customStyle="1" w:styleId="22">
    <w:name w:val="Основной текст (2)_"/>
    <w:basedOn w:val="a0"/>
    <w:link w:val="23"/>
    <w:rsid w:val="00B23EEC"/>
    <w:rPr>
      <w:rFonts w:ascii="Times New Roman" w:eastAsia="Times New Roman" w:hAnsi="Times New Roman" w:cs="Times New Roman"/>
      <w:b/>
      <w:bCs/>
      <w:spacing w:val="-2"/>
      <w:sz w:val="17"/>
      <w:szCs w:val="17"/>
      <w:shd w:val="clear" w:color="auto" w:fill="FFFFFF"/>
    </w:rPr>
  </w:style>
  <w:style w:type="paragraph" w:customStyle="1" w:styleId="23">
    <w:name w:val="Основной текст (2)"/>
    <w:basedOn w:val="a"/>
    <w:link w:val="22"/>
    <w:rsid w:val="00B23EEC"/>
    <w:pPr>
      <w:shd w:val="clear" w:color="auto" w:fill="FFFFFF"/>
      <w:autoSpaceDE/>
      <w:autoSpaceDN/>
      <w:adjustRightInd/>
      <w:spacing w:before="180" w:after="180" w:line="0" w:lineRule="atLeast"/>
      <w:jc w:val="center"/>
    </w:pPr>
    <w:rPr>
      <w:b/>
      <w:bCs/>
      <w:spacing w:val="-2"/>
      <w:sz w:val="17"/>
      <w:szCs w:val="17"/>
      <w:lang w:eastAsia="en-US"/>
    </w:rPr>
  </w:style>
  <w:style w:type="paragraph" w:customStyle="1" w:styleId="15">
    <w:name w:val="Основной текст1"/>
    <w:basedOn w:val="a"/>
    <w:rsid w:val="00B23EEC"/>
    <w:pPr>
      <w:shd w:val="clear" w:color="auto" w:fill="FFFFFF"/>
      <w:autoSpaceDE/>
      <w:autoSpaceDN/>
      <w:adjustRightInd/>
      <w:spacing w:before="600" w:after="360" w:line="214" w:lineRule="exact"/>
    </w:pPr>
    <w:rPr>
      <w:color w:val="000000"/>
      <w:spacing w:val="-2"/>
      <w:sz w:val="17"/>
      <w:szCs w:val="17"/>
    </w:rPr>
  </w:style>
  <w:style w:type="paragraph" w:customStyle="1" w:styleId="Standard">
    <w:name w:val="Standard"/>
    <w:rsid w:val="00B23EEC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rial Unicode MS" w:hAnsi="Times New Roman" w:cs="Times New Roman"/>
      <w:kern w:val="3"/>
      <w:sz w:val="24"/>
      <w:szCs w:val="24"/>
      <w:lang w:eastAsia="zh-CN"/>
    </w:rPr>
  </w:style>
  <w:style w:type="paragraph" w:customStyle="1" w:styleId="MinorHeading">
    <w:name w:val="Minor Heading"/>
    <w:next w:val="a"/>
    <w:rsid w:val="00B23EEC"/>
    <w:pPr>
      <w:keepNext/>
      <w:keepLines/>
      <w:widowControl w:val="0"/>
      <w:spacing w:before="144" w:after="144" w:line="264" w:lineRule="atLeast"/>
      <w:jc w:val="center"/>
    </w:pPr>
    <w:rPr>
      <w:rFonts w:ascii="TimesDL" w:eastAsia="Times New Roman" w:hAnsi="TimesDL" w:cs="Times New Roman"/>
      <w:b/>
      <w:sz w:val="24"/>
      <w:szCs w:val="20"/>
      <w:lang w:val="en-US" w:eastAsia="ru-RU"/>
    </w:rPr>
  </w:style>
  <w:style w:type="character" w:customStyle="1" w:styleId="16">
    <w:name w:val="Заголовок №1_"/>
    <w:basedOn w:val="a0"/>
    <w:link w:val="17"/>
    <w:rsid w:val="00E05ECA"/>
    <w:rPr>
      <w:rFonts w:ascii="Times New Roman" w:eastAsia="Times New Roman" w:hAnsi="Times New Roman" w:cs="Times New Roman"/>
      <w:b/>
      <w:bCs/>
      <w:spacing w:val="-2"/>
      <w:sz w:val="19"/>
      <w:szCs w:val="19"/>
      <w:shd w:val="clear" w:color="auto" w:fill="FFFFFF"/>
    </w:rPr>
  </w:style>
  <w:style w:type="character" w:customStyle="1" w:styleId="7pt">
    <w:name w:val="Основной текст + 7 pt"/>
    <w:basedOn w:val="a5"/>
    <w:rsid w:val="00E05ECA"/>
    <w:rPr>
      <w:b w:val="0"/>
      <w:bCs w:val="0"/>
      <w:i w:val="0"/>
      <w:iCs w:val="0"/>
      <w:smallCaps w:val="0"/>
      <w:strike w:val="0"/>
      <w:color w:val="000000"/>
      <w:spacing w:val="-3"/>
      <w:w w:val="100"/>
      <w:position w:val="0"/>
      <w:sz w:val="14"/>
      <w:szCs w:val="14"/>
      <w:u w:val="none"/>
      <w:lang w:val="ru-RU"/>
    </w:rPr>
  </w:style>
  <w:style w:type="paragraph" w:customStyle="1" w:styleId="17">
    <w:name w:val="Заголовок №1"/>
    <w:basedOn w:val="a"/>
    <w:link w:val="16"/>
    <w:rsid w:val="00E05ECA"/>
    <w:pPr>
      <w:shd w:val="clear" w:color="auto" w:fill="FFFFFF"/>
      <w:autoSpaceDE/>
      <w:autoSpaceDN/>
      <w:adjustRightInd/>
      <w:spacing w:after="360" w:line="0" w:lineRule="atLeast"/>
      <w:jc w:val="center"/>
      <w:outlineLvl w:val="0"/>
    </w:pPr>
    <w:rPr>
      <w:b/>
      <w:bCs/>
      <w:spacing w:val="-2"/>
      <w:sz w:val="19"/>
      <w:szCs w:val="19"/>
      <w:lang w:eastAsia="en-US"/>
    </w:rPr>
  </w:style>
  <w:style w:type="character" w:customStyle="1" w:styleId="highlighthighlightactive">
    <w:name w:val="highlight highlight_active"/>
    <w:basedOn w:val="a0"/>
    <w:rsid w:val="00E05ECA"/>
  </w:style>
  <w:style w:type="paragraph" w:customStyle="1" w:styleId="western">
    <w:name w:val="western"/>
    <w:basedOn w:val="a"/>
    <w:rsid w:val="00E05ECA"/>
    <w:pPr>
      <w:widowControl/>
      <w:autoSpaceDE/>
      <w:autoSpaceDN/>
      <w:adjustRightInd/>
      <w:spacing w:before="280" w:after="280"/>
    </w:pPr>
    <w:rPr>
      <w:sz w:val="24"/>
      <w:szCs w:val="24"/>
      <w:lang w:eastAsia="ar-SA"/>
    </w:rPr>
  </w:style>
  <w:style w:type="character" w:styleId="af8">
    <w:name w:val="Strong"/>
    <w:basedOn w:val="a0"/>
    <w:qFormat/>
    <w:rsid w:val="008C13FD"/>
    <w:rPr>
      <w:b/>
      <w:bCs/>
    </w:rPr>
  </w:style>
  <w:style w:type="paragraph" w:customStyle="1" w:styleId="ConsNormal">
    <w:name w:val="ConsNormal"/>
    <w:rsid w:val="008C13FD"/>
    <w:pPr>
      <w:widowControl w:val="0"/>
      <w:suppressAutoHyphens/>
      <w:autoSpaceDE w:val="0"/>
      <w:spacing w:after="0" w:line="240" w:lineRule="auto"/>
      <w:ind w:firstLine="720"/>
    </w:pPr>
    <w:rPr>
      <w:rFonts w:ascii="Arial" w:eastAsia="Arial" w:hAnsi="Arial" w:cs="Arial"/>
      <w:kern w:val="1"/>
      <w:sz w:val="18"/>
      <w:szCs w:val="18"/>
      <w:lang w:eastAsia="ar-SA"/>
    </w:rPr>
  </w:style>
  <w:style w:type="character" w:customStyle="1" w:styleId="Internetlink">
    <w:name w:val="Internet link"/>
    <w:rsid w:val="008C13FD"/>
    <w:rPr>
      <w:color w:val="000080"/>
      <w:u w:val="single"/>
    </w:rPr>
  </w:style>
  <w:style w:type="numbering" w:customStyle="1" w:styleId="WW8Num8">
    <w:name w:val="WW8Num8"/>
    <w:basedOn w:val="a2"/>
    <w:rsid w:val="008C13FD"/>
    <w:pPr>
      <w:numPr>
        <w:numId w:val="35"/>
      </w:numPr>
    </w:pPr>
  </w:style>
  <w:style w:type="paragraph" w:customStyle="1" w:styleId="consplusnormal0">
    <w:name w:val="consplusnormal"/>
    <w:basedOn w:val="a"/>
    <w:rsid w:val="00B11B97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character" w:styleId="af9">
    <w:name w:val="FollowedHyperlink"/>
    <w:basedOn w:val="a0"/>
    <w:uiPriority w:val="99"/>
    <w:semiHidden/>
    <w:unhideWhenUsed/>
    <w:rsid w:val="00B11B97"/>
    <w:rPr>
      <w:color w:val="800080"/>
      <w:u w:val="single"/>
    </w:rPr>
  </w:style>
  <w:style w:type="paragraph" w:customStyle="1" w:styleId="xl76">
    <w:name w:val="xl76"/>
    <w:basedOn w:val="a"/>
    <w:rsid w:val="00B11B9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77">
    <w:name w:val="xl77"/>
    <w:basedOn w:val="a"/>
    <w:rsid w:val="00B11B9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78">
    <w:name w:val="xl78"/>
    <w:basedOn w:val="a"/>
    <w:rsid w:val="00B11B97"/>
    <w:pPr>
      <w:widowControl/>
      <w:autoSpaceDE/>
      <w:autoSpaceDN/>
      <w:adjustRightInd/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79">
    <w:name w:val="xl79"/>
    <w:basedOn w:val="a"/>
    <w:rsid w:val="00B11B9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xl80">
    <w:name w:val="xl80"/>
    <w:basedOn w:val="a"/>
    <w:rsid w:val="00B11B9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autoSpaceDE/>
      <w:autoSpaceDN/>
      <w:adjustRightInd/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81">
    <w:name w:val="xl81"/>
    <w:basedOn w:val="a"/>
    <w:rsid w:val="00B11B9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textAlignment w:val="top"/>
    </w:pPr>
    <w:rPr>
      <w:sz w:val="22"/>
      <w:szCs w:val="22"/>
    </w:rPr>
  </w:style>
  <w:style w:type="paragraph" w:customStyle="1" w:styleId="xl82">
    <w:name w:val="xl82"/>
    <w:basedOn w:val="a"/>
    <w:rsid w:val="00B11B9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textAlignment w:val="top"/>
    </w:pPr>
    <w:rPr>
      <w:sz w:val="22"/>
      <w:szCs w:val="22"/>
    </w:rPr>
  </w:style>
  <w:style w:type="paragraph" w:customStyle="1" w:styleId="xl83">
    <w:name w:val="xl83"/>
    <w:basedOn w:val="a"/>
    <w:rsid w:val="00B11B9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textAlignment w:val="top"/>
    </w:pPr>
    <w:rPr>
      <w:b/>
      <w:bCs/>
      <w:sz w:val="22"/>
      <w:szCs w:val="22"/>
    </w:rPr>
  </w:style>
  <w:style w:type="paragraph" w:customStyle="1" w:styleId="xl84">
    <w:name w:val="xl84"/>
    <w:basedOn w:val="a"/>
    <w:rsid w:val="00B11B9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textAlignment w:val="top"/>
    </w:pPr>
    <w:rPr>
      <w:color w:val="000000"/>
      <w:sz w:val="22"/>
      <w:szCs w:val="22"/>
    </w:rPr>
  </w:style>
  <w:style w:type="paragraph" w:customStyle="1" w:styleId="xl85">
    <w:name w:val="xl85"/>
    <w:basedOn w:val="a"/>
    <w:rsid w:val="00B11B97"/>
    <w:pPr>
      <w:widowControl/>
      <w:autoSpaceDE/>
      <w:autoSpaceDN/>
      <w:adjustRightInd/>
      <w:spacing w:before="100" w:beforeAutospacing="1" w:after="100" w:afterAutospacing="1"/>
      <w:textAlignment w:val="top"/>
    </w:pPr>
    <w:rPr>
      <w:sz w:val="22"/>
      <w:szCs w:val="22"/>
    </w:rPr>
  </w:style>
  <w:style w:type="paragraph" w:customStyle="1" w:styleId="xl86">
    <w:name w:val="xl86"/>
    <w:basedOn w:val="a"/>
    <w:rsid w:val="00B11B9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textAlignment w:val="top"/>
    </w:pPr>
    <w:rPr>
      <w:sz w:val="22"/>
      <w:szCs w:val="22"/>
    </w:rPr>
  </w:style>
  <w:style w:type="paragraph" w:customStyle="1" w:styleId="xl87">
    <w:name w:val="xl87"/>
    <w:basedOn w:val="a"/>
    <w:rsid w:val="00B11B97"/>
    <w:pPr>
      <w:widowControl/>
      <w:autoSpaceDE/>
      <w:autoSpaceDN/>
      <w:adjustRightInd/>
      <w:spacing w:before="100" w:beforeAutospacing="1" w:after="100" w:afterAutospacing="1"/>
      <w:textAlignment w:val="top"/>
    </w:pPr>
    <w:rPr>
      <w:color w:val="000000"/>
      <w:sz w:val="22"/>
      <w:szCs w:val="22"/>
    </w:rPr>
  </w:style>
  <w:style w:type="paragraph" w:customStyle="1" w:styleId="xl88">
    <w:name w:val="xl88"/>
    <w:basedOn w:val="a"/>
    <w:rsid w:val="00B11B97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textAlignment w:val="top"/>
    </w:pPr>
    <w:rPr>
      <w:sz w:val="22"/>
      <w:szCs w:val="22"/>
    </w:rPr>
  </w:style>
  <w:style w:type="paragraph" w:customStyle="1" w:styleId="xl89">
    <w:name w:val="xl89"/>
    <w:basedOn w:val="a"/>
    <w:rsid w:val="00B11B97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textAlignment w:val="top"/>
    </w:pPr>
    <w:rPr>
      <w:b/>
      <w:bCs/>
      <w:sz w:val="22"/>
      <w:szCs w:val="22"/>
    </w:rPr>
  </w:style>
  <w:style w:type="paragraph" w:customStyle="1" w:styleId="xl90">
    <w:name w:val="xl90"/>
    <w:basedOn w:val="a"/>
    <w:rsid w:val="00B11B9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91">
    <w:name w:val="xl91"/>
    <w:basedOn w:val="a"/>
    <w:rsid w:val="00B11B9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92">
    <w:name w:val="xl92"/>
    <w:basedOn w:val="a"/>
    <w:rsid w:val="00B11B97"/>
    <w:pPr>
      <w:widowControl/>
      <w:autoSpaceDE/>
      <w:autoSpaceDN/>
      <w:adjustRightInd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93">
    <w:name w:val="xl93"/>
    <w:basedOn w:val="a"/>
    <w:rsid w:val="00B11B97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94">
    <w:name w:val="xl94"/>
    <w:basedOn w:val="a"/>
    <w:rsid w:val="00B11B9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  <w:textAlignment w:val="top"/>
    </w:pPr>
    <w:rPr>
      <w:b/>
      <w:bCs/>
      <w:sz w:val="22"/>
      <w:szCs w:val="22"/>
    </w:rPr>
  </w:style>
  <w:style w:type="paragraph" w:customStyle="1" w:styleId="xl95">
    <w:name w:val="xl95"/>
    <w:basedOn w:val="a"/>
    <w:rsid w:val="00B11B97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autoSpaceDE/>
      <w:autoSpaceDN/>
      <w:adjustRightInd/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xl96">
    <w:name w:val="xl96"/>
    <w:basedOn w:val="a"/>
    <w:rsid w:val="00B11B97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autoSpaceDE/>
      <w:autoSpaceDN/>
      <w:adjustRightInd/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xl97">
    <w:name w:val="xl97"/>
    <w:basedOn w:val="a"/>
    <w:rsid w:val="00B11B97"/>
    <w:pPr>
      <w:widowControl/>
      <w:shd w:val="clear" w:color="000000" w:fill="FFFFFF"/>
      <w:autoSpaceDE/>
      <w:autoSpaceDN/>
      <w:adjustRightInd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98">
    <w:name w:val="xl98"/>
    <w:basedOn w:val="a"/>
    <w:rsid w:val="00B11B97"/>
    <w:pPr>
      <w:widowControl/>
      <w:shd w:val="clear" w:color="000000" w:fill="FFFFFF"/>
      <w:autoSpaceDE/>
      <w:autoSpaceDN/>
      <w:adjustRightInd/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99">
    <w:name w:val="xl99"/>
    <w:basedOn w:val="a"/>
    <w:rsid w:val="00B11B97"/>
    <w:pPr>
      <w:widowControl/>
      <w:pBdr>
        <w:bottom w:val="single" w:sz="4" w:space="0" w:color="auto"/>
      </w:pBdr>
      <w:shd w:val="clear" w:color="000000" w:fill="FFFFFF"/>
      <w:autoSpaceDE/>
      <w:autoSpaceDN/>
      <w:adjustRightInd/>
      <w:spacing w:before="100" w:beforeAutospacing="1" w:after="100" w:afterAutospacing="1"/>
      <w:jc w:val="center"/>
    </w:pPr>
    <w:rPr>
      <w:b/>
      <w:bCs/>
      <w:sz w:val="22"/>
      <w:szCs w:val="22"/>
    </w:rPr>
  </w:style>
  <w:style w:type="paragraph" w:customStyle="1" w:styleId="xl100">
    <w:name w:val="xl100"/>
    <w:basedOn w:val="a"/>
    <w:rsid w:val="00B11B9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01">
    <w:name w:val="xl101"/>
    <w:basedOn w:val="a"/>
    <w:rsid w:val="00B11B9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  <w:textAlignment w:val="center"/>
    </w:pPr>
    <w:rPr>
      <w:b/>
      <w:bCs/>
      <w:color w:val="000000"/>
      <w:sz w:val="24"/>
      <w:szCs w:val="24"/>
    </w:rPr>
  </w:style>
  <w:style w:type="paragraph" w:customStyle="1" w:styleId="xl102">
    <w:name w:val="xl102"/>
    <w:basedOn w:val="a"/>
    <w:rsid w:val="00B11B9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</w:pPr>
    <w:rPr>
      <w:color w:val="000000"/>
      <w:sz w:val="24"/>
      <w:szCs w:val="24"/>
    </w:rPr>
  </w:style>
  <w:style w:type="paragraph" w:customStyle="1" w:styleId="xl103">
    <w:name w:val="xl103"/>
    <w:basedOn w:val="a"/>
    <w:rsid w:val="00B11B9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  <w:textAlignment w:val="center"/>
    </w:pPr>
    <w:rPr>
      <w:b/>
      <w:bCs/>
      <w:color w:val="000000"/>
      <w:sz w:val="28"/>
      <w:szCs w:val="28"/>
    </w:rPr>
  </w:style>
  <w:style w:type="paragraph" w:customStyle="1" w:styleId="xl104">
    <w:name w:val="xl104"/>
    <w:basedOn w:val="a"/>
    <w:rsid w:val="00B11B97"/>
    <w:pPr>
      <w:widowControl/>
      <w:autoSpaceDE/>
      <w:autoSpaceDN/>
      <w:adjustRightInd/>
      <w:spacing w:before="100" w:beforeAutospacing="1" w:after="100" w:afterAutospacing="1"/>
    </w:pPr>
    <w:rPr>
      <w:color w:val="000000"/>
      <w:sz w:val="24"/>
      <w:szCs w:val="24"/>
    </w:rPr>
  </w:style>
  <w:style w:type="paragraph" w:customStyle="1" w:styleId="xl105">
    <w:name w:val="xl105"/>
    <w:basedOn w:val="a"/>
    <w:rsid w:val="00B11B9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  <w:textAlignment w:val="top"/>
    </w:pPr>
    <w:rPr>
      <w:b/>
      <w:bCs/>
      <w:color w:val="000000"/>
      <w:sz w:val="28"/>
      <w:szCs w:val="28"/>
    </w:rPr>
  </w:style>
  <w:style w:type="character" w:customStyle="1" w:styleId="24">
    <w:name w:val="Основной шрифт абзаца2"/>
    <w:rsid w:val="00B11B97"/>
  </w:style>
  <w:style w:type="paragraph" w:customStyle="1" w:styleId="25">
    <w:name w:val="Название2"/>
    <w:basedOn w:val="a"/>
    <w:rsid w:val="00B11B97"/>
    <w:pPr>
      <w:widowControl/>
      <w:suppressLineNumbers/>
      <w:autoSpaceDE/>
      <w:autoSpaceDN/>
      <w:adjustRightInd/>
      <w:spacing w:before="120" w:after="120"/>
    </w:pPr>
    <w:rPr>
      <w:rFonts w:cs="Tahoma"/>
      <w:i/>
      <w:iCs/>
      <w:sz w:val="24"/>
      <w:szCs w:val="24"/>
      <w:lang w:eastAsia="ar-SA"/>
    </w:rPr>
  </w:style>
  <w:style w:type="paragraph" w:customStyle="1" w:styleId="26">
    <w:name w:val="Указатель2"/>
    <w:basedOn w:val="a"/>
    <w:rsid w:val="00B11B97"/>
    <w:pPr>
      <w:widowControl/>
      <w:suppressLineNumbers/>
      <w:autoSpaceDE/>
      <w:autoSpaceDN/>
      <w:adjustRightInd/>
    </w:pPr>
    <w:rPr>
      <w:rFonts w:cs="Tahoma"/>
      <w:sz w:val="24"/>
      <w:szCs w:val="24"/>
      <w:lang w:eastAsia="ar-SA"/>
    </w:rPr>
  </w:style>
  <w:style w:type="paragraph" w:customStyle="1" w:styleId="18">
    <w:name w:val="Текст выноски1"/>
    <w:basedOn w:val="a"/>
    <w:rsid w:val="00B11B97"/>
    <w:pPr>
      <w:widowControl/>
      <w:suppressAutoHyphens/>
      <w:autoSpaceDE/>
      <w:autoSpaceDN/>
      <w:adjustRightInd/>
    </w:pPr>
    <w:rPr>
      <w:kern w:val="1"/>
      <w:lang w:eastAsia="ar-SA"/>
    </w:rPr>
  </w:style>
  <w:style w:type="paragraph" w:customStyle="1" w:styleId="Textbodyindent">
    <w:name w:val="Text body indent"/>
    <w:basedOn w:val="a"/>
    <w:rsid w:val="00B11B97"/>
    <w:pPr>
      <w:widowControl/>
      <w:suppressAutoHyphens/>
      <w:autoSpaceDE/>
      <w:autoSpaceDN/>
      <w:adjustRightInd/>
      <w:ind w:left="283" w:firstLine="720"/>
      <w:jc w:val="both"/>
      <w:textAlignment w:val="baseline"/>
    </w:pPr>
    <w:rPr>
      <w:rFonts w:ascii="Arial" w:eastAsia="Arial Unicode MS" w:hAnsi="Arial" w:cs="Arial"/>
      <w:kern w:val="1"/>
      <w:sz w:val="28"/>
      <w:szCs w:val="28"/>
      <w:lang w:eastAsia="hi-IN" w:bidi="hi-IN"/>
    </w:rPr>
  </w:style>
  <w:style w:type="character" w:customStyle="1" w:styleId="34">
    <w:name w:val="Основной текст (3)_"/>
    <w:link w:val="35"/>
    <w:rsid w:val="00B11B97"/>
    <w:rPr>
      <w:sz w:val="27"/>
      <w:szCs w:val="27"/>
      <w:shd w:val="clear" w:color="auto" w:fill="FFFFFF"/>
    </w:rPr>
  </w:style>
  <w:style w:type="paragraph" w:customStyle="1" w:styleId="35">
    <w:name w:val="Основной текст (3)"/>
    <w:basedOn w:val="a"/>
    <w:link w:val="34"/>
    <w:rsid w:val="00B11B97"/>
    <w:pPr>
      <w:widowControl/>
      <w:shd w:val="clear" w:color="auto" w:fill="FFFFFF"/>
      <w:autoSpaceDE/>
      <w:autoSpaceDN/>
      <w:adjustRightInd/>
      <w:spacing w:before="600" w:line="322" w:lineRule="exact"/>
      <w:jc w:val="center"/>
    </w:pPr>
    <w:rPr>
      <w:rFonts w:asciiTheme="minorHAnsi" w:eastAsiaTheme="minorHAnsi" w:hAnsiTheme="minorHAnsi" w:cstheme="minorBidi"/>
      <w:sz w:val="27"/>
      <w:szCs w:val="27"/>
      <w:lang w:eastAsia="en-US"/>
    </w:rPr>
  </w:style>
  <w:style w:type="character" w:customStyle="1" w:styleId="afa">
    <w:name w:val="Цветовое выделение"/>
    <w:rsid w:val="00B11B97"/>
    <w:rPr>
      <w:b/>
      <w:bCs/>
      <w:color w:val="000080"/>
      <w:sz w:val="20"/>
      <w:szCs w:val="20"/>
    </w:rPr>
  </w:style>
  <w:style w:type="paragraph" w:styleId="afb">
    <w:name w:val="Body Text Indent"/>
    <w:basedOn w:val="a"/>
    <w:link w:val="afc"/>
    <w:uiPriority w:val="99"/>
    <w:semiHidden/>
    <w:unhideWhenUsed/>
    <w:rsid w:val="00C106A9"/>
    <w:pPr>
      <w:suppressAutoHyphens/>
      <w:autoSpaceDE/>
      <w:autoSpaceDN/>
      <w:adjustRightInd/>
      <w:spacing w:after="120"/>
      <w:ind w:left="283"/>
    </w:pPr>
    <w:rPr>
      <w:rFonts w:eastAsia="Arial Unicode MS" w:cs="Mangal"/>
      <w:kern w:val="1"/>
      <w:sz w:val="24"/>
      <w:szCs w:val="21"/>
      <w:lang w:eastAsia="hi-IN" w:bidi="hi-IN"/>
    </w:rPr>
  </w:style>
  <w:style w:type="character" w:customStyle="1" w:styleId="afc">
    <w:name w:val="Основной текст с отступом Знак"/>
    <w:basedOn w:val="a0"/>
    <w:link w:val="afb"/>
    <w:uiPriority w:val="99"/>
    <w:semiHidden/>
    <w:rsid w:val="00C106A9"/>
    <w:rPr>
      <w:rFonts w:ascii="Times New Roman" w:eastAsia="Arial Unicode MS" w:hAnsi="Times New Roman" w:cs="Mangal"/>
      <w:kern w:val="1"/>
      <w:sz w:val="24"/>
      <w:szCs w:val="21"/>
      <w:lang w:eastAsia="hi-IN" w:bidi="hi-IN"/>
    </w:rPr>
  </w:style>
  <w:style w:type="numbering" w:customStyle="1" w:styleId="WW8Num3">
    <w:name w:val="WW8Num3"/>
    <w:basedOn w:val="a2"/>
    <w:rsid w:val="00684E66"/>
    <w:pPr>
      <w:numPr>
        <w:numId w:val="43"/>
      </w:numPr>
    </w:pPr>
  </w:style>
  <w:style w:type="numbering" w:customStyle="1" w:styleId="WWNum1">
    <w:name w:val="WWNum1"/>
    <w:basedOn w:val="a2"/>
    <w:rsid w:val="00684E66"/>
    <w:pPr>
      <w:numPr>
        <w:numId w:val="44"/>
      </w:numPr>
    </w:pPr>
  </w:style>
  <w:style w:type="paragraph" w:customStyle="1" w:styleId="ConsNonformat">
    <w:name w:val="ConsNonformat"/>
    <w:rsid w:val="00A349C8"/>
    <w:pPr>
      <w:widowControl w:val="0"/>
      <w:suppressAutoHyphens/>
      <w:autoSpaceDE w:val="0"/>
      <w:spacing w:after="0" w:line="240" w:lineRule="auto"/>
      <w:ind w:right="19772"/>
    </w:pPr>
    <w:rPr>
      <w:rFonts w:ascii="Courier New" w:eastAsia="Times New Roman" w:hAnsi="Courier New" w:cs="Courier New"/>
      <w:sz w:val="20"/>
      <w:szCs w:val="20"/>
      <w:lang w:eastAsia="ar-SA"/>
    </w:rPr>
  </w:style>
  <w:style w:type="paragraph" w:customStyle="1" w:styleId="ConsTitle">
    <w:name w:val="ConsTitle"/>
    <w:rsid w:val="00A349C8"/>
    <w:pPr>
      <w:widowControl w:val="0"/>
      <w:suppressAutoHyphens/>
      <w:autoSpaceDE w:val="0"/>
      <w:spacing w:after="0" w:line="240" w:lineRule="auto"/>
      <w:ind w:right="19772"/>
    </w:pPr>
    <w:rPr>
      <w:rFonts w:ascii="Arial" w:eastAsia="Times New Roman" w:hAnsi="Arial" w:cs="Arial"/>
      <w:b/>
      <w:bCs/>
      <w:sz w:val="20"/>
      <w:szCs w:val="20"/>
      <w:lang w:eastAsia="ar-SA"/>
    </w:rPr>
  </w:style>
  <w:style w:type="paragraph" w:customStyle="1" w:styleId="afd">
    <w:name w:val="Прижатый влево"/>
    <w:basedOn w:val="a"/>
    <w:next w:val="a"/>
    <w:uiPriority w:val="99"/>
    <w:rsid w:val="00A41CC8"/>
    <w:rPr>
      <w:rFonts w:ascii="Arial" w:hAnsi="Arial" w:cs="Arial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144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837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579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023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822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4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32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609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74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3.bin"/><Relationship Id="rId18" Type="http://schemas.openxmlformats.org/officeDocument/2006/relationships/hyperlink" Target="consultantplus://offline/ref=6179163326746A72730CC240F1D28D1704ED807736BA4DEB6A6303B56B37AD01F9400F99236Bm3HAG" TargetMode="External"/><Relationship Id="rId26" Type="http://schemas.openxmlformats.org/officeDocument/2006/relationships/hyperlink" Target="http://www.consultant.ru/document/cons_doc_LAW_44571/4c7cecd112a1dd858dae337d8c734afa11954b2e/" TargetMode="External"/><Relationship Id="rId3" Type="http://schemas.openxmlformats.org/officeDocument/2006/relationships/styles" Target="styles.xml"/><Relationship Id="rId21" Type="http://schemas.openxmlformats.org/officeDocument/2006/relationships/hyperlink" Target="http://www.consultant.ru/document/cons_doc_LAW_44571/19a00e10f96925380ae57f1e59de5932b269c6bb/" TargetMode="External"/><Relationship Id="rId34" Type="http://schemas.openxmlformats.org/officeDocument/2006/relationships/hyperlink" Target="consultantplus://offline/ref=2FCCFD2E6B1F25683C55E9AE2AE0AC504DB48FA73B710CD0319BD8A5B721EFD706B1E45A0C38AB1B75DD7EdCx8G" TargetMode="External"/><Relationship Id="rId7" Type="http://schemas.openxmlformats.org/officeDocument/2006/relationships/endnotes" Target="endnotes.xml"/><Relationship Id="rId12" Type="http://schemas.openxmlformats.org/officeDocument/2006/relationships/hyperlink" Target="consultantplus://offline/ref=BCE3ABEB071988158579441C6F3BB38742309D7DF25371309DE8F40FD88F590F37AA91DE0EA0D87DS0OFG" TargetMode="External"/><Relationship Id="rId17" Type="http://schemas.openxmlformats.org/officeDocument/2006/relationships/hyperlink" Target="consultantplus://offline/ref=6179163326746A72730CDC4DE7BED11C00E5DD7E37BD44B5303C58E83C3EA756BE0F56DB64663BAFCC4D2EmCH1G" TargetMode="External"/><Relationship Id="rId25" Type="http://schemas.openxmlformats.org/officeDocument/2006/relationships/hyperlink" Target="http://www.consultant.ru/document/cons_doc_LAW_44571/4c7cecd112a1dd858dae337d8c734afa11954b2e/" TargetMode="External"/><Relationship Id="rId33" Type="http://schemas.openxmlformats.org/officeDocument/2006/relationships/image" Target="media/image4.png"/><Relationship Id="rId2" Type="http://schemas.openxmlformats.org/officeDocument/2006/relationships/numbering" Target="numbering.xml"/><Relationship Id="rId16" Type="http://schemas.openxmlformats.org/officeDocument/2006/relationships/hyperlink" Target="consultantplus://offline/ref=7BEFE57112D7F0BC5DDA654D20D67BDFEEBC230D120DFFA9A57415C40E4FAE72C80621607Dl4HFG" TargetMode="External"/><Relationship Id="rId20" Type="http://schemas.openxmlformats.org/officeDocument/2006/relationships/oleObject" Target="embeddings/oleObject4.bin"/><Relationship Id="rId29" Type="http://schemas.openxmlformats.org/officeDocument/2006/relationships/hyperlink" Target="http://www.consultant.ru/document/cons_doc_LAW_44571/0f163aa904e0d0db5ff6f72881cd6077268a701e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hyperlink" Target="http://www.consultant.ru/document/cons_doc_LAW_44571/4c7cecd112a1dd858dae337d8c734afa11954b2e/" TargetMode="External"/><Relationship Id="rId32" Type="http://schemas.openxmlformats.org/officeDocument/2006/relationships/hyperlink" Target="http://www.consultant.ru/document/cons_doc_LAW_44571/bbcbc471798af73a4a2ff8f5a9f8018e8145ca85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consultantplus://offline/ref=7BEFE57112D7F0BC5DDA654D20D67BDFEEBC230D120DFFA9A57415C40E4FAE72C80621607Dl4H1G" TargetMode="External"/><Relationship Id="rId23" Type="http://schemas.openxmlformats.org/officeDocument/2006/relationships/hyperlink" Target="http://www.consultant.ru/document/cons_doc_LAW_44571/4c7cecd112a1dd858dae337d8c734afa11954b2e/" TargetMode="External"/><Relationship Id="rId28" Type="http://schemas.openxmlformats.org/officeDocument/2006/relationships/hyperlink" Target="http://www.consultant.ru/document/cons_doc_LAW_44571/0f163aa904e0d0db5ff6f72881cd6077268a701e/" TargetMode="External"/><Relationship Id="rId36" Type="http://schemas.openxmlformats.org/officeDocument/2006/relationships/theme" Target="theme/theme1.xml"/><Relationship Id="rId10" Type="http://schemas.openxmlformats.org/officeDocument/2006/relationships/oleObject" Target="embeddings/oleObject1.bin"/><Relationship Id="rId19" Type="http://schemas.openxmlformats.org/officeDocument/2006/relationships/image" Target="media/image3.png"/><Relationship Id="rId31" Type="http://schemas.openxmlformats.org/officeDocument/2006/relationships/hyperlink" Target="http://www.consultant.ru/document/cons_doc_LAW_44571/bbcbc471798af73a4a2ff8f5a9f8018e8145ca85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consultantplus://offline/ref=7BEFE57112D7F0BC5DDA654D20D67BDFEEBC230D120DFFA9A57415C40E4FAE72C80621667Al4H6G" TargetMode="External"/><Relationship Id="rId22" Type="http://schemas.openxmlformats.org/officeDocument/2006/relationships/hyperlink" Target="http://www.consultant.ru/document/cons_doc_LAW_44571/4c7cecd112a1dd858dae337d8c734afa11954b2e/" TargetMode="External"/><Relationship Id="rId27" Type="http://schemas.openxmlformats.org/officeDocument/2006/relationships/hyperlink" Target="http://www.consultant.ru/document/cons_doc_LAW_44571/0f163aa904e0d0db5ff6f72881cd6077268a701e/" TargetMode="External"/><Relationship Id="rId30" Type="http://schemas.openxmlformats.org/officeDocument/2006/relationships/hyperlink" Target="http://www.consultant.ru/document/cons_doc_LAW_44571/0f163aa904e0d0db5ff6f72881cd6077268a701e/" TargetMode="External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Title.XSL" StyleName="GOST - Title Sort"/>
</file>

<file path=customXml/itemProps1.xml><?xml version="1.0" encoding="utf-8"?>
<ds:datastoreItem xmlns:ds="http://schemas.openxmlformats.org/officeDocument/2006/customXml" ds:itemID="{8E867C09-B55C-4276-9F05-809223B620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32</Pages>
  <Words>12137</Words>
  <Characters>69181</Characters>
  <Application>Microsoft Office Word</Application>
  <DocSecurity>0</DocSecurity>
  <Lines>576</Lines>
  <Paragraphs>162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</Company>
  <LinksUpToDate>false</LinksUpToDate>
  <CharactersWithSpaces>81156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светлана</dc:creator>
  <cp:lastModifiedBy>Тамара</cp:lastModifiedBy>
  <cp:revision>3</cp:revision>
  <cp:lastPrinted>2017-10-04T07:05:00Z</cp:lastPrinted>
  <dcterms:created xsi:type="dcterms:W3CDTF">2017-11-28T05:15:00Z</dcterms:created>
  <dcterms:modified xsi:type="dcterms:W3CDTF">2017-11-28T05:47:00Z</dcterms:modified>
</cp:coreProperties>
</file>