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3D66" w:rsidRDefault="002D3D66" w:rsidP="00CB6196">
      <w:pPr>
        <w:pStyle w:val="a3"/>
        <w:widowControl w:val="0"/>
        <w:spacing w:before="0" w:beforeAutospacing="0" w:after="0"/>
        <w:rPr>
          <w:sz w:val="20"/>
          <w:szCs w:val="20"/>
        </w:rPr>
      </w:pPr>
    </w:p>
    <w:p w:rsidR="002D3D66" w:rsidRDefault="002D3D66" w:rsidP="00CB6196">
      <w:pPr>
        <w:pStyle w:val="a3"/>
        <w:widowControl w:val="0"/>
        <w:spacing w:before="0" w:beforeAutospacing="0" w:after="0"/>
        <w:rPr>
          <w:sz w:val="20"/>
          <w:szCs w:val="20"/>
        </w:rPr>
      </w:pPr>
    </w:p>
    <w:p w:rsidR="000F1730" w:rsidRPr="009E15DB" w:rsidRDefault="009D0751" w:rsidP="00CB6196">
      <w:pPr>
        <w:pStyle w:val="a3"/>
        <w:widowControl w:val="0"/>
        <w:spacing w:before="0" w:beforeAutospacing="0" w:after="0"/>
        <w:rPr>
          <w:sz w:val="20"/>
          <w:szCs w:val="20"/>
        </w:rPr>
      </w:pPr>
      <w:r>
        <w:rPr>
          <w:noProof/>
          <w:sz w:val="20"/>
          <w:szCs w:val="20"/>
        </w:rPr>
        <w:pict>
          <v:group id="_x0000_s1026" style="position:absolute;margin-left:-.65pt;margin-top:-42.3pt;width:514.05pt;height:237.9pt;z-index:251660288;mso-wrap-distance-left:0;mso-wrap-distance-right:0" coordorigin="100,46" coordsize="10280,4757">
            <o:lock v:ext="edit" text="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027" type="#_x0000_t65" style="position:absolute;left:100;top:46;width:10280;height:4757;mso-wrap-style:none;v-text-anchor:middle" strokeweight=".26mm">
              <v:fill color2="black"/>
              <v:stroke joinstyle="miter"/>
              <v:shadow on="t" color="black" opacity="32786f" offset="2.12mm,-2.11mm"/>
            </v:shape>
            <v:group id="_x0000_s1028" style="position:absolute;left:349;top:253;width:9789;height:4548;mso-wrap-distance-left:0;mso-wrap-distance-right:0" coordorigin="349,253" coordsize="9789,4548">
              <o:lock v:ext="edit" text="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9" type="#_x0000_t75" style="position:absolute;left:349;top:255;width:2107;height:2604;mso-wrap-style:none;v-text-anchor:middle">
                <v:fill type="frame"/>
                <v:stroke joinstyle="round"/>
                <v:imagedata r:id="rId8" o:title=""/>
              </v:shape>
              <v:shapetype id="_x0000_t202" coordsize="21600,21600" o:spt="202" path="m,l,21600r21600,l21600,xe">
                <v:stroke joinstyle="miter"/>
                <v:path gradientshapeok="t" o:connecttype="rect"/>
              </v:shapetype>
              <v:shape id="_x0000_s1030" type="#_x0000_t202" style="position:absolute;left:2327;top:253;width:5944;height:2831;v-text-anchor:middle" filled="f" stroked="f">
                <v:stroke joinstyle="round"/>
                <v:textbox style="mso-next-textbox:#_x0000_s1030;mso-rotate-with-shape:t" inset="1.02mm,1.02mm,1.02mm,1.02mm">
                  <w:txbxContent>
                    <w:p w:rsidR="00D84805" w:rsidRDefault="00D84805" w:rsidP="008C3E01">
                      <w:pPr>
                        <w:jc w:val="center"/>
                        <w:rPr>
                          <w:rFonts w:ascii="Monotype Corsiva" w:hAnsi="Monotype Corsiva"/>
                          <w:sz w:val="120"/>
                          <w:szCs w:val="120"/>
                        </w:rPr>
                      </w:pPr>
                      <w:r>
                        <w:rPr>
                          <w:rFonts w:ascii="Monotype Corsiva" w:hAnsi="Monotype Corsiva"/>
                          <w:sz w:val="120"/>
                          <w:szCs w:val="120"/>
                        </w:rPr>
                        <w:t xml:space="preserve">Районные </w:t>
                      </w:r>
                    </w:p>
                    <w:p w:rsidR="00D84805" w:rsidRDefault="00D84805" w:rsidP="008C3E01">
                      <w:pPr>
                        <w:jc w:val="center"/>
                        <w:rPr>
                          <w:rFonts w:ascii="Monotype Corsiva" w:hAnsi="Monotype Corsiva"/>
                          <w:sz w:val="120"/>
                          <w:szCs w:val="120"/>
                        </w:rPr>
                      </w:pPr>
                      <w:r>
                        <w:rPr>
                          <w:rFonts w:ascii="Monotype Corsiva" w:hAnsi="Monotype Corsiva"/>
                          <w:sz w:val="120"/>
                          <w:szCs w:val="120"/>
                        </w:rPr>
                        <w:t>новости</w:t>
                      </w:r>
                    </w:p>
                  </w:txbxContent>
                </v:textbox>
              </v:shape>
              <v:shape id="_x0000_s1031" type="#_x0000_t202" style="position:absolute;left:8498;top:253;width:1640;height:2774;v-text-anchor:middle" filled="f" strokeweight="1.59mm">
                <v:textbox style="mso-next-textbox:#_x0000_s1031;mso-rotate-with-shape:t" inset="1.02mm,1.02mm,1.02mm,1.02mm">
                  <w:txbxContent>
                    <w:p w:rsidR="00D84805" w:rsidRDefault="00D84805" w:rsidP="008C3E01">
                      <w:pPr>
                        <w:jc w:val="center"/>
                      </w:pPr>
                      <w:r>
                        <w:t xml:space="preserve">Издается </w:t>
                      </w:r>
                    </w:p>
                    <w:p w:rsidR="00D84805" w:rsidRDefault="00D84805" w:rsidP="008C3E01">
                      <w:pPr>
                        <w:jc w:val="center"/>
                      </w:pPr>
                      <w:r>
                        <w:t xml:space="preserve">с  мая  </w:t>
                      </w:r>
                    </w:p>
                    <w:p w:rsidR="00D84805" w:rsidRDefault="00D84805" w:rsidP="008C3E01">
                      <w:pPr>
                        <w:jc w:val="center"/>
                      </w:pPr>
                      <w:r>
                        <w:t>2007 года</w:t>
                      </w:r>
                    </w:p>
                    <w:p w:rsidR="00D84805" w:rsidRPr="00414855" w:rsidRDefault="00D979EB" w:rsidP="008C3E01">
                      <w:pPr>
                        <w:jc w:val="center"/>
                      </w:pPr>
                      <w:r>
                        <w:t>№ 17</w:t>
                      </w:r>
                      <w:r w:rsidR="00373C71">
                        <w:t xml:space="preserve"> </w:t>
                      </w:r>
                      <w:r w:rsidR="00D84805" w:rsidRPr="00414855">
                        <w:t>(</w:t>
                      </w:r>
                      <w:r w:rsidR="00D84805">
                        <w:t>2</w:t>
                      </w:r>
                      <w:r>
                        <w:t>40</w:t>
                      </w:r>
                      <w:r w:rsidR="00D84805" w:rsidRPr="00414855">
                        <w:t>)</w:t>
                      </w:r>
                    </w:p>
                    <w:p w:rsidR="00D84805" w:rsidRDefault="00D84805" w:rsidP="008C3E01">
                      <w:pPr>
                        <w:jc w:val="center"/>
                      </w:pPr>
                      <w:r>
                        <w:t> </w:t>
                      </w:r>
                    </w:p>
                    <w:p w:rsidR="00D84805" w:rsidRPr="00AD1713" w:rsidRDefault="00D979EB" w:rsidP="008C3E01">
                      <w:pPr>
                        <w:jc w:val="center"/>
                      </w:pPr>
                      <w:r>
                        <w:t>22</w:t>
                      </w:r>
                      <w:r w:rsidR="00D84805">
                        <w:t xml:space="preserve"> </w:t>
                      </w:r>
                      <w:r w:rsidR="009E6DC7">
                        <w:t>мая</w:t>
                      </w:r>
                    </w:p>
                    <w:p w:rsidR="00D84805" w:rsidRDefault="00D84805" w:rsidP="008C3E01">
                      <w:pPr>
                        <w:jc w:val="center"/>
                      </w:pPr>
                      <w:r>
                        <w:t>201</w:t>
                      </w:r>
                      <w:r w:rsidR="00FA4392">
                        <w:t>8</w:t>
                      </w:r>
                      <w:r>
                        <w:t xml:space="preserve"> года</w:t>
                      </w:r>
                    </w:p>
                    <w:p w:rsidR="00D84805" w:rsidRDefault="00D84805" w:rsidP="008C3E01">
                      <w:pPr>
                        <w:jc w:val="center"/>
                      </w:pPr>
                      <w:r>
                        <w:t> </w:t>
                      </w:r>
                    </w:p>
                    <w:p w:rsidR="00D84805" w:rsidRDefault="00D84805" w:rsidP="008C3E01">
                      <w:pPr>
                        <w:jc w:val="center"/>
                      </w:pPr>
                      <w:r>
                        <w:t>Бесплатно</w:t>
                      </w:r>
                    </w:p>
                  </w:txbxContent>
                </v:textbox>
              </v:shape>
              <v:shape id="_x0000_s1032" type="#_x0000_t202" style="position:absolute;left:972;top:3785;width:7933;height:1016;v-text-anchor:middle" filled="f" stroked="f">
                <v:stroke joinstyle="round"/>
                <v:textbox style="mso-next-textbox:#_x0000_s1032;mso-rotate-with-shape:t" inset="1.02mm,1.02mm,1.02mm,1.02mm">
                  <w:txbxContent>
                    <w:p w:rsidR="00D84805" w:rsidRDefault="00D84805" w:rsidP="008C3E01">
                      <w:pPr>
                        <w:jc w:val="center"/>
                      </w:pPr>
                      <w:r>
                        <w:t>ИНФОРМАЦИОННЫЙ БЮЛЛЕТЕНЬ</w:t>
                      </w:r>
                    </w:p>
                    <w:p w:rsidR="00D84805" w:rsidRDefault="00D84805" w:rsidP="008C3E01">
                      <w:pPr>
                        <w:jc w:val="center"/>
                      </w:pPr>
                      <w:r>
                        <w:t xml:space="preserve">Официальное издание районного Собрания депутатов и администрации </w:t>
                      </w:r>
                    </w:p>
                    <w:p w:rsidR="00D84805" w:rsidRDefault="00D84805" w:rsidP="008C3E01">
                      <w:pPr>
                        <w:jc w:val="center"/>
                      </w:pPr>
                      <w:r>
                        <w:t>Островского муниципального района</w:t>
                      </w:r>
                    </w:p>
                  </w:txbxContent>
                </v:textbox>
              </v:shape>
            </v:group>
          </v:group>
        </w:pict>
      </w:r>
    </w:p>
    <w:p w:rsidR="008C3E01" w:rsidRPr="009E15DB" w:rsidRDefault="008C3E01" w:rsidP="00CB6196">
      <w:pPr>
        <w:pStyle w:val="a3"/>
        <w:widowControl w:val="0"/>
        <w:spacing w:before="0" w:beforeAutospacing="0" w:after="0"/>
        <w:rPr>
          <w:sz w:val="20"/>
          <w:szCs w:val="20"/>
        </w:rPr>
      </w:pPr>
    </w:p>
    <w:p w:rsidR="008C3E01" w:rsidRPr="009E15DB" w:rsidRDefault="008C3E01" w:rsidP="00CB6196">
      <w:pPr>
        <w:pStyle w:val="a3"/>
        <w:widowControl w:val="0"/>
        <w:spacing w:before="0" w:beforeAutospacing="0" w:after="0"/>
        <w:rPr>
          <w:sz w:val="20"/>
          <w:szCs w:val="20"/>
        </w:rPr>
      </w:pPr>
    </w:p>
    <w:p w:rsidR="008C3E01" w:rsidRPr="009E15DB" w:rsidRDefault="008C3E01" w:rsidP="00CB6196">
      <w:pPr>
        <w:pStyle w:val="a3"/>
        <w:widowControl w:val="0"/>
        <w:spacing w:before="0" w:beforeAutospacing="0" w:after="0"/>
        <w:rPr>
          <w:sz w:val="20"/>
          <w:szCs w:val="20"/>
        </w:rPr>
      </w:pPr>
    </w:p>
    <w:p w:rsidR="008C3E01" w:rsidRPr="009E15DB" w:rsidRDefault="008C3E01" w:rsidP="00CB6196">
      <w:pPr>
        <w:pStyle w:val="a3"/>
        <w:widowControl w:val="0"/>
        <w:spacing w:before="0" w:beforeAutospacing="0" w:after="0"/>
        <w:rPr>
          <w:sz w:val="20"/>
          <w:szCs w:val="20"/>
        </w:rPr>
      </w:pPr>
    </w:p>
    <w:p w:rsidR="008C3E01" w:rsidRPr="009E15DB" w:rsidRDefault="008C3E01" w:rsidP="00CB6196">
      <w:pPr>
        <w:pStyle w:val="a3"/>
        <w:widowControl w:val="0"/>
        <w:spacing w:before="0" w:beforeAutospacing="0" w:after="0"/>
        <w:rPr>
          <w:sz w:val="20"/>
          <w:szCs w:val="20"/>
        </w:rPr>
      </w:pPr>
    </w:p>
    <w:p w:rsidR="008C3E01" w:rsidRPr="009E15DB" w:rsidRDefault="008C3E01" w:rsidP="00CB6196">
      <w:pPr>
        <w:pStyle w:val="a3"/>
        <w:widowControl w:val="0"/>
        <w:spacing w:before="0" w:beforeAutospacing="0" w:after="0"/>
        <w:rPr>
          <w:sz w:val="20"/>
          <w:szCs w:val="20"/>
        </w:rPr>
      </w:pPr>
    </w:p>
    <w:p w:rsidR="008C3E01" w:rsidRPr="009E15DB" w:rsidRDefault="008C3E01" w:rsidP="00CB6196">
      <w:pPr>
        <w:pStyle w:val="a3"/>
        <w:widowControl w:val="0"/>
        <w:spacing w:before="0" w:beforeAutospacing="0" w:after="0"/>
        <w:rPr>
          <w:sz w:val="20"/>
          <w:szCs w:val="20"/>
        </w:rPr>
      </w:pPr>
    </w:p>
    <w:p w:rsidR="008C3E01" w:rsidRPr="009E15DB" w:rsidRDefault="008C3E01" w:rsidP="00CB6196">
      <w:pPr>
        <w:pStyle w:val="a3"/>
        <w:widowControl w:val="0"/>
        <w:spacing w:before="0" w:beforeAutospacing="0" w:after="0"/>
        <w:rPr>
          <w:sz w:val="20"/>
          <w:szCs w:val="20"/>
        </w:rPr>
      </w:pPr>
    </w:p>
    <w:p w:rsidR="008C3E01" w:rsidRPr="009E15DB" w:rsidRDefault="008C3E01" w:rsidP="00CB6196">
      <w:pPr>
        <w:pStyle w:val="a3"/>
        <w:widowControl w:val="0"/>
        <w:spacing w:before="0" w:beforeAutospacing="0" w:after="0"/>
        <w:rPr>
          <w:sz w:val="20"/>
          <w:szCs w:val="20"/>
        </w:rPr>
      </w:pPr>
    </w:p>
    <w:p w:rsidR="008C3E01" w:rsidRPr="009E15DB" w:rsidRDefault="008C3E01" w:rsidP="00CB6196">
      <w:pPr>
        <w:pStyle w:val="a3"/>
        <w:widowControl w:val="0"/>
        <w:spacing w:before="0" w:beforeAutospacing="0" w:after="0"/>
        <w:rPr>
          <w:sz w:val="20"/>
          <w:szCs w:val="20"/>
        </w:rPr>
      </w:pPr>
    </w:p>
    <w:p w:rsidR="008C3E01" w:rsidRPr="009E15DB" w:rsidRDefault="008C3E01" w:rsidP="00CB6196">
      <w:pPr>
        <w:pStyle w:val="a3"/>
        <w:widowControl w:val="0"/>
        <w:spacing w:before="0" w:beforeAutospacing="0" w:after="0"/>
        <w:rPr>
          <w:sz w:val="20"/>
          <w:szCs w:val="20"/>
        </w:rPr>
      </w:pPr>
    </w:p>
    <w:p w:rsidR="008C3E01" w:rsidRPr="009E15DB" w:rsidRDefault="008C3E01" w:rsidP="00CB6196">
      <w:pPr>
        <w:pStyle w:val="a3"/>
        <w:widowControl w:val="0"/>
        <w:spacing w:before="0" w:beforeAutospacing="0" w:after="0"/>
        <w:rPr>
          <w:sz w:val="20"/>
          <w:szCs w:val="20"/>
        </w:rPr>
      </w:pPr>
    </w:p>
    <w:p w:rsidR="008C3E01" w:rsidRPr="009E15DB" w:rsidRDefault="008C3E01" w:rsidP="00CB6196">
      <w:pPr>
        <w:pStyle w:val="a3"/>
        <w:widowControl w:val="0"/>
        <w:spacing w:before="0" w:beforeAutospacing="0" w:after="0"/>
        <w:rPr>
          <w:sz w:val="20"/>
          <w:szCs w:val="20"/>
        </w:rPr>
      </w:pPr>
    </w:p>
    <w:p w:rsidR="008C3E01" w:rsidRPr="009E15DB" w:rsidRDefault="008C3E01" w:rsidP="00CB6196">
      <w:pPr>
        <w:pStyle w:val="a3"/>
        <w:widowControl w:val="0"/>
        <w:spacing w:before="0" w:beforeAutospacing="0" w:after="0"/>
        <w:rPr>
          <w:sz w:val="20"/>
          <w:szCs w:val="20"/>
        </w:rPr>
      </w:pPr>
    </w:p>
    <w:p w:rsidR="008C3E01" w:rsidRPr="009E15DB" w:rsidRDefault="008C3E01" w:rsidP="00CB6196">
      <w:pPr>
        <w:pStyle w:val="a3"/>
        <w:widowControl w:val="0"/>
        <w:spacing w:before="0" w:beforeAutospacing="0" w:after="0"/>
        <w:rPr>
          <w:sz w:val="20"/>
          <w:szCs w:val="20"/>
        </w:rPr>
      </w:pPr>
    </w:p>
    <w:p w:rsidR="00C7241A" w:rsidRPr="009E15DB" w:rsidRDefault="00C7241A" w:rsidP="00CB6196">
      <w:pPr>
        <w:pStyle w:val="ConsPlusNormal"/>
        <w:ind w:firstLine="540"/>
        <w:jc w:val="both"/>
        <w:rPr>
          <w:rFonts w:ascii="Times New Roman" w:hAnsi="Times New Roman" w:cs="Times New Roman"/>
          <w:sz w:val="20"/>
          <w:lang w:val="en-US"/>
        </w:rPr>
      </w:pPr>
    </w:p>
    <w:p w:rsidR="00EC6934" w:rsidRPr="00EC6934" w:rsidRDefault="00EC6934" w:rsidP="00EC6934">
      <w:pPr>
        <w:ind w:firstLine="709"/>
        <w:jc w:val="center"/>
        <w:rPr>
          <w:sz w:val="16"/>
          <w:szCs w:val="16"/>
        </w:rPr>
      </w:pPr>
      <w:bookmarkStart w:id="0" w:name="_GoBack"/>
      <w:bookmarkEnd w:id="0"/>
      <w:r w:rsidRPr="00EC6934">
        <w:rPr>
          <w:sz w:val="16"/>
          <w:szCs w:val="16"/>
        </w:rPr>
        <w:t>СОБРАНИЕ ДЕПУТАТОВ</w:t>
      </w:r>
    </w:p>
    <w:p w:rsidR="00EC6934" w:rsidRPr="00EC6934" w:rsidRDefault="00EC6934" w:rsidP="00EC6934">
      <w:pPr>
        <w:ind w:firstLine="709"/>
        <w:jc w:val="center"/>
        <w:rPr>
          <w:sz w:val="16"/>
          <w:szCs w:val="16"/>
        </w:rPr>
      </w:pPr>
      <w:r w:rsidRPr="00EC6934">
        <w:rPr>
          <w:sz w:val="16"/>
          <w:szCs w:val="16"/>
        </w:rPr>
        <w:t>ОСТРОВСКОГО МУНИЦИПАЛЬНОГО РАЙОНА</w:t>
      </w:r>
    </w:p>
    <w:p w:rsidR="00EC6934" w:rsidRPr="00EC6934" w:rsidRDefault="00EC6934" w:rsidP="00EC6934">
      <w:pPr>
        <w:ind w:firstLine="709"/>
        <w:jc w:val="center"/>
        <w:rPr>
          <w:sz w:val="16"/>
          <w:szCs w:val="16"/>
        </w:rPr>
      </w:pPr>
      <w:r w:rsidRPr="00EC6934">
        <w:rPr>
          <w:sz w:val="16"/>
          <w:szCs w:val="16"/>
        </w:rPr>
        <w:t>КОСТРОМСКОЙОБЛАСТИ</w:t>
      </w:r>
    </w:p>
    <w:p w:rsidR="00EC6934" w:rsidRPr="00EC6934" w:rsidRDefault="00EC6934" w:rsidP="00EC6934">
      <w:pPr>
        <w:ind w:firstLine="709"/>
        <w:jc w:val="center"/>
        <w:rPr>
          <w:sz w:val="16"/>
          <w:szCs w:val="16"/>
        </w:rPr>
      </w:pPr>
      <w:r w:rsidRPr="00EC6934">
        <w:rPr>
          <w:sz w:val="16"/>
          <w:szCs w:val="16"/>
        </w:rPr>
        <w:t>ПЯТОГО СОЗЫВА</w:t>
      </w:r>
    </w:p>
    <w:p w:rsidR="00EC6934" w:rsidRPr="00EC6934" w:rsidRDefault="00EC6934" w:rsidP="00EC6934">
      <w:pPr>
        <w:ind w:firstLine="709"/>
        <w:jc w:val="center"/>
        <w:rPr>
          <w:sz w:val="16"/>
          <w:szCs w:val="16"/>
        </w:rPr>
      </w:pPr>
    </w:p>
    <w:p w:rsidR="00EC6934" w:rsidRPr="00EC6934" w:rsidRDefault="00EC6934" w:rsidP="00EC6934">
      <w:pPr>
        <w:ind w:firstLine="709"/>
        <w:jc w:val="center"/>
        <w:rPr>
          <w:sz w:val="16"/>
          <w:szCs w:val="16"/>
        </w:rPr>
      </w:pPr>
      <w:proofErr w:type="gramStart"/>
      <w:r w:rsidRPr="00EC6934">
        <w:rPr>
          <w:sz w:val="16"/>
          <w:szCs w:val="16"/>
        </w:rPr>
        <w:t>Р</w:t>
      </w:r>
      <w:proofErr w:type="gramEnd"/>
      <w:r w:rsidRPr="00EC6934">
        <w:rPr>
          <w:sz w:val="16"/>
          <w:szCs w:val="16"/>
        </w:rPr>
        <w:t xml:space="preserve"> Е Ш Е Н И Е</w:t>
      </w:r>
    </w:p>
    <w:p w:rsidR="00EC6934" w:rsidRPr="00EC6934" w:rsidRDefault="00EC6934" w:rsidP="00EC6934">
      <w:pPr>
        <w:ind w:firstLine="709"/>
        <w:jc w:val="both"/>
        <w:rPr>
          <w:sz w:val="16"/>
          <w:szCs w:val="16"/>
        </w:rPr>
      </w:pPr>
    </w:p>
    <w:p w:rsidR="00EC6934" w:rsidRPr="00EC6934" w:rsidRDefault="00EC6934" w:rsidP="00EC6934">
      <w:pPr>
        <w:ind w:firstLine="709"/>
        <w:jc w:val="both"/>
        <w:rPr>
          <w:sz w:val="16"/>
          <w:szCs w:val="16"/>
        </w:rPr>
      </w:pPr>
      <w:r w:rsidRPr="00EC6934">
        <w:rPr>
          <w:sz w:val="16"/>
          <w:szCs w:val="16"/>
        </w:rPr>
        <w:t xml:space="preserve">От   30.03. 2018  года  №   217                                              п. </w:t>
      </w:r>
      <w:proofErr w:type="gramStart"/>
      <w:r w:rsidRPr="00EC6934">
        <w:rPr>
          <w:sz w:val="16"/>
          <w:szCs w:val="16"/>
        </w:rPr>
        <w:t>Островское</w:t>
      </w:r>
      <w:proofErr w:type="gramEnd"/>
    </w:p>
    <w:p w:rsidR="00EC6934" w:rsidRPr="00EC6934" w:rsidRDefault="00EC6934" w:rsidP="00EC6934">
      <w:pPr>
        <w:ind w:firstLine="709"/>
        <w:jc w:val="both"/>
        <w:rPr>
          <w:sz w:val="16"/>
          <w:szCs w:val="16"/>
        </w:rPr>
      </w:pPr>
    </w:p>
    <w:p w:rsidR="00EC6934" w:rsidRPr="00EC6934" w:rsidRDefault="00EC6934" w:rsidP="00EC6934">
      <w:pPr>
        <w:ind w:firstLine="709"/>
        <w:jc w:val="both"/>
        <w:rPr>
          <w:sz w:val="16"/>
          <w:szCs w:val="16"/>
        </w:rPr>
      </w:pPr>
      <w:r w:rsidRPr="00EC6934">
        <w:rPr>
          <w:sz w:val="16"/>
          <w:szCs w:val="16"/>
        </w:rPr>
        <w:t xml:space="preserve">                                                </w:t>
      </w:r>
    </w:p>
    <w:p w:rsidR="00EC6934" w:rsidRPr="00EC6934" w:rsidRDefault="00EC6934" w:rsidP="00EC6934">
      <w:pPr>
        <w:ind w:firstLine="709"/>
        <w:jc w:val="both"/>
        <w:rPr>
          <w:sz w:val="16"/>
          <w:szCs w:val="16"/>
        </w:rPr>
      </w:pPr>
      <w:r w:rsidRPr="00EC6934">
        <w:rPr>
          <w:sz w:val="16"/>
          <w:szCs w:val="16"/>
        </w:rPr>
        <w:t>О  внесении изменений  в Устав муниципального образования Островский муниципальный район Костромской области</w:t>
      </w:r>
    </w:p>
    <w:p w:rsidR="00EC6934" w:rsidRPr="00EC6934" w:rsidRDefault="00EC6934" w:rsidP="00EC6934">
      <w:pPr>
        <w:ind w:firstLine="709"/>
        <w:jc w:val="both"/>
        <w:rPr>
          <w:sz w:val="16"/>
          <w:szCs w:val="16"/>
        </w:rPr>
      </w:pPr>
    </w:p>
    <w:p w:rsidR="00EC6934" w:rsidRPr="00EC6934" w:rsidRDefault="00EC6934" w:rsidP="00EC6934">
      <w:pPr>
        <w:ind w:firstLine="709"/>
        <w:jc w:val="both"/>
        <w:rPr>
          <w:sz w:val="16"/>
          <w:szCs w:val="16"/>
        </w:rPr>
      </w:pPr>
    </w:p>
    <w:p w:rsidR="00EC6934" w:rsidRPr="00EC6934" w:rsidRDefault="00EC6934" w:rsidP="00EC6934">
      <w:pPr>
        <w:ind w:firstLine="709"/>
        <w:jc w:val="both"/>
        <w:rPr>
          <w:sz w:val="16"/>
          <w:szCs w:val="16"/>
        </w:rPr>
      </w:pPr>
      <w:r w:rsidRPr="00EC6934">
        <w:rPr>
          <w:sz w:val="16"/>
          <w:szCs w:val="16"/>
        </w:rPr>
        <w:t>В целях приведения Устава муниципального образования Островский муниципальный район Костромской области в соответствие с Федеральным законом от 06.10.2003 N 131-ФЗ "Об общих принципах организации местного самоуправления в Российской Федерации", учитывая результаты публичных слушаний, на основании ст. 25 Устава муниципального образования Островский муниципальный район, Собрание депутатов Островского муниципального района РЕШИЛО:</w:t>
      </w:r>
    </w:p>
    <w:p w:rsidR="00EC6934" w:rsidRPr="00EC6934" w:rsidRDefault="00EC6934" w:rsidP="00EC6934">
      <w:pPr>
        <w:ind w:firstLine="709"/>
        <w:jc w:val="both"/>
        <w:rPr>
          <w:sz w:val="16"/>
          <w:szCs w:val="16"/>
        </w:rPr>
      </w:pPr>
      <w:r w:rsidRPr="00EC6934">
        <w:rPr>
          <w:sz w:val="16"/>
          <w:szCs w:val="16"/>
        </w:rPr>
        <w:t xml:space="preserve">1. </w:t>
      </w:r>
      <w:proofErr w:type="gramStart"/>
      <w:r w:rsidRPr="00EC6934">
        <w:rPr>
          <w:sz w:val="16"/>
          <w:szCs w:val="16"/>
        </w:rPr>
        <w:t>Внести в Устав муниципального образования Островский муниципальный район Костромской области, в редакции решений Собрания депутатов Островского муниципального района Костромской области от 08.09.2006г. № 106, от 06.02.2007г. № 146, от 23.10.2007г. № 235, от 21.05.2008г. № 311, от 29.04.2009г. № 446, от 08.09.2009г. № 481, от 28.12.2009г. № 527, от 27.05.2010г. № 592, от 24.12.2010г. № 36, от 24.02.2012 г №185</w:t>
      </w:r>
      <w:proofErr w:type="gramEnd"/>
      <w:r w:rsidRPr="00EC6934">
        <w:rPr>
          <w:sz w:val="16"/>
          <w:szCs w:val="16"/>
        </w:rPr>
        <w:t>, от 30.11.2012 г № 284, от 30.08.2013 № 342, от 27.02.2014 г № 387, от 29.12.2014 г № 441,от 29.05.2015 г № 481, 30.10.2015 г №16 , от 30.09.2016 г № 97, от 21.07.2017 г №165</w:t>
      </w:r>
      <w:proofErr w:type="gramStart"/>
      <w:r w:rsidRPr="00EC6934">
        <w:rPr>
          <w:sz w:val="16"/>
          <w:szCs w:val="16"/>
        </w:rPr>
        <w:t xml:space="preserve"> )</w:t>
      </w:r>
      <w:proofErr w:type="gramEnd"/>
      <w:r w:rsidRPr="00EC6934">
        <w:rPr>
          <w:sz w:val="16"/>
          <w:szCs w:val="16"/>
        </w:rPr>
        <w:t xml:space="preserve"> следующие изменения и дополнения:</w:t>
      </w:r>
    </w:p>
    <w:p w:rsidR="00EC6934" w:rsidRPr="00EC6934" w:rsidRDefault="00EC6934" w:rsidP="00EC6934">
      <w:pPr>
        <w:ind w:firstLine="709"/>
        <w:jc w:val="both"/>
        <w:rPr>
          <w:sz w:val="16"/>
          <w:szCs w:val="16"/>
        </w:rPr>
      </w:pPr>
    </w:p>
    <w:p w:rsidR="00EC6934" w:rsidRPr="00EC6934" w:rsidRDefault="00EC6934" w:rsidP="00EC6934">
      <w:pPr>
        <w:ind w:firstLine="709"/>
        <w:jc w:val="both"/>
        <w:rPr>
          <w:sz w:val="16"/>
          <w:szCs w:val="16"/>
        </w:rPr>
      </w:pPr>
      <w:r w:rsidRPr="00EC6934">
        <w:rPr>
          <w:sz w:val="16"/>
          <w:szCs w:val="16"/>
        </w:rPr>
        <w:t>1.1.</w:t>
      </w:r>
      <w:r w:rsidRPr="00EC6934">
        <w:rPr>
          <w:sz w:val="16"/>
          <w:szCs w:val="16"/>
        </w:rPr>
        <w:tab/>
        <w:t>Часть 1 статьи 6.5  изложить в следующей редакции:</w:t>
      </w:r>
    </w:p>
    <w:p w:rsidR="00EC6934" w:rsidRPr="00EC6934" w:rsidRDefault="00EC6934" w:rsidP="00EC6934">
      <w:pPr>
        <w:ind w:firstLine="709"/>
        <w:jc w:val="both"/>
        <w:rPr>
          <w:sz w:val="16"/>
          <w:szCs w:val="16"/>
        </w:rPr>
      </w:pPr>
      <w:r w:rsidRPr="00EC6934">
        <w:rPr>
          <w:sz w:val="16"/>
          <w:szCs w:val="16"/>
        </w:rPr>
        <w:t>«1. Муниципальные нормативные правовые акты, затрагивающие права, свободы и обязанности человека и гражданина, устанавливающие правовой статус организаций, учредителем которых выступает муниципальное образование, а так же соглашения, заключаемые между органами местного самоуправления, вступают  в силу  после их официального опубликования</w:t>
      </w:r>
      <w:proofErr w:type="gramStart"/>
      <w:r w:rsidRPr="00EC6934">
        <w:rPr>
          <w:sz w:val="16"/>
          <w:szCs w:val="16"/>
        </w:rPr>
        <w:t>.».</w:t>
      </w:r>
      <w:proofErr w:type="gramEnd"/>
    </w:p>
    <w:p w:rsidR="00EC6934" w:rsidRPr="00EC6934" w:rsidRDefault="00EC6934" w:rsidP="00EC6934">
      <w:pPr>
        <w:ind w:firstLine="709"/>
        <w:jc w:val="both"/>
        <w:rPr>
          <w:sz w:val="16"/>
          <w:szCs w:val="16"/>
        </w:rPr>
      </w:pPr>
    </w:p>
    <w:p w:rsidR="00EC6934" w:rsidRPr="00EC6934" w:rsidRDefault="00EC6934" w:rsidP="00EC6934">
      <w:pPr>
        <w:ind w:firstLine="709"/>
        <w:jc w:val="both"/>
        <w:rPr>
          <w:sz w:val="16"/>
          <w:szCs w:val="16"/>
        </w:rPr>
      </w:pPr>
      <w:r w:rsidRPr="00EC6934">
        <w:rPr>
          <w:sz w:val="16"/>
          <w:szCs w:val="16"/>
        </w:rPr>
        <w:t>1.2.</w:t>
      </w:r>
      <w:r w:rsidRPr="00EC6934">
        <w:rPr>
          <w:sz w:val="16"/>
          <w:szCs w:val="16"/>
        </w:rPr>
        <w:tab/>
        <w:t>Часть 3 статьи 19 изложить в следующей редакции:</w:t>
      </w:r>
    </w:p>
    <w:p w:rsidR="00EC6934" w:rsidRPr="00EC6934" w:rsidRDefault="00EC6934" w:rsidP="00EC6934">
      <w:pPr>
        <w:ind w:firstLine="709"/>
        <w:jc w:val="both"/>
        <w:rPr>
          <w:sz w:val="16"/>
          <w:szCs w:val="16"/>
        </w:rPr>
      </w:pPr>
      <w:r w:rsidRPr="00EC6934">
        <w:rPr>
          <w:sz w:val="16"/>
          <w:szCs w:val="16"/>
        </w:rPr>
        <w:t xml:space="preserve">«3. </w:t>
      </w:r>
      <w:proofErr w:type="gramStart"/>
      <w:r w:rsidRPr="00EC6934">
        <w:rPr>
          <w:sz w:val="16"/>
          <w:szCs w:val="16"/>
        </w:rPr>
        <w:t>Изменения и дополнения, внесенные в устав муниципального района и изменяющие структуру органов местного самоуправления, разграничений полномочий между органами местного самоуправления (за исключением случаев приведения устава муниципального района в соответствие с  федеральными законами, а также изменения полномочий, срока полномочий, порядка избрания  главы муниципального района), вступают с силу после истечения срока полномочий главы муниципального района, подписавшего муниципальный акт о внесении указанных изменений</w:t>
      </w:r>
      <w:proofErr w:type="gramEnd"/>
      <w:r w:rsidRPr="00EC6934">
        <w:rPr>
          <w:sz w:val="16"/>
          <w:szCs w:val="16"/>
        </w:rPr>
        <w:t xml:space="preserve"> и дополнений в устав муниципального района</w:t>
      </w:r>
      <w:proofErr w:type="gramStart"/>
      <w:r w:rsidRPr="00EC6934">
        <w:rPr>
          <w:sz w:val="16"/>
          <w:szCs w:val="16"/>
        </w:rPr>
        <w:t>.».</w:t>
      </w:r>
      <w:proofErr w:type="gramEnd"/>
    </w:p>
    <w:p w:rsidR="00EC6934" w:rsidRPr="00EC6934" w:rsidRDefault="00EC6934" w:rsidP="00EC6934">
      <w:pPr>
        <w:ind w:firstLine="709"/>
        <w:jc w:val="both"/>
        <w:rPr>
          <w:sz w:val="16"/>
          <w:szCs w:val="16"/>
        </w:rPr>
      </w:pPr>
    </w:p>
    <w:p w:rsidR="00EC6934" w:rsidRPr="00EC6934" w:rsidRDefault="00EC6934" w:rsidP="00EC6934">
      <w:pPr>
        <w:ind w:firstLine="709"/>
        <w:jc w:val="both"/>
        <w:rPr>
          <w:sz w:val="16"/>
          <w:szCs w:val="16"/>
        </w:rPr>
      </w:pPr>
      <w:r w:rsidRPr="00EC6934">
        <w:rPr>
          <w:sz w:val="16"/>
          <w:szCs w:val="16"/>
        </w:rPr>
        <w:t>1.3.</w:t>
      </w:r>
      <w:r w:rsidRPr="00EC6934">
        <w:rPr>
          <w:sz w:val="16"/>
          <w:szCs w:val="16"/>
        </w:rPr>
        <w:tab/>
        <w:t>Пункт 25 части 1 статьи 7  изложить в следующей редакции:</w:t>
      </w:r>
    </w:p>
    <w:p w:rsidR="00EC6934" w:rsidRPr="00EC6934" w:rsidRDefault="00EC6934" w:rsidP="00EC6934">
      <w:pPr>
        <w:ind w:firstLine="709"/>
        <w:jc w:val="both"/>
        <w:rPr>
          <w:sz w:val="16"/>
          <w:szCs w:val="16"/>
        </w:rPr>
      </w:pPr>
      <w:r w:rsidRPr="00EC6934">
        <w:rPr>
          <w:sz w:val="16"/>
          <w:szCs w:val="16"/>
        </w:rPr>
        <w:t>«25)  создание условий для развития сельскохозяйственного производства в поселениях,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 (</w:t>
      </w:r>
      <w:proofErr w:type="spellStart"/>
      <w:r w:rsidRPr="00EC6934">
        <w:rPr>
          <w:sz w:val="16"/>
          <w:szCs w:val="16"/>
        </w:rPr>
        <w:t>волонтерству</w:t>
      </w:r>
      <w:proofErr w:type="spellEnd"/>
      <w:r w:rsidRPr="00EC6934">
        <w:rPr>
          <w:sz w:val="16"/>
          <w:szCs w:val="16"/>
        </w:rPr>
        <w:t xml:space="preserve">). </w:t>
      </w:r>
    </w:p>
    <w:p w:rsidR="00EC6934" w:rsidRPr="00EC6934" w:rsidRDefault="00EC6934" w:rsidP="00EC6934">
      <w:pPr>
        <w:ind w:firstLine="709"/>
        <w:jc w:val="both"/>
        <w:rPr>
          <w:sz w:val="16"/>
          <w:szCs w:val="16"/>
        </w:rPr>
      </w:pPr>
    </w:p>
    <w:p w:rsidR="00EC6934" w:rsidRPr="00EC6934" w:rsidRDefault="00EC6934" w:rsidP="00EC6934">
      <w:pPr>
        <w:ind w:firstLine="709"/>
        <w:jc w:val="both"/>
        <w:rPr>
          <w:sz w:val="16"/>
          <w:szCs w:val="16"/>
        </w:rPr>
      </w:pPr>
      <w:r w:rsidRPr="00EC6934">
        <w:rPr>
          <w:sz w:val="16"/>
          <w:szCs w:val="16"/>
        </w:rPr>
        <w:t>1.4.</w:t>
      </w:r>
      <w:r w:rsidRPr="00EC6934">
        <w:rPr>
          <w:sz w:val="16"/>
          <w:szCs w:val="16"/>
        </w:rPr>
        <w:tab/>
        <w:t>В  части 1 статьи 7.1:</w:t>
      </w:r>
    </w:p>
    <w:p w:rsidR="00EC6934" w:rsidRPr="00EC6934" w:rsidRDefault="00EC6934" w:rsidP="00EC6934">
      <w:pPr>
        <w:ind w:firstLine="709"/>
        <w:jc w:val="both"/>
        <w:rPr>
          <w:sz w:val="16"/>
          <w:szCs w:val="16"/>
        </w:rPr>
      </w:pPr>
      <w:r w:rsidRPr="00EC6934">
        <w:rPr>
          <w:sz w:val="16"/>
          <w:szCs w:val="16"/>
        </w:rPr>
        <w:t>1)</w:t>
      </w:r>
      <w:r w:rsidRPr="00EC6934">
        <w:rPr>
          <w:sz w:val="16"/>
          <w:szCs w:val="16"/>
        </w:rPr>
        <w:tab/>
        <w:t xml:space="preserve"> пункт 13 изложить в следующей  редакции:</w:t>
      </w:r>
    </w:p>
    <w:p w:rsidR="00EC6934" w:rsidRPr="00EC6934" w:rsidRDefault="00EC6934" w:rsidP="00EC6934">
      <w:pPr>
        <w:ind w:firstLine="709"/>
        <w:jc w:val="both"/>
        <w:rPr>
          <w:sz w:val="16"/>
          <w:szCs w:val="16"/>
        </w:rPr>
      </w:pPr>
      <w:proofErr w:type="gramStart"/>
      <w:r w:rsidRPr="00EC6934">
        <w:rPr>
          <w:sz w:val="16"/>
          <w:szCs w:val="16"/>
        </w:rPr>
        <w:t>«13) создание условий для организации проведения независимой оценки качества условий оказания услуг организациями в порядке и на условиях, которые установлены федеральными законами, а также применения результатов независимой оценки качества условий оказания услуг организациями при оценке деятельности руководителей подведомственных организаций и осуществление контроля за принятием мер по устранению недостатков, выявленных по результатам независимой оценки качества условий оказания услуг организациями, в соответствии</w:t>
      </w:r>
      <w:proofErr w:type="gramEnd"/>
      <w:r w:rsidRPr="00EC6934">
        <w:rPr>
          <w:sz w:val="16"/>
          <w:szCs w:val="16"/>
        </w:rPr>
        <w:t xml:space="preserve"> с федеральными законами</w:t>
      </w:r>
      <w:proofErr w:type="gramStart"/>
      <w:r w:rsidRPr="00EC6934">
        <w:rPr>
          <w:sz w:val="16"/>
          <w:szCs w:val="16"/>
        </w:rPr>
        <w:t>:»</w:t>
      </w:r>
      <w:proofErr w:type="gramEnd"/>
      <w:r w:rsidRPr="00EC6934">
        <w:rPr>
          <w:sz w:val="16"/>
          <w:szCs w:val="16"/>
        </w:rPr>
        <w:t>.</w:t>
      </w:r>
    </w:p>
    <w:p w:rsidR="00EC6934" w:rsidRPr="00EC6934" w:rsidRDefault="00EC6934" w:rsidP="00EC6934">
      <w:pPr>
        <w:ind w:firstLine="709"/>
        <w:jc w:val="both"/>
        <w:rPr>
          <w:sz w:val="16"/>
          <w:szCs w:val="16"/>
        </w:rPr>
      </w:pPr>
      <w:r w:rsidRPr="00EC6934">
        <w:rPr>
          <w:sz w:val="16"/>
          <w:szCs w:val="16"/>
        </w:rPr>
        <w:t>2)</w:t>
      </w:r>
      <w:r w:rsidRPr="00EC6934">
        <w:rPr>
          <w:sz w:val="16"/>
          <w:szCs w:val="16"/>
        </w:rPr>
        <w:tab/>
        <w:t>Дополнить пунктом 15 следующего содержания:</w:t>
      </w:r>
    </w:p>
    <w:p w:rsidR="00EC6934" w:rsidRPr="00EC6934" w:rsidRDefault="00EC6934" w:rsidP="00EC6934">
      <w:pPr>
        <w:ind w:firstLine="709"/>
        <w:jc w:val="both"/>
        <w:rPr>
          <w:sz w:val="16"/>
          <w:szCs w:val="16"/>
        </w:rPr>
      </w:pPr>
      <w:r w:rsidRPr="00EC6934">
        <w:rPr>
          <w:sz w:val="16"/>
          <w:szCs w:val="16"/>
        </w:rPr>
        <w:t>«15)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roofErr w:type="gramStart"/>
      <w:r w:rsidRPr="00EC6934">
        <w:rPr>
          <w:sz w:val="16"/>
          <w:szCs w:val="16"/>
        </w:rPr>
        <w:t>.».</w:t>
      </w:r>
      <w:proofErr w:type="gramEnd"/>
    </w:p>
    <w:p w:rsidR="00EC6934" w:rsidRPr="00EC6934" w:rsidRDefault="00EC6934" w:rsidP="00EC6934">
      <w:pPr>
        <w:ind w:firstLine="709"/>
        <w:jc w:val="both"/>
        <w:rPr>
          <w:sz w:val="16"/>
          <w:szCs w:val="16"/>
        </w:rPr>
      </w:pPr>
    </w:p>
    <w:p w:rsidR="00EC6934" w:rsidRPr="00EC6934" w:rsidRDefault="00EC6934" w:rsidP="00EC6934">
      <w:pPr>
        <w:ind w:firstLine="709"/>
        <w:jc w:val="both"/>
        <w:rPr>
          <w:sz w:val="16"/>
          <w:szCs w:val="16"/>
        </w:rPr>
      </w:pPr>
      <w:r w:rsidRPr="00EC6934">
        <w:rPr>
          <w:sz w:val="16"/>
          <w:szCs w:val="16"/>
        </w:rPr>
        <w:t>1.5.</w:t>
      </w:r>
      <w:r w:rsidRPr="00EC6934">
        <w:rPr>
          <w:sz w:val="16"/>
          <w:szCs w:val="16"/>
        </w:rPr>
        <w:tab/>
        <w:t>В статье 15:</w:t>
      </w:r>
    </w:p>
    <w:p w:rsidR="00EC6934" w:rsidRPr="00EC6934" w:rsidRDefault="00EC6934" w:rsidP="00EC6934">
      <w:pPr>
        <w:ind w:firstLine="709"/>
        <w:jc w:val="both"/>
        <w:rPr>
          <w:sz w:val="16"/>
          <w:szCs w:val="16"/>
        </w:rPr>
      </w:pPr>
      <w:r w:rsidRPr="00EC6934">
        <w:rPr>
          <w:sz w:val="16"/>
          <w:szCs w:val="16"/>
        </w:rPr>
        <w:t>1)</w:t>
      </w:r>
      <w:r w:rsidRPr="00EC6934">
        <w:rPr>
          <w:sz w:val="16"/>
          <w:szCs w:val="16"/>
        </w:rPr>
        <w:tab/>
        <w:t>наименование  изложить в следующей редакции:</w:t>
      </w:r>
    </w:p>
    <w:p w:rsidR="00EC6934" w:rsidRPr="00EC6934" w:rsidRDefault="00EC6934" w:rsidP="00EC6934">
      <w:pPr>
        <w:ind w:firstLine="709"/>
        <w:jc w:val="both"/>
        <w:rPr>
          <w:sz w:val="16"/>
          <w:szCs w:val="16"/>
        </w:rPr>
      </w:pPr>
      <w:r w:rsidRPr="00EC6934">
        <w:rPr>
          <w:sz w:val="16"/>
          <w:szCs w:val="16"/>
        </w:rPr>
        <w:t>«Статья 15. Публичные слушания, общественные обсуждения»;</w:t>
      </w:r>
    </w:p>
    <w:p w:rsidR="00EC6934" w:rsidRPr="00EC6934" w:rsidRDefault="00EC6934" w:rsidP="00EC6934">
      <w:pPr>
        <w:ind w:firstLine="709"/>
        <w:jc w:val="both"/>
        <w:rPr>
          <w:sz w:val="16"/>
          <w:szCs w:val="16"/>
        </w:rPr>
      </w:pPr>
      <w:r w:rsidRPr="00EC6934">
        <w:rPr>
          <w:sz w:val="16"/>
          <w:szCs w:val="16"/>
        </w:rPr>
        <w:lastRenderedPageBreak/>
        <w:t>2)</w:t>
      </w:r>
      <w:r w:rsidRPr="00EC6934">
        <w:rPr>
          <w:sz w:val="16"/>
          <w:szCs w:val="16"/>
        </w:rPr>
        <w:tab/>
        <w:t>Абзац четвертый части 2 изложить в следующей редакции:</w:t>
      </w:r>
    </w:p>
    <w:p w:rsidR="00EC6934" w:rsidRPr="00EC6934" w:rsidRDefault="00EC6934" w:rsidP="00EC6934">
      <w:pPr>
        <w:ind w:firstLine="709"/>
        <w:jc w:val="both"/>
        <w:rPr>
          <w:sz w:val="16"/>
          <w:szCs w:val="16"/>
        </w:rPr>
      </w:pPr>
      <w:r w:rsidRPr="00EC6934">
        <w:rPr>
          <w:sz w:val="16"/>
          <w:szCs w:val="16"/>
        </w:rPr>
        <w:t>« - проект стратегии социально-экономического развития муниципального района</w:t>
      </w:r>
      <w:proofErr w:type="gramStart"/>
      <w:r w:rsidRPr="00EC6934">
        <w:rPr>
          <w:sz w:val="16"/>
          <w:szCs w:val="16"/>
        </w:rPr>
        <w:t>;»</w:t>
      </w:r>
      <w:proofErr w:type="gramEnd"/>
      <w:r w:rsidRPr="00EC6934">
        <w:rPr>
          <w:sz w:val="16"/>
          <w:szCs w:val="16"/>
        </w:rPr>
        <w:t>;</w:t>
      </w:r>
    </w:p>
    <w:p w:rsidR="00EC6934" w:rsidRPr="00EC6934" w:rsidRDefault="00EC6934" w:rsidP="00EC6934">
      <w:pPr>
        <w:ind w:firstLine="709"/>
        <w:jc w:val="both"/>
        <w:rPr>
          <w:sz w:val="16"/>
          <w:szCs w:val="16"/>
        </w:rPr>
      </w:pPr>
      <w:r w:rsidRPr="00EC6934">
        <w:rPr>
          <w:sz w:val="16"/>
          <w:szCs w:val="16"/>
        </w:rPr>
        <w:t>3)</w:t>
      </w:r>
      <w:r w:rsidRPr="00EC6934">
        <w:rPr>
          <w:sz w:val="16"/>
          <w:szCs w:val="16"/>
        </w:rPr>
        <w:tab/>
        <w:t>в части 3 слова «Порядок организации и проведения публичных слушаний» заменить словами «Порядок организации и проведения публичных слушаний по проектам и вопросам, указанным в части 2 настоящей статьи</w:t>
      </w:r>
      <w:proofErr w:type="gramStart"/>
      <w:r w:rsidRPr="00EC6934">
        <w:rPr>
          <w:sz w:val="16"/>
          <w:szCs w:val="16"/>
        </w:rPr>
        <w:t>,»</w:t>
      </w:r>
      <w:proofErr w:type="gramEnd"/>
      <w:r w:rsidRPr="00EC6934">
        <w:rPr>
          <w:sz w:val="16"/>
          <w:szCs w:val="16"/>
        </w:rPr>
        <w:t>;</w:t>
      </w:r>
    </w:p>
    <w:p w:rsidR="00EC6934" w:rsidRPr="00EC6934" w:rsidRDefault="00EC6934" w:rsidP="00EC6934">
      <w:pPr>
        <w:ind w:firstLine="709"/>
        <w:jc w:val="both"/>
        <w:rPr>
          <w:sz w:val="16"/>
          <w:szCs w:val="16"/>
        </w:rPr>
      </w:pPr>
      <w:r w:rsidRPr="00EC6934">
        <w:rPr>
          <w:sz w:val="16"/>
          <w:szCs w:val="16"/>
        </w:rPr>
        <w:t>4)</w:t>
      </w:r>
      <w:r w:rsidRPr="00EC6934">
        <w:rPr>
          <w:sz w:val="16"/>
          <w:szCs w:val="16"/>
        </w:rPr>
        <w:tab/>
        <w:t>дополнить частью 4 следующего содержания:</w:t>
      </w:r>
    </w:p>
    <w:p w:rsidR="00EC6934" w:rsidRPr="00EC6934" w:rsidRDefault="00EC6934" w:rsidP="00EC6934">
      <w:pPr>
        <w:ind w:firstLine="709"/>
        <w:jc w:val="both"/>
        <w:rPr>
          <w:sz w:val="16"/>
          <w:szCs w:val="16"/>
        </w:rPr>
      </w:pPr>
      <w:r w:rsidRPr="00EC6934">
        <w:rPr>
          <w:sz w:val="16"/>
          <w:szCs w:val="16"/>
        </w:rPr>
        <w:t xml:space="preserve">«4. </w:t>
      </w:r>
      <w:proofErr w:type="gramStart"/>
      <w:r w:rsidRPr="00EC6934">
        <w:rPr>
          <w:sz w:val="16"/>
          <w:szCs w:val="16"/>
        </w:rPr>
        <w:t>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w:t>
      </w:r>
      <w:proofErr w:type="gramEnd"/>
      <w:r w:rsidRPr="00EC6934">
        <w:rPr>
          <w:sz w:val="16"/>
          <w:szCs w:val="16"/>
        </w:rPr>
        <w:t xml:space="preserve"> </w:t>
      </w:r>
      <w:proofErr w:type="gramStart"/>
      <w:r w:rsidRPr="00EC6934">
        <w:rPr>
          <w:sz w:val="16"/>
          <w:szCs w:val="16"/>
        </w:rPr>
        <w:t xml:space="preserve">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общественные обсуждения или публичные слушания, порядок организации и проведения которых определяется нормативным правовым актом Собрания депутатов муниципального района с учетом положений законодательства о градостроительной деятельности.». </w:t>
      </w:r>
      <w:proofErr w:type="gramEnd"/>
    </w:p>
    <w:p w:rsidR="00EC6934" w:rsidRPr="00EC6934" w:rsidRDefault="00EC6934" w:rsidP="00EC6934">
      <w:pPr>
        <w:ind w:firstLine="709"/>
        <w:jc w:val="both"/>
        <w:rPr>
          <w:sz w:val="16"/>
          <w:szCs w:val="16"/>
        </w:rPr>
      </w:pPr>
    </w:p>
    <w:p w:rsidR="00EC6934" w:rsidRPr="00EC6934" w:rsidRDefault="00EC6934" w:rsidP="00EC6934">
      <w:pPr>
        <w:ind w:firstLine="709"/>
        <w:jc w:val="both"/>
        <w:rPr>
          <w:sz w:val="16"/>
          <w:szCs w:val="16"/>
        </w:rPr>
      </w:pPr>
      <w:r w:rsidRPr="00EC6934">
        <w:rPr>
          <w:sz w:val="16"/>
          <w:szCs w:val="16"/>
        </w:rPr>
        <w:t>1.6.</w:t>
      </w:r>
      <w:r w:rsidRPr="00EC6934">
        <w:rPr>
          <w:sz w:val="16"/>
          <w:szCs w:val="16"/>
        </w:rPr>
        <w:tab/>
        <w:t>Часть 6 статьи 20 изложить в следующей редакции:</w:t>
      </w:r>
    </w:p>
    <w:p w:rsidR="00EC6934" w:rsidRPr="00EC6934" w:rsidRDefault="00EC6934" w:rsidP="00EC6934">
      <w:pPr>
        <w:ind w:firstLine="709"/>
        <w:jc w:val="both"/>
        <w:rPr>
          <w:sz w:val="16"/>
          <w:szCs w:val="16"/>
        </w:rPr>
      </w:pPr>
      <w:r w:rsidRPr="00EC6934">
        <w:rPr>
          <w:sz w:val="16"/>
          <w:szCs w:val="16"/>
        </w:rPr>
        <w:t xml:space="preserve">«6. </w:t>
      </w:r>
      <w:proofErr w:type="gramStart"/>
      <w:r w:rsidRPr="00EC6934">
        <w:rPr>
          <w:sz w:val="16"/>
          <w:szCs w:val="16"/>
        </w:rPr>
        <w:t>Глава муниципального образования должен соблюдать ограничения, запреты, исполнять обязанности, которые установлены Федеральным законом от 25 декабря 2008 года №273-ФЗ «О противодействии коррупции», Федеральным законом от 3 декабря 2012 года  №230-ФЗ «О контроле за соответствием расходов лиц, замещающих государственные должности, и иных лиц их доходам», Федеральным законом от 7 мая 2013 года №79-ФЗ «О запрете отдельным категориям лиц открывать и иметь</w:t>
      </w:r>
      <w:proofErr w:type="gramEnd"/>
      <w:r w:rsidRPr="00EC6934">
        <w:rPr>
          <w:sz w:val="16"/>
          <w:szCs w:val="16"/>
        </w:rPr>
        <w:t xml:space="preserve"> счета (вклады), хранить наличные </w:t>
      </w:r>
      <w:proofErr w:type="gramStart"/>
      <w:r w:rsidRPr="00EC6934">
        <w:rPr>
          <w:sz w:val="16"/>
          <w:szCs w:val="16"/>
        </w:rPr>
        <w:t>денежное</w:t>
      </w:r>
      <w:proofErr w:type="gramEnd"/>
      <w:r w:rsidRPr="00EC6934">
        <w:rPr>
          <w:sz w:val="16"/>
          <w:szCs w:val="16"/>
        </w:rPr>
        <w:t xml:space="preserve">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документами.». </w:t>
      </w:r>
    </w:p>
    <w:p w:rsidR="00EC6934" w:rsidRPr="00EC6934" w:rsidRDefault="00EC6934" w:rsidP="00EC6934">
      <w:pPr>
        <w:ind w:firstLine="709"/>
        <w:jc w:val="both"/>
        <w:rPr>
          <w:sz w:val="16"/>
          <w:szCs w:val="16"/>
        </w:rPr>
      </w:pPr>
    </w:p>
    <w:p w:rsidR="00EC6934" w:rsidRPr="00EC6934" w:rsidRDefault="00EC6934" w:rsidP="00EC6934">
      <w:pPr>
        <w:ind w:firstLine="709"/>
        <w:jc w:val="both"/>
        <w:rPr>
          <w:sz w:val="16"/>
          <w:szCs w:val="16"/>
        </w:rPr>
      </w:pPr>
      <w:r w:rsidRPr="00EC6934">
        <w:rPr>
          <w:sz w:val="16"/>
          <w:szCs w:val="16"/>
        </w:rPr>
        <w:t>1.7.</w:t>
      </w:r>
      <w:r w:rsidRPr="00EC6934">
        <w:rPr>
          <w:sz w:val="16"/>
          <w:szCs w:val="16"/>
        </w:rPr>
        <w:tab/>
        <w:t>Подпункт «в» пункта 4 части 1 статьи 21 изложить в следующей редакции:</w:t>
      </w:r>
    </w:p>
    <w:p w:rsidR="00EC6934" w:rsidRPr="00EC6934" w:rsidRDefault="00EC6934" w:rsidP="00EC6934">
      <w:pPr>
        <w:ind w:firstLine="709"/>
        <w:jc w:val="both"/>
        <w:rPr>
          <w:sz w:val="16"/>
          <w:szCs w:val="16"/>
        </w:rPr>
      </w:pPr>
      <w:r w:rsidRPr="00EC6934">
        <w:rPr>
          <w:sz w:val="16"/>
          <w:szCs w:val="16"/>
        </w:rPr>
        <w:t>«в) стратегии социально-экономического развития муниципального района</w:t>
      </w:r>
      <w:proofErr w:type="gramStart"/>
      <w:r w:rsidRPr="00EC6934">
        <w:rPr>
          <w:sz w:val="16"/>
          <w:szCs w:val="16"/>
        </w:rPr>
        <w:t>;»</w:t>
      </w:r>
      <w:proofErr w:type="gramEnd"/>
      <w:r w:rsidRPr="00EC6934">
        <w:rPr>
          <w:sz w:val="16"/>
          <w:szCs w:val="16"/>
        </w:rPr>
        <w:t>.</w:t>
      </w:r>
    </w:p>
    <w:p w:rsidR="00EC6934" w:rsidRPr="00EC6934" w:rsidRDefault="00EC6934" w:rsidP="00EC6934">
      <w:pPr>
        <w:ind w:firstLine="709"/>
        <w:jc w:val="both"/>
        <w:rPr>
          <w:sz w:val="16"/>
          <w:szCs w:val="16"/>
        </w:rPr>
      </w:pPr>
    </w:p>
    <w:p w:rsidR="00EC6934" w:rsidRPr="00EC6934" w:rsidRDefault="00EC6934" w:rsidP="00EC6934">
      <w:pPr>
        <w:ind w:firstLine="709"/>
        <w:jc w:val="both"/>
        <w:rPr>
          <w:sz w:val="16"/>
          <w:szCs w:val="16"/>
        </w:rPr>
      </w:pPr>
      <w:r w:rsidRPr="00EC6934">
        <w:rPr>
          <w:sz w:val="16"/>
          <w:szCs w:val="16"/>
        </w:rPr>
        <w:t>1.8.В статье 22:</w:t>
      </w:r>
    </w:p>
    <w:p w:rsidR="00EC6934" w:rsidRPr="00EC6934" w:rsidRDefault="00EC6934" w:rsidP="00EC6934">
      <w:pPr>
        <w:ind w:firstLine="709"/>
        <w:jc w:val="both"/>
        <w:rPr>
          <w:sz w:val="16"/>
          <w:szCs w:val="16"/>
        </w:rPr>
      </w:pPr>
      <w:r w:rsidRPr="00EC6934">
        <w:rPr>
          <w:sz w:val="16"/>
          <w:szCs w:val="16"/>
        </w:rPr>
        <w:t>1) часть 2 изложить в следующей редакции:</w:t>
      </w:r>
    </w:p>
    <w:p w:rsidR="00EC6934" w:rsidRPr="00EC6934" w:rsidRDefault="00EC6934" w:rsidP="00EC6934">
      <w:pPr>
        <w:ind w:firstLine="709"/>
        <w:jc w:val="both"/>
        <w:rPr>
          <w:sz w:val="16"/>
          <w:szCs w:val="16"/>
        </w:rPr>
      </w:pPr>
      <w:r w:rsidRPr="00EC6934">
        <w:rPr>
          <w:sz w:val="16"/>
          <w:szCs w:val="16"/>
        </w:rPr>
        <w:t>«2. В случае досрочного прекращения полномочий главы муниципального района выборы главы муниципального образования, избираемого на муниципальных выборах, проводятся в сроки, установленные Федеральным законом от 12 июня 2002 года №67 – ФЗ «Об основных гарантиях избирательных прав и права на участие в референдуме граждан Российской Федерации».</w:t>
      </w:r>
    </w:p>
    <w:p w:rsidR="00EC6934" w:rsidRPr="00EC6934" w:rsidRDefault="00EC6934" w:rsidP="00EC6934">
      <w:pPr>
        <w:ind w:firstLine="709"/>
        <w:jc w:val="both"/>
        <w:rPr>
          <w:sz w:val="16"/>
          <w:szCs w:val="16"/>
        </w:rPr>
      </w:pPr>
      <w:r w:rsidRPr="00EC6934">
        <w:rPr>
          <w:sz w:val="16"/>
          <w:szCs w:val="16"/>
        </w:rPr>
        <w:t>2)</w:t>
      </w:r>
      <w:r w:rsidRPr="00EC6934">
        <w:rPr>
          <w:sz w:val="16"/>
          <w:szCs w:val="16"/>
        </w:rPr>
        <w:tab/>
        <w:t>часть 3 изложить в следующей редакции:</w:t>
      </w:r>
    </w:p>
    <w:p w:rsidR="00EC6934" w:rsidRPr="00EC6934" w:rsidRDefault="00EC6934" w:rsidP="00EC6934">
      <w:pPr>
        <w:ind w:firstLine="709"/>
        <w:jc w:val="both"/>
        <w:rPr>
          <w:sz w:val="16"/>
          <w:szCs w:val="16"/>
        </w:rPr>
      </w:pPr>
      <w:r w:rsidRPr="00EC6934">
        <w:rPr>
          <w:sz w:val="16"/>
          <w:szCs w:val="16"/>
        </w:rPr>
        <w:t>«3. В случае</w:t>
      </w:r>
      <w:proofErr w:type="gramStart"/>
      <w:r w:rsidRPr="00EC6934">
        <w:rPr>
          <w:sz w:val="16"/>
          <w:szCs w:val="16"/>
        </w:rPr>
        <w:t>,</w:t>
      </w:r>
      <w:proofErr w:type="gramEnd"/>
      <w:r w:rsidRPr="00EC6934">
        <w:rPr>
          <w:sz w:val="16"/>
          <w:szCs w:val="16"/>
        </w:rPr>
        <w:t xml:space="preserve"> если глава муниципального района, полномочия которого прекращены досрочно на основании правового акта  губернатора Костромской области об отрешении от должности главы муниципального района либо на основании решения Собрания депутатов муниципального района об удалении главы муниципального района в отставку, обжалует данные правовой акт или решение в судебном порядке, досрочные выборы главы муниципального района, избираемого на муниципальных выборах, не могут быть назначены до вступления решения  суда в законную силу</w:t>
      </w:r>
      <w:proofErr w:type="gramStart"/>
      <w:r w:rsidRPr="00EC6934">
        <w:rPr>
          <w:sz w:val="16"/>
          <w:szCs w:val="16"/>
        </w:rPr>
        <w:t>.»</w:t>
      </w:r>
      <w:proofErr w:type="gramEnd"/>
    </w:p>
    <w:p w:rsidR="00EC6934" w:rsidRPr="00EC6934" w:rsidRDefault="00EC6934" w:rsidP="00EC6934">
      <w:pPr>
        <w:ind w:firstLine="709"/>
        <w:jc w:val="both"/>
        <w:rPr>
          <w:sz w:val="16"/>
          <w:szCs w:val="16"/>
        </w:rPr>
      </w:pPr>
    </w:p>
    <w:p w:rsidR="00EC6934" w:rsidRPr="00EC6934" w:rsidRDefault="00EC6934" w:rsidP="00EC6934">
      <w:pPr>
        <w:ind w:firstLine="709"/>
        <w:jc w:val="both"/>
        <w:rPr>
          <w:sz w:val="16"/>
          <w:szCs w:val="16"/>
        </w:rPr>
      </w:pPr>
      <w:r w:rsidRPr="00EC6934">
        <w:rPr>
          <w:sz w:val="16"/>
          <w:szCs w:val="16"/>
        </w:rPr>
        <w:t>1.9.</w:t>
      </w:r>
      <w:r w:rsidRPr="00EC6934">
        <w:rPr>
          <w:sz w:val="16"/>
          <w:szCs w:val="16"/>
        </w:rPr>
        <w:tab/>
        <w:t>В статье 25:</w:t>
      </w:r>
    </w:p>
    <w:p w:rsidR="00EC6934" w:rsidRPr="00EC6934" w:rsidRDefault="00EC6934" w:rsidP="00EC6934">
      <w:pPr>
        <w:ind w:firstLine="709"/>
        <w:jc w:val="both"/>
        <w:rPr>
          <w:sz w:val="16"/>
          <w:szCs w:val="16"/>
        </w:rPr>
      </w:pPr>
      <w:r w:rsidRPr="00EC6934">
        <w:rPr>
          <w:sz w:val="16"/>
          <w:szCs w:val="16"/>
        </w:rPr>
        <w:t>1)</w:t>
      </w:r>
      <w:r w:rsidRPr="00EC6934">
        <w:rPr>
          <w:sz w:val="16"/>
          <w:szCs w:val="16"/>
        </w:rPr>
        <w:tab/>
        <w:t>пункт 4 части 1  изложить в следующей редакции:</w:t>
      </w:r>
    </w:p>
    <w:p w:rsidR="00EC6934" w:rsidRPr="00EC6934" w:rsidRDefault="00EC6934" w:rsidP="00EC6934">
      <w:pPr>
        <w:ind w:firstLine="709"/>
        <w:jc w:val="both"/>
        <w:rPr>
          <w:sz w:val="16"/>
          <w:szCs w:val="16"/>
        </w:rPr>
      </w:pPr>
      <w:r w:rsidRPr="00EC6934">
        <w:rPr>
          <w:sz w:val="16"/>
          <w:szCs w:val="16"/>
        </w:rPr>
        <w:t>«4) утверждение стратегии социально-экономического развития муниципального образования;».</w:t>
      </w:r>
    </w:p>
    <w:p w:rsidR="00EC6934" w:rsidRPr="00EC6934" w:rsidRDefault="00EC6934" w:rsidP="00EC6934">
      <w:pPr>
        <w:ind w:firstLine="709"/>
        <w:jc w:val="both"/>
        <w:rPr>
          <w:sz w:val="16"/>
          <w:szCs w:val="16"/>
        </w:rPr>
      </w:pPr>
      <w:r w:rsidRPr="00EC6934">
        <w:rPr>
          <w:sz w:val="16"/>
          <w:szCs w:val="16"/>
        </w:rPr>
        <w:t>2)</w:t>
      </w:r>
      <w:r w:rsidRPr="00EC6934">
        <w:rPr>
          <w:sz w:val="16"/>
          <w:szCs w:val="16"/>
        </w:rPr>
        <w:tab/>
        <w:t>часть</w:t>
      </w:r>
      <w:proofErr w:type="gramStart"/>
      <w:r w:rsidRPr="00EC6934">
        <w:rPr>
          <w:sz w:val="16"/>
          <w:szCs w:val="16"/>
        </w:rPr>
        <w:t>1</w:t>
      </w:r>
      <w:proofErr w:type="gramEnd"/>
      <w:r w:rsidRPr="00EC6934">
        <w:rPr>
          <w:sz w:val="16"/>
          <w:szCs w:val="16"/>
        </w:rPr>
        <w:t xml:space="preserve"> дополнить пунктом 16 следующего содержания:</w:t>
      </w:r>
    </w:p>
    <w:p w:rsidR="00EC6934" w:rsidRPr="00EC6934" w:rsidRDefault="00EC6934" w:rsidP="00EC6934">
      <w:pPr>
        <w:ind w:firstLine="709"/>
        <w:jc w:val="both"/>
        <w:rPr>
          <w:sz w:val="16"/>
          <w:szCs w:val="16"/>
        </w:rPr>
      </w:pPr>
      <w:r w:rsidRPr="00EC6934">
        <w:rPr>
          <w:sz w:val="16"/>
          <w:szCs w:val="16"/>
        </w:rPr>
        <w:t xml:space="preserve">«16) правила благоустройства  территории муниципального образования </w:t>
      </w:r>
      <w:proofErr w:type="gramStart"/>
      <w:r w:rsidRPr="00EC6934">
        <w:rPr>
          <w:sz w:val="16"/>
          <w:szCs w:val="16"/>
        </w:rPr>
        <w:t>–м</w:t>
      </w:r>
      <w:proofErr w:type="gramEnd"/>
      <w:r w:rsidRPr="00EC6934">
        <w:rPr>
          <w:sz w:val="16"/>
          <w:szCs w:val="16"/>
        </w:rPr>
        <w:t>униципальный правовой акт, устанавливающий на основе законодательства Российской Федерации и иных нормативных правовых актов Российской Федерации, а также нормативных правовых актов субъектов Российской Федерации требования к благоустройству и элементам благоустройства территории муниципального образования, перечень мероприятий по благоустройству территории муниципального образования, порядок и периодичность их проведения;».</w:t>
      </w:r>
    </w:p>
    <w:p w:rsidR="00EC6934" w:rsidRPr="00EC6934" w:rsidRDefault="00EC6934" w:rsidP="00EC6934">
      <w:pPr>
        <w:ind w:firstLine="709"/>
        <w:jc w:val="both"/>
        <w:rPr>
          <w:sz w:val="16"/>
          <w:szCs w:val="16"/>
        </w:rPr>
      </w:pPr>
    </w:p>
    <w:p w:rsidR="00EC6934" w:rsidRPr="00EC6934" w:rsidRDefault="00EC6934" w:rsidP="00EC6934">
      <w:pPr>
        <w:ind w:firstLine="709"/>
        <w:jc w:val="both"/>
        <w:rPr>
          <w:sz w:val="16"/>
          <w:szCs w:val="16"/>
        </w:rPr>
      </w:pPr>
      <w:r w:rsidRPr="00EC6934">
        <w:rPr>
          <w:sz w:val="16"/>
          <w:szCs w:val="16"/>
        </w:rPr>
        <w:t>1.10.</w:t>
      </w:r>
      <w:r w:rsidRPr="00EC6934">
        <w:rPr>
          <w:sz w:val="16"/>
          <w:szCs w:val="16"/>
        </w:rPr>
        <w:tab/>
        <w:t>Часть 2 статьи 46 изложить в следующей редакции:</w:t>
      </w:r>
    </w:p>
    <w:p w:rsidR="00EC6934" w:rsidRPr="00EC6934" w:rsidRDefault="00EC6934" w:rsidP="00EC6934">
      <w:pPr>
        <w:ind w:firstLine="709"/>
        <w:jc w:val="both"/>
        <w:rPr>
          <w:sz w:val="16"/>
          <w:szCs w:val="16"/>
        </w:rPr>
      </w:pPr>
      <w:r w:rsidRPr="00EC6934">
        <w:rPr>
          <w:sz w:val="16"/>
          <w:szCs w:val="16"/>
        </w:rPr>
        <w:t xml:space="preserve">«2. Вопросы ведения и </w:t>
      </w:r>
      <w:proofErr w:type="gramStart"/>
      <w:r w:rsidRPr="00EC6934">
        <w:rPr>
          <w:sz w:val="16"/>
          <w:szCs w:val="16"/>
        </w:rPr>
        <w:t>использования</w:t>
      </w:r>
      <w:proofErr w:type="gramEnd"/>
      <w:r w:rsidRPr="00EC6934">
        <w:rPr>
          <w:sz w:val="16"/>
          <w:szCs w:val="16"/>
        </w:rPr>
        <w:t xml:space="preserve"> указанных в части 1 настоящей статьи разовых платежей граждан решаются на местном референдуме, а в случаях, предусмотренных пунктами 4 и 4.1 части 1 статьи 25.1 настоящего Федерального закона, на сходе граждан.».  </w:t>
      </w:r>
    </w:p>
    <w:p w:rsidR="00EC6934" w:rsidRPr="00EC6934" w:rsidRDefault="00EC6934" w:rsidP="00EC6934">
      <w:pPr>
        <w:ind w:firstLine="709"/>
        <w:jc w:val="both"/>
        <w:rPr>
          <w:sz w:val="16"/>
          <w:szCs w:val="16"/>
        </w:rPr>
      </w:pPr>
    </w:p>
    <w:p w:rsidR="00EC6934" w:rsidRPr="00EC6934" w:rsidRDefault="00EC6934" w:rsidP="00EC6934">
      <w:pPr>
        <w:ind w:firstLine="709"/>
        <w:jc w:val="both"/>
        <w:rPr>
          <w:sz w:val="16"/>
          <w:szCs w:val="16"/>
        </w:rPr>
      </w:pPr>
      <w:r w:rsidRPr="00EC6934">
        <w:rPr>
          <w:sz w:val="16"/>
          <w:szCs w:val="16"/>
        </w:rPr>
        <w:t>1.11.  В части 4 статьи 52 слова «и осуществлении полномочий по решению указанных вопросов и иных полномочий» заменить словами «, осуществлении полномочий по решению указанных вопросов, иных полномочий и реализации прав».</w:t>
      </w:r>
    </w:p>
    <w:p w:rsidR="00EC6934" w:rsidRPr="00EC6934" w:rsidRDefault="00EC6934" w:rsidP="00EC6934">
      <w:pPr>
        <w:ind w:firstLine="709"/>
        <w:jc w:val="both"/>
        <w:rPr>
          <w:sz w:val="16"/>
          <w:szCs w:val="16"/>
        </w:rPr>
      </w:pPr>
      <w:r w:rsidRPr="00EC6934">
        <w:rPr>
          <w:sz w:val="16"/>
          <w:szCs w:val="16"/>
        </w:rPr>
        <w:t>1.12. Второе предложение статьи 54 исключить.</w:t>
      </w:r>
    </w:p>
    <w:p w:rsidR="00EC6934" w:rsidRPr="00EC6934" w:rsidRDefault="00EC6934" w:rsidP="00EC6934">
      <w:pPr>
        <w:ind w:firstLine="709"/>
        <w:jc w:val="both"/>
        <w:rPr>
          <w:sz w:val="16"/>
          <w:szCs w:val="16"/>
        </w:rPr>
      </w:pPr>
    </w:p>
    <w:p w:rsidR="00EC6934" w:rsidRPr="00EC6934" w:rsidRDefault="00EC6934" w:rsidP="00EC6934">
      <w:pPr>
        <w:ind w:firstLine="709"/>
        <w:jc w:val="both"/>
        <w:rPr>
          <w:sz w:val="16"/>
          <w:szCs w:val="16"/>
        </w:rPr>
      </w:pPr>
      <w:r w:rsidRPr="00EC6934">
        <w:rPr>
          <w:sz w:val="16"/>
          <w:szCs w:val="16"/>
        </w:rPr>
        <w:t>2. Направить настоящее решение на государственную регистрацию в Управление Министерства юстиции Российской Федерации России по Костромской области.</w:t>
      </w:r>
    </w:p>
    <w:p w:rsidR="00EC6934" w:rsidRPr="00EC6934" w:rsidRDefault="00EC6934" w:rsidP="00EC6934">
      <w:pPr>
        <w:ind w:firstLine="709"/>
        <w:jc w:val="both"/>
        <w:rPr>
          <w:sz w:val="16"/>
          <w:szCs w:val="16"/>
        </w:rPr>
      </w:pPr>
      <w:r w:rsidRPr="00EC6934">
        <w:rPr>
          <w:sz w:val="16"/>
          <w:szCs w:val="16"/>
        </w:rPr>
        <w:t xml:space="preserve">3. Настоящее решение вступает в силу со дня опубликования после государственной регистрации за исключением пункта 1.3. настоящего решения.   </w:t>
      </w:r>
    </w:p>
    <w:p w:rsidR="00EC6934" w:rsidRPr="00EC6934" w:rsidRDefault="00EC6934" w:rsidP="00EC6934">
      <w:pPr>
        <w:ind w:firstLine="709"/>
        <w:jc w:val="both"/>
        <w:rPr>
          <w:sz w:val="16"/>
          <w:szCs w:val="16"/>
        </w:rPr>
      </w:pPr>
      <w:r w:rsidRPr="00EC6934">
        <w:rPr>
          <w:sz w:val="16"/>
          <w:szCs w:val="16"/>
        </w:rPr>
        <w:t>Пункт 1.3 настоящего решения  вступает в силу с 6 мая 2018 года.</w:t>
      </w:r>
    </w:p>
    <w:p w:rsidR="00EC6934" w:rsidRPr="00EC6934" w:rsidRDefault="00EC6934" w:rsidP="00EC6934">
      <w:pPr>
        <w:ind w:firstLine="709"/>
        <w:jc w:val="both"/>
        <w:rPr>
          <w:sz w:val="16"/>
          <w:szCs w:val="16"/>
        </w:rPr>
      </w:pPr>
    </w:p>
    <w:p w:rsidR="00EC6934" w:rsidRPr="00EC6934" w:rsidRDefault="00EC6934" w:rsidP="00EC6934">
      <w:pPr>
        <w:ind w:firstLine="709"/>
        <w:jc w:val="both"/>
        <w:rPr>
          <w:sz w:val="16"/>
          <w:szCs w:val="16"/>
        </w:rPr>
      </w:pPr>
    </w:p>
    <w:p w:rsidR="00EC6934" w:rsidRPr="00EC6934" w:rsidRDefault="00EC6934" w:rsidP="00EC6934">
      <w:pPr>
        <w:ind w:firstLine="709"/>
        <w:jc w:val="both"/>
        <w:rPr>
          <w:sz w:val="16"/>
          <w:szCs w:val="16"/>
        </w:rPr>
      </w:pPr>
    </w:p>
    <w:p w:rsidR="00EC6934" w:rsidRPr="00EC6934" w:rsidRDefault="00EC6934" w:rsidP="00EC6934">
      <w:pPr>
        <w:ind w:firstLine="709"/>
        <w:jc w:val="both"/>
        <w:rPr>
          <w:sz w:val="16"/>
          <w:szCs w:val="16"/>
        </w:rPr>
      </w:pPr>
    </w:p>
    <w:p w:rsidR="00EC6934" w:rsidRPr="00EC6934" w:rsidRDefault="00EC6934" w:rsidP="00EC6934">
      <w:pPr>
        <w:ind w:firstLine="709"/>
        <w:jc w:val="both"/>
        <w:rPr>
          <w:sz w:val="16"/>
          <w:szCs w:val="16"/>
        </w:rPr>
      </w:pPr>
      <w:r w:rsidRPr="00EC6934">
        <w:rPr>
          <w:sz w:val="16"/>
          <w:szCs w:val="16"/>
        </w:rPr>
        <w:t>Глава Островского муниципального района:                                        Г.А.Полякова</w:t>
      </w:r>
    </w:p>
    <w:p w:rsidR="00EC6934" w:rsidRPr="00EC6934" w:rsidRDefault="00EC6934" w:rsidP="00EC6934">
      <w:pPr>
        <w:ind w:firstLine="709"/>
        <w:jc w:val="both"/>
        <w:rPr>
          <w:sz w:val="16"/>
          <w:szCs w:val="16"/>
        </w:rPr>
      </w:pPr>
    </w:p>
    <w:p w:rsidR="00EC6934" w:rsidRPr="00EC6934" w:rsidRDefault="00EC6934" w:rsidP="00EC6934">
      <w:pPr>
        <w:ind w:firstLine="709"/>
        <w:jc w:val="both"/>
        <w:rPr>
          <w:sz w:val="16"/>
          <w:szCs w:val="16"/>
        </w:rPr>
      </w:pPr>
      <w:r w:rsidRPr="00EC6934">
        <w:rPr>
          <w:sz w:val="16"/>
          <w:szCs w:val="16"/>
        </w:rPr>
        <w:t xml:space="preserve">Председатель Собрания депутатов                                                   </w:t>
      </w:r>
    </w:p>
    <w:p w:rsidR="00EC6934" w:rsidRPr="00EC6934" w:rsidRDefault="00EC6934" w:rsidP="00EC6934">
      <w:pPr>
        <w:ind w:firstLine="709"/>
        <w:jc w:val="both"/>
        <w:rPr>
          <w:sz w:val="16"/>
          <w:szCs w:val="16"/>
        </w:rPr>
      </w:pPr>
      <w:r w:rsidRPr="00EC6934">
        <w:rPr>
          <w:sz w:val="16"/>
          <w:szCs w:val="16"/>
        </w:rPr>
        <w:t xml:space="preserve">Островского муниципального района </w:t>
      </w:r>
    </w:p>
    <w:p w:rsidR="00EC6934" w:rsidRPr="00EC6934" w:rsidRDefault="00EC6934" w:rsidP="00EC6934">
      <w:pPr>
        <w:ind w:firstLine="709"/>
        <w:jc w:val="both"/>
        <w:rPr>
          <w:sz w:val="16"/>
          <w:szCs w:val="16"/>
        </w:rPr>
      </w:pPr>
      <w:r w:rsidRPr="00EC6934">
        <w:rPr>
          <w:sz w:val="16"/>
          <w:szCs w:val="16"/>
        </w:rPr>
        <w:t>Костромской области:                                                                              А.А.Смирнов</w:t>
      </w:r>
    </w:p>
    <w:p w:rsidR="00EC6934" w:rsidRPr="00EC6934" w:rsidRDefault="00EC6934" w:rsidP="00EC6934">
      <w:pPr>
        <w:ind w:firstLine="709"/>
        <w:jc w:val="both"/>
        <w:rPr>
          <w:sz w:val="16"/>
          <w:szCs w:val="16"/>
        </w:rPr>
      </w:pPr>
    </w:p>
    <w:p w:rsidR="00FA4392" w:rsidRPr="00EC6934" w:rsidRDefault="00FA4392" w:rsidP="00EC6934">
      <w:pPr>
        <w:ind w:firstLine="709"/>
        <w:jc w:val="both"/>
        <w:rPr>
          <w:sz w:val="16"/>
          <w:szCs w:val="16"/>
        </w:rPr>
      </w:pPr>
    </w:p>
    <w:p w:rsidR="007C3657" w:rsidRPr="00EC6934" w:rsidRDefault="007C3657" w:rsidP="00EC6934">
      <w:pPr>
        <w:ind w:firstLine="709"/>
        <w:rPr>
          <w:sz w:val="16"/>
          <w:szCs w:val="16"/>
          <w:lang w:eastAsia="zh-CN"/>
        </w:rPr>
      </w:pPr>
    </w:p>
    <w:p w:rsidR="007C3657" w:rsidRPr="00EC6934" w:rsidRDefault="007C3657" w:rsidP="00EC6934">
      <w:pPr>
        <w:ind w:firstLine="709"/>
        <w:rPr>
          <w:sz w:val="16"/>
          <w:szCs w:val="16"/>
          <w:lang w:eastAsia="zh-CN"/>
        </w:rPr>
      </w:pPr>
    </w:p>
    <w:p w:rsidR="007C3657" w:rsidRPr="00EC6934" w:rsidRDefault="007C3657" w:rsidP="00EC6934">
      <w:pPr>
        <w:ind w:firstLine="709"/>
        <w:jc w:val="center"/>
        <w:rPr>
          <w:sz w:val="16"/>
          <w:szCs w:val="16"/>
        </w:rPr>
      </w:pPr>
      <w:r w:rsidRPr="00EC6934">
        <w:rPr>
          <w:sz w:val="16"/>
          <w:szCs w:val="16"/>
          <w:lang w:eastAsia="zh-CN"/>
        </w:rPr>
        <w:tab/>
      </w:r>
      <w:r w:rsidRPr="00EC6934">
        <w:rPr>
          <w:sz w:val="16"/>
          <w:szCs w:val="16"/>
        </w:rPr>
        <w:t>*      *      *      *      *      *      *</w:t>
      </w:r>
    </w:p>
    <w:p w:rsidR="007B1840" w:rsidRPr="00EC6934" w:rsidRDefault="00EC6934" w:rsidP="00EC6934">
      <w:pPr>
        <w:tabs>
          <w:tab w:val="left" w:pos="3796"/>
        </w:tabs>
        <w:ind w:firstLine="709"/>
        <w:rPr>
          <w:sz w:val="16"/>
          <w:szCs w:val="16"/>
          <w:lang w:eastAsia="zh-CN"/>
        </w:rPr>
      </w:pPr>
      <w:r>
        <w:rPr>
          <w:noProof/>
          <w:sz w:val="16"/>
          <w:szCs w:val="16"/>
        </w:rPr>
        <w:pict>
          <v:group id="_x0000_s1034" style="position:absolute;left:0;text-align:left;margin-left:-.65pt;margin-top:24.35pt;width:512pt;height:61.35pt;z-index:251661312;mso-wrap-distance-left:0;mso-wrap-distance-right:0" coordorigin="10,5758" coordsize="10239,1226">
            <o:lock v:ext="edit" text="t"/>
            <v:shape id="_x0000_s1035" type="#_x0000_t65" style="position:absolute;left:10;top:5758;width:9703;height:1226;mso-wrap-style:none;v-text-anchor:middle" strokeweight=".26mm">
              <v:fill color2="black"/>
              <v:stroke joinstyle="miter"/>
              <v:shadow on="t" color="black" opacity="32786f" offset="2.12mm,-2.11mm"/>
            </v:shape>
            <v:group id="_x0000_s1036" style="position:absolute;left:546;top:5915;width:9703;height:874;mso-wrap-distance-left:0;mso-wrap-distance-right:0" coordorigin="546,5915" coordsize="9703,874">
              <o:lock v:ext="edit" text="t"/>
              <v:shape id="_x0000_s1037" type="#_x0000_t202" style="position:absolute;left:546;top:5915;width:4679;height:874;v-text-anchor:middle" filled="f" stroked="f">
                <v:stroke joinstyle="round"/>
                <v:textbox style="mso-next-textbox:#_x0000_s1037;mso-rotate-with-shape:t" inset="1.02mm,1.02mm,1.02mm,1.02mm">
                  <w:txbxContent>
                    <w:p w:rsidR="00EC6934" w:rsidRDefault="00EC6934" w:rsidP="00EC6934">
                      <w:pPr>
                        <w:rPr>
                          <w:sz w:val="16"/>
                          <w:szCs w:val="16"/>
                        </w:rPr>
                      </w:pPr>
                      <w:r>
                        <w:rPr>
                          <w:sz w:val="16"/>
                          <w:szCs w:val="16"/>
                        </w:rPr>
                        <w:t xml:space="preserve">Учредители информационного бюллетеня: </w:t>
                      </w:r>
                    </w:p>
                    <w:p w:rsidR="00EC6934" w:rsidRDefault="00EC6934" w:rsidP="00EC6934">
                      <w:pPr>
                        <w:rPr>
                          <w:sz w:val="16"/>
                          <w:szCs w:val="16"/>
                        </w:rPr>
                      </w:pPr>
                      <w:r>
                        <w:rPr>
                          <w:sz w:val="16"/>
                          <w:szCs w:val="16"/>
                        </w:rPr>
                        <w:t>Собрание депутатов Островского муниципального района</w:t>
                      </w:r>
                    </w:p>
                    <w:p w:rsidR="00EC6934" w:rsidRDefault="00EC6934" w:rsidP="00EC6934">
                      <w:pPr>
                        <w:rPr>
                          <w:sz w:val="16"/>
                          <w:szCs w:val="16"/>
                        </w:rPr>
                      </w:pPr>
                      <w:r>
                        <w:rPr>
                          <w:sz w:val="16"/>
                          <w:szCs w:val="16"/>
                        </w:rPr>
                        <w:t xml:space="preserve">Адрес: п. </w:t>
                      </w:r>
                      <w:proofErr w:type="gramStart"/>
                      <w:r>
                        <w:rPr>
                          <w:sz w:val="16"/>
                          <w:szCs w:val="16"/>
                        </w:rPr>
                        <w:t>Островское</w:t>
                      </w:r>
                      <w:proofErr w:type="gramEnd"/>
                      <w:r>
                        <w:rPr>
                          <w:sz w:val="16"/>
                          <w:szCs w:val="16"/>
                        </w:rPr>
                        <w:t>, ул. Советская, д.56.</w:t>
                      </w:r>
                    </w:p>
                  </w:txbxContent>
                </v:textbox>
              </v:shape>
              <v:shape id="_x0000_s1038" type="#_x0000_t202" style="position:absolute;left:6162;top:5915;width:4087;height:874;v-text-anchor:middle" filled="f" stroked="f">
                <v:stroke joinstyle="round"/>
                <v:textbox style="mso-next-textbox:#_x0000_s1038;mso-rotate-with-shape:t" inset="1.02mm,1.02mm,1.02mm,1.02mm">
                  <w:txbxContent>
                    <w:p w:rsidR="00EC6934" w:rsidRDefault="00EC6934" w:rsidP="00EC6934">
                      <w:pPr>
                        <w:rPr>
                          <w:sz w:val="16"/>
                          <w:szCs w:val="16"/>
                        </w:rPr>
                      </w:pPr>
                      <w:r>
                        <w:rPr>
                          <w:sz w:val="16"/>
                          <w:szCs w:val="16"/>
                        </w:rPr>
                        <w:t xml:space="preserve">Информационный бюллетень напечатан </w:t>
                      </w:r>
                    </w:p>
                    <w:p w:rsidR="00EC6934" w:rsidRDefault="00EC6934" w:rsidP="00EC6934">
                      <w:pPr>
                        <w:rPr>
                          <w:sz w:val="16"/>
                          <w:szCs w:val="16"/>
                        </w:rPr>
                      </w:pPr>
                      <w:r>
                        <w:rPr>
                          <w:sz w:val="16"/>
                          <w:szCs w:val="16"/>
                        </w:rPr>
                        <w:t>на оргтехнике администрации района.</w:t>
                      </w:r>
                    </w:p>
                    <w:p w:rsidR="00EC6934" w:rsidRDefault="00EC6934" w:rsidP="00EC6934">
                      <w:pPr>
                        <w:rPr>
                          <w:sz w:val="16"/>
                          <w:szCs w:val="16"/>
                        </w:rPr>
                      </w:pPr>
                      <w:r>
                        <w:rPr>
                          <w:sz w:val="16"/>
                          <w:szCs w:val="16"/>
                        </w:rPr>
                        <w:t>Тираж 90 экз.</w:t>
                      </w:r>
                    </w:p>
                    <w:p w:rsidR="00EC6934" w:rsidRDefault="00EC6934" w:rsidP="00EC6934">
                      <w:pPr>
                        <w:rPr>
                          <w:sz w:val="16"/>
                          <w:szCs w:val="16"/>
                        </w:rPr>
                      </w:pPr>
                      <w:proofErr w:type="gramStart"/>
                      <w:r>
                        <w:rPr>
                          <w:sz w:val="16"/>
                          <w:szCs w:val="16"/>
                        </w:rPr>
                        <w:t>Ответственная</w:t>
                      </w:r>
                      <w:proofErr w:type="gramEnd"/>
                      <w:r>
                        <w:rPr>
                          <w:sz w:val="16"/>
                          <w:szCs w:val="16"/>
                        </w:rPr>
                        <w:t xml:space="preserve"> за выпуск  </w:t>
                      </w:r>
                      <w:proofErr w:type="spellStart"/>
                      <w:r>
                        <w:rPr>
                          <w:sz w:val="16"/>
                          <w:szCs w:val="16"/>
                        </w:rPr>
                        <w:t>Буднева</w:t>
                      </w:r>
                      <w:proofErr w:type="spellEnd"/>
                      <w:r>
                        <w:rPr>
                          <w:sz w:val="16"/>
                          <w:szCs w:val="16"/>
                        </w:rPr>
                        <w:t xml:space="preserve"> О.В.</w:t>
                      </w:r>
                    </w:p>
                  </w:txbxContent>
                </v:textbox>
              </v:shape>
            </v:group>
            <w10:wrap type="topAndBottom"/>
          </v:group>
        </w:pict>
      </w:r>
    </w:p>
    <w:sectPr w:rsidR="007B1840" w:rsidRPr="00EC6934" w:rsidSect="00D84805">
      <w:footerReference w:type="even" r:id="rId9"/>
      <w:pgSz w:w="11907" w:h="16840" w:code="9"/>
      <w:pgMar w:top="1134" w:right="1701" w:bottom="1134" w:left="850" w:header="0" w:footer="0"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67355" w:rsidRDefault="00E67355" w:rsidP="00544642">
      <w:r>
        <w:separator/>
      </w:r>
    </w:p>
  </w:endnote>
  <w:endnote w:type="continuationSeparator" w:id="1">
    <w:p w:rsidR="00E67355" w:rsidRDefault="00E67355" w:rsidP="00544642">
      <w:r>
        <w:continuationSeparator/>
      </w:r>
    </w:p>
  </w:endnote>
</w:endnotes>
</file>

<file path=word/fontTable.xml><?xml version="1.0" encoding="utf-8"?>
<w:fonts xmlns:r="http://schemas.openxmlformats.org/officeDocument/2006/relationships" xmlns:w="http://schemas.openxmlformats.org/wordprocessingml/2006/main">
  <w:font w:name="StarSymbol">
    <w:altName w:val="Arial Unicode MS"/>
    <w:charset w:val="80"/>
    <w:family w:val="auto"/>
    <w:pitch w:val="default"/>
    <w:sig w:usb0="00000001" w:usb1="08070000" w:usb2="00000010" w:usb3="00000000" w:csb0="0002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ndale Sans UI">
    <w:altName w:val="Times New Roman"/>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Sans Serif">
    <w:altName w:val="Times New Roman"/>
    <w:panose1 w:val="00000000000000000000"/>
    <w:charset w:val="00"/>
    <w:family w:val="roman"/>
    <w:notTrueType/>
    <w:pitch w:val="default"/>
    <w:sig w:usb0="00000003" w:usb1="00000000" w:usb2="00000000" w:usb3="00000000" w:csb0="00000001" w:csb1="00000000"/>
  </w:font>
  <w:font w:name="NSimSun">
    <w:panose1 w:val="02010609030101010101"/>
    <w:charset w:val="86"/>
    <w:family w:val="modern"/>
    <w:pitch w:val="fixed"/>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imesDL">
    <w:panose1 w:val="00000000000000000000"/>
    <w:charset w:val="CC"/>
    <w:family w:val="auto"/>
    <w:notTrueType/>
    <w:pitch w:val="variable"/>
    <w:sig w:usb0="00000201" w:usb1="00000000" w:usb2="00000000" w:usb3="00000000" w:csb0="00000004" w:csb1="00000000"/>
  </w:font>
  <w:font w:name="Mangal">
    <w:panose1 w:val="02040503050203030202"/>
    <w:charset w:val="00"/>
    <w:family w:val="roman"/>
    <w:pitch w:val="variable"/>
    <w:sig w:usb0="00008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CC"/>
    <w:family w:val="swiss"/>
    <w:pitch w:val="variable"/>
    <w:sig w:usb0="80000AFF" w:usb1="0000396B" w:usb2="00000000" w:usb3="00000000" w:csb0="000000BF" w:csb1="00000000"/>
  </w:font>
  <w:font w:name="Monotype Corsiva">
    <w:panose1 w:val="03010101010201010101"/>
    <w:charset w:val="CC"/>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4805" w:rsidRDefault="009D0751" w:rsidP="00F903A7">
    <w:pPr>
      <w:pStyle w:val="ab"/>
      <w:framePr w:wrap="around" w:vAnchor="text" w:hAnchor="margin" w:xAlign="center" w:y="1"/>
      <w:rPr>
        <w:rStyle w:val="afd"/>
      </w:rPr>
    </w:pPr>
    <w:r>
      <w:rPr>
        <w:rStyle w:val="afd"/>
      </w:rPr>
      <w:fldChar w:fldCharType="begin"/>
    </w:r>
    <w:r w:rsidR="00D84805">
      <w:rPr>
        <w:rStyle w:val="afd"/>
      </w:rPr>
      <w:instrText xml:space="preserve">PAGE  </w:instrText>
    </w:r>
    <w:r>
      <w:rPr>
        <w:rStyle w:val="afd"/>
      </w:rPr>
      <w:fldChar w:fldCharType="end"/>
    </w:r>
  </w:p>
  <w:p w:rsidR="00D84805" w:rsidRDefault="00D84805">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67355" w:rsidRDefault="00E67355" w:rsidP="00544642">
      <w:r>
        <w:separator/>
      </w:r>
    </w:p>
  </w:footnote>
  <w:footnote w:type="continuationSeparator" w:id="1">
    <w:p w:rsidR="00E67355" w:rsidRDefault="00E67355" w:rsidP="0054464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singleLevel"/>
    <w:tmpl w:val="00000003"/>
    <w:name w:val="WW8Num3"/>
    <w:lvl w:ilvl="0">
      <w:start w:val="1"/>
      <w:numFmt w:val="decimal"/>
      <w:lvlText w:val="%1."/>
      <w:lvlJc w:val="left"/>
      <w:pPr>
        <w:tabs>
          <w:tab w:val="num" w:pos="-141"/>
        </w:tabs>
        <w:ind w:left="927" w:hanging="360"/>
      </w:p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lvl>
    <w:lvl w:ilvl="1">
      <w:start w:val="4"/>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
    <w:nsid w:val="00000005"/>
    <w:multiLevelType w:val="singleLevel"/>
    <w:tmpl w:val="00000005"/>
    <w:name w:val="WW8Num10"/>
    <w:lvl w:ilvl="0">
      <w:numFmt w:val="bullet"/>
      <w:lvlText w:val="-"/>
      <w:lvlJc w:val="left"/>
      <w:pPr>
        <w:tabs>
          <w:tab w:val="num" w:pos="720"/>
        </w:tabs>
        <w:ind w:left="720" w:hanging="360"/>
      </w:pPr>
      <w:rPr>
        <w:rFonts w:ascii="StarSymbol" w:hAnsi="StarSymbol"/>
      </w:rPr>
    </w:lvl>
  </w:abstractNum>
  <w:abstractNum w:abstractNumId="5">
    <w:nsid w:val="00000007"/>
    <w:multiLevelType w:val="singleLevel"/>
    <w:tmpl w:val="00000007"/>
    <w:name w:val="WW8Num13"/>
    <w:lvl w:ilvl="0">
      <w:start w:val="1"/>
      <w:numFmt w:val="bullet"/>
      <w:lvlText w:val=""/>
      <w:lvlJc w:val="left"/>
      <w:pPr>
        <w:tabs>
          <w:tab w:val="num" w:pos="720"/>
        </w:tabs>
        <w:ind w:left="720" w:hanging="360"/>
      </w:pPr>
      <w:rPr>
        <w:rFonts w:ascii="Symbol" w:hAnsi="Symbol"/>
      </w:rPr>
    </w:lvl>
  </w:abstractNum>
  <w:abstractNum w:abstractNumId="6">
    <w:nsid w:val="0000000F"/>
    <w:multiLevelType w:val="singleLevel"/>
    <w:tmpl w:val="0000000F"/>
    <w:name w:val="WW8Num28"/>
    <w:lvl w:ilvl="0">
      <w:start w:val="1"/>
      <w:numFmt w:val="decimal"/>
      <w:lvlText w:val="%1."/>
      <w:lvlJc w:val="left"/>
      <w:pPr>
        <w:tabs>
          <w:tab w:val="num" w:pos="360"/>
        </w:tabs>
        <w:ind w:left="360" w:hanging="360"/>
      </w:pPr>
    </w:lvl>
  </w:abstractNum>
  <w:abstractNum w:abstractNumId="7">
    <w:nsid w:val="09C16E01"/>
    <w:multiLevelType w:val="hybridMultilevel"/>
    <w:tmpl w:val="C11CBF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EEF65C7"/>
    <w:multiLevelType w:val="multilevel"/>
    <w:tmpl w:val="6BEA7326"/>
    <w:styleLink w:val="WWNum1"/>
    <w:lvl w:ilvl="0">
      <w:start w:val="1"/>
      <w:numFmt w:val="decimal"/>
      <w:lvlText w:val="%1."/>
      <w:lvlJc w:val="left"/>
      <w:rPr>
        <w:rFonts w:ascii="Times New Roman" w:eastAsia="Andale Sans UI" w:hAnsi="Times New Roman" w:cs="Tahoma"/>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F1B7D7F"/>
    <w:multiLevelType w:val="hybridMultilevel"/>
    <w:tmpl w:val="26F870DA"/>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8CD400D"/>
    <w:multiLevelType w:val="hybridMultilevel"/>
    <w:tmpl w:val="26F870DA"/>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38D74780"/>
    <w:multiLevelType w:val="multilevel"/>
    <w:tmpl w:val="05C6F400"/>
    <w:styleLink w:val="WW8Num8"/>
    <w:lvl w:ilvl="0">
      <w:start w:val="8"/>
      <w:numFmt w:val="decimal"/>
      <w:lvlText w:val="%1."/>
      <w:lvlJc w:val="left"/>
      <w:rPr>
        <w:sz w:val="20"/>
        <w:szCs w:val="20"/>
      </w:rPr>
    </w:lvl>
    <w:lvl w:ilvl="1">
      <w:start w:val="5"/>
      <w:numFmt w:val="decimal"/>
      <w:lvlText w:val="%1.%2."/>
      <w:lvlJc w:val="left"/>
      <w:rPr>
        <w:sz w:val="20"/>
        <w:szCs w:val="20"/>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2">
    <w:nsid w:val="45A3545D"/>
    <w:multiLevelType w:val="multilevel"/>
    <w:tmpl w:val="3E9AE8FE"/>
    <w:lvl w:ilvl="0">
      <w:start w:val="1"/>
      <w:numFmt w:val="decimal"/>
      <w:lvlText w:val="%1."/>
      <w:lvlJc w:val="left"/>
      <w:pPr>
        <w:ind w:left="644" w:hanging="360"/>
      </w:pPr>
      <w:rPr>
        <w:rFonts w:ascii="Times New Roman" w:eastAsia="Times New Roman" w:hAnsi="Times New Roman" w:cs="Times New Roman"/>
        <w:b/>
      </w:rPr>
    </w:lvl>
    <w:lvl w:ilvl="1">
      <w:start w:val="2"/>
      <w:numFmt w:val="decimal"/>
      <w:isLgl/>
      <w:lvlText w:val="%1.%2."/>
      <w:lvlJc w:val="left"/>
      <w:pPr>
        <w:ind w:left="862" w:hanging="360"/>
      </w:pPr>
      <w:rPr>
        <w:rFonts w:hint="default"/>
        <w:b/>
      </w:rPr>
    </w:lvl>
    <w:lvl w:ilvl="2">
      <w:start w:val="1"/>
      <w:numFmt w:val="decimal"/>
      <w:isLgl/>
      <w:lvlText w:val="%1.%2.%3."/>
      <w:lvlJc w:val="left"/>
      <w:pPr>
        <w:ind w:left="1582" w:hanging="720"/>
      </w:pPr>
      <w:rPr>
        <w:rFonts w:hint="default"/>
        <w:b/>
      </w:rPr>
    </w:lvl>
    <w:lvl w:ilvl="3">
      <w:start w:val="1"/>
      <w:numFmt w:val="decimal"/>
      <w:isLgl/>
      <w:lvlText w:val="%1.%2.%3.%4."/>
      <w:lvlJc w:val="left"/>
      <w:pPr>
        <w:ind w:left="1942" w:hanging="720"/>
      </w:pPr>
      <w:rPr>
        <w:rFonts w:hint="default"/>
        <w:b/>
      </w:rPr>
    </w:lvl>
    <w:lvl w:ilvl="4">
      <w:start w:val="1"/>
      <w:numFmt w:val="decimal"/>
      <w:isLgl/>
      <w:lvlText w:val="%1.%2.%3.%4.%5."/>
      <w:lvlJc w:val="left"/>
      <w:pPr>
        <w:ind w:left="2662" w:hanging="1080"/>
      </w:pPr>
      <w:rPr>
        <w:rFonts w:hint="default"/>
        <w:b/>
      </w:rPr>
    </w:lvl>
    <w:lvl w:ilvl="5">
      <w:start w:val="1"/>
      <w:numFmt w:val="decimal"/>
      <w:isLgl/>
      <w:lvlText w:val="%1.%2.%3.%4.%5.%6."/>
      <w:lvlJc w:val="left"/>
      <w:pPr>
        <w:ind w:left="3022" w:hanging="1080"/>
      </w:pPr>
      <w:rPr>
        <w:rFonts w:hint="default"/>
        <w:b/>
      </w:rPr>
    </w:lvl>
    <w:lvl w:ilvl="6">
      <w:start w:val="1"/>
      <w:numFmt w:val="decimal"/>
      <w:isLgl/>
      <w:lvlText w:val="%1.%2.%3.%4.%5.%6.%7."/>
      <w:lvlJc w:val="left"/>
      <w:pPr>
        <w:ind w:left="3742" w:hanging="1440"/>
      </w:pPr>
      <w:rPr>
        <w:rFonts w:hint="default"/>
        <w:b/>
      </w:rPr>
    </w:lvl>
    <w:lvl w:ilvl="7">
      <w:start w:val="1"/>
      <w:numFmt w:val="decimal"/>
      <w:isLgl/>
      <w:lvlText w:val="%1.%2.%3.%4.%5.%6.%7.%8."/>
      <w:lvlJc w:val="left"/>
      <w:pPr>
        <w:ind w:left="4102" w:hanging="1440"/>
      </w:pPr>
      <w:rPr>
        <w:rFonts w:hint="default"/>
        <w:b/>
      </w:rPr>
    </w:lvl>
    <w:lvl w:ilvl="8">
      <w:start w:val="1"/>
      <w:numFmt w:val="decimal"/>
      <w:isLgl/>
      <w:lvlText w:val="%1.%2.%3.%4.%5.%6.%7.%8.%9."/>
      <w:lvlJc w:val="left"/>
      <w:pPr>
        <w:ind w:left="4822" w:hanging="1800"/>
      </w:pPr>
      <w:rPr>
        <w:rFonts w:hint="default"/>
        <w:b/>
      </w:rPr>
    </w:lvl>
  </w:abstractNum>
  <w:abstractNum w:abstractNumId="13">
    <w:nsid w:val="4BEB3F78"/>
    <w:multiLevelType w:val="hybridMultilevel"/>
    <w:tmpl w:val="4B4AB074"/>
    <w:name w:val="WW8Num162"/>
    <w:lvl w:ilvl="0" w:tplc="9C6C8A5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07C7C58"/>
    <w:multiLevelType w:val="multilevel"/>
    <w:tmpl w:val="00680538"/>
    <w:lvl w:ilvl="0">
      <w:start w:val="4"/>
      <w:numFmt w:val="decimal"/>
      <w:lvlText w:val="%1."/>
      <w:lvlJc w:val="left"/>
      <w:pPr>
        <w:ind w:left="420" w:hanging="420"/>
      </w:pPr>
      <w:rPr>
        <w:rFonts w:hint="default"/>
        <w:b/>
      </w:rPr>
    </w:lvl>
    <w:lvl w:ilvl="1">
      <w:start w:val="1"/>
      <w:numFmt w:val="decimal"/>
      <w:lvlText w:val="%1.%2."/>
      <w:lvlJc w:val="left"/>
      <w:pPr>
        <w:ind w:left="862" w:hanging="720"/>
      </w:pPr>
      <w:rPr>
        <w:rFonts w:hint="default"/>
        <w:b/>
      </w:rPr>
    </w:lvl>
    <w:lvl w:ilvl="2">
      <w:start w:val="1"/>
      <w:numFmt w:val="decimal"/>
      <w:lvlText w:val="%1.%2.%3."/>
      <w:lvlJc w:val="left"/>
      <w:pPr>
        <w:ind w:left="1724"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088" w:hanging="108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452" w:hanging="1440"/>
      </w:pPr>
      <w:rPr>
        <w:rFonts w:hint="default"/>
      </w:rPr>
    </w:lvl>
    <w:lvl w:ilvl="7">
      <w:start w:val="1"/>
      <w:numFmt w:val="decimal"/>
      <w:lvlText w:val="%1.%2.%3.%4.%5.%6.%7.%8."/>
      <w:lvlJc w:val="left"/>
      <w:pPr>
        <w:ind w:left="5314" w:hanging="1800"/>
      </w:pPr>
      <w:rPr>
        <w:rFonts w:hint="default"/>
      </w:rPr>
    </w:lvl>
    <w:lvl w:ilvl="8">
      <w:start w:val="1"/>
      <w:numFmt w:val="decimal"/>
      <w:lvlText w:val="%1.%2.%3.%4.%5.%6.%7.%8.%9."/>
      <w:lvlJc w:val="left"/>
      <w:pPr>
        <w:ind w:left="6176" w:hanging="2160"/>
      </w:pPr>
      <w:rPr>
        <w:rFonts w:hint="default"/>
      </w:rPr>
    </w:lvl>
  </w:abstractNum>
  <w:abstractNum w:abstractNumId="15">
    <w:nsid w:val="5C96243B"/>
    <w:multiLevelType w:val="hybridMultilevel"/>
    <w:tmpl w:val="9260E2A0"/>
    <w:lvl w:ilvl="0" w:tplc="0BFC30E0">
      <w:start w:val="1"/>
      <w:numFmt w:val="decimal"/>
      <w:lvlText w:val="%1."/>
      <w:lvlJc w:val="left"/>
      <w:pPr>
        <w:tabs>
          <w:tab w:val="num" w:pos="720"/>
        </w:tabs>
        <w:ind w:left="720" w:hanging="360"/>
      </w:pPr>
      <w:rPr>
        <w:rFonts w:hint="default"/>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660A54EE"/>
    <w:multiLevelType w:val="hybridMultilevel"/>
    <w:tmpl w:val="7E8C350A"/>
    <w:lvl w:ilvl="0" w:tplc="FA6ED3F4">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7">
    <w:nsid w:val="67557895"/>
    <w:multiLevelType w:val="hybridMultilevel"/>
    <w:tmpl w:val="C97067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2EC0626"/>
    <w:multiLevelType w:val="multilevel"/>
    <w:tmpl w:val="4C3C03CC"/>
    <w:lvl w:ilvl="0">
      <w:start w:val="1"/>
      <w:numFmt w:val="decimal"/>
      <w:lvlText w:val="%1."/>
      <w:lvlJc w:val="left"/>
      <w:pPr>
        <w:tabs>
          <w:tab w:val="num" w:pos="720"/>
        </w:tabs>
        <w:ind w:left="720" w:hanging="360"/>
      </w:pPr>
      <w:rPr>
        <w:rFonts w:hint="default"/>
        <w:sz w:val="24"/>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nsid w:val="74D86079"/>
    <w:multiLevelType w:val="multilevel"/>
    <w:tmpl w:val="A314B478"/>
    <w:styleLink w:val="WW8Num3"/>
    <w:lvl w:ilvl="0">
      <w:start w:val="2"/>
      <w:numFmt w:val="decimal"/>
      <w:lvlText w:val="%1."/>
      <w:lvlJc w:val="left"/>
      <w:rPr>
        <w:rFonts w:ascii="Times New Roman" w:hAnsi="Times New Roman"/>
        <w:sz w:val="24"/>
        <w:szCs w:val="24"/>
      </w:rPr>
    </w:lvl>
    <w:lvl w:ilvl="1">
      <w:start w:val="1"/>
      <w:numFmt w:val="decimal"/>
      <w:lvlText w:val="%1.%2."/>
      <w:lvlJc w:val="left"/>
      <w:rPr>
        <w:rFonts w:ascii="Times New Roman" w:hAnsi="Times New Roman"/>
        <w:sz w:val="24"/>
        <w:szCs w:val="24"/>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num w:numId="1">
    <w:abstractNumId w:val="11"/>
  </w:num>
  <w:num w:numId="2">
    <w:abstractNumId w:val="19"/>
  </w:num>
  <w:num w:numId="3">
    <w:abstractNumId w:val="8"/>
  </w:num>
  <w:num w:numId="4">
    <w:abstractNumId w:val="1"/>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num>
  <w:num w:numId="7">
    <w:abstractNumId w:val="0"/>
  </w:num>
  <w:num w:numId="8">
    <w:abstractNumId w:val="16"/>
  </w:num>
  <w:num w:numId="9">
    <w:abstractNumId w:val="12"/>
  </w:num>
  <w:num w:numId="10">
    <w:abstractNumId w:val="14"/>
  </w:num>
  <w:num w:numId="11">
    <w:abstractNumId w:val="15"/>
  </w:num>
  <w:num w:numId="12">
    <w:abstractNumId w:val="10"/>
  </w:num>
  <w:num w:numId="13">
    <w:abstractNumId w:val="18"/>
  </w:num>
  <w:num w:numId="14">
    <w:abstractNumId w:val="9"/>
  </w:num>
  <w:num w:numId="15">
    <w:abstractNumId w:val="7"/>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9"/>
  <w:drawingGridHorizontalSpacing w:val="100"/>
  <w:displayHorizontalDrawingGridEvery w:val="2"/>
  <w:characterSpacingControl w:val="doNotCompress"/>
  <w:footnotePr>
    <w:footnote w:id="0"/>
    <w:footnote w:id="1"/>
  </w:footnotePr>
  <w:endnotePr>
    <w:endnote w:id="0"/>
    <w:endnote w:id="1"/>
  </w:endnotePr>
  <w:compat/>
  <w:rsids>
    <w:rsidRoot w:val="00000F7A"/>
    <w:rsid w:val="00000F7A"/>
    <w:rsid w:val="00002859"/>
    <w:rsid w:val="00011A47"/>
    <w:rsid w:val="000248FC"/>
    <w:rsid w:val="000445E0"/>
    <w:rsid w:val="000723D4"/>
    <w:rsid w:val="000A6FE5"/>
    <w:rsid w:val="000F1730"/>
    <w:rsid w:val="000F1C8C"/>
    <w:rsid w:val="000F391B"/>
    <w:rsid w:val="001163B3"/>
    <w:rsid w:val="00190752"/>
    <w:rsid w:val="001932E3"/>
    <w:rsid w:val="001C7C73"/>
    <w:rsid w:val="001E2110"/>
    <w:rsid w:val="001E5579"/>
    <w:rsid w:val="001E5808"/>
    <w:rsid w:val="001E75CD"/>
    <w:rsid w:val="0020102E"/>
    <w:rsid w:val="00203F45"/>
    <w:rsid w:val="00211819"/>
    <w:rsid w:val="00240022"/>
    <w:rsid w:val="00240115"/>
    <w:rsid w:val="00245FAB"/>
    <w:rsid w:val="002541C6"/>
    <w:rsid w:val="00255A2E"/>
    <w:rsid w:val="00262E87"/>
    <w:rsid w:val="00275B30"/>
    <w:rsid w:val="00291C8F"/>
    <w:rsid w:val="002B0020"/>
    <w:rsid w:val="002B208B"/>
    <w:rsid w:val="002B3D15"/>
    <w:rsid w:val="002D3D66"/>
    <w:rsid w:val="002D68DB"/>
    <w:rsid w:val="002F1AF4"/>
    <w:rsid w:val="00301B37"/>
    <w:rsid w:val="003078B5"/>
    <w:rsid w:val="003106AC"/>
    <w:rsid w:val="00312C95"/>
    <w:rsid w:val="003171DB"/>
    <w:rsid w:val="00327FB5"/>
    <w:rsid w:val="00341D7F"/>
    <w:rsid w:val="0035050C"/>
    <w:rsid w:val="00354E29"/>
    <w:rsid w:val="00365587"/>
    <w:rsid w:val="0037147F"/>
    <w:rsid w:val="00373C71"/>
    <w:rsid w:val="003747BF"/>
    <w:rsid w:val="0038057A"/>
    <w:rsid w:val="003856C5"/>
    <w:rsid w:val="003A7DA6"/>
    <w:rsid w:val="003B058B"/>
    <w:rsid w:val="003B6578"/>
    <w:rsid w:val="003F1988"/>
    <w:rsid w:val="003F76F2"/>
    <w:rsid w:val="00414855"/>
    <w:rsid w:val="00433F10"/>
    <w:rsid w:val="00463042"/>
    <w:rsid w:val="004647D8"/>
    <w:rsid w:val="00470E09"/>
    <w:rsid w:val="004760B5"/>
    <w:rsid w:val="00477D77"/>
    <w:rsid w:val="00494E49"/>
    <w:rsid w:val="0049702F"/>
    <w:rsid w:val="004B279B"/>
    <w:rsid w:val="004B7796"/>
    <w:rsid w:val="004D2E84"/>
    <w:rsid w:val="005050ED"/>
    <w:rsid w:val="005124E9"/>
    <w:rsid w:val="0052227D"/>
    <w:rsid w:val="00544642"/>
    <w:rsid w:val="00545567"/>
    <w:rsid w:val="005559E0"/>
    <w:rsid w:val="00575D4F"/>
    <w:rsid w:val="005926E0"/>
    <w:rsid w:val="00597D40"/>
    <w:rsid w:val="005A2A1C"/>
    <w:rsid w:val="00605CEA"/>
    <w:rsid w:val="00612B31"/>
    <w:rsid w:val="006365C5"/>
    <w:rsid w:val="0065127D"/>
    <w:rsid w:val="00684662"/>
    <w:rsid w:val="00684E66"/>
    <w:rsid w:val="006951D1"/>
    <w:rsid w:val="00695CCC"/>
    <w:rsid w:val="00696D63"/>
    <w:rsid w:val="006A30DC"/>
    <w:rsid w:val="006B3067"/>
    <w:rsid w:val="006B4934"/>
    <w:rsid w:val="006F0DA7"/>
    <w:rsid w:val="00736216"/>
    <w:rsid w:val="00740F75"/>
    <w:rsid w:val="00743DC4"/>
    <w:rsid w:val="00750932"/>
    <w:rsid w:val="007574EB"/>
    <w:rsid w:val="00760BA9"/>
    <w:rsid w:val="00776898"/>
    <w:rsid w:val="00792566"/>
    <w:rsid w:val="00795E7B"/>
    <w:rsid w:val="007B1840"/>
    <w:rsid w:val="007B39C1"/>
    <w:rsid w:val="007C1B67"/>
    <w:rsid w:val="007C204D"/>
    <w:rsid w:val="007C3657"/>
    <w:rsid w:val="007C77D5"/>
    <w:rsid w:val="007E1ABD"/>
    <w:rsid w:val="007E3A2D"/>
    <w:rsid w:val="007F44B3"/>
    <w:rsid w:val="00801774"/>
    <w:rsid w:val="0083145B"/>
    <w:rsid w:val="008601A9"/>
    <w:rsid w:val="00862C6D"/>
    <w:rsid w:val="008645CA"/>
    <w:rsid w:val="008A19D9"/>
    <w:rsid w:val="008B7112"/>
    <w:rsid w:val="008C13FD"/>
    <w:rsid w:val="008C3E01"/>
    <w:rsid w:val="008D0E08"/>
    <w:rsid w:val="008D6AFC"/>
    <w:rsid w:val="008E6AE4"/>
    <w:rsid w:val="008F4173"/>
    <w:rsid w:val="009218BF"/>
    <w:rsid w:val="0096235C"/>
    <w:rsid w:val="0097174D"/>
    <w:rsid w:val="00971A8A"/>
    <w:rsid w:val="00990222"/>
    <w:rsid w:val="0099065C"/>
    <w:rsid w:val="00994D71"/>
    <w:rsid w:val="009A33CF"/>
    <w:rsid w:val="009B2FDF"/>
    <w:rsid w:val="009D0751"/>
    <w:rsid w:val="009E15DB"/>
    <w:rsid w:val="009E6563"/>
    <w:rsid w:val="009E6DC7"/>
    <w:rsid w:val="009F3C60"/>
    <w:rsid w:val="00A20D07"/>
    <w:rsid w:val="00A31164"/>
    <w:rsid w:val="00A43983"/>
    <w:rsid w:val="00A45DFE"/>
    <w:rsid w:val="00A62A62"/>
    <w:rsid w:val="00A72E50"/>
    <w:rsid w:val="00A75B2F"/>
    <w:rsid w:val="00A778CD"/>
    <w:rsid w:val="00AA0C89"/>
    <w:rsid w:val="00AA0D5C"/>
    <w:rsid w:val="00AA2848"/>
    <w:rsid w:val="00AB6B9D"/>
    <w:rsid w:val="00AC3585"/>
    <w:rsid w:val="00AC7CC3"/>
    <w:rsid w:val="00AD1713"/>
    <w:rsid w:val="00AE2626"/>
    <w:rsid w:val="00AF3EBC"/>
    <w:rsid w:val="00B11B97"/>
    <w:rsid w:val="00B135F1"/>
    <w:rsid w:val="00B15289"/>
    <w:rsid w:val="00B16025"/>
    <w:rsid w:val="00B23EEC"/>
    <w:rsid w:val="00B3098A"/>
    <w:rsid w:val="00B3564C"/>
    <w:rsid w:val="00B46DF6"/>
    <w:rsid w:val="00B81A52"/>
    <w:rsid w:val="00B87579"/>
    <w:rsid w:val="00BA0352"/>
    <w:rsid w:val="00BB4BEA"/>
    <w:rsid w:val="00BE5EF6"/>
    <w:rsid w:val="00BF7F4F"/>
    <w:rsid w:val="00C00CE3"/>
    <w:rsid w:val="00C106A9"/>
    <w:rsid w:val="00C11AB4"/>
    <w:rsid w:val="00C22B19"/>
    <w:rsid w:val="00C63A7E"/>
    <w:rsid w:val="00C7241A"/>
    <w:rsid w:val="00C751C5"/>
    <w:rsid w:val="00C85F2A"/>
    <w:rsid w:val="00C93352"/>
    <w:rsid w:val="00CA4154"/>
    <w:rsid w:val="00CB6196"/>
    <w:rsid w:val="00CC01F1"/>
    <w:rsid w:val="00CD0925"/>
    <w:rsid w:val="00CD42E6"/>
    <w:rsid w:val="00CD6734"/>
    <w:rsid w:val="00CF34C5"/>
    <w:rsid w:val="00D106C0"/>
    <w:rsid w:val="00D10CF0"/>
    <w:rsid w:val="00D30DE3"/>
    <w:rsid w:val="00D32357"/>
    <w:rsid w:val="00D3260D"/>
    <w:rsid w:val="00D40E32"/>
    <w:rsid w:val="00D44486"/>
    <w:rsid w:val="00D5179A"/>
    <w:rsid w:val="00D53121"/>
    <w:rsid w:val="00D56C1E"/>
    <w:rsid w:val="00D5740F"/>
    <w:rsid w:val="00D7615B"/>
    <w:rsid w:val="00D84805"/>
    <w:rsid w:val="00D85345"/>
    <w:rsid w:val="00D979EB"/>
    <w:rsid w:val="00DA2F2A"/>
    <w:rsid w:val="00DB2D71"/>
    <w:rsid w:val="00DD4FC4"/>
    <w:rsid w:val="00DF30AD"/>
    <w:rsid w:val="00DF4C42"/>
    <w:rsid w:val="00DF54BB"/>
    <w:rsid w:val="00DF7408"/>
    <w:rsid w:val="00E05ECA"/>
    <w:rsid w:val="00E40316"/>
    <w:rsid w:val="00E4297E"/>
    <w:rsid w:val="00E434B5"/>
    <w:rsid w:val="00E67355"/>
    <w:rsid w:val="00E71FC4"/>
    <w:rsid w:val="00EA285E"/>
    <w:rsid w:val="00EA2EB6"/>
    <w:rsid w:val="00EA472A"/>
    <w:rsid w:val="00EB13D6"/>
    <w:rsid w:val="00EC11B7"/>
    <w:rsid w:val="00EC2D28"/>
    <w:rsid w:val="00EC6934"/>
    <w:rsid w:val="00ED0BF7"/>
    <w:rsid w:val="00ED654B"/>
    <w:rsid w:val="00ED769B"/>
    <w:rsid w:val="00F06239"/>
    <w:rsid w:val="00F1595C"/>
    <w:rsid w:val="00F64BBD"/>
    <w:rsid w:val="00F903A7"/>
    <w:rsid w:val="00F9642C"/>
    <w:rsid w:val="00FA4392"/>
    <w:rsid w:val="00FB4B64"/>
    <w:rsid w:val="00FC0517"/>
    <w:rsid w:val="00FD271E"/>
    <w:rsid w:val="00FD3598"/>
    <w:rsid w:val="00FF4F8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endnote text"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HTML Preformatted"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702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544642"/>
    <w:pPr>
      <w:keepNext/>
      <w:suppressAutoHyphens/>
      <w:autoSpaceDE/>
      <w:autoSpaceDN/>
      <w:adjustRightInd/>
      <w:outlineLvl w:val="0"/>
    </w:pPr>
    <w:rPr>
      <w:rFonts w:eastAsia="Andale Sans UI"/>
      <w:kern w:val="1"/>
      <w:sz w:val="28"/>
      <w:szCs w:val="24"/>
    </w:rPr>
  </w:style>
  <w:style w:type="paragraph" w:styleId="2">
    <w:name w:val="heading 2"/>
    <w:basedOn w:val="a"/>
    <w:next w:val="a"/>
    <w:link w:val="20"/>
    <w:unhideWhenUsed/>
    <w:qFormat/>
    <w:rsid w:val="00EC2D2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BF7F4F"/>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EB13D6"/>
    <w:pPr>
      <w:keepNext/>
      <w:widowControl/>
      <w:suppressAutoHyphens/>
      <w:autoSpaceDE/>
      <w:autoSpaceDN/>
      <w:adjustRightInd/>
      <w:ind w:left="1440"/>
      <w:outlineLvl w:val="3"/>
    </w:pPr>
    <w:rPr>
      <w:b/>
      <w:sz w:val="24"/>
      <w:lang w:eastAsia="ar-SA"/>
    </w:rPr>
  </w:style>
  <w:style w:type="paragraph" w:styleId="5">
    <w:name w:val="heading 5"/>
    <w:basedOn w:val="a"/>
    <w:next w:val="a"/>
    <w:link w:val="50"/>
    <w:qFormat/>
    <w:rsid w:val="00EB13D6"/>
    <w:pPr>
      <w:keepNext/>
      <w:widowControl/>
      <w:suppressAutoHyphens/>
      <w:autoSpaceDE/>
      <w:autoSpaceDN/>
      <w:adjustRightInd/>
      <w:ind w:left="1440"/>
      <w:jc w:val="center"/>
      <w:outlineLvl w:val="4"/>
    </w:pPr>
    <w:rPr>
      <w:b/>
      <w:sz w:val="32"/>
      <w:lang w:eastAsia="ar-SA"/>
    </w:rPr>
  </w:style>
  <w:style w:type="paragraph" w:styleId="7">
    <w:name w:val="heading 7"/>
    <w:basedOn w:val="a"/>
    <w:next w:val="a"/>
    <w:link w:val="70"/>
    <w:uiPriority w:val="9"/>
    <w:unhideWhenUsed/>
    <w:qFormat/>
    <w:rsid w:val="00EB13D6"/>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44642"/>
    <w:rPr>
      <w:rFonts w:ascii="Times New Roman" w:eastAsia="Andale Sans UI" w:hAnsi="Times New Roman" w:cs="Times New Roman"/>
      <w:kern w:val="1"/>
      <w:sz w:val="28"/>
      <w:szCs w:val="24"/>
      <w:lang w:eastAsia="ru-RU"/>
    </w:rPr>
  </w:style>
  <w:style w:type="character" w:customStyle="1" w:styleId="20">
    <w:name w:val="Заголовок 2 Знак"/>
    <w:basedOn w:val="a0"/>
    <w:link w:val="2"/>
    <w:uiPriority w:val="9"/>
    <w:rsid w:val="00EC2D28"/>
    <w:rPr>
      <w:rFonts w:asciiTheme="majorHAnsi" w:eastAsiaTheme="majorEastAsia" w:hAnsiTheme="majorHAnsi" w:cstheme="majorBidi"/>
      <w:b/>
      <w:bCs/>
      <w:color w:val="4F81BD" w:themeColor="accent1"/>
      <w:sz w:val="26"/>
      <w:szCs w:val="26"/>
      <w:lang w:eastAsia="ru-RU"/>
    </w:rPr>
  </w:style>
  <w:style w:type="paragraph" w:customStyle="1" w:styleId="ConsPlusNormal">
    <w:name w:val="ConsPlusNormal"/>
    <w:link w:val="ConsPlusNormal0"/>
    <w:rsid w:val="00000F7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00F7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00F7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000F7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000F7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000F7A"/>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000F7A"/>
    <w:pPr>
      <w:widowControl w:val="0"/>
      <w:autoSpaceDE w:val="0"/>
      <w:autoSpaceDN w:val="0"/>
      <w:spacing w:after="0" w:line="240" w:lineRule="auto"/>
    </w:pPr>
    <w:rPr>
      <w:rFonts w:ascii="Tahoma" w:eastAsia="Times New Roman" w:hAnsi="Tahoma" w:cs="Tahoma"/>
      <w:szCs w:val="20"/>
      <w:lang w:eastAsia="ru-RU"/>
    </w:rPr>
  </w:style>
  <w:style w:type="paragraph" w:styleId="a3">
    <w:name w:val="Normal (Web)"/>
    <w:aliases w:val="Обычный (Web),Обычный (Web)1,Обычный (веб) Знак,Обычный (Web)1 Знак,Знак Знак Знак,Знак Знак"/>
    <w:basedOn w:val="a"/>
    <w:link w:val="11"/>
    <w:uiPriority w:val="99"/>
    <w:unhideWhenUsed/>
    <w:rsid w:val="0049702F"/>
    <w:pPr>
      <w:widowControl/>
      <w:autoSpaceDE/>
      <w:autoSpaceDN/>
      <w:adjustRightInd/>
      <w:spacing w:before="100" w:beforeAutospacing="1" w:after="119"/>
    </w:pPr>
    <w:rPr>
      <w:sz w:val="24"/>
      <w:szCs w:val="24"/>
    </w:rPr>
  </w:style>
  <w:style w:type="table" w:styleId="a4">
    <w:name w:val="Table Grid"/>
    <w:basedOn w:val="a1"/>
    <w:uiPriority w:val="59"/>
    <w:rsid w:val="0049702F"/>
    <w:pPr>
      <w:spacing w:after="0" w:line="240" w:lineRule="auto"/>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5">
    <w:name w:val="Основной текст_"/>
    <w:basedOn w:val="a0"/>
    <w:link w:val="31"/>
    <w:rsid w:val="00544642"/>
    <w:rPr>
      <w:rFonts w:ascii="Times New Roman" w:eastAsia="Times New Roman" w:hAnsi="Times New Roman" w:cs="Times New Roman"/>
      <w:sz w:val="27"/>
      <w:szCs w:val="27"/>
      <w:shd w:val="clear" w:color="auto" w:fill="FFFFFF"/>
    </w:rPr>
  </w:style>
  <w:style w:type="paragraph" w:customStyle="1" w:styleId="31">
    <w:name w:val="Основной текст3"/>
    <w:basedOn w:val="a"/>
    <w:link w:val="a5"/>
    <w:rsid w:val="00544642"/>
    <w:pPr>
      <w:shd w:val="clear" w:color="auto" w:fill="FFFFFF"/>
      <w:autoSpaceDE/>
      <w:autoSpaceDN/>
      <w:adjustRightInd/>
      <w:spacing w:line="566" w:lineRule="exact"/>
      <w:jc w:val="center"/>
    </w:pPr>
    <w:rPr>
      <w:sz w:val="27"/>
      <w:szCs w:val="27"/>
      <w:lang w:eastAsia="en-US"/>
    </w:rPr>
  </w:style>
  <w:style w:type="paragraph" w:styleId="a6">
    <w:name w:val="header"/>
    <w:aliases w:val=" Знак"/>
    <w:basedOn w:val="a"/>
    <w:link w:val="a7"/>
    <w:uiPriority w:val="99"/>
    <w:unhideWhenUsed/>
    <w:rsid w:val="00544642"/>
    <w:pPr>
      <w:widowControl/>
      <w:tabs>
        <w:tab w:val="center" w:pos="4677"/>
        <w:tab w:val="right" w:pos="9355"/>
      </w:tabs>
      <w:autoSpaceDE/>
      <w:autoSpaceDN/>
      <w:adjustRightInd/>
    </w:pPr>
    <w:rPr>
      <w:rFonts w:ascii="Calibri" w:eastAsia="Calibri" w:hAnsi="Calibri"/>
      <w:sz w:val="22"/>
      <w:szCs w:val="22"/>
      <w:lang w:eastAsia="en-US"/>
    </w:rPr>
  </w:style>
  <w:style w:type="character" w:customStyle="1" w:styleId="a7">
    <w:name w:val="Верхний колонтитул Знак"/>
    <w:aliases w:val=" Знак Знак"/>
    <w:basedOn w:val="a0"/>
    <w:link w:val="a6"/>
    <w:uiPriority w:val="99"/>
    <w:rsid w:val="00544642"/>
    <w:rPr>
      <w:rFonts w:ascii="Calibri" w:eastAsia="Calibri" w:hAnsi="Calibri" w:cs="Times New Roman"/>
    </w:rPr>
  </w:style>
  <w:style w:type="paragraph" w:styleId="a8">
    <w:name w:val="Balloon Text"/>
    <w:basedOn w:val="a"/>
    <w:link w:val="a9"/>
    <w:uiPriority w:val="99"/>
    <w:unhideWhenUsed/>
    <w:rsid w:val="00544642"/>
    <w:rPr>
      <w:rFonts w:ascii="Tahoma" w:hAnsi="Tahoma" w:cs="Tahoma"/>
      <w:sz w:val="16"/>
      <w:szCs w:val="16"/>
    </w:rPr>
  </w:style>
  <w:style w:type="character" w:customStyle="1" w:styleId="a9">
    <w:name w:val="Текст выноски Знак"/>
    <w:basedOn w:val="a0"/>
    <w:link w:val="a8"/>
    <w:uiPriority w:val="99"/>
    <w:rsid w:val="00544642"/>
    <w:rPr>
      <w:rFonts w:ascii="Tahoma" w:eastAsia="Times New Roman" w:hAnsi="Tahoma" w:cs="Tahoma"/>
      <w:sz w:val="16"/>
      <w:szCs w:val="16"/>
      <w:lang w:eastAsia="ru-RU"/>
    </w:rPr>
  </w:style>
  <w:style w:type="character" w:customStyle="1" w:styleId="FontStyle62">
    <w:name w:val="Font Style62"/>
    <w:rsid w:val="00544642"/>
    <w:rPr>
      <w:rFonts w:ascii="Times New Roman" w:hAnsi="Times New Roman" w:cs="Times New Roman"/>
      <w:b/>
      <w:bCs/>
      <w:sz w:val="26"/>
      <w:szCs w:val="26"/>
    </w:rPr>
  </w:style>
  <w:style w:type="character" w:customStyle="1" w:styleId="apple-converted-space">
    <w:name w:val="apple-converted-space"/>
    <w:basedOn w:val="a0"/>
    <w:rsid w:val="00544642"/>
  </w:style>
  <w:style w:type="character" w:customStyle="1" w:styleId="FontStyle54">
    <w:name w:val="Font Style54"/>
    <w:rsid w:val="00544642"/>
    <w:rPr>
      <w:rFonts w:ascii="Times New Roman" w:hAnsi="Times New Roman" w:cs="Times New Roman"/>
      <w:sz w:val="26"/>
      <w:szCs w:val="26"/>
    </w:rPr>
  </w:style>
  <w:style w:type="paragraph" w:customStyle="1" w:styleId="12">
    <w:name w:val="Маркированный список1"/>
    <w:basedOn w:val="a"/>
    <w:rsid w:val="00544642"/>
    <w:pPr>
      <w:suppressAutoHyphens/>
      <w:autoSpaceDE/>
      <w:autoSpaceDN/>
      <w:adjustRightInd/>
      <w:contextualSpacing/>
    </w:pPr>
    <w:rPr>
      <w:rFonts w:eastAsia="Andale Sans UI"/>
      <w:kern w:val="1"/>
      <w:sz w:val="24"/>
      <w:szCs w:val="24"/>
    </w:rPr>
  </w:style>
  <w:style w:type="paragraph" w:customStyle="1" w:styleId="Style44">
    <w:name w:val="Style44"/>
    <w:basedOn w:val="a"/>
    <w:rsid w:val="00544642"/>
    <w:pPr>
      <w:suppressAutoHyphens/>
      <w:autoSpaceDN/>
      <w:adjustRightInd/>
      <w:jc w:val="center"/>
    </w:pPr>
    <w:rPr>
      <w:rFonts w:eastAsia="Andale Sans UI"/>
      <w:kern w:val="1"/>
      <w:sz w:val="24"/>
      <w:szCs w:val="24"/>
    </w:rPr>
  </w:style>
  <w:style w:type="paragraph" w:customStyle="1" w:styleId="Default">
    <w:name w:val="Default"/>
    <w:rsid w:val="00544642"/>
    <w:pPr>
      <w:suppressAutoHyphens/>
      <w:autoSpaceDE w:val="0"/>
      <w:spacing w:after="0" w:line="240" w:lineRule="auto"/>
    </w:pPr>
    <w:rPr>
      <w:rFonts w:ascii="Times New Roman" w:eastAsia="Calibri" w:hAnsi="Times New Roman" w:cs="Times New Roman"/>
      <w:color w:val="000000"/>
      <w:kern w:val="1"/>
      <w:sz w:val="24"/>
      <w:szCs w:val="24"/>
      <w:lang w:eastAsia="zh-CN"/>
    </w:rPr>
  </w:style>
  <w:style w:type="paragraph" w:customStyle="1" w:styleId="formattext">
    <w:name w:val="formattext"/>
    <w:basedOn w:val="a"/>
    <w:rsid w:val="00544642"/>
    <w:pPr>
      <w:suppressAutoHyphens/>
      <w:autoSpaceDE/>
      <w:autoSpaceDN/>
      <w:adjustRightInd/>
      <w:spacing w:before="280" w:after="280"/>
    </w:pPr>
    <w:rPr>
      <w:rFonts w:eastAsia="Andale Sans UI"/>
      <w:kern w:val="1"/>
      <w:sz w:val="24"/>
      <w:szCs w:val="24"/>
    </w:rPr>
  </w:style>
  <w:style w:type="paragraph" w:styleId="aa">
    <w:name w:val="List Paragraph"/>
    <w:basedOn w:val="a"/>
    <w:uiPriority w:val="34"/>
    <w:qFormat/>
    <w:rsid w:val="00544642"/>
    <w:pPr>
      <w:widowControl/>
      <w:autoSpaceDE/>
      <w:autoSpaceDN/>
      <w:adjustRightInd/>
      <w:ind w:left="720" w:firstLine="709"/>
      <w:contextualSpacing/>
      <w:jc w:val="both"/>
    </w:pPr>
    <w:rPr>
      <w:rFonts w:asciiTheme="minorHAnsi" w:eastAsiaTheme="minorHAnsi" w:hAnsiTheme="minorHAnsi" w:cstheme="minorBidi"/>
      <w:sz w:val="22"/>
      <w:szCs w:val="22"/>
      <w:lang w:eastAsia="en-US"/>
    </w:rPr>
  </w:style>
  <w:style w:type="paragraph" w:styleId="ab">
    <w:name w:val="footer"/>
    <w:basedOn w:val="a"/>
    <w:link w:val="ac"/>
    <w:uiPriority w:val="99"/>
    <w:unhideWhenUsed/>
    <w:rsid w:val="00544642"/>
    <w:pPr>
      <w:tabs>
        <w:tab w:val="center" w:pos="4677"/>
        <w:tab w:val="right" w:pos="9355"/>
      </w:tabs>
    </w:pPr>
  </w:style>
  <w:style w:type="character" w:customStyle="1" w:styleId="ac">
    <w:name w:val="Нижний колонтитул Знак"/>
    <w:basedOn w:val="a0"/>
    <w:link w:val="ab"/>
    <w:uiPriority w:val="99"/>
    <w:rsid w:val="00544642"/>
    <w:rPr>
      <w:rFonts w:ascii="Times New Roman" w:eastAsia="Times New Roman" w:hAnsi="Times New Roman" w:cs="Times New Roman"/>
      <w:sz w:val="20"/>
      <w:szCs w:val="20"/>
      <w:lang w:eastAsia="ru-RU"/>
    </w:rPr>
  </w:style>
  <w:style w:type="paragraph" w:styleId="32">
    <w:name w:val="Body Text 3"/>
    <w:basedOn w:val="a"/>
    <w:link w:val="33"/>
    <w:rsid w:val="00EC2D28"/>
    <w:pPr>
      <w:widowControl/>
      <w:autoSpaceDE/>
      <w:autoSpaceDN/>
      <w:adjustRightInd/>
      <w:spacing w:line="360" w:lineRule="auto"/>
      <w:jc w:val="center"/>
    </w:pPr>
    <w:rPr>
      <w:sz w:val="28"/>
    </w:rPr>
  </w:style>
  <w:style w:type="character" w:customStyle="1" w:styleId="33">
    <w:name w:val="Основной текст 3 Знак"/>
    <w:basedOn w:val="a0"/>
    <w:link w:val="32"/>
    <w:rsid w:val="00EC2D28"/>
    <w:rPr>
      <w:rFonts w:ascii="Times New Roman" w:eastAsia="Times New Roman" w:hAnsi="Times New Roman" w:cs="Times New Roman"/>
      <w:sz w:val="28"/>
      <w:szCs w:val="20"/>
      <w:lang w:eastAsia="ru-RU"/>
    </w:rPr>
  </w:style>
  <w:style w:type="paragraph" w:customStyle="1" w:styleId="310">
    <w:name w:val="Основной текст 31"/>
    <w:basedOn w:val="a"/>
    <w:rsid w:val="00EC2D28"/>
    <w:pPr>
      <w:widowControl/>
      <w:suppressAutoHyphens/>
      <w:autoSpaceDE/>
      <w:autoSpaceDN/>
      <w:adjustRightInd/>
      <w:jc w:val="both"/>
    </w:pPr>
    <w:rPr>
      <w:b/>
      <w:sz w:val="28"/>
      <w:lang w:eastAsia="ar-SA"/>
    </w:rPr>
  </w:style>
  <w:style w:type="character" w:customStyle="1" w:styleId="Absatz-Standardschriftart">
    <w:name w:val="Absatz-Standardschriftart"/>
    <w:rsid w:val="00EC2D28"/>
  </w:style>
  <w:style w:type="character" w:customStyle="1" w:styleId="WW-Absatz-Standardschriftart">
    <w:name w:val="WW-Absatz-Standardschriftart"/>
    <w:rsid w:val="00EC2D28"/>
  </w:style>
  <w:style w:type="character" w:customStyle="1" w:styleId="WW-Absatz-Standardschriftart1">
    <w:name w:val="WW-Absatz-Standardschriftart1"/>
    <w:rsid w:val="00EC2D28"/>
  </w:style>
  <w:style w:type="character" w:customStyle="1" w:styleId="13">
    <w:name w:val="Основной шрифт абзаца1"/>
    <w:rsid w:val="00EC2D28"/>
  </w:style>
  <w:style w:type="paragraph" w:customStyle="1" w:styleId="ad">
    <w:name w:val="Заголовок"/>
    <w:basedOn w:val="a"/>
    <w:next w:val="ae"/>
    <w:rsid w:val="00EC2D28"/>
    <w:pPr>
      <w:keepNext/>
      <w:widowControl/>
      <w:autoSpaceDE/>
      <w:autoSpaceDN/>
      <w:adjustRightInd/>
      <w:spacing w:before="240" w:after="120"/>
    </w:pPr>
    <w:rPr>
      <w:rFonts w:ascii="Arial" w:eastAsia="SimSun" w:hAnsi="Arial" w:cs="Tahoma"/>
      <w:sz w:val="28"/>
      <w:szCs w:val="28"/>
      <w:lang w:eastAsia="ar-SA"/>
    </w:rPr>
  </w:style>
  <w:style w:type="paragraph" w:styleId="ae">
    <w:name w:val="Body Text"/>
    <w:basedOn w:val="a"/>
    <w:link w:val="af"/>
    <w:rsid w:val="00EC2D28"/>
    <w:pPr>
      <w:widowControl/>
      <w:autoSpaceDE/>
      <w:autoSpaceDN/>
      <w:adjustRightInd/>
      <w:spacing w:after="120"/>
    </w:pPr>
    <w:rPr>
      <w:sz w:val="24"/>
      <w:szCs w:val="24"/>
      <w:lang w:eastAsia="ar-SA"/>
    </w:rPr>
  </w:style>
  <w:style w:type="character" w:customStyle="1" w:styleId="af">
    <w:name w:val="Основной текст Знак"/>
    <w:basedOn w:val="a0"/>
    <w:link w:val="ae"/>
    <w:rsid w:val="00EC2D28"/>
    <w:rPr>
      <w:rFonts w:ascii="Times New Roman" w:eastAsia="Times New Roman" w:hAnsi="Times New Roman" w:cs="Times New Roman"/>
      <w:sz w:val="24"/>
      <w:szCs w:val="24"/>
      <w:lang w:eastAsia="ar-SA"/>
    </w:rPr>
  </w:style>
  <w:style w:type="paragraph" w:styleId="af0">
    <w:name w:val="List"/>
    <w:basedOn w:val="ae"/>
    <w:rsid w:val="00EC2D28"/>
    <w:rPr>
      <w:rFonts w:cs="Tahoma"/>
    </w:rPr>
  </w:style>
  <w:style w:type="paragraph" w:customStyle="1" w:styleId="14">
    <w:name w:val="Название1"/>
    <w:basedOn w:val="a"/>
    <w:rsid w:val="00EC2D28"/>
    <w:pPr>
      <w:widowControl/>
      <w:suppressLineNumbers/>
      <w:autoSpaceDE/>
      <w:autoSpaceDN/>
      <w:adjustRightInd/>
      <w:spacing w:before="120" w:after="120"/>
    </w:pPr>
    <w:rPr>
      <w:rFonts w:cs="Tahoma"/>
      <w:i/>
      <w:iCs/>
      <w:sz w:val="24"/>
      <w:szCs w:val="24"/>
      <w:lang w:eastAsia="ar-SA"/>
    </w:rPr>
  </w:style>
  <w:style w:type="paragraph" w:customStyle="1" w:styleId="15">
    <w:name w:val="Указатель1"/>
    <w:basedOn w:val="a"/>
    <w:rsid w:val="00EC2D28"/>
    <w:pPr>
      <w:widowControl/>
      <w:suppressLineNumbers/>
      <w:autoSpaceDE/>
      <w:autoSpaceDN/>
      <w:adjustRightInd/>
    </w:pPr>
    <w:rPr>
      <w:rFonts w:cs="Tahoma"/>
      <w:sz w:val="24"/>
      <w:szCs w:val="24"/>
      <w:lang w:eastAsia="ar-SA"/>
    </w:rPr>
  </w:style>
  <w:style w:type="paragraph" w:customStyle="1" w:styleId="af1">
    <w:name w:val="Содержимое таблицы"/>
    <w:basedOn w:val="a"/>
    <w:rsid w:val="00EC2D28"/>
    <w:pPr>
      <w:widowControl/>
      <w:suppressLineNumbers/>
      <w:autoSpaceDE/>
      <w:autoSpaceDN/>
      <w:adjustRightInd/>
    </w:pPr>
    <w:rPr>
      <w:sz w:val="24"/>
      <w:szCs w:val="24"/>
      <w:lang w:eastAsia="ar-SA"/>
    </w:rPr>
  </w:style>
  <w:style w:type="paragraph" w:customStyle="1" w:styleId="af2">
    <w:name w:val="Заголовок таблицы"/>
    <w:basedOn w:val="af1"/>
    <w:rsid w:val="00EC2D28"/>
    <w:pPr>
      <w:jc w:val="center"/>
    </w:pPr>
    <w:rPr>
      <w:b/>
      <w:bCs/>
    </w:rPr>
  </w:style>
  <w:style w:type="paragraph" w:customStyle="1" w:styleId="21">
    <w:name w:val="Основной текст 21"/>
    <w:basedOn w:val="a"/>
    <w:rsid w:val="00EC2D28"/>
    <w:pPr>
      <w:widowControl/>
      <w:suppressAutoHyphens/>
      <w:autoSpaceDE/>
      <w:autoSpaceDN/>
      <w:adjustRightInd/>
    </w:pPr>
    <w:rPr>
      <w:b/>
      <w:sz w:val="28"/>
      <w:lang w:eastAsia="ar-SA"/>
    </w:rPr>
  </w:style>
  <w:style w:type="character" w:styleId="af3">
    <w:name w:val="Hyperlink"/>
    <w:basedOn w:val="a0"/>
    <w:unhideWhenUsed/>
    <w:rsid w:val="00EC2D28"/>
    <w:rPr>
      <w:color w:val="0000FF"/>
      <w:u w:val="single"/>
    </w:rPr>
  </w:style>
  <w:style w:type="paragraph" w:customStyle="1" w:styleId="xl64">
    <w:name w:val="xl64"/>
    <w:basedOn w:val="a"/>
    <w:rsid w:val="00EC2D28"/>
    <w:pPr>
      <w:widowControl/>
      <w:autoSpaceDE/>
      <w:autoSpaceDN/>
      <w:adjustRightInd/>
      <w:spacing w:before="100" w:beforeAutospacing="1" w:after="100" w:afterAutospacing="1"/>
    </w:pPr>
    <w:rPr>
      <w:rFonts w:ascii="Arial" w:hAnsi="Arial" w:cs="Arial"/>
    </w:rPr>
  </w:style>
  <w:style w:type="paragraph" w:customStyle="1" w:styleId="xl65">
    <w:name w:val="xl65"/>
    <w:basedOn w:val="a"/>
    <w:rsid w:val="00EC2D28"/>
    <w:pPr>
      <w:widowControl/>
      <w:pBdr>
        <w:top w:val="single" w:sz="8" w:space="0" w:color="auto"/>
      </w:pBdr>
      <w:autoSpaceDE/>
      <w:autoSpaceDN/>
      <w:adjustRightInd/>
      <w:spacing w:before="100" w:beforeAutospacing="1" w:after="100" w:afterAutospacing="1"/>
      <w:textAlignment w:val="top"/>
    </w:pPr>
    <w:rPr>
      <w:rFonts w:ascii="Arial" w:hAnsi="Arial" w:cs="Arial"/>
    </w:rPr>
  </w:style>
  <w:style w:type="paragraph" w:customStyle="1" w:styleId="xl66">
    <w:name w:val="xl66"/>
    <w:basedOn w:val="a"/>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rFonts w:ascii="MS Sans Serif" w:hAnsi="MS Sans Serif"/>
      <w:color w:val="000000"/>
      <w:sz w:val="16"/>
      <w:szCs w:val="16"/>
    </w:rPr>
  </w:style>
  <w:style w:type="paragraph" w:customStyle="1" w:styleId="xl67">
    <w:name w:val="xl67"/>
    <w:basedOn w:val="a"/>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rFonts w:ascii="MS Sans Serif" w:hAnsi="MS Sans Serif"/>
      <w:color w:val="000000"/>
      <w:sz w:val="16"/>
      <w:szCs w:val="16"/>
    </w:rPr>
  </w:style>
  <w:style w:type="paragraph" w:customStyle="1" w:styleId="xl68">
    <w:name w:val="xl68"/>
    <w:basedOn w:val="a"/>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rFonts w:ascii="MS Sans Serif" w:hAnsi="MS Sans Serif"/>
      <w:color w:val="000000"/>
      <w:sz w:val="16"/>
      <w:szCs w:val="16"/>
    </w:rPr>
  </w:style>
  <w:style w:type="paragraph" w:customStyle="1" w:styleId="xl69">
    <w:name w:val="xl69"/>
    <w:basedOn w:val="a"/>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rFonts w:ascii="MS Sans Serif" w:hAnsi="MS Sans Serif"/>
      <w:color w:val="000000"/>
      <w:sz w:val="16"/>
      <w:szCs w:val="16"/>
    </w:rPr>
  </w:style>
  <w:style w:type="paragraph" w:customStyle="1" w:styleId="xl70">
    <w:name w:val="xl70"/>
    <w:basedOn w:val="a"/>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MS Sans Serif" w:hAnsi="MS Sans Serif"/>
      <w:color w:val="000000"/>
      <w:sz w:val="16"/>
      <w:szCs w:val="16"/>
    </w:rPr>
  </w:style>
  <w:style w:type="paragraph" w:customStyle="1" w:styleId="xl71">
    <w:name w:val="xl71"/>
    <w:basedOn w:val="a"/>
    <w:rsid w:val="00EC2D28"/>
    <w:pPr>
      <w:widowControl/>
      <w:pBdr>
        <w:bottom w:val="single" w:sz="8" w:space="0" w:color="auto"/>
      </w:pBdr>
      <w:autoSpaceDE/>
      <w:autoSpaceDN/>
      <w:adjustRightInd/>
      <w:spacing w:before="100" w:beforeAutospacing="1" w:after="100" w:afterAutospacing="1"/>
      <w:textAlignment w:val="top"/>
    </w:pPr>
    <w:rPr>
      <w:rFonts w:ascii="Arial" w:hAnsi="Arial" w:cs="Arial"/>
    </w:rPr>
  </w:style>
  <w:style w:type="paragraph" w:customStyle="1" w:styleId="xl72">
    <w:name w:val="xl72"/>
    <w:basedOn w:val="a"/>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rFonts w:ascii="MS Sans Serif" w:hAnsi="MS Sans Serif"/>
      <w:color w:val="000000"/>
      <w:sz w:val="16"/>
      <w:szCs w:val="16"/>
    </w:rPr>
  </w:style>
  <w:style w:type="paragraph" w:customStyle="1" w:styleId="xl73">
    <w:name w:val="xl73"/>
    <w:basedOn w:val="a"/>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rFonts w:ascii="MS Sans Serif" w:hAnsi="MS Sans Serif"/>
      <w:color w:val="000000"/>
      <w:sz w:val="16"/>
      <w:szCs w:val="16"/>
    </w:rPr>
  </w:style>
  <w:style w:type="paragraph" w:customStyle="1" w:styleId="xl74">
    <w:name w:val="xl74"/>
    <w:basedOn w:val="a"/>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00000"/>
    </w:rPr>
  </w:style>
  <w:style w:type="paragraph" w:customStyle="1" w:styleId="xl75">
    <w:name w:val="xl75"/>
    <w:basedOn w:val="a"/>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00000"/>
    </w:rPr>
  </w:style>
  <w:style w:type="paragraph" w:styleId="af4">
    <w:name w:val="No Spacing"/>
    <w:qFormat/>
    <w:rsid w:val="00EC2D28"/>
    <w:pPr>
      <w:widowControl w:val="0"/>
      <w:suppressAutoHyphens/>
      <w:autoSpaceDE w:val="0"/>
      <w:spacing w:after="0" w:line="240" w:lineRule="auto"/>
    </w:pPr>
    <w:rPr>
      <w:rFonts w:ascii="Times New Roman" w:eastAsia="Arial" w:hAnsi="Times New Roman" w:cs="Times New Roman"/>
      <w:kern w:val="1"/>
      <w:sz w:val="20"/>
      <w:szCs w:val="20"/>
      <w:lang w:eastAsia="ar-SA"/>
    </w:rPr>
  </w:style>
  <w:style w:type="paragraph" w:customStyle="1" w:styleId="320">
    <w:name w:val="Основной текст 32"/>
    <w:basedOn w:val="a"/>
    <w:rsid w:val="00BF7F4F"/>
    <w:pPr>
      <w:widowControl/>
      <w:suppressAutoHyphens/>
      <w:autoSpaceDE/>
      <w:autoSpaceDN/>
      <w:adjustRightInd/>
      <w:spacing w:line="360" w:lineRule="auto"/>
      <w:jc w:val="center"/>
    </w:pPr>
    <w:rPr>
      <w:sz w:val="28"/>
      <w:lang w:eastAsia="ar-SA"/>
    </w:rPr>
  </w:style>
  <w:style w:type="character" w:customStyle="1" w:styleId="30">
    <w:name w:val="Заголовок 3 Знак"/>
    <w:basedOn w:val="a0"/>
    <w:link w:val="3"/>
    <w:uiPriority w:val="9"/>
    <w:semiHidden/>
    <w:rsid w:val="00BF7F4F"/>
    <w:rPr>
      <w:rFonts w:asciiTheme="majorHAnsi" w:eastAsiaTheme="majorEastAsia" w:hAnsiTheme="majorHAnsi" w:cstheme="majorBidi"/>
      <w:b/>
      <w:bCs/>
      <w:color w:val="4F81BD" w:themeColor="accent1"/>
      <w:sz w:val="20"/>
      <w:szCs w:val="20"/>
      <w:lang w:eastAsia="ru-RU"/>
    </w:rPr>
  </w:style>
  <w:style w:type="paragraph" w:customStyle="1" w:styleId="af5">
    <w:name w:val="Организация"/>
    <w:basedOn w:val="a"/>
    <w:rsid w:val="00BF7F4F"/>
    <w:pPr>
      <w:framePr w:w="3840" w:h="1752" w:wrap="notBeside" w:vAnchor="page" w:hAnchor="margin" w:y="889"/>
      <w:widowControl/>
      <w:autoSpaceDE/>
      <w:autoSpaceDN/>
      <w:adjustRightInd/>
      <w:spacing w:line="280" w:lineRule="auto"/>
    </w:pPr>
    <w:rPr>
      <w:rFonts w:ascii="Arial" w:hAnsi="Arial"/>
      <w:sz w:val="32"/>
    </w:rPr>
  </w:style>
  <w:style w:type="character" w:customStyle="1" w:styleId="FontStyle11">
    <w:name w:val="Font Style11"/>
    <w:basedOn w:val="13"/>
    <w:rsid w:val="005559E0"/>
    <w:rPr>
      <w:rFonts w:ascii="Times New Roman" w:hAnsi="Times New Roman" w:cs="Times New Roman"/>
      <w:sz w:val="20"/>
      <w:szCs w:val="20"/>
    </w:rPr>
  </w:style>
  <w:style w:type="character" w:customStyle="1" w:styleId="INS">
    <w:name w:val="INS"/>
    <w:rsid w:val="00792566"/>
  </w:style>
  <w:style w:type="paragraph" w:customStyle="1" w:styleId="Textbody">
    <w:name w:val="Text body"/>
    <w:basedOn w:val="a"/>
    <w:rsid w:val="00792566"/>
    <w:pPr>
      <w:suppressAutoHyphens/>
      <w:autoSpaceDE/>
      <w:autoSpaceDN/>
      <w:adjustRightInd/>
      <w:spacing w:after="120"/>
      <w:textAlignment w:val="baseline"/>
    </w:pPr>
    <w:rPr>
      <w:rFonts w:eastAsia="SimSun"/>
      <w:kern w:val="1"/>
      <w:sz w:val="24"/>
      <w:szCs w:val="24"/>
      <w:lang w:eastAsia="hi-IN" w:bidi="hi-IN"/>
    </w:rPr>
  </w:style>
  <w:style w:type="paragraph" w:customStyle="1" w:styleId="Heading2">
    <w:name w:val="Heading 2"/>
    <w:basedOn w:val="af6"/>
    <w:next w:val="Textbody"/>
    <w:rsid w:val="00792566"/>
    <w:pPr>
      <w:keepNext/>
      <w:pBdr>
        <w:bottom w:val="none" w:sz="0" w:space="0" w:color="auto"/>
      </w:pBdr>
      <w:suppressAutoHyphens/>
      <w:autoSpaceDE/>
      <w:autoSpaceDN/>
      <w:adjustRightInd/>
      <w:spacing w:before="240" w:after="120"/>
      <w:contextualSpacing w:val="0"/>
      <w:textAlignment w:val="baseline"/>
    </w:pPr>
    <w:rPr>
      <w:rFonts w:ascii="Times New Roman" w:eastAsia="SimSun" w:hAnsi="Times New Roman" w:cs="Tahoma"/>
      <w:b/>
      <w:bCs/>
      <w:color w:val="auto"/>
      <w:spacing w:val="0"/>
      <w:kern w:val="1"/>
      <w:sz w:val="36"/>
      <w:szCs w:val="36"/>
      <w:lang w:eastAsia="hi-IN" w:bidi="hi-IN"/>
    </w:rPr>
  </w:style>
  <w:style w:type="paragraph" w:customStyle="1" w:styleId="PreformattedText">
    <w:name w:val="Preformatted Text"/>
    <w:basedOn w:val="a"/>
    <w:rsid w:val="00792566"/>
    <w:pPr>
      <w:suppressAutoHyphens/>
      <w:autoSpaceDE/>
      <w:autoSpaceDN/>
      <w:adjustRightInd/>
      <w:textAlignment w:val="baseline"/>
    </w:pPr>
    <w:rPr>
      <w:rFonts w:ascii="Courier New" w:eastAsia="NSimSun" w:hAnsi="Courier New" w:cs="Courier New"/>
      <w:kern w:val="1"/>
      <w:lang w:eastAsia="hi-IN" w:bidi="hi-IN"/>
    </w:rPr>
  </w:style>
  <w:style w:type="paragraph" w:styleId="af6">
    <w:name w:val="Title"/>
    <w:basedOn w:val="a"/>
    <w:next w:val="a"/>
    <w:link w:val="af7"/>
    <w:qFormat/>
    <w:rsid w:val="0079256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7">
    <w:name w:val="Название Знак"/>
    <w:basedOn w:val="a0"/>
    <w:link w:val="af6"/>
    <w:rsid w:val="00792566"/>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41">
    <w:name w:val="Основной текст (4)_"/>
    <w:basedOn w:val="a0"/>
    <w:link w:val="42"/>
    <w:rsid w:val="00792566"/>
    <w:rPr>
      <w:b/>
      <w:bCs/>
      <w:spacing w:val="-7"/>
      <w:sz w:val="26"/>
      <w:szCs w:val="26"/>
      <w:shd w:val="clear" w:color="auto" w:fill="FFFFFF"/>
    </w:rPr>
  </w:style>
  <w:style w:type="paragraph" w:customStyle="1" w:styleId="42">
    <w:name w:val="Основной текст (4)"/>
    <w:basedOn w:val="a"/>
    <w:link w:val="41"/>
    <w:rsid w:val="00792566"/>
    <w:pPr>
      <w:shd w:val="clear" w:color="auto" w:fill="FFFFFF"/>
      <w:autoSpaceDE/>
      <w:autoSpaceDN/>
      <w:adjustRightInd/>
      <w:spacing w:line="360" w:lineRule="exact"/>
      <w:jc w:val="center"/>
    </w:pPr>
    <w:rPr>
      <w:rFonts w:asciiTheme="minorHAnsi" w:eastAsiaTheme="minorHAnsi" w:hAnsiTheme="minorHAnsi" w:cstheme="minorBidi"/>
      <w:b/>
      <w:bCs/>
      <w:spacing w:val="-7"/>
      <w:sz w:val="26"/>
      <w:szCs w:val="26"/>
      <w:shd w:val="clear" w:color="auto" w:fill="FFFFFF"/>
      <w:lang w:eastAsia="en-US"/>
    </w:rPr>
  </w:style>
  <w:style w:type="character" w:customStyle="1" w:styleId="22">
    <w:name w:val="Основной текст (2)_"/>
    <w:basedOn w:val="a0"/>
    <w:link w:val="23"/>
    <w:rsid w:val="00B23EEC"/>
    <w:rPr>
      <w:rFonts w:ascii="Times New Roman" w:eastAsia="Times New Roman" w:hAnsi="Times New Roman" w:cs="Times New Roman"/>
      <w:b/>
      <w:bCs/>
      <w:spacing w:val="-2"/>
      <w:sz w:val="17"/>
      <w:szCs w:val="17"/>
      <w:shd w:val="clear" w:color="auto" w:fill="FFFFFF"/>
    </w:rPr>
  </w:style>
  <w:style w:type="paragraph" w:customStyle="1" w:styleId="23">
    <w:name w:val="Основной текст (2)"/>
    <w:basedOn w:val="a"/>
    <w:link w:val="22"/>
    <w:rsid w:val="00B23EEC"/>
    <w:pPr>
      <w:shd w:val="clear" w:color="auto" w:fill="FFFFFF"/>
      <w:autoSpaceDE/>
      <w:autoSpaceDN/>
      <w:adjustRightInd/>
      <w:spacing w:before="180" w:after="180" w:line="0" w:lineRule="atLeast"/>
      <w:jc w:val="center"/>
    </w:pPr>
    <w:rPr>
      <w:b/>
      <w:bCs/>
      <w:spacing w:val="-2"/>
      <w:sz w:val="17"/>
      <w:szCs w:val="17"/>
      <w:lang w:eastAsia="en-US"/>
    </w:rPr>
  </w:style>
  <w:style w:type="paragraph" w:customStyle="1" w:styleId="16">
    <w:name w:val="Основной текст1"/>
    <w:basedOn w:val="a"/>
    <w:rsid w:val="00B23EEC"/>
    <w:pPr>
      <w:shd w:val="clear" w:color="auto" w:fill="FFFFFF"/>
      <w:autoSpaceDE/>
      <w:autoSpaceDN/>
      <w:adjustRightInd/>
      <w:spacing w:before="600" w:after="360" w:line="214" w:lineRule="exact"/>
    </w:pPr>
    <w:rPr>
      <w:color w:val="000000"/>
      <w:spacing w:val="-2"/>
      <w:sz w:val="17"/>
      <w:szCs w:val="17"/>
    </w:rPr>
  </w:style>
  <w:style w:type="paragraph" w:customStyle="1" w:styleId="Standard">
    <w:name w:val="Standard"/>
    <w:rsid w:val="00B23EEC"/>
    <w:pPr>
      <w:widowControl w:val="0"/>
      <w:suppressAutoHyphens/>
      <w:autoSpaceDN w:val="0"/>
      <w:spacing w:after="0" w:line="240" w:lineRule="auto"/>
      <w:textAlignment w:val="baseline"/>
    </w:pPr>
    <w:rPr>
      <w:rFonts w:ascii="Times New Roman" w:eastAsia="Arial Unicode MS" w:hAnsi="Times New Roman" w:cs="Times New Roman"/>
      <w:kern w:val="3"/>
      <w:sz w:val="24"/>
      <w:szCs w:val="24"/>
      <w:lang w:eastAsia="zh-CN"/>
    </w:rPr>
  </w:style>
  <w:style w:type="paragraph" w:customStyle="1" w:styleId="MinorHeading">
    <w:name w:val="Minor Heading"/>
    <w:next w:val="a"/>
    <w:rsid w:val="00B23EEC"/>
    <w:pPr>
      <w:keepNext/>
      <w:keepLines/>
      <w:widowControl w:val="0"/>
      <w:spacing w:before="144" w:after="144" w:line="264" w:lineRule="atLeast"/>
      <w:jc w:val="center"/>
    </w:pPr>
    <w:rPr>
      <w:rFonts w:ascii="TimesDL" w:eastAsia="Times New Roman" w:hAnsi="TimesDL" w:cs="Times New Roman"/>
      <w:b/>
      <w:sz w:val="24"/>
      <w:szCs w:val="20"/>
      <w:lang w:val="en-US" w:eastAsia="ru-RU"/>
    </w:rPr>
  </w:style>
  <w:style w:type="character" w:customStyle="1" w:styleId="17">
    <w:name w:val="Заголовок №1_"/>
    <w:basedOn w:val="a0"/>
    <w:link w:val="18"/>
    <w:rsid w:val="00E05ECA"/>
    <w:rPr>
      <w:rFonts w:ascii="Times New Roman" w:eastAsia="Times New Roman" w:hAnsi="Times New Roman" w:cs="Times New Roman"/>
      <w:b/>
      <w:bCs/>
      <w:spacing w:val="-2"/>
      <w:sz w:val="19"/>
      <w:szCs w:val="19"/>
      <w:shd w:val="clear" w:color="auto" w:fill="FFFFFF"/>
    </w:rPr>
  </w:style>
  <w:style w:type="character" w:customStyle="1" w:styleId="7pt">
    <w:name w:val="Основной текст + 7 pt"/>
    <w:basedOn w:val="a5"/>
    <w:rsid w:val="00E05ECA"/>
    <w:rPr>
      <w:b w:val="0"/>
      <w:bCs w:val="0"/>
      <w:i w:val="0"/>
      <w:iCs w:val="0"/>
      <w:smallCaps w:val="0"/>
      <w:strike w:val="0"/>
      <w:color w:val="000000"/>
      <w:spacing w:val="-3"/>
      <w:w w:val="100"/>
      <w:position w:val="0"/>
      <w:sz w:val="14"/>
      <w:szCs w:val="14"/>
      <w:u w:val="none"/>
      <w:lang w:val="ru-RU"/>
    </w:rPr>
  </w:style>
  <w:style w:type="paragraph" w:customStyle="1" w:styleId="18">
    <w:name w:val="Заголовок №1"/>
    <w:basedOn w:val="a"/>
    <w:link w:val="17"/>
    <w:rsid w:val="00E05ECA"/>
    <w:pPr>
      <w:shd w:val="clear" w:color="auto" w:fill="FFFFFF"/>
      <w:autoSpaceDE/>
      <w:autoSpaceDN/>
      <w:adjustRightInd/>
      <w:spacing w:after="360" w:line="0" w:lineRule="atLeast"/>
      <w:jc w:val="center"/>
      <w:outlineLvl w:val="0"/>
    </w:pPr>
    <w:rPr>
      <w:b/>
      <w:bCs/>
      <w:spacing w:val="-2"/>
      <w:sz w:val="19"/>
      <w:szCs w:val="19"/>
      <w:lang w:eastAsia="en-US"/>
    </w:rPr>
  </w:style>
  <w:style w:type="character" w:customStyle="1" w:styleId="highlighthighlightactive">
    <w:name w:val="highlight highlight_active"/>
    <w:basedOn w:val="a0"/>
    <w:rsid w:val="00E05ECA"/>
  </w:style>
  <w:style w:type="paragraph" w:customStyle="1" w:styleId="western">
    <w:name w:val="western"/>
    <w:basedOn w:val="a"/>
    <w:rsid w:val="00E05ECA"/>
    <w:pPr>
      <w:widowControl/>
      <w:autoSpaceDE/>
      <w:autoSpaceDN/>
      <w:adjustRightInd/>
      <w:spacing w:before="280" w:after="280"/>
    </w:pPr>
    <w:rPr>
      <w:sz w:val="24"/>
      <w:szCs w:val="24"/>
      <w:lang w:eastAsia="ar-SA"/>
    </w:rPr>
  </w:style>
  <w:style w:type="character" w:styleId="af8">
    <w:name w:val="Strong"/>
    <w:basedOn w:val="a0"/>
    <w:qFormat/>
    <w:rsid w:val="008C13FD"/>
    <w:rPr>
      <w:b/>
      <w:bCs/>
    </w:rPr>
  </w:style>
  <w:style w:type="paragraph" w:customStyle="1" w:styleId="ConsNormal">
    <w:name w:val="ConsNormal"/>
    <w:rsid w:val="008C13FD"/>
    <w:pPr>
      <w:widowControl w:val="0"/>
      <w:suppressAutoHyphens/>
      <w:autoSpaceDE w:val="0"/>
      <w:spacing w:after="0" w:line="240" w:lineRule="auto"/>
      <w:ind w:firstLine="720"/>
    </w:pPr>
    <w:rPr>
      <w:rFonts w:ascii="Arial" w:eastAsia="Arial" w:hAnsi="Arial" w:cs="Arial"/>
      <w:kern w:val="1"/>
      <w:sz w:val="18"/>
      <w:szCs w:val="18"/>
      <w:lang w:eastAsia="ar-SA"/>
    </w:rPr>
  </w:style>
  <w:style w:type="character" w:customStyle="1" w:styleId="Internetlink">
    <w:name w:val="Internet link"/>
    <w:rsid w:val="008C13FD"/>
    <w:rPr>
      <w:color w:val="000080"/>
      <w:u w:val="single"/>
    </w:rPr>
  </w:style>
  <w:style w:type="numbering" w:customStyle="1" w:styleId="WW8Num8">
    <w:name w:val="WW8Num8"/>
    <w:basedOn w:val="a2"/>
    <w:rsid w:val="008C13FD"/>
    <w:pPr>
      <w:numPr>
        <w:numId w:val="1"/>
      </w:numPr>
    </w:pPr>
  </w:style>
  <w:style w:type="paragraph" w:customStyle="1" w:styleId="consplusnormal1">
    <w:name w:val="consplusnormal"/>
    <w:basedOn w:val="a"/>
    <w:rsid w:val="00B11B97"/>
    <w:pPr>
      <w:widowControl/>
      <w:autoSpaceDE/>
      <w:autoSpaceDN/>
      <w:adjustRightInd/>
      <w:spacing w:before="100" w:beforeAutospacing="1" w:after="100" w:afterAutospacing="1"/>
    </w:pPr>
    <w:rPr>
      <w:sz w:val="24"/>
      <w:szCs w:val="24"/>
    </w:rPr>
  </w:style>
  <w:style w:type="character" w:styleId="af9">
    <w:name w:val="FollowedHyperlink"/>
    <w:basedOn w:val="a0"/>
    <w:uiPriority w:val="99"/>
    <w:semiHidden/>
    <w:unhideWhenUsed/>
    <w:rsid w:val="00B11B97"/>
    <w:rPr>
      <w:color w:val="800080"/>
      <w:u w:val="single"/>
    </w:rPr>
  </w:style>
  <w:style w:type="paragraph" w:customStyle="1" w:styleId="xl76">
    <w:name w:val="xl76"/>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2"/>
      <w:szCs w:val="22"/>
    </w:rPr>
  </w:style>
  <w:style w:type="paragraph" w:customStyle="1" w:styleId="xl77">
    <w:name w:val="xl77"/>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2"/>
      <w:szCs w:val="22"/>
    </w:rPr>
  </w:style>
  <w:style w:type="paragraph" w:customStyle="1" w:styleId="xl78">
    <w:name w:val="xl78"/>
    <w:basedOn w:val="a"/>
    <w:rsid w:val="00B11B97"/>
    <w:pPr>
      <w:widowControl/>
      <w:autoSpaceDE/>
      <w:autoSpaceDN/>
      <w:adjustRightInd/>
      <w:spacing w:before="100" w:beforeAutospacing="1" w:after="100" w:afterAutospacing="1"/>
      <w:jc w:val="center"/>
      <w:textAlignment w:val="center"/>
    </w:pPr>
    <w:rPr>
      <w:sz w:val="22"/>
      <w:szCs w:val="22"/>
    </w:rPr>
  </w:style>
  <w:style w:type="paragraph" w:customStyle="1" w:styleId="xl79">
    <w:name w:val="xl79"/>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4"/>
      <w:szCs w:val="24"/>
    </w:rPr>
  </w:style>
  <w:style w:type="paragraph" w:customStyle="1" w:styleId="xl80">
    <w:name w:val="xl80"/>
    <w:basedOn w:val="a"/>
    <w:rsid w:val="00B11B97"/>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b/>
      <w:bCs/>
      <w:sz w:val="22"/>
      <w:szCs w:val="22"/>
    </w:rPr>
  </w:style>
  <w:style w:type="paragraph" w:customStyle="1" w:styleId="xl81">
    <w:name w:val="xl81"/>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82">
    <w:name w:val="xl82"/>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83">
    <w:name w:val="xl83"/>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b/>
      <w:bCs/>
      <w:sz w:val="22"/>
      <w:szCs w:val="22"/>
    </w:rPr>
  </w:style>
  <w:style w:type="paragraph" w:customStyle="1" w:styleId="xl84">
    <w:name w:val="xl84"/>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000000"/>
      <w:sz w:val="22"/>
      <w:szCs w:val="22"/>
    </w:rPr>
  </w:style>
  <w:style w:type="paragraph" w:customStyle="1" w:styleId="xl85">
    <w:name w:val="xl85"/>
    <w:basedOn w:val="a"/>
    <w:rsid w:val="00B11B97"/>
    <w:pPr>
      <w:widowControl/>
      <w:autoSpaceDE/>
      <w:autoSpaceDN/>
      <w:adjustRightInd/>
      <w:spacing w:before="100" w:beforeAutospacing="1" w:after="100" w:afterAutospacing="1"/>
      <w:textAlignment w:val="top"/>
    </w:pPr>
    <w:rPr>
      <w:sz w:val="22"/>
      <w:szCs w:val="22"/>
    </w:rPr>
  </w:style>
  <w:style w:type="paragraph" w:customStyle="1" w:styleId="xl86">
    <w:name w:val="xl86"/>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87">
    <w:name w:val="xl87"/>
    <w:basedOn w:val="a"/>
    <w:rsid w:val="00B11B97"/>
    <w:pPr>
      <w:widowControl/>
      <w:autoSpaceDE/>
      <w:autoSpaceDN/>
      <w:adjustRightInd/>
      <w:spacing w:before="100" w:beforeAutospacing="1" w:after="100" w:afterAutospacing="1"/>
      <w:textAlignment w:val="top"/>
    </w:pPr>
    <w:rPr>
      <w:color w:val="000000"/>
      <w:sz w:val="22"/>
      <w:szCs w:val="22"/>
    </w:rPr>
  </w:style>
  <w:style w:type="paragraph" w:customStyle="1" w:styleId="xl88">
    <w:name w:val="xl88"/>
    <w:basedOn w:val="a"/>
    <w:rsid w:val="00B11B97"/>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89">
    <w:name w:val="xl89"/>
    <w:basedOn w:val="a"/>
    <w:rsid w:val="00B11B97"/>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b/>
      <w:bCs/>
      <w:sz w:val="22"/>
      <w:szCs w:val="22"/>
    </w:rPr>
  </w:style>
  <w:style w:type="paragraph" w:customStyle="1" w:styleId="xl90">
    <w:name w:val="xl90"/>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91">
    <w:name w:val="xl91"/>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2"/>
      <w:szCs w:val="22"/>
    </w:rPr>
  </w:style>
  <w:style w:type="paragraph" w:customStyle="1" w:styleId="xl92">
    <w:name w:val="xl92"/>
    <w:basedOn w:val="a"/>
    <w:rsid w:val="00B11B97"/>
    <w:pPr>
      <w:widowControl/>
      <w:autoSpaceDE/>
      <w:autoSpaceDN/>
      <w:adjustRightInd/>
      <w:spacing w:before="100" w:beforeAutospacing="1" w:after="100" w:afterAutospacing="1"/>
      <w:jc w:val="center"/>
      <w:textAlignment w:val="center"/>
    </w:pPr>
    <w:rPr>
      <w:sz w:val="24"/>
      <w:szCs w:val="24"/>
    </w:rPr>
  </w:style>
  <w:style w:type="paragraph" w:customStyle="1" w:styleId="xl93">
    <w:name w:val="xl93"/>
    <w:basedOn w:val="a"/>
    <w:rsid w:val="00B11B97"/>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94">
    <w:name w:val="xl94"/>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2"/>
      <w:szCs w:val="22"/>
    </w:rPr>
  </w:style>
  <w:style w:type="paragraph" w:customStyle="1" w:styleId="xl95">
    <w:name w:val="xl95"/>
    <w:basedOn w:val="a"/>
    <w:rsid w:val="00B11B97"/>
    <w:pPr>
      <w:widowControl/>
      <w:pBdr>
        <w:top w:val="single" w:sz="4" w:space="0" w:color="auto"/>
        <w:left w:val="single" w:sz="4" w:space="0" w:color="auto"/>
        <w:bottom w:val="single" w:sz="4" w:space="0" w:color="auto"/>
      </w:pBdr>
      <w:shd w:val="clear" w:color="000000" w:fill="FFFFFF"/>
      <w:autoSpaceDE/>
      <w:autoSpaceDN/>
      <w:adjustRightInd/>
      <w:spacing w:before="100" w:beforeAutospacing="1" w:after="100" w:afterAutospacing="1"/>
      <w:jc w:val="center"/>
      <w:textAlignment w:val="center"/>
    </w:pPr>
    <w:rPr>
      <w:b/>
      <w:bCs/>
      <w:sz w:val="24"/>
      <w:szCs w:val="24"/>
    </w:rPr>
  </w:style>
  <w:style w:type="paragraph" w:customStyle="1" w:styleId="xl96">
    <w:name w:val="xl96"/>
    <w:basedOn w:val="a"/>
    <w:rsid w:val="00B11B97"/>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b/>
      <w:bCs/>
      <w:sz w:val="24"/>
      <w:szCs w:val="24"/>
    </w:rPr>
  </w:style>
  <w:style w:type="paragraph" w:customStyle="1" w:styleId="xl97">
    <w:name w:val="xl97"/>
    <w:basedOn w:val="a"/>
    <w:rsid w:val="00B11B97"/>
    <w:pPr>
      <w:widowControl/>
      <w:shd w:val="clear" w:color="000000" w:fill="FFFFFF"/>
      <w:autoSpaceDE/>
      <w:autoSpaceDN/>
      <w:adjustRightInd/>
      <w:spacing w:before="100" w:beforeAutospacing="1" w:after="100" w:afterAutospacing="1"/>
      <w:jc w:val="center"/>
      <w:textAlignment w:val="center"/>
    </w:pPr>
    <w:rPr>
      <w:sz w:val="24"/>
      <w:szCs w:val="24"/>
    </w:rPr>
  </w:style>
  <w:style w:type="paragraph" w:customStyle="1" w:styleId="xl98">
    <w:name w:val="xl98"/>
    <w:basedOn w:val="a"/>
    <w:rsid w:val="00B11B97"/>
    <w:pPr>
      <w:widowControl/>
      <w:shd w:val="clear" w:color="000000" w:fill="FFFFFF"/>
      <w:autoSpaceDE/>
      <w:autoSpaceDN/>
      <w:adjustRightInd/>
      <w:spacing w:before="100" w:beforeAutospacing="1" w:after="100" w:afterAutospacing="1"/>
      <w:jc w:val="center"/>
    </w:pPr>
    <w:rPr>
      <w:sz w:val="24"/>
      <w:szCs w:val="24"/>
    </w:rPr>
  </w:style>
  <w:style w:type="paragraph" w:customStyle="1" w:styleId="xl99">
    <w:name w:val="xl99"/>
    <w:basedOn w:val="a"/>
    <w:rsid w:val="00B11B97"/>
    <w:pPr>
      <w:widowControl/>
      <w:pBdr>
        <w:bottom w:val="single" w:sz="4" w:space="0" w:color="auto"/>
      </w:pBdr>
      <w:shd w:val="clear" w:color="000000" w:fill="FFFFFF"/>
      <w:autoSpaceDE/>
      <w:autoSpaceDN/>
      <w:adjustRightInd/>
      <w:spacing w:before="100" w:beforeAutospacing="1" w:after="100" w:afterAutospacing="1"/>
      <w:jc w:val="center"/>
    </w:pPr>
    <w:rPr>
      <w:b/>
      <w:bCs/>
      <w:sz w:val="22"/>
      <w:szCs w:val="22"/>
    </w:rPr>
  </w:style>
  <w:style w:type="paragraph" w:customStyle="1" w:styleId="xl100">
    <w:name w:val="xl100"/>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101">
    <w:name w:val="xl101"/>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4"/>
      <w:szCs w:val="24"/>
    </w:rPr>
  </w:style>
  <w:style w:type="paragraph" w:customStyle="1" w:styleId="xl102">
    <w:name w:val="xl102"/>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color w:val="000000"/>
      <w:sz w:val="24"/>
      <w:szCs w:val="24"/>
    </w:rPr>
  </w:style>
  <w:style w:type="paragraph" w:customStyle="1" w:styleId="xl103">
    <w:name w:val="xl103"/>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8"/>
      <w:szCs w:val="28"/>
    </w:rPr>
  </w:style>
  <w:style w:type="paragraph" w:customStyle="1" w:styleId="xl104">
    <w:name w:val="xl104"/>
    <w:basedOn w:val="a"/>
    <w:rsid w:val="00B11B97"/>
    <w:pPr>
      <w:widowControl/>
      <w:autoSpaceDE/>
      <w:autoSpaceDN/>
      <w:adjustRightInd/>
      <w:spacing w:before="100" w:beforeAutospacing="1" w:after="100" w:afterAutospacing="1"/>
    </w:pPr>
    <w:rPr>
      <w:color w:val="000000"/>
      <w:sz w:val="24"/>
      <w:szCs w:val="24"/>
    </w:rPr>
  </w:style>
  <w:style w:type="paragraph" w:customStyle="1" w:styleId="xl105">
    <w:name w:val="xl105"/>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color w:val="000000"/>
      <w:sz w:val="28"/>
      <w:szCs w:val="28"/>
    </w:rPr>
  </w:style>
  <w:style w:type="character" w:customStyle="1" w:styleId="24">
    <w:name w:val="Основной шрифт абзаца2"/>
    <w:rsid w:val="00B11B97"/>
  </w:style>
  <w:style w:type="paragraph" w:customStyle="1" w:styleId="25">
    <w:name w:val="Название2"/>
    <w:basedOn w:val="a"/>
    <w:rsid w:val="00B11B97"/>
    <w:pPr>
      <w:widowControl/>
      <w:suppressLineNumbers/>
      <w:autoSpaceDE/>
      <w:autoSpaceDN/>
      <w:adjustRightInd/>
      <w:spacing w:before="120" w:after="120"/>
    </w:pPr>
    <w:rPr>
      <w:rFonts w:cs="Tahoma"/>
      <w:i/>
      <w:iCs/>
      <w:sz w:val="24"/>
      <w:szCs w:val="24"/>
      <w:lang w:eastAsia="ar-SA"/>
    </w:rPr>
  </w:style>
  <w:style w:type="paragraph" w:customStyle="1" w:styleId="26">
    <w:name w:val="Указатель2"/>
    <w:basedOn w:val="a"/>
    <w:rsid w:val="00B11B97"/>
    <w:pPr>
      <w:widowControl/>
      <w:suppressLineNumbers/>
      <w:autoSpaceDE/>
      <w:autoSpaceDN/>
      <w:adjustRightInd/>
    </w:pPr>
    <w:rPr>
      <w:rFonts w:cs="Tahoma"/>
      <w:sz w:val="24"/>
      <w:szCs w:val="24"/>
      <w:lang w:eastAsia="ar-SA"/>
    </w:rPr>
  </w:style>
  <w:style w:type="paragraph" w:customStyle="1" w:styleId="19">
    <w:name w:val="Текст выноски1"/>
    <w:basedOn w:val="a"/>
    <w:rsid w:val="00B11B97"/>
    <w:pPr>
      <w:widowControl/>
      <w:suppressAutoHyphens/>
      <w:autoSpaceDE/>
      <w:autoSpaceDN/>
      <w:adjustRightInd/>
    </w:pPr>
    <w:rPr>
      <w:kern w:val="1"/>
      <w:lang w:eastAsia="ar-SA"/>
    </w:rPr>
  </w:style>
  <w:style w:type="paragraph" w:customStyle="1" w:styleId="Textbodyindent">
    <w:name w:val="Text body indent"/>
    <w:basedOn w:val="a"/>
    <w:rsid w:val="00B11B97"/>
    <w:pPr>
      <w:widowControl/>
      <w:suppressAutoHyphens/>
      <w:autoSpaceDE/>
      <w:autoSpaceDN/>
      <w:adjustRightInd/>
      <w:ind w:left="283" w:firstLine="720"/>
      <w:jc w:val="both"/>
      <w:textAlignment w:val="baseline"/>
    </w:pPr>
    <w:rPr>
      <w:rFonts w:ascii="Arial" w:eastAsia="Arial Unicode MS" w:hAnsi="Arial" w:cs="Arial"/>
      <w:kern w:val="1"/>
      <w:sz w:val="28"/>
      <w:szCs w:val="28"/>
      <w:lang w:eastAsia="hi-IN" w:bidi="hi-IN"/>
    </w:rPr>
  </w:style>
  <w:style w:type="character" w:customStyle="1" w:styleId="34">
    <w:name w:val="Основной текст (3)_"/>
    <w:link w:val="35"/>
    <w:rsid w:val="00B11B97"/>
    <w:rPr>
      <w:sz w:val="27"/>
      <w:szCs w:val="27"/>
      <w:shd w:val="clear" w:color="auto" w:fill="FFFFFF"/>
    </w:rPr>
  </w:style>
  <w:style w:type="paragraph" w:customStyle="1" w:styleId="35">
    <w:name w:val="Основной текст (3)"/>
    <w:basedOn w:val="a"/>
    <w:link w:val="34"/>
    <w:rsid w:val="00B11B97"/>
    <w:pPr>
      <w:widowControl/>
      <w:shd w:val="clear" w:color="auto" w:fill="FFFFFF"/>
      <w:autoSpaceDE/>
      <w:autoSpaceDN/>
      <w:adjustRightInd/>
      <w:spacing w:before="600" w:line="322" w:lineRule="exact"/>
      <w:jc w:val="center"/>
    </w:pPr>
    <w:rPr>
      <w:rFonts w:asciiTheme="minorHAnsi" w:eastAsiaTheme="minorHAnsi" w:hAnsiTheme="minorHAnsi" w:cstheme="minorBidi"/>
      <w:sz w:val="27"/>
      <w:szCs w:val="27"/>
      <w:lang w:eastAsia="en-US"/>
    </w:rPr>
  </w:style>
  <w:style w:type="character" w:customStyle="1" w:styleId="afa">
    <w:name w:val="Цветовое выделение"/>
    <w:rsid w:val="00B11B97"/>
    <w:rPr>
      <w:b/>
      <w:bCs/>
      <w:color w:val="000080"/>
      <w:sz w:val="20"/>
      <w:szCs w:val="20"/>
    </w:rPr>
  </w:style>
  <w:style w:type="paragraph" w:styleId="afb">
    <w:name w:val="Body Text Indent"/>
    <w:basedOn w:val="a"/>
    <w:link w:val="afc"/>
    <w:unhideWhenUsed/>
    <w:rsid w:val="00C106A9"/>
    <w:pPr>
      <w:suppressAutoHyphens/>
      <w:autoSpaceDE/>
      <w:autoSpaceDN/>
      <w:adjustRightInd/>
      <w:spacing w:after="120"/>
      <w:ind w:left="283"/>
    </w:pPr>
    <w:rPr>
      <w:rFonts w:eastAsia="Arial Unicode MS" w:cs="Mangal"/>
      <w:kern w:val="1"/>
      <w:sz w:val="24"/>
      <w:szCs w:val="21"/>
      <w:lang w:eastAsia="hi-IN" w:bidi="hi-IN"/>
    </w:rPr>
  </w:style>
  <w:style w:type="character" w:customStyle="1" w:styleId="afc">
    <w:name w:val="Основной текст с отступом Знак"/>
    <w:basedOn w:val="a0"/>
    <w:link w:val="afb"/>
    <w:rsid w:val="00C106A9"/>
    <w:rPr>
      <w:rFonts w:ascii="Times New Roman" w:eastAsia="Arial Unicode MS" w:hAnsi="Times New Roman" w:cs="Mangal"/>
      <w:kern w:val="1"/>
      <w:sz w:val="24"/>
      <w:szCs w:val="21"/>
      <w:lang w:eastAsia="hi-IN" w:bidi="hi-IN"/>
    </w:rPr>
  </w:style>
  <w:style w:type="numbering" w:customStyle="1" w:styleId="WW8Num3">
    <w:name w:val="WW8Num3"/>
    <w:basedOn w:val="a2"/>
    <w:rsid w:val="00684E66"/>
    <w:pPr>
      <w:numPr>
        <w:numId w:val="2"/>
      </w:numPr>
    </w:pPr>
  </w:style>
  <w:style w:type="numbering" w:customStyle="1" w:styleId="WWNum1">
    <w:name w:val="WWNum1"/>
    <w:basedOn w:val="a2"/>
    <w:rsid w:val="00684E66"/>
    <w:pPr>
      <w:numPr>
        <w:numId w:val="3"/>
      </w:numPr>
    </w:pPr>
  </w:style>
  <w:style w:type="character" w:customStyle="1" w:styleId="40">
    <w:name w:val="Заголовок 4 Знак"/>
    <w:basedOn w:val="a0"/>
    <w:link w:val="4"/>
    <w:rsid w:val="00EB13D6"/>
    <w:rPr>
      <w:rFonts w:ascii="Times New Roman" w:eastAsia="Times New Roman" w:hAnsi="Times New Roman" w:cs="Times New Roman"/>
      <w:b/>
      <w:sz w:val="24"/>
      <w:szCs w:val="20"/>
      <w:lang w:eastAsia="ar-SA"/>
    </w:rPr>
  </w:style>
  <w:style w:type="character" w:customStyle="1" w:styleId="50">
    <w:name w:val="Заголовок 5 Знак"/>
    <w:basedOn w:val="a0"/>
    <w:link w:val="5"/>
    <w:rsid w:val="00EB13D6"/>
    <w:rPr>
      <w:rFonts w:ascii="Times New Roman" w:eastAsia="Times New Roman" w:hAnsi="Times New Roman" w:cs="Times New Roman"/>
      <w:b/>
      <w:sz w:val="32"/>
      <w:szCs w:val="20"/>
      <w:lang w:eastAsia="ar-SA"/>
    </w:rPr>
  </w:style>
  <w:style w:type="character" w:customStyle="1" w:styleId="WW8Num2z0">
    <w:name w:val="WW8Num2z0"/>
    <w:rsid w:val="00EB13D6"/>
    <w:rPr>
      <w:rFonts w:ascii="Symbol" w:hAnsi="Symbol"/>
    </w:rPr>
  </w:style>
  <w:style w:type="character" w:customStyle="1" w:styleId="WW8Num3z0">
    <w:name w:val="WW8Num3z0"/>
    <w:rsid w:val="00EB13D6"/>
    <w:rPr>
      <w:rFonts w:ascii="Wingdings" w:hAnsi="Wingdings"/>
    </w:rPr>
  </w:style>
  <w:style w:type="character" w:customStyle="1" w:styleId="WW8Num3z1">
    <w:name w:val="WW8Num3z1"/>
    <w:rsid w:val="00EB13D6"/>
    <w:rPr>
      <w:rFonts w:ascii="Courier New" w:hAnsi="Courier New" w:cs="Courier New"/>
    </w:rPr>
  </w:style>
  <w:style w:type="character" w:customStyle="1" w:styleId="WW8Num3z3">
    <w:name w:val="WW8Num3z3"/>
    <w:rsid w:val="00EB13D6"/>
    <w:rPr>
      <w:rFonts w:ascii="Symbol" w:hAnsi="Symbol"/>
    </w:rPr>
  </w:style>
  <w:style w:type="character" w:customStyle="1" w:styleId="WW8Num4z0">
    <w:name w:val="WW8Num4z0"/>
    <w:rsid w:val="00EB13D6"/>
    <w:rPr>
      <w:b/>
      <w:sz w:val="24"/>
    </w:rPr>
  </w:style>
  <w:style w:type="character" w:customStyle="1" w:styleId="WW8Num5z0">
    <w:name w:val="WW8Num5z0"/>
    <w:rsid w:val="00EB13D6"/>
    <w:rPr>
      <w:rFonts w:ascii="Symbol" w:hAnsi="Symbol"/>
    </w:rPr>
  </w:style>
  <w:style w:type="character" w:customStyle="1" w:styleId="WW8Num8z0">
    <w:name w:val="WW8Num8z0"/>
    <w:rsid w:val="00EB13D6"/>
    <w:rPr>
      <w:rFonts w:ascii="Symbol" w:hAnsi="Symbol"/>
    </w:rPr>
  </w:style>
  <w:style w:type="character" w:customStyle="1" w:styleId="WW8Num11z0">
    <w:name w:val="WW8Num11z0"/>
    <w:rsid w:val="00EB13D6"/>
    <w:rPr>
      <w:rFonts w:ascii="Symbol" w:hAnsi="Symbol"/>
    </w:rPr>
  </w:style>
  <w:style w:type="character" w:customStyle="1" w:styleId="WW8Num13z0">
    <w:name w:val="WW8Num13z0"/>
    <w:rsid w:val="00EB13D6"/>
    <w:rPr>
      <w:rFonts w:ascii="Symbol" w:hAnsi="Symbol"/>
    </w:rPr>
  </w:style>
  <w:style w:type="character" w:customStyle="1" w:styleId="WW8Num17z0">
    <w:name w:val="WW8Num17z0"/>
    <w:rsid w:val="00EB13D6"/>
    <w:rPr>
      <w:rFonts w:ascii="Wingdings" w:hAnsi="Wingdings"/>
    </w:rPr>
  </w:style>
  <w:style w:type="character" w:customStyle="1" w:styleId="WW8Num17z1">
    <w:name w:val="WW8Num17z1"/>
    <w:rsid w:val="00EB13D6"/>
    <w:rPr>
      <w:rFonts w:ascii="Symbol" w:hAnsi="Symbol"/>
    </w:rPr>
  </w:style>
  <w:style w:type="character" w:customStyle="1" w:styleId="WW8Num17z4">
    <w:name w:val="WW8Num17z4"/>
    <w:rsid w:val="00EB13D6"/>
    <w:rPr>
      <w:rFonts w:ascii="Courier New" w:hAnsi="Courier New" w:cs="Courier New"/>
    </w:rPr>
  </w:style>
  <w:style w:type="character" w:customStyle="1" w:styleId="WW8Num23z0">
    <w:name w:val="WW8Num23z0"/>
    <w:rsid w:val="00EB13D6"/>
    <w:rPr>
      <w:rFonts w:ascii="Symbol" w:hAnsi="Symbol"/>
    </w:rPr>
  </w:style>
  <w:style w:type="character" w:customStyle="1" w:styleId="WW8Num24z0">
    <w:name w:val="WW8Num24z0"/>
    <w:rsid w:val="00EB13D6"/>
    <w:rPr>
      <w:rFonts w:ascii="Wingdings" w:hAnsi="Wingdings"/>
    </w:rPr>
  </w:style>
  <w:style w:type="character" w:customStyle="1" w:styleId="WW8Num24z1">
    <w:name w:val="WW8Num24z1"/>
    <w:rsid w:val="00EB13D6"/>
    <w:rPr>
      <w:rFonts w:ascii="Courier New" w:hAnsi="Courier New" w:cs="Courier New"/>
    </w:rPr>
  </w:style>
  <w:style w:type="character" w:customStyle="1" w:styleId="WW8Num24z3">
    <w:name w:val="WW8Num24z3"/>
    <w:rsid w:val="00EB13D6"/>
    <w:rPr>
      <w:rFonts w:ascii="Symbol" w:hAnsi="Symbol"/>
    </w:rPr>
  </w:style>
  <w:style w:type="character" w:customStyle="1" w:styleId="WW8Num25z0">
    <w:name w:val="WW8Num25z0"/>
    <w:rsid w:val="00EB13D6"/>
    <w:rPr>
      <w:rFonts w:ascii="Symbol" w:hAnsi="Symbol"/>
    </w:rPr>
  </w:style>
  <w:style w:type="character" w:customStyle="1" w:styleId="WW8Num26z0">
    <w:name w:val="WW8Num26z0"/>
    <w:rsid w:val="00EB13D6"/>
    <w:rPr>
      <w:rFonts w:ascii="Symbol" w:hAnsi="Symbol"/>
    </w:rPr>
  </w:style>
  <w:style w:type="character" w:styleId="afd">
    <w:name w:val="page number"/>
    <w:basedOn w:val="13"/>
    <w:rsid w:val="00EB13D6"/>
  </w:style>
  <w:style w:type="character" w:customStyle="1" w:styleId="afe">
    <w:name w:val="Знак"/>
    <w:basedOn w:val="13"/>
    <w:rsid w:val="00EB13D6"/>
  </w:style>
  <w:style w:type="character" w:customStyle="1" w:styleId="aff">
    <w:name w:val="Символы концевой сноски"/>
    <w:rsid w:val="00EB13D6"/>
    <w:rPr>
      <w:vertAlign w:val="superscript"/>
    </w:rPr>
  </w:style>
  <w:style w:type="paragraph" w:customStyle="1" w:styleId="1a">
    <w:name w:val="Обычный1"/>
    <w:rsid w:val="00EB13D6"/>
    <w:pPr>
      <w:suppressAutoHyphens/>
      <w:spacing w:before="100" w:after="100" w:line="240" w:lineRule="auto"/>
    </w:pPr>
    <w:rPr>
      <w:rFonts w:ascii="Times New Roman" w:eastAsia="Times New Roman" w:hAnsi="Times New Roman" w:cs="Times New Roman"/>
      <w:sz w:val="24"/>
      <w:szCs w:val="20"/>
      <w:lang w:eastAsia="ar-SA"/>
    </w:rPr>
  </w:style>
  <w:style w:type="paragraph" w:customStyle="1" w:styleId="210">
    <w:name w:val="Основной текст с отступом 21"/>
    <w:basedOn w:val="a"/>
    <w:rsid w:val="00EB13D6"/>
    <w:pPr>
      <w:widowControl/>
      <w:suppressAutoHyphens/>
      <w:autoSpaceDE/>
      <w:autoSpaceDN/>
      <w:adjustRightInd/>
      <w:spacing w:after="120" w:line="480" w:lineRule="auto"/>
      <w:ind w:left="283"/>
    </w:pPr>
    <w:rPr>
      <w:lang w:eastAsia="ar-SA"/>
    </w:rPr>
  </w:style>
  <w:style w:type="paragraph" w:styleId="aff0">
    <w:name w:val="endnote text"/>
    <w:basedOn w:val="a"/>
    <w:link w:val="aff1"/>
    <w:semiHidden/>
    <w:rsid w:val="00EB13D6"/>
    <w:pPr>
      <w:widowControl/>
      <w:suppressAutoHyphens/>
      <w:autoSpaceDE/>
      <w:autoSpaceDN/>
      <w:adjustRightInd/>
    </w:pPr>
    <w:rPr>
      <w:lang w:eastAsia="ar-SA"/>
    </w:rPr>
  </w:style>
  <w:style w:type="character" w:customStyle="1" w:styleId="aff1">
    <w:name w:val="Текст концевой сноски Знак"/>
    <w:basedOn w:val="a0"/>
    <w:link w:val="aff0"/>
    <w:semiHidden/>
    <w:rsid w:val="00EB13D6"/>
    <w:rPr>
      <w:rFonts w:ascii="Times New Roman" w:eastAsia="Times New Roman" w:hAnsi="Times New Roman" w:cs="Times New Roman"/>
      <w:sz w:val="20"/>
      <w:szCs w:val="20"/>
      <w:lang w:eastAsia="ar-SA"/>
    </w:rPr>
  </w:style>
  <w:style w:type="paragraph" w:customStyle="1" w:styleId="aff2">
    <w:name w:val="Содержимое врезки"/>
    <w:basedOn w:val="ae"/>
    <w:rsid w:val="00EB13D6"/>
    <w:pPr>
      <w:suppressAutoHyphens/>
    </w:pPr>
    <w:rPr>
      <w:sz w:val="20"/>
      <w:szCs w:val="20"/>
    </w:rPr>
  </w:style>
  <w:style w:type="paragraph" w:customStyle="1" w:styleId="27">
    <w:name w:val="Обычный2"/>
    <w:rsid w:val="00EB13D6"/>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Iauiue">
    <w:name w:val="Iau?iue"/>
    <w:rsid w:val="00EB13D6"/>
    <w:pPr>
      <w:overflowPunct w:val="0"/>
      <w:autoSpaceDE w:val="0"/>
      <w:autoSpaceDN w:val="0"/>
      <w:adjustRightInd w:val="0"/>
      <w:spacing w:after="0" w:line="240" w:lineRule="auto"/>
    </w:pPr>
    <w:rPr>
      <w:rFonts w:ascii="Times New Roman" w:eastAsia="Times New Roman" w:hAnsi="Times New Roman" w:cs="Times New Roman"/>
      <w:sz w:val="20"/>
      <w:szCs w:val="20"/>
      <w:lang w:val="en-US" w:eastAsia="ru-RU"/>
    </w:rPr>
  </w:style>
  <w:style w:type="paragraph" w:customStyle="1" w:styleId="Iniiaiieoaeno">
    <w:name w:val="Iniiaiie oaeno"/>
    <w:basedOn w:val="Iauiue"/>
    <w:rsid w:val="00EB13D6"/>
    <w:pPr>
      <w:jc w:val="both"/>
    </w:pPr>
    <w:rPr>
      <w:sz w:val="24"/>
      <w:lang w:val="ru-RU"/>
    </w:rPr>
  </w:style>
  <w:style w:type="character" w:customStyle="1" w:styleId="9">
    <w:name w:val="Основной текст (9) + Не курсив"/>
    <w:aliases w:val="Интервал 0 pt7"/>
    <w:uiPriority w:val="99"/>
    <w:rsid w:val="00EB13D6"/>
    <w:rPr>
      <w:rFonts w:ascii="Times New Roman" w:hAnsi="Times New Roman"/>
      <w:i/>
      <w:iCs/>
      <w:noProof/>
      <w:spacing w:val="-10"/>
      <w:sz w:val="26"/>
      <w:szCs w:val="26"/>
      <w:shd w:val="clear" w:color="auto" w:fill="FFFFFF"/>
    </w:rPr>
  </w:style>
  <w:style w:type="paragraph" w:customStyle="1" w:styleId="36">
    <w:name w:val="Обычный3"/>
    <w:rsid w:val="00EB13D6"/>
    <w:pPr>
      <w:suppressAutoHyphens/>
      <w:spacing w:before="100" w:after="100" w:line="240" w:lineRule="auto"/>
    </w:pPr>
    <w:rPr>
      <w:rFonts w:ascii="Times New Roman" w:eastAsia="Times New Roman" w:hAnsi="Times New Roman" w:cs="Times New Roman"/>
      <w:sz w:val="24"/>
      <w:szCs w:val="20"/>
      <w:lang w:eastAsia="ar-SA"/>
    </w:rPr>
  </w:style>
  <w:style w:type="paragraph" w:customStyle="1" w:styleId="28">
    <w:name w:val="Основной текст2"/>
    <w:basedOn w:val="a"/>
    <w:rsid w:val="00EB13D6"/>
    <w:pPr>
      <w:widowControl/>
      <w:shd w:val="clear" w:color="auto" w:fill="FFFFFF"/>
      <w:autoSpaceDE/>
      <w:autoSpaceDN/>
      <w:adjustRightInd/>
      <w:spacing w:before="300" w:after="600" w:line="240" w:lineRule="atLeast"/>
    </w:pPr>
    <w:rPr>
      <w:sz w:val="25"/>
      <w:szCs w:val="25"/>
    </w:rPr>
  </w:style>
  <w:style w:type="character" w:customStyle="1" w:styleId="12pt">
    <w:name w:val="Основной текст + 12 pt"/>
    <w:aliases w:val="Полужирный"/>
    <w:rsid w:val="00EB13D6"/>
    <w:rPr>
      <w:rFonts w:eastAsia="Times New Roman"/>
      <w:b/>
      <w:bCs/>
      <w:sz w:val="24"/>
      <w:szCs w:val="24"/>
      <w:shd w:val="clear" w:color="auto" w:fill="FFFFFF"/>
    </w:rPr>
  </w:style>
  <w:style w:type="character" w:customStyle="1" w:styleId="70">
    <w:name w:val="Заголовок 7 Знак"/>
    <w:basedOn w:val="a0"/>
    <w:link w:val="7"/>
    <w:uiPriority w:val="9"/>
    <w:rsid w:val="00EB13D6"/>
    <w:rPr>
      <w:rFonts w:asciiTheme="majorHAnsi" w:eastAsiaTheme="majorEastAsia" w:hAnsiTheme="majorHAnsi" w:cstheme="majorBidi"/>
      <w:i/>
      <w:iCs/>
      <w:color w:val="404040" w:themeColor="text1" w:themeTint="BF"/>
      <w:sz w:val="20"/>
      <w:szCs w:val="20"/>
      <w:lang w:eastAsia="ru-RU"/>
    </w:rPr>
  </w:style>
  <w:style w:type="paragraph" w:styleId="29">
    <w:name w:val="Body Text 2"/>
    <w:basedOn w:val="a"/>
    <w:link w:val="2a"/>
    <w:uiPriority w:val="99"/>
    <w:unhideWhenUsed/>
    <w:rsid w:val="00EB13D6"/>
    <w:pPr>
      <w:spacing w:after="120" w:line="480" w:lineRule="auto"/>
    </w:pPr>
  </w:style>
  <w:style w:type="character" w:customStyle="1" w:styleId="2a">
    <w:name w:val="Основной текст 2 Знак"/>
    <w:basedOn w:val="a0"/>
    <w:link w:val="29"/>
    <w:uiPriority w:val="99"/>
    <w:rsid w:val="00EB13D6"/>
    <w:rPr>
      <w:rFonts w:ascii="Times New Roman" w:eastAsia="Times New Roman" w:hAnsi="Times New Roman" w:cs="Times New Roman"/>
      <w:sz w:val="20"/>
      <w:szCs w:val="20"/>
      <w:lang w:eastAsia="ru-RU"/>
    </w:rPr>
  </w:style>
  <w:style w:type="paragraph" w:customStyle="1" w:styleId="1b">
    <w:name w:val="заголовок 1"/>
    <w:basedOn w:val="a"/>
    <w:next w:val="a"/>
    <w:rsid w:val="00776898"/>
    <w:pPr>
      <w:keepNext/>
      <w:widowControl/>
      <w:overflowPunct w:val="0"/>
      <w:jc w:val="center"/>
    </w:pPr>
    <w:rPr>
      <w:sz w:val="24"/>
    </w:rPr>
  </w:style>
  <w:style w:type="paragraph" w:customStyle="1" w:styleId="211">
    <w:name w:val="Основной текст (2)1"/>
    <w:basedOn w:val="a"/>
    <w:uiPriority w:val="99"/>
    <w:rsid w:val="0035050C"/>
    <w:pPr>
      <w:shd w:val="clear" w:color="auto" w:fill="FFFFFF"/>
      <w:autoSpaceDE/>
      <w:autoSpaceDN/>
      <w:adjustRightInd/>
      <w:spacing w:before="240" w:after="360" w:line="200" w:lineRule="exact"/>
      <w:jc w:val="center"/>
    </w:pPr>
    <w:rPr>
      <w:b/>
      <w:bCs/>
      <w:spacing w:val="-10"/>
      <w:sz w:val="19"/>
      <w:szCs w:val="19"/>
    </w:rPr>
  </w:style>
  <w:style w:type="character" w:customStyle="1" w:styleId="11">
    <w:name w:val="Обычный (веб) Знак1"/>
    <w:aliases w:val="Обычный (Web) Знак,Обычный (Web)1 Знак1,Обычный (веб) Знак Знак,Обычный (Web)1 Знак Знак,Знак Знак Знак Знак,Знак Знак Знак1"/>
    <w:basedOn w:val="a0"/>
    <w:link w:val="a3"/>
    <w:rsid w:val="00EA285E"/>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EA285E"/>
    <w:rPr>
      <w:rFonts w:ascii="Calibri" w:eastAsia="Times New Roman" w:hAnsi="Calibri" w:cs="Calibri"/>
      <w:szCs w:val="20"/>
      <w:lang w:eastAsia="ru-RU"/>
    </w:rPr>
  </w:style>
  <w:style w:type="paragraph" w:customStyle="1" w:styleId="1c">
    <w:name w:val="Обычный (веб)1"/>
    <w:basedOn w:val="a"/>
    <w:rsid w:val="00C22B19"/>
    <w:pPr>
      <w:widowControl/>
      <w:suppressAutoHyphens/>
      <w:autoSpaceDE/>
      <w:autoSpaceDN/>
      <w:adjustRightInd/>
      <w:spacing w:before="100" w:after="100" w:line="100" w:lineRule="atLeast"/>
    </w:pPr>
    <w:rPr>
      <w:sz w:val="24"/>
      <w:szCs w:val="24"/>
      <w:lang w:eastAsia="ar-SA"/>
    </w:rPr>
  </w:style>
  <w:style w:type="paragraph" w:styleId="HTML">
    <w:name w:val="HTML Preformatted"/>
    <w:basedOn w:val="1a"/>
    <w:link w:val="HTML0"/>
    <w:rsid w:val="006F0D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612"/>
    </w:pPr>
    <w:rPr>
      <w:rFonts w:ascii="Courier New" w:eastAsia="Lucida Sans Unicode" w:hAnsi="Courier New" w:cs="Courier New"/>
      <w:sz w:val="20"/>
      <w:lang w:eastAsia="hi-IN" w:bidi="hi-IN"/>
    </w:rPr>
  </w:style>
  <w:style w:type="character" w:customStyle="1" w:styleId="HTML0">
    <w:name w:val="Стандартный HTML Знак"/>
    <w:basedOn w:val="a0"/>
    <w:link w:val="HTML"/>
    <w:rsid w:val="006F0DA7"/>
    <w:rPr>
      <w:rFonts w:ascii="Courier New" w:eastAsia="Lucida Sans Unicode" w:hAnsi="Courier New" w:cs="Courier New"/>
      <w:sz w:val="20"/>
      <w:szCs w:val="20"/>
      <w:lang w:eastAsia="hi-IN" w:bidi="hi-IN"/>
    </w:rPr>
  </w:style>
  <w:style w:type="character" w:customStyle="1" w:styleId="1pt">
    <w:name w:val="Основной текст + Интервал 1 pt"/>
    <w:rsid w:val="00F903A7"/>
    <w:rPr>
      <w:rFonts w:ascii="Times New Roman" w:hAnsi="Times New Roman"/>
      <w:color w:val="000000"/>
      <w:spacing w:val="35"/>
      <w:w w:val="100"/>
      <w:position w:val="0"/>
      <w:sz w:val="26"/>
      <w:u w:val="none"/>
      <w:shd w:val="clear" w:color="auto" w:fill="FFFFFF"/>
      <w:lang w:val="ru-RU"/>
    </w:rPr>
  </w:style>
  <w:style w:type="paragraph" w:customStyle="1" w:styleId="1d">
    <w:name w:val="Без интервала1"/>
    <w:link w:val="NoSpacingChar"/>
    <w:qFormat/>
    <w:rsid w:val="00F903A7"/>
    <w:pPr>
      <w:spacing w:after="0" w:line="240" w:lineRule="auto"/>
    </w:pPr>
    <w:rPr>
      <w:rFonts w:ascii="Calibri" w:eastAsia="Times New Roman" w:hAnsi="Calibri" w:cs="Times New Roman"/>
    </w:rPr>
  </w:style>
  <w:style w:type="character" w:customStyle="1" w:styleId="NoSpacingChar">
    <w:name w:val="No Spacing Char"/>
    <w:basedOn w:val="a0"/>
    <w:link w:val="1d"/>
    <w:locked/>
    <w:rsid w:val="00F903A7"/>
    <w:rPr>
      <w:rFonts w:ascii="Calibri" w:eastAsia="Times New Roman" w:hAnsi="Calibri" w:cs="Times New Roman"/>
    </w:rPr>
  </w:style>
  <w:style w:type="paragraph" w:styleId="2b">
    <w:name w:val="Body Text Indent 2"/>
    <w:basedOn w:val="a"/>
    <w:link w:val="2c"/>
    <w:uiPriority w:val="99"/>
    <w:semiHidden/>
    <w:unhideWhenUsed/>
    <w:rsid w:val="00F903A7"/>
    <w:pPr>
      <w:widowControl/>
      <w:autoSpaceDE/>
      <w:autoSpaceDN/>
      <w:adjustRightInd/>
      <w:spacing w:after="120" w:line="480" w:lineRule="auto"/>
      <w:ind w:left="283"/>
    </w:pPr>
    <w:rPr>
      <w:sz w:val="24"/>
      <w:szCs w:val="24"/>
    </w:rPr>
  </w:style>
  <w:style w:type="character" w:customStyle="1" w:styleId="2c">
    <w:name w:val="Основной текст с отступом 2 Знак"/>
    <w:basedOn w:val="a0"/>
    <w:link w:val="2b"/>
    <w:uiPriority w:val="99"/>
    <w:semiHidden/>
    <w:rsid w:val="00F903A7"/>
    <w:rPr>
      <w:rFonts w:ascii="Times New Roman" w:eastAsia="Times New Roman" w:hAnsi="Times New Roman" w:cs="Times New Roman"/>
      <w:sz w:val="24"/>
      <w:szCs w:val="24"/>
      <w:lang w:eastAsia="ru-RU"/>
    </w:rPr>
  </w:style>
  <w:style w:type="character" w:customStyle="1" w:styleId="170">
    <w:name w:val="Основной текст (17)_"/>
    <w:link w:val="171"/>
    <w:locked/>
    <w:rsid w:val="00F903A7"/>
    <w:rPr>
      <w:b/>
      <w:spacing w:val="-4"/>
      <w:sz w:val="21"/>
      <w:shd w:val="clear" w:color="auto" w:fill="FFFFFF"/>
    </w:rPr>
  </w:style>
  <w:style w:type="paragraph" w:customStyle="1" w:styleId="171">
    <w:name w:val="Основной текст (17)"/>
    <w:basedOn w:val="a"/>
    <w:link w:val="170"/>
    <w:rsid w:val="00F903A7"/>
    <w:pPr>
      <w:shd w:val="clear" w:color="auto" w:fill="FFFFFF"/>
      <w:autoSpaceDE/>
      <w:autoSpaceDN/>
      <w:adjustRightInd/>
      <w:spacing w:line="240" w:lineRule="atLeast"/>
      <w:ind w:hanging="600"/>
      <w:jc w:val="both"/>
    </w:pPr>
    <w:rPr>
      <w:rFonts w:asciiTheme="minorHAnsi" w:eastAsiaTheme="minorHAnsi" w:hAnsiTheme="minorHAnsi" w:cstheme="minorBidi"/>
      <w:b/>
      <w:spacing w:val="-4"/>
      <w:sz w:val="21"/>
      <w:szCs w:val="22"/>
      <w:shd w:val="clear" w:color="auto" w:fill="FFFFFF"/>
      <w:lang w:eastAsia="en-US"/>
    </w:rPr>
  </w:style>
  <w:style w:type="character" w:customStyle="1" w:styleId="105pt0pt">
    <w:name w:val="Основной текст + 10;5 pt;Полужирный;Интервал 0 pt"/>
    <w:rsid w:val="00F903A7"/>
    <w:rPr>
      <w:rFonts w:ascii="Times New Roman" w:eastAsia="Times New Roman" w:hAnsi="Times New Roman" w:cs="Times New Roman"/>
      <w:b/>
      <w:bCs/>
      <w:i w:val="0"/>
      <w:iCs w:val="0"/>
      <w:smallCaps w:val="0"/>
      <w:strike w:val="0"/>
      <w:color w:val="000000"/>
      <w:spacing w:val="-4"/>
      <w:w w:val="100"/>
      <w:position w:val="0"/>
      <w:sz w:val="21"/>
      <w:szCs w:val="21"/>
      <w:u w:val="none"/>
      <w:lang w:val="ru-RU"/>
    </w:rPr>
  </w:style>
  <w:style w:type="character" w:customStyle="1" w:styleId="37">
    <w:name w:val="Стиль разреженный на  3 пт"/>
    <w:rsid w:val="00F903A7"/>
    <w:rPr>
      <w:spacing w:val="0"/>
    </w:rPr>
  </w:style>
  <w:style w:type="character" w:customStyle="1" w:styleId="170pt">
    <w:name w:val="Основной текст (17) + Интервал 0 pt"/>
    <w:rsid w:val="00F903A7"/>
    <w:rPr>
      <w:rFonts w:ascii="Times New Roman" w:eastAsia="Times New Roman" w:hAnsi="Times New Roman" w:cs="Times New Roman"/>
      <w:b/>
      <w:bCs/>
      <w:i w:val="0"/>
      <w:iCs w:val="0"/>
      <w:smallCaps w:val="0"/>
      <w:strike w:val="0"/>
      <w:color w:val="000000"/>
      <w:spacing w:val="-5"/>
      <w:w w:val="100"/>
      <w:position w:val="0"/>
      <w:sz w:val="21"/>
      <w:szCs w:val="21"/>
      <w:u w:val="none"/>
      <w:lang w:val="ru-RU"/>
    </w:rPr>
  </w:style>
  <w:style w:type="character" w:customStyle="1" w:styleId="51">
    <w:name w:val="Знак Знак51"/>
    <w:rsid w:val="00F903A7"/>
    <w:rPr>
      <w:color w:val="000000"/>
      <w:sz w:val="28"/>
      <w:lang w:val="ru-RU"/>
    </w:rPr>
  </w:style>
  <w:style w:type="paragraph" w:styleId="aff3">
    <w:name w:val="footnote text"/>
    <w:basedOn w:val="a"/>
    <w:link w:val="aff4"/>
    <w:rsid w:val="00F903A7"/>
    <w:pPr>
      <w:widowControl/>
      <w:autoSpaceDE/>
      <w:autoSpaceDN/>
      <w:adjustRightInd/>
    </w:pPr>
  </w:style>
  <w:style w:type="character" w:customStyle="1" w:styleId="aff4">
    <w:name w:val="Текст сноски Знак"/>
    <w:basedOn w:val="a0"/>
    <w:link w:val="aff3"/>
    <w:rsid w:val="00F903A7"/>
    <w:rPr>
      <w:rFonts w:ascii="Times New Roman" w:eastAsia="Times New Roman" w:hAnsi="Times New Roman" w:cs="Times New Roman"/>
      <w:sz w:val="20"/>
      <w:szCs w:val="20"/>
      <w:lang w:eastAsia="ru-RU"/>
    </w:rPr>
  </w:style>
  <w:style w:type="character" w:styleId="aff5">
    <w:name w:val="footnote reference"/>
    <w:rsid w:val="00F903A7"/>
    <w:rPr>
      <w:vertAlign w:val="superscript"/>
    </w:rPr>
  </w:style>
  <w:style w:type="paragraph" w:customStyle="1" w:styleId="1e">
    <w:name w:val="Стиль1"/>
    <w:basedOn w:val="a"/>
    <w:link w:val="1f"/>
    <w:qFormat/>
    <w:rsid w:val="00F903A7"/>
    <w:pPr>
      <w:widowControl/>
      <w:autoSpaceDE/>
      <w:autoSpaceDN/>
      <w:adjustRightInd/>
      <w:ind w:firstLine="709"/>
      <w:jc w:val="both"/>
    </w:pPr>
    <w:rPr>
      <w:rFonts w:eastAsia="Calibri"/>
      <w:sz w:val="26"/>
      <w:szCs w:val="26"/>
      <w:lang w:eastAsia="en-US"/>
    </w:rPr>
  </w:style>
  <w:style w:type="character" w:customStyle="1" w:styleId="1f">
    <w:name w:val="Стиль1 Знак"/>
    <w:basedOn w:val="a0"/>
    <w:link w:val="1e"/>
    <w:rsid w:val="00F903A7"/>
    <w:rPr>
      <w:rFonts w:ascii="Times New Roman" w:eastAsia="Calibri" w:hAnsi="Times New Roman" w:cs="Times New Roman"/>
      <w:sz w:val="26"/>
      <w:szCs w:val="26"/>
    </w:rPr>
  </w:style>
  <w:style w:type="paragraph" w:styleId="aff6">
    <w:name w:val="Document Map"/>
    <w:basedOn w:val="a"/>
    <w:link w:val="aff7"/>
    <w:semiHidden/>
    <w:rsid w:val="004D2E84"/>
    <w:pPr>
      <w:widowControl/>
      <w:shd w:val="clear" w:color="auto" w:fill="000080"/>
      <w:autoSpaceDE/>
      <w:autoSpaceDN/>
      <w:adjustRightInd/>
    </w:pPr>
    <w:rPr>
      <w:rFonts w:ascii="Tahoma" w:hAnsi="Tahoma" w:cs="Tahoma"/>
    </w:rPr>
  </w:style>
  <w:style w:type="character" w:customStyle="1" w:styleId="aff7">
    <w:name w:val="Схема документа Знак"/>
    <w:basedOn w:val="a0"/>
    <w:link w:val="aff6"/>
    <w:semiHidden/>
    <w:rsid w:val="004D2E84"/>
    <w:rPr>
      <w:rFonts w:ascii="Tahoma" w:eastAsia="Times New Roman" w:hAnsi="Tahoma" w:cs="Tahoma"/>
      <w:sz w:val="20"/>
      <w:szCs w:val="20"/>
      <w:shd w:val="clear" w:color="auto" w:fill="000080"/>
      <w:lang w:eastAsia="ru-RU"/>
    </w:rPr>
  </w:style>
  <w:style w:type="paragraph" w:styleId="38">
    <w:name w:val="Body Text Indent 3"/>
    <w:basedOn w:val="a"/>
    <w:link w:val="39"/>
    <w:rsid w:val="00AE2626"/>
    <w:pPr>
      <w:widowControl/>
      <w:autoSpaceDE/>
      <w:autoSpaceDN/>
      <w:adjustRightInd/>
      <w:spacing w:after="120"/>
      <w:ind w:left="283"/>
    </w:pPr>
    <w:rPr>
      <w:sz w:val="16"/>
      <w:szCs w:val="16"/>
    </w:rPr>
  </w:style>
  <w:style w:type="character" w:customStyle="1" w:styleId="39">
    <w:name w:val="Основной текст с отступом 3 Знак"/>
    <w:basedOn w:val="a0"/>
    <w:link w:val="38"/>
    <w:rsid w:val="00AE2626"/>
    <w:rPr>
      <w:rFonts w:ascii="Times New Roman" w:eastAsia="Times New Roman" w:hAnsi="Times New Roman" w:cs="Times New Roman"/>
      <w:sz w:val="16"/>
      <w:szCs w:val="16"/>
      <w:lang w:eastAsia="ru-RU"/>
    </w:rPr>
  </w:style>
  <w:style w:type="paragraph" w:customStyle="1" w:styleId="8">
    <w:name w:val="Основной текст8"/>
    <w:basedOn w:val="a"/>
    <w:rsid w:val="00AE2626"/>
    <w:pPr>
      <w:widowControl/>
      <w:shd w:val="clear" w:color="auto" w:fill="FFFFFF"/>
      <w:autoSpaceDE/>
      <w:autoSpaceDN/>
      <w:adjustRightInd/>
      <w:spacing w:before="120" w:after="360" w:line="0" w:lineRule="atLeast"/>
      <w:jc w:val="both"/>
    </w:pPr>
    <w:rPr>
      <w:sz w:val="26"/>
      <w:szCs w:val="26"/>
      <w:lang w:eastAsia="en-US"/>
    </w:rPr>
  </w:style>
  <w:style w:type="character" w:customStyle="1" w:styleId="6">
    <w:name w:val="Основной текст6"/>
    <w:basedOn w:val="a5"/>
    <w:rsid w:val="00AE2626"/>
    <w:rPr>
      <w:sz w:val="26"/>
      <w:szCs w:val="26"/>
    </w:rPr>
  </w:style>
  <w:style w:type="character" w:customStyle="1" w:styleId="1f0">
    <w:name w:val="Название Знак1"/>
    <w:basedOn w:val="a0"/>
    <w:uiPriority w:val="10"/>
    <w:rsid w:val="00AE2626"/>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r="http://schemas.openxmlformats.org/officeDocument/2006/relationships" xmlns:w="http://schemas.openxmlformats.org/wordprocessingml/2006/main">
  <w:divs>
    <w:div w:id="198737021">
      <w:bodyDiv w:val="1"/>
      <w:marLeft w:val="0"/>
      <w:marRight w:val="0"/>
      <w:marTop w:val="0"/>
      <w:marBottom w:val="0"/>
      <w:divBdr>
        <w:top w:val="none" w:sz="0" w:space="0" w:color="auto"/>
        <w:left w:val="none" w:sz="0" w:space="0" w:color="auto"/>
        <w:bottom w:val="none" w:sz="0" w:space="0" w:color="auto"/>
        <w:right w:val="none" w:sz="0" w:space="0" w:color="auto"/>
      </w:divBdr>
    </w:div>
    <w:div w:id="331446455">
      <w:bodyDiv w:val="1"/>
      <w:marLeft w:val="0"/>
      <w:marRight w:val="0"/>
      <w:marTop w:val="0"/>
      <w:marBottom w:val="0"/>
      <w:divBdr>
        <w:top w:val="none" w:sz="0" w:space="0" w:color="auto"/>
        <w:left w:val="none" w:sz="0" w:space="0" w:color="auto"/>
        <w:bottom w:val="none" w:sz="0" w:space="0" w:color="auto"/>
        <w:right w:val="none" w:sz="0" w:space="0" w:color="auto"/>
      </w:divBdr>
    </w:div>
    <w:div w:id="331837159">
      <w:bodyDiv w:val="1"/>
      <w:marLeft w:val="0"/>
      <w:marRight w:val="0"/>
      <w:marTop w:val="0"/>
      <w:marBottom w:val="0"/>
      <w:divBdr>
        <w:top w:val="none" w:sz="0" w:space="0" w:color="auto"/>
        <w:left w:val="none" w:sz="0" w:space="0" w:color="auto"/>
        <w:bottom w:val="none" w:sz="0" w:space="0" w:color="auto"/>
        <w:right w:val="none" w:sz="0" w:space="0" w:color="auto"/>
      </w:divBdr>
    </w:div>
    <w:div w:id="440535715">
      <w:bodyDiv w:val="1"/>
      <w:marLeft w:val="0"/>
      <w:marRight w:val="0"/>
      <w:marTop w:val="0"/>
      <w:marBottom w:val="0"/>
      <w:divBdr>
        <w:top w:val="none" w:sz="0" w:space="0" w:color="auto"/>
        <w:left w:val="none" w:sz="0" w:space="0" w:color="auto"/>
        <w:bottom w:val="none" w:sz="0" w:space="0" w:color="auto"/>
        <w:right w:val="none" w:sz="0" w:space="0" w:color="auto"/>
      </w:divBdr>
    </w:div>
    <w:div w:id="729579350">
      <w:bodyDiv w:val="1"/>
      <w:marLeft w:val="0"/>
      <w:marRight w:val="0"/>
      <w:marTop w:val="0"/>
      <w:marBottom w:val="0"/>
      <w:divBdr>
        <w:top w:val="none" w:sz="0" w:space="0" w:color="auto"/>
        <w:left w:val="none" w:sz="0" w:space="0" w:color="auto"/>
        <w:bottom w:val="none" w:sz="0" w:space="0" w:color="auto"/>
        <w:right w:val="none" w:sz="0" w:space="0" w:color="auto"/>
      </w:divBdr>
    </w:div>
    <w:div w:id="757023100">
      <w:bodyDiv w:val="1"/>
      <w:marLeft w:val="0"/>
      <w:marRight w:val="0"/>
      <w:marTop w:val="0"/>
      <w:marBottom w:val="0"/>
      <w:divBdr>
        <w:top w:val="none" w:sz="0" w:space="0" w:color="auto"/>
        <w:left w:val="none" w:sz="0" w:space="0" w:color="auto"/>
        <w:bottom w:val="none" w:sz="0" w:space="0" w:color="auto"/>
        <w:right w:val="none" w:sz="0" w:space="0" w:color="auto"/>
      </w:divBdr>
    </w:div>
    <w:div w:id="954822923">
      <w:bodyDiv w:val="1"/>
      <w:marLeft w:val="0"/>
      <w:marRight w:val="0"/>
      <w:marTop w:val="0"/>
      <w:marBottom w:val="0"/>
      <w:divBdr>
        <w:top w:val="none" w:sz="0" w:space="0" w:color="auto"/>
        <w:left w:val="none" w:sz="0" w:space="0" w:color="auto"/>
        <w:bottom w:val="none" w:sz="0" w:space="0" w:color="auto"/>
        <w:right w:val="none" w:sz="0" w:space="0" w:color="auto"/>
      </w:divBdr>
    </w:div>
    <w:div w:id="1042438777">
      <w:bodyDiv w:val="1"/>
      <w:marLeft w:val="0"/>
      <w:marRight w:val="0"/>
      <w:marTop w:val="0"/>
      <w:marBottom w:val="0"/>
      <w:divBdr>
        <w:top w:val="none" w:sz="0" w:space="0" w:color="auto"/>
        <w:left w:val="none" w:sz="0" w:space="0" w:color="auto"/>
        <w:bottom w:val="none" w:sz="0" w:space="0" w:color="auto"/>
        <w:right w:val="none" w:sz="0" w:space="0" w:color="auto"/>
      </w:divBdr>
    </w:div>
    <w:div w:id="1060326886">
      <w:bodyDiv w:val="1"/>
      <w:marLeft w:val="0"/>
      <w:marRight w:val="0"/>
      <w:marTop w:val="0"/>
      <w:marBottom w:val="0"/>
      <w:divBdr>
        <w:top w:val="none" w:sz="0" w:space="0" w:color="auto"/>
        <w:left w:val="none" w:sz="0" w:space="0" w:color="auto"/>
        <w:bottom w:val="none" w:sz="0" w:space="0" w:color="auto"/>
        <w:right w:val="none" w:sz="0" w:space="0" w:color="auto"/>
      </w:divBdr>
    </w:div>
    <w:div w:id="1086609567">
      <w:bodyDiv w:val="1"/>
      <w:marLeft w:val="0"/>
      <w:marRight w:val="0"/>
      <w:marTop w:val="0"/>
      <w:marBottom w:val="0"/>
      <w:divBdr>
        <w:top w:val="none" w:sz="0" w:space="0" w:color="auto"/>
        <w:left w:val="none" w:sz="0" w:space="0" w:color="auto"/>
        <w:bottom w:val="none" w:sz="0" w:space="0" w:color="auto"/>
        <w:right w:val="none" w:sz="0" w:space="0" w:color="auto"/>
      </w:divBdr>
    </w:div>
    <w:div w:id="2025741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CBC6665C-9615-42D7-95E3-533C1F30C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1370</Words>
  <Characters>7811</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Company>
  <LinksUpToDate>false</LinksUpToDate>
  <CharactersWithSpaces>9163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Тамара</cp:lastModifiedBy>
  <cp:revision>3</cp:revision>
  <cp:lastPrinted>2017-10-04T07:05:00Z</cp:lastPrinted>
  <dcterms:created xsi:type="dcterms:W3CDTF">2018-05-22T07:10:00Z</dcterms:created>
  <dcterms:modified xsi:type="dcterms:W3CDTF">2018-05-22T07:17:00Z</dcterms:modified>
</cp:coreProperties>
</file>