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D3D66" w:rsidRPr="001378B8" w:rsidRDefault="002D3D66" w:rsidP="00CB6196">
      <w:pPr>
        <w:pStyle w:val="a3"/>
        <w:widowControl w:val="0"/>
        <w:spacing w:before="0" w:beforeAutospacing="0" w:after="0"/>
        <w:rPr>
          <w:sz w:val="16"/>
          <w:szCs w:val="16"/>
        </w:rPr>
      </w:pPr>
    </w:p>
    <w:p w:rsidR="002D3D66" w:rsidRPr="001378B8" w:rsidRDefault="002D3D66" w:rsidP="00CB6196">
      <w:pPr>
        <w:pStyle w:val="a3"/>
        <w:widowControl w:val="0"/>
        <w:spacing w:before="0" w:beforeAutospacing="0" w:after="0"/>
        <w:rPr>
          <w:sz w:val="16"/>
          <w:szCs w:val="16"/>
        </w:rPr>
      </w:pPr>
    </w:p>
    <w:p w:rsidR="000F1730" w:rsidRPr="001378B8" w:rsidRDefault="00C463D4" w:rsidP="00CB6196">
      <w:pPr>
        <w:pStyle w:val="a3"/>
        <w:widowControl w:val="0"/>
        <w:spacing w:before="0" w:beforeAutospacing="0" w:after="0"/>
        <w:rPr>
          <w:sz w:val="16"/>
          <w:szCs w:val="16"/>
        </w:rPr>
      </w:pPr>
      <w:r>
        <w:rPr>
          <w:noProof/>
          <w:sz w:val="16"/>
          <w:szCs w:val="16"/>
        </w:rPr>
        <w:pict>
          <v:group id="_x0000_s1026" style="position:absolute;margin-left:-.65pt;margin-top:-42.3pt;width:514.05pt;height:237.9pt;z-index:251660288;mso-wrap-distance-left:0;mso-wrap-distance-right:0" coordorigin="100,46" coordsize="10280,4757">
            <o:lock v:ext="edit" text="t"/>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_x0000_s1027" type="#_x0000_t65" style="position:absolute;left:100;top:46;width:10280;height:4757;mso-wrap-style:none;v-text-anchor:middle" strokeweight=".26mm">
              <v:fill color2="black"/>
              <v:stroke joinstyle="miter"/>
              <v:shadow on="t" color="black" opacity="32786f" offset="2.12mm,-2.11mm"/>
            </v:shape>
            <v:group id="_x0000_s1028" style="position:absolute;left:349;top:253;width:9789;height:4548;mso-wrap-distance-left:0;mso-wrap-distance-right:0" coordorigin="349,253" coordsize="9789,4548">
              <o:lock v:ext="edit" text="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2" o:spid="_x0000_s1029" type="#_x0000_t75" style="position:absolute;left:349;top:255;width:2107;height:2604;mso-wrap-style:none;v-text-anchor:middle">
                <v:fill type="frame"/>
                <v:stroke joinstyle="round"/>
                <v:imagedata r:id="rId8" o:title=""/>
              </v:shape>
              <v:shapetype id="_x0000_t202" coordsize="21600,21600" o:spt="202" path="m,l,21600r21600,l21600,xe">
                <v:stroke joinstyle="miter"/>
                <v:path gradientshapeok="t" o:connecttype="rect"/>
              </v:shapetype>
              <v:shape id="_x0000_s1030" type="#_x0000_t202" style="position:absolute;left:2327;top:253;width:5944;height:2831;v-text-anchor:middle" filled="f" stroked="f">
                <v:stroke joinstyle="round"/>
                <v:textbox style="mso-next-textbox:#_x0000_s1030;mso-rotate-with-shape:t" inset="1.02mm,1.02mm,1.02mm,1.02mm">
                  <w:txbxContent>
                    <w:p w:rsidR="00F148F0" w:rsidRDefault="00F148F0" w:rsidP="008C3E01">
                      <w:pPr>
                        <w:jc w:val="center"/>
                        <w:rPr>
                          <w:rFonts w:ascii="Monotype Corsiva" w:hAnsi="Monotype Corsiva"/>
                          <w:sz w:val="120"/>
                          <w:szCs w:val="120"/>
                        </w:rPr>
                      </w:pPr>
                      <w:r>
                        <w:rPr>
                          <w:rFonts w:ascii="Monotype Corsiva" w:hAnsi="Monotype Corsiva"/>
                          <w:sz w:val="120"/>
                          <w:szCs w:val="120"/>
                        </w:rPr>
                        <w:t xml:space="preserve">Районные </w:t>
                      </w:r>
                    </w:p>
                    <w:p w:rsidR="00F148F0" w:rsidRDefault="00F148F0" w:rsidP="008C3E01">
                      <w:pPr>
                        <w:jc w:val="center"/>
                        <w:rPr>
                          <w:rFonts w:ascii="Monotype Corsiva" w:hAnsi="Monotype Corsiva"/>
                          <w:sz w:val="120"/>
                          <w:szCs w:val="120"/>
                        </w:rPr>
                      </w:pPr>
                      <w:r>
                        <w:rPr>
                          <w:rFonts w:ascii="Monotype Corsiva" w:hAnsi="Monotype Corsiva"/>
                          <w:sz w:val="120"/>
                          <w:szCs w:val="120"/>
                        </w:rPr>
                        <w:t>новости</w:t>
                      </w:r>
                    </w:p>
                  </w:txbxContent>
                </v:textbox>
              </v:shape>
              <v:shape id="_x0000_s1031" type="#_x0000_t202" style="position:absolute;left:8498;top:253;width:1640;height:2774;v-text-anchor:middle" filled="f" strokeweight="1.59mm">
                <v:textbox style="mso-next-textbox:#_x0000_s1031;mso-rotate-with-shape:t" inset="1.02mm,1.02mm,1.02mm,1.02mm">
                  <w:txbxContent>
                    <w:p w:rsidR="00F148F0" w:rsidRDefault="00F148F0" w:rsidP="008C3E01">
                      <w:pPr>
                        <w:jc w:val="center"/>
                      </w:pPr>
                      <w:r>
                        <w:t xml:space="preserve">Издается </w:t>
                      </w:r>
                    </w:p>
                    <w:p w:rsidR="00F148F0" w:rsidRDefault="00F148F0" w:rsidP="008C3E01">
                      <w:pPr>
                        <w:jc w:val="center"/>
                      </w:pPr>
                      <w:r>
                        <w:t xml:space="preserve">с  мая  </w:t>
                      </w:r>
                    </w:p>
                    <w:p w:rsidR="00F148F0" w:rsidRDefault="00F148F0" w:rsidP="008C3E01">
                      <w:pPr>
                        <w:jc w:val="center"/>
                      </w:pPr>
                      <w:r>
                        <w:t>2007 года</w:t>
                      </w:r>
                    </w:p>
                    <w:p w:rsidR="00F148F0" w:rsidRPr="00414855" w:rsidRDefault="00F148F0" w:rsidP="008C3E01">
                      <w:pPr>
                        <w:jc w:val="center"/>
                      </w:pPr>
                      <w:r>
                        <w:t>№ 2</w:t>
                      </w:r>
                      <w:r w:rsidR="001B40CF">
                        <w:t>3</w:t>
                      </w:r>
                      <w:r w:rsidRPr="00414855">
                        <w:t>(</w:t>
                      </w:r>
                      <w:r w:rsidR="001B40CF">
                        <w:t>246</w:t>
                      </w:r>
                      <w:r w:rsidRPr="00414855">
                        <w:t>)</w:t>
                      </w:r>
                    </w:p>
                    <w:p w:rsidR="00F148F0" w:rsidRDefault="00F148F0" w:rsidP="008C3E01">
                      <w:pPr>
                        <w:jc w:val="center"/>
                      </w:pPr>
                      <w:r>
                        <w:t> </w:t>
                      </w:r>
                    </w:p>
                    <w:p w:rsidR="00F148F0" w:rsidRPr="00AD1713" w:rsidRDefault="00F148F0" w:rsidP="008C3E01">
                      <w:pPr>
                        <w:jc w:val="center"/>
                      </w:pPr>
                      <w:r>
                        <w:t>28 июня</w:t>
                      </w:r>
                    </w:p>
                    <w:p w:rsidR="00F148F0" w:rsidRDefault="00F148F0" w:rsidP="008C3E01">
                      <w:pPr>
                        <w:jc w:val="center"/>
                      </w:pPr>
                      <w:r>
                        <w:t>2018 года</w:t>
                      </w:r>
                    </w:p>
                    <w:p w:rsidR="00F148F0" w:rsidRDefault="00F148F0" w:rsidP="008C3E01">
                      <w:pPr>
                        <w:jc w:val="center"/>
                      </w:pPr>
                      <w:r>
                        <w:t> </w:t>
                      </w:r>
                    </w:p>
                    <w:p w:rsidR="00F148F0" w:rsidRDefault="00F148F0" w:rsidP="008C3E01">
                      <w:pPr>
                        <w:jc w:val="center"/>
                      </w:pPr>
                      <w:r>
                        <w:t>Бесплатно</w:t>
                      </w:r>
                    </w:p>
                  </w:txbxContent>
                </v:textbox>
              </v:shape>
              <v:shape id="_x0000_s1032" type="#_x0000_t202" style="position:absolute;left:972;top:3785;width:7933;height:1016;v-text-anchor:middle" filled="f" stroked="f">
                <v:stroke joinstyle="round"/>
                <v:textbox style="mso-next-textbox:#_x0000_s1032;mso-rotate-with-shape:t" inset="1.02mm,1.02mm,1.02mm,1.02mm">
                  <w:txbxContent>
                    <w:p w:rsidR="00F148F0" w:rsidRDefault="00F148F0" w:rsidP="008C3E01">
                      <w:pPr>
                        <w:jc w:val="center"/>
                      </w:pPr>
                      <w:r>
                        <w:t>ИНФОРМАЦИОННЫЙ БЮЛЛЕТЕНЬ</w:t>
                      </w:r>
                    </w:p>
                    <w:p w:rsidR="00F148F0" w:rsidRDefault="00F148F0" w:rsidP="008C3E01">
                      <w:pPr>
                        <w:jc w:val="center"/>
                      </w:pPr>
                      <w:r>
                        <w:t xml:space="preserve">Официальное издание районного Собрания депутатов и администрации </w:t>
                      </w:r>
                    </w:p>
                    <w:p w:rsidR="00F148F0" w:rsidRDefault="00F148F0" w:rsidP="008C3E01">
                      <w:pPr>
                        <w:jc w:val="center"/>
                      </w:pPr>
                      <w:r>
                        <w:t>Островского муниципального района</w:t>
                      </w:r>
                    </w:p>
                  </w:txbxContent>
                </v:textbox>
              </v:shape>
            </v:group>
          </v:group>
        </w:pict>
      </w:r>
    </w:p>
    <w:p w:rsidR="008C3E01" w:rsidRPr="001378B8" w:rsidRDefault="008C3E01" w:rsidP="00CB6196">
      <w:pPr>
        <w:pStyle w:val="a3"/>
        <w:widowControl w:val="0"/>
        <w:spacing w:before="0" w:beforeAutospacing="0" w:after="0"/>
        <w:rPr>
          <w:sz w:val="16"/>
          <w:szCs w:val="16"/>
        </w:rPr>
      </w:pPr>
    </w:p>
    <w:p w:rsidR="008C3E01" w:rsidRPr="001378B8" w:rsidRDefault="008C3E01" w:rsidP="00CB6196">
      <w:pPr>
        <w:pStyle w:val="a3"/>
        <w:widowControl w:val="0"/>
        <w:spacing w:before="0" w:beforeAutospacing="0" w:after="0"/>
        <w:rPr>
          <w:sz w:val="16"/>
          <w:szCs w:val="16"/>
        </w:rPr>
      </w:pPr>
    </w:p>
    <w:p w:rsidR="008C3E01" w:rsidRPr="001378B8" w:rsidRDefault="008C3E01" w:rsidP="00CB6196">
      <w:pPr>
        <w:pStyle w:val="a3"/>
        <w:widowControl w:val="0"/>
        <w:spacing w:before="0" w:beforeAutospacing="0" w:after="0"/>
        <w:rPr>
          <w:sz w:val="16"/>
          <w:szCs w:val="16"/>
        </w:rPr>
      </w:pPr>
    </w:p>
    <w:p w:rsidR="008C3E01" w:rsidRPr="001378B8" w:rsidRDefault="008C3E01" w:rsidP="00CB6196">
      <w:pPr>
        <w:pStyle w:val="a3"/>
        <w:widowControl w:val="0"/>
        <w:spacing w:before="0" w:beforeAutospacing="0" w:after="0"/>
        <w:rPr>
          <w:sz w:val="16"/>
          <w:szCs w:val="16"/>
        </w:rPr>
      </w:pPr>
    </w:p>
    <w:p w:rsidR="008C3E01" w:rsidRPr="001378B8" w:rsidRDefault="008C3E01" w:rsidP="00CB6196">
      <w:pPr>
        <w:pStyle w:val="a3"/>
        <w:widowControl w:val="0"/>
        <w:spacing w:before="0" w:beforeAutospacing="0" w:after="0"/>
        <w:rPr>
          <w:sz w:val="16"/>
          <w:szCs w:val="16"/>
        </w:rPr>
      </w:pPr>
    </w:p>
    <w:p w:rsidR="008C3E01" w:rsidRPr="001378B8" w:rsidRDefault="008C3E01" w:rsidP="00CB6196">
      <w:pPr>
        <w:pStyle w:val="a3"/>
        <w:widowControl w:val="0"/>
        <w:spacing w:before="0" w:beforeAutospacing="0" w:after="0"/>
        <w:rPr>
          <w:sz w:val="16"/>
          <w:szCs w:val="16"/>
        </w:rPr>
      </w:pPr>
    </w:p>
    <w:p w:rsidR="008C3E01" w:rsidRPr="001378B8" w:rsidRDefault="008C3E01" w:rsidP="00CB6196">
      <w:pPr>
        <w:pStyle w:val="a3"/>
        <w:widowControl w:val="0"/>
        <w:spacing w:before="0" w:beforeAutospacing="0" w:after="0"/>
        <w:rPr>
          <w:sz w:val="16"/>
          <w:szCs w:val="16"/>
        </w:rPr>
      </w:pPr>
    </w:p>
    <w:p w:rsidR="008C3E01" w:rsidRPr="001378B8" w:rsidRDefault="008C3E01" w:rsidP="00CB6196">
      <w:pPr>
        <w:pStyle w:val="a3"/>
        <w:widowControl w:val="0"/>
        <w:spacing w:before="0" w:beforeAutospacing="0" w:after="0"/>
        <w:rPr>
          <w:sz w:val="16"/>
          <w:szCs w:val="16"/>
        </w:rPr>
      </w:pPr>
    </w:p>
    <w:p w:rsidR="008C3E01" w:rsidRPr="001378B8" w:rsidRDefault="008C3E01" w:rsidP="00CB6196">
      <w:pPr>
        <w:pStyle w:val="a3"/>
        <w:widowControl w:val="0"/>
        <w:spacing w:before="0" w:beforeAutospacing="0" w:after="0"/>
        <w:rPr>
          <w:sz w:val="16"/>
          <w:szCs w:val="16"/>
        </w:rPr>
      </w:pPr>
    </w:p>
    <w:p w:rsidR="008C3E01" w:rsidRPr="001378B8" w:rsidRDefault="008C3E01" w:rsidP="00CB6196">
      <w:pPr>
        <w:pStyle w:val="a3"/>
        <w:widowControl w:val="0"/>
        <w:spacing w:before="0" w:beforeAutospacing="0" w:after="0"/>
        <w:rPr>
          <w:sz w:val="16"/>
          <w:szCs w:val="16"/>
        </w:rPr>
      </w:pPr>
    </w:p>
    <w:p w:rsidR="008C3E01" w:rsidRPr="001378B8" w:rsidRDefault="008C3E01" w:rsidP="00CB6196">
      <w:pPr>
        <w:pStyle w:val="a3"/>
        <w:widowControl w:val="0"/>
        <w:spacing w:before="0" w:beforeAutospacing="0" w:after="0"/>
        <w:rPr>
          <w:sz w:val="16"/>
          <w:szCs w:val="16"/>
        </w:rPr>
      </w:pPr>
    </w:p>
    <w:p w:rsidR="008C3E01" w:rsidRPr="001378B8" w:rsidRDefault="008C3E01" w:rsidP="00CB6196">
      <w:pPr>
        <w:pStyle w:val="a3"/>
        <w:widowControl w:val="0"/>
        <w:spacing w:before="0" w:beforeAutospacing="0" w:after="0"/>
        <w:rPr>
          <w:sz w:val="16"/>
          <w:szCs w:val="16"/>
        </w:rPr>
      </w:pPr>
    </w:p>
    <w:p w:rsidR="008C3E01" w:rsidRPr="001378B8" w:rsidRDefault="008C3E01" w:rsidP="00CB6196">
      <w:pPr>
        <w:pStyle w:val="a3"/>
        <w:widowControl w:val="0"/>
        <w:spacing w:before="0" w:beforeAutospacing="0" w:after="0"/>
        <w:rPr>
          <w:sz w:val="16"/>
          <w:szCs w:val="16"/>
        </w:rPr>
      </w:pPr>
    </w:p>
    <w:p w:rsidR="008C3E01" w:rsidRPr="001378B8" w:rsidRDefault="008C3E01" w:rsidP="00CB6196">
      <w:pPr>
        <w:pStyle w:val="a3"/>
        <w:widowControl w:val="0"/>
        <w:spacing w:before="0" w:beforeAutospacing="0" w:after="0"/>
        <w:rPr>
          <w:sz w:val="16"/>
          <w:szCs w:val="16"/>
        </w:rPr>
      </w:pPr>
    </w:p>
    <w:p w:rsidR="008C3E01" w:rsidRPr="001378B8" w:rsidRDefault="008C3E01" w:rsidP="00CB6196">
      <w:pPr>
        <w:pStyle w:val="a3"/>
        <w:widowControl w:val="0"/>
        <w:spacing w:before="0" w:beforeAutospacing="0" w:after="0"/>
        <w:rPr>
          <w:sz w:val="16"/>
          <w:szCs w:val="16"/>
        </w:rPr>
      </w:pPr>
    </w:p>
    <w:p w:rsidR="00C7241A" w:rsidRPr="001378B8" w:rsidRDefault="00C7241A" w:rsidP="00CB6196">
      <w:pPr>
        <w:pStyle w:val="ConsPlusNormal"/>
        <w:ind w:firstLine="540"/>
        <w:jc w:val="both"/>
        <w:rPr>
          <w:rFonts w:ascii="Times New Roman" w:hAnsi="Times New Roman" w:cs="Times New Roman"/>
          <w:sz w:val="16"/>
          <w:szCs w:val="16"/>
          <w:lang w:val="en-US"/>
        </w:rPr>
      </w:pPr>
    </w:p>
    <w:p w:rsidR="00AA2848" w:rsidRPr="001378B8" w:rsidRDefault="00CB6196" w:rsidP="009E15DB">
      <w:pPr>
        <w:jc w:val="center"/>
        <w:rPr>
          <w:sz w:val="16"/>
          <w:szCs w:val="16"/>
        </w:rPr>
      </w:pPr>
      <w:bookmarkStart w:id="0" w:name="_GoBack"/>
      <w:bookmarkStart w:id="1" w:name="sub_1000"/>
      <w:bookmarkEnd w:id="0"/>
      <w:r w:rsidRPr="001378B8">
        <w:rPr>
          <w:sz w:val="16"/>
          <w:szCs w:val="16"/>
        </w:rPr>
        <w:t xml:space="preserve">  </w:t>
      </w:r>
      <w:bookmarkEnd w:id="1"/>
    </w:p>
    <w:p w:rsidR="007C3657" w:rsidRPr="001378B8" w:rsidRDefault="007C3657" w:rsidP="007B1840">
      <w:pPr>
        <w:pStyle w:val="Default"/>
        <w:jc w:val="both"/>
        <w:rPr>
          <w:sz w:val="16"/>
          <w:szCs w:val="16"/>
        </w:rPr>
      </w:pPr>
    </w:p>
    <w:p w:rsidR="00FA4392" w:rsidRPr="001378B8" w:rsidRDefault="00FA4392" w:rsidP="00FA4392">
      <w:pPr>
        <w:pStyle w:val="a3"/>
        <w:spacing w:before="0" w:beforeAutospacing="0" w:after="0"/>
        <w:jc w:val="both"/>
        <w:rPr>
          <w:sz w:val="16"/>
          <w:szCs w:val="16"/>
        </w:rPr>
      </w:pPr>
    </w:p>
    <w:p w:rsidR="00FA4392" w:rsidRPr="001378B8" w:rsidRDefault="00FA4392" w:rsidP="00FA4392">
      <w:pPr>
        <w:jc w:val="both"/>
        <w:rPr>
          <w:sz w:val="16"/>
          <w:szCs w:val="16"/>
        </w:rPr>
      </w:pPr>
    </w:p>
    <w:p w:rsidR="001378B8" w:rsidRDefault="001378B8" w:rsidP="001378B8">
      <w:pPr>
        <w:pStyle w:val="ConsPlusNonformat"/>
        <w:jc w:val="center"/>
        <w:rPr>
          <w:rFonts w:ascii="Times New Roman" w:hAnsi="Times New Roman" w:cs="Times New Roman"/>
          <w:b/>
          <w:sz w:val="16"/>
          <w:szCs w:val="16"/>
        </w:rPr>
      </w:pPr>
    </w:p>
    <w:p w:rsidR="001378B8" w:rsidRDefault="001378B8" w:rsidP="001378B8">
      <w:pPr>
        <w:pStyle w:val="ConsPlusNonformat"/>
        <w:jc w:val="center"/>
        <w:rPr>
          <w:rFonts w:ascii="Times New Roman" w:hAnsi="Times New Roman" w:cs="Times New Roman"/>
          <w:b/>
          <w:sz w:val="16"/>
          <w:szCs w:val="16"/>
        </w:rPr>
      </w:pPr>
    </w:p>
    <w:p w:rsidR="00B81462" w:rsidRPr="00A153B5" w:rsidRDefault="00B81462" w:rsidP="00B81462">
      <w:pPr>
        <w:jc w:val="center"/>
        <w:rPr>
          <w:b/>
          <w:sz w:val="16"/>
          <w:szCs w:val="16"/>
        </w:rPr>
      </w:pPr>
      <w:r w:rsidRPr="00A153B5">
        <w:rPr>
          <w:b/>
          <w:sz w:val="16"/>
          <w:szCs w:val="16"/>
        </w:rPr>
        <w:t>ИЗВЕЩЕНИЕ О ВОЗМОЖНОСТИ ПРЕДОСТАВЛЕНИЯ ЗЕМЕЛЬНЫХ УЧАСТКОВ</w:t>
      </w:r>
    </w:p>
    <w:p w:rsidR="00B81462" w:rsidRPr="00A153B5" w:rsidRDefault="00B81462" w:rsidP="00B81462">
      <w:pPr>
        <w:ind w:firstLine="540"/>
        <w:jc w:val="both"/>
        <w:rPr>
          <w:sz w:val="16"/>
          <w:szCs w:val="16"/>
        </w:rPr>
      </w:pPr>
      <w:r w:rsidRPr="00A153B5">
        <w:rPr>
          <w:sz w:val="16"/>
          <w:szCs w:val="16"/>
        </w:rPr>
        <w:t>Администрация Островского муниципального района извещает о праве граждан, заинтересованных в предоставлении следующих земельных участков в течение тридцати дней соответственно со дня опубликования и размещения данного извещения подавать заявления о намерении участвовать в аукционе по продаже такого земельного участка или аукционе на право заключения договора аренды такого земельного участка:</w:t>
      </w:r>
    </w:p>
    <w:p w:rsidR="00B81462" w:rsidRPr="00A153B5" w:rsidRDefault="00B81462" w:rsidP="00B81462">
      <w:pPr>
        <w:ind w:firstLine="540"/>
        <w:jc w:val="both"/>
        <w:rPr>
          <w:sz w:val="16"/>
          <w:szCs w:val="16"/>
        </w:rPr>
      </w:pPr>
    </w:p>
    <w:p w:rsidR="00B81462" w:rsidRPr="00A153B5" w:rsidRDefault="00B81462" w:rsidP="00B81462">
      <w:pPr>
        <w:jc w:val="both"/>
        <w:rPr>
          <w:sz w:val="16"/>
          <w:szCs w:val="16"/>
        </w:rPr>
      </w:pPr>
      <w:r w:rsidRPr="00A153B5">
        <w:rPr>
          <w:sz w:val="16"/>
          <w:szCs w:val="16"/>
        </w:rPr>
        <w:t xml:space="preserve">Земельный участок из земель населенных пунктов, расположенный по адресу: Костромская область, Островский район, д. </w:t>
      </w:r>
      <w:proofErr w:type="spellStart"/>
      <w:r w:rsidRPr="00A153B5">
        <w:rPr>
          <w:sz w:val="16"/>
          <w:szCs w:val="16"/>
        </w:rPr>
        <w:t>Фомицино</w:t>
      </w:r>
      <w:proofErr w:type="spellEnd"/>
      <w:r w:rsidRPr="00A153B5">
        <w:rPr>
          <w:sz w:val="16"/>
          <w:szCs w:val="16"/>
        </w:rPr>
        <w:t>, с кадастровым номером 44:15:011201:75, общей площадью 600 кв.м., разрешенное использование – для ведения личного подсобного хозяйства.</w:t>
      </w:r>
    </w:p>
    <w:p w:rsidR="00B81462" w:rsidRPr="00A153B5" w:rsidRDefault="00B81462" w:rsidP="00B81462">
      <w:pPr>
        <w:pStyle w:val="a3"/>
        <w:spacing w:before="0" w:beforeAutospacing="0" w:after="0"/>
        <w:jc w:val="both"/>
        <w:rPr>
          <w:color w:val="000000"/>
          <w:sz w:val="16"/>
          <w:szCs w:val="16"/>
          <w:u w:val="single"/>
        </w:rPr>
      </w:pPr>
      <w:r w:rsidRPr="00A153B5">
        <w:rPr>
          <w:color w:val="000000"/>
          <w:sz w:val="16"/>
          <w:szCs w:val="16"/>
          <w:u w:val="single"/>
        </w:rPr>
        <w:t>Адрес и способ подачи заявлений:</w:t>
      </w:r>
    </w:p>
    <w:p w:rsidR="00B81462" w:rsidRPr="00A153B5" w:rsidRDefault="00B81462" w:rsidP="00B81462">
      <w:pPr>
        <w:pStyle w:val="a3"/>
        <w:spacing w:before="0" w:beforeAutospacing="0" w:after="0"/>
        <w:jc w:val="both"/>
        <w:rPr>
          <w:color w:val="000000"/>
          <w:sz w:val="16"/>
          <w:szCs w:val="16"/>
        </w:rPr>
      </w:pPr>
      <w:r w:rsidRPr="00A153B5">
        <w:rPr>
          <w:color w:val="000000"/>
          <w:sz w:val="16"/>
          <w:szCs w:val="16"/>
        </w:rPr>
        <w:t xml:space="preserve">п. </w:t>
      </w:r>
      <w:proofErr w:type="gramStart"/>
      <w:r w:rsidRPr="00A153B5">
        <w:rPr>
          <w:color w:val="000000"/>
          <w:sz w:val="16"/>
          <w:szCs w:val="16"/>
        </w:rPr>
        <w:t>Островское</w:t>
      </w:r>
      <w:proofErr w:type="gramEnd"/>
      <w:r w:rsidRPr="00A153B5">
        <w:rPr>
          <w:color w:val="000000"/>
          <w:sz w:val="16"/>
          <w:szCs w:val="16"/>
        </w:rPr>
        <w:t xml:space="preserve">, ул. Советская, д. 56, </w:t>
      </w:r>
      <w:proofErr w:type="spellStart"/>
      <w:r w:rsidRPr="00A153B5">
        <w:rPr>
          <w:color w:val="000000"/>
          <w:sz w:val="16"/>
          <w:szCs w:val="16"/>
        </w:rPr>
        <w:t>каб</w:t>
      </w:r>
      <w:proofErr w:type="spellEnd"/>
      <w:r w:rsidRPr="00A153B5">
        <w:rPr>
          <w:color w:val="000000"/>
          <w:sz w:val="16"/>
          <w:szCs w:val="16"/>
        </w:rPr>
        <w:t>. 19 тел. (49438) 27252,</w:t>
      </w:r>
    </w:p>
    <w:p w:rsidR="00B81462" w:rsidRPr="00A153B5" w:rsidRDefault="00B81462" w:rsidP="00B81462">
      <w:pPr>
        <w:pStyle w:val="a3"/>
        <w:spacing w:before="0" w:beforeAutospacing="0" w:after="0"/>
        <w:jc w:val="both"/>
        <w:rPr>
          <w:color w:val="000000"/>
          <w:sz w:val="16"/>
          <w:szCs w:val="16"/>
        </w:rPr>
      </w:pPr>
      <w:r w:rsidRPr="00A153B5">
        <w:rPr>
          <w:color w:val="000000"/>
          <w:sz w:val="16"/>
          <w:szCs w:val="16"/>
        </w:rPr>
        <w:t xml:space="preserve">заявление о предоставлении участка подаются или направляются в уполномоченный орган заявителем по его выбору лично или посредством почтовой связи на бумажном носителе либо в форме электронных документов с использованием информационно-телекоммуникационной сети “Интернет”, подписанных </w:t>
      </w:r>
      <w:r w:rsidRPr="00A153B5">
        <w:rPr>
          <w:rFonts w:eastAsiaTheme="minorHAnsi"/>
          <w:sz w:val="16"/>
          <w:szCs w:val="16"/>
          <w:lang w:eastAsia="en-US"/>
        </w:rPr>
        <w:t>электронной подписью заявителя (представителя заявителя) или усиленной квалифицированной электронной подписью заявителя</w:t>
      </w:r>
      <w:r w:rsidRPr="00A153B5">
        <w:rPr>
          <w:color w:val="000000"/>
          <w:sz w:val="16"/>
          <w:szCs w:val="16"/>
        </w:rPr>
        <w:t>.</w:t>
      </w:r>
    </w:p>
    <w:p w:rsidR="00B81462" w:rsidRPr="00A153B5" w:rsidRDefault="00B81462" w:rsidP="00B81462">
      <w:pPr>
        <w:pStyle w:val="a3"/>
        <w:spacing w:before="0" w:beforeAutospacing="0" w:after="0"/>
        <w:jc w:val="both"/>
        <w:rPr>
          <w:color w:val="000000"/>
          <w:sz w:val="16"/>
          <w:szCs w:val="16"/>
        </w:rPr>
      </w:pPr>
    </w:p>
    <w:p w:rsidR="00B81462" w:rsidRPr="00A153B5" w:rsidRDefault="00B81462" w:rsidP="00B81462">
      <w:pPr>
        <w:pStyle w:val="a3"/>
        <w:spacing w:before="0" w:beforeAutospacing="0" w:after="0"/>
        <w:jc w:val="both"/>
        <w:rPr>
          <w:color w:val="000000"/>
          <w:sz w:val="16"/>
          <w:szCs w:val="16"/>
        </w:rPr>
      </w:pPr>
      <w:r w:rsidRPr="00A153B5">
        <w:rPr>
          <w:color w:val="000000"/>
          <w:sz w:val="16"/>
          <w:szCs w:val="16"/>
        </w:rPr>
        <w:t>Заявления принимаются в течение 30 дней с 29.06.2018г. по 28.07.2018 года.</w:t>
      </w:r>
    </w:p>
    <w:p w:rsidR="00B81462" w:rsidRPr="00A153B5" w:rsidRDefault="00B81462" w:rsidP="00B81462">
      <w:pPr>
        <w:pStyle w:val="a3"/>
        <w:spacing w:before="0" w:beforeAutospacing="0" w:after="0"/>
        <w:jc w:val="both"/>
        <w:rPr>
          <w:color w:val="000000"/>
          <w:sz w:val="16"/>
          <w:szCs w:val="16"/>
        </w:rPr>
      </w:pPr>
    </w:p>
    <w:p w:rsidR="00B81462" w:rsidRPr="00A153B5" w:rsidRDefault="00B81462" w:rsidP="00B81462">
      <w:pPr>
        <w:pStyle w:val="a3"/>
        <w:spacing w:before="0" w:beforeAutospacing="0" w:after="0"/>
        <w:rPr>
          <w:color w:val="000000"/>
          <w:sz w:val="16"/>
          <w:szCs w:val="16"/>
          <w:u w:val="single"/>
        </w:rPr>
      </w:pPr>
      <w:r w:rsidRPr="00A153B5">
        <w:rPr>
          <w:color w:val="000000"/>
          <w:sz w:val="16"/>
          <w:szCs w:val="16"/>
          <w:u w:val="single"/>
        </w:rPr>
        <w:t>Адрес и время приема граждан для ознакомления со схемой и кадастровыми паспортами земельных участков:</w:t>
      </w:r>
    </w:p>
    <w:p w:rsidR="00B81462" w:rsidRPr="00A153B5" w:rsidRDefault="00B81462" w:rsidP="00B81462">
      <w:pPr>
        <w:pStyle w:val="a3"/>
        <w:spacing w:before="0" w:beforeAutospacing="0" w:after="0"/>
        <w:rPr>
          <w:sz w:val="16"/>
          <w:szCs w:val="16"/>
        </w:rPr>
      </w:pPr>
      <w:proofErr w:type="gramStart"/>
      <w:r w:rsidRPr="00A153B5">
        <w:rPr>
          <w:color w:val="000000"/>
          <w:sz w:val="16"/>
          <w:szCs w:val="16"/>
        </w:rPr>
        <w:t xml:space="preserve">Костромская область, п. Островское ул. Советская, д. 56, </w:t>
      </w:r>
      <w:proofErr w:type="spellStart"/>
      <w:r w:rsidRPr="00A153B5">
        <w:rPr>
          <w:color w:val="000000"/>
          <w:sz w:val="16"/>
          <w:szCs w:val="16"/>
        </w:rPr>
        <w:t>каб</w:t>
      </w:r>
      <w:proofErr w:type="spellEnd"/>
      <w:r w:rsidRPr="00A153B5">
        <w:rPr>
          <w:color w:val="000000"/>
          <w:sz w:val="16"/>
          <w:szCs w:val="16"/>
        </w:rPr>
        <w:t>. 19 с 08-00 часов до 16-00 часов по рабочим дням в течение приема заявлений.</w:t>
      </w:r>
      <w:proofErr w:type="gramEnd"/>
    </w:p>
    <w:p w:rsidR="00B81462" w:rsidRPr="00A153B5" w:rsidRDefault="00B81462" w:rsidP="00B81462">
      <w:pPr>
        <w:pStyle w:val="a3"/>
        <w:spacing w:before="0" w:beforeAutospacing="0" w:after="0"/>
        <w:jc w:val="both"/>
        <w:rPr>
          <w:sz w:val="16"/>
          <w:szCs w:val="16"/>
        </w:rPr>
      </w:pPr>
    </w:p>
    <w:p w:rsidR="00B81462" w:rsidRDefault="00B81462" w:rsidP="00B81462">
      <w:pPr>
        <w:jc w:val="both"/>
        <w:rPr>
          <w:sz w:val="24"/>
          <w:szCs w:val="24"/>
        </w:rPr>
      </w:pPr>
    </w:p>
    <w:p w:rsidR="007C3657" w:rsidRPr="001378B8" w:rsidRDefault="007C3657" w:rsidP="007C3657">
      <w:pPr>
        <w:rPr>
          <w:sz w:val="16"/>
          <w:szCs w:val="16"/>
          <w:lang w:eastAsia="zh-CN"/>
        </w:rPr>
      </w:pPr>
    </w:p>
    <w:p w:rsidR="007C3657" w:rsidRPr="001378B8" w:rsidRDefault="007C3657" w:rsidP="007C3657">
      <w:pPr>
        <w:rPr>
          <w:sz w:val="16"/>
          <w:szCs w:val="16"/>
          <w:lang w:eastAsia="zh-CN"/>
        </w:rPr>
      </w:pPr>
    </w:p>
    <w:p w:rsidR="007C3657" w:rsidRPr="001378B8" w:rsidRDefault="007C3657" w:rsidP="007C3657">
      <w:pPr>
        <w:jc w:val="center"/>
        <w:rPr>
          <w:sz w:val="16"/>
          <w:szCs w:val="16"/>
        </w:rPr>
      </w:pPr>
      <w:r w:rsidRPr="001378B8">
        <w:rPr>
          <w:sz w:val="16"/>
          <w:szCs w:val="16"/>
          <w:lang w:eastAsia="zh-CN"/>
        </w:rPr>
        <w:tab/>
      </w:r>
      <w:r w:rsidRPr="001378B8">
        <w:rPr>
          <w:sz w:val="16"/>
          <w:szCs w:val="16"/>
        </w:rPr>
        <w:t>*      *      *      *      *      *      *</w:t>
      </w:r>
    </w:p>
    <w:p w:rsidR="00A153B5" w:rsidRDefault="00A153B5" w:rsidP="007C3657">
      <w:pPr>
        <w:tabs>
          <w:tab w:val="left" w:pos="3796"/>
        </w:tabs>
        <w:rPr>
          <w:sz w:val="16"/>
          <w:szCs w:val="16"/>
          <w:lang w:eastAsia="zh-CN"/>
        </w:rPr>
      </w:pPr>
    </w:p>
    <w:p w:rsidR="00A153B5" w:rsidRDefault="00A153B5" w:rsidP="007C3657">
      <w:pPr>
        <w:tabs>
          <w:tab w:val="left" w:pos="3796"/>
        </w:tabs>
        <w:rPr>
          <w:sz w:val="16"/>
          <w:szCs w:val="16"/>
          <w:lang w:eastAsia="zh-CN"/>
        </w:rPr>
      </w:pPr>
    </w:p>
    <w:p w:rsidR="00A153B5" w:rsidRDefault="00A153B5" w:rsidP="007C3657">
      <w:pPr>
        <w:tabs>
          <w:tab w:val="left" w:pos="3796"/>
        </w:tabs>
        <w:rPr>
          <w:sz w:val="16"/>
          <w:szCs w:val="16"/>
          <w:lang w:eastAsia="zh-CN"/>
        </w:rPr>
      </w:pPr>
    </w:p>
    <w:p w:rsidR="00A153B5" w:rsidRPr="00A153B5" w:rsidRDefault="00A153B5" w:rsidP="00A153B5">
      <w:pPr>
        <w:contextualSpacing/>
        <w:jc w:val="center"/>
        <w:rPr>
          <w:sz w:val="16"/>
          <w:szCs w:val="16"/>
        </w:rPr>
      </w:pPr>
      <w:r w:rsidRPr="00A153B5">
        <w:rPr>
          <w:noProof/>
          <w:sz w:val="16"/>
          <w:szCs w:val="16"/>
        </w:rPr>
        <w:drawing>
          <wp:inline distT="0" distB="0" distL="0" distR="0">
            <wp:extent cx="641350" cy="795655"/>
            <wp:effectExtent l="19050" t="0" r="635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srcRect/>
                    <a:stretch>
                      <a:fillRect/>
                    </a:stretch>
                  </pic:blipFill>
                  <pic:spPr bwMode="auto">
                    <a:xfrm>
                      <a:off x="0" y="0"/>
                      <a:ext cx="641350" cy="795655"/>
                    </a:xfrm>
                    <a:prstGeom prst="rect">
                      <a:avLst/>
                    </a:prstGeom>
                    <a:solidFill>
                      <a:srgbClr val="FFFFFF"/>
                    </a:solidFill>
                    <a:ln w="9525">
                      <a:noFill/>
                      <a:miter lim="800000"/>
                      <a:headEnd/>
                      <a:tailEnd/>
                    </a:ln>
                  </pic:spPr>
                </pic:pic>
              </a:graphicData>
            </a:graphic>
          </wp:inline>
        </w:drawing>
      </w:r>
    </w:p>
    <w:p w:rsidR="00A153B5" w:rsidRPr="00A153B5" w:rsidRDefault="00A153B5" w:rsidP="00A153B5">
      <w:pPr>
        <w:contextualSpacing/>
        <w:jc w:val="center"/>
        <w:rPr>
          <w:sz w:val="16"/>
          <w:szCs w:val="16"/>
        </w:rPr>
      </w:pPr>
      <w:r w:rsidRPr="00A153B5">
        <w:rPr>
          <w:sz w:val="16"/>
          <w:szCs w:val="16"/>
        </w:rPr>
        <w:t>СОБРАНИЕ  ДЕПУТАТОВ  ОСТРОВСКОГО</w:t>
      </w:r>
    </w:p>
    <w:p w:rsidR="00A153B5" w:rsidRPr="00A153B5" w:rsidRDefault="00A153B5" w:rsidP="00A153B5">
      <w:pPr>
        <w:contextualSpacing/>
        <w:jc w:val="center"/>
        <w:rPr>
          <w:sz w:val="16"/>
          <w:szCs w:val="16"/>
        </w:rPr>
      </w:pPr>
      <w:r w:rsidRPr="00A153B5">
        <w:rPr>
          <w:sz w:val="16"/>
          <w:szCs w:val="16"/>
        </w:rPr>
        <w:t>МУНИЦИПАЛЬНОГО  РАЙОНА  КОСТРОМСКОЙ  ОБЛАСТИ</w:t>
      </w:r>
    </w:p>
    <w:p w:rsidR="00A153B5" w:rsidRPr="00A153B5" w:rsidRDefault="00A153B5" w:rsidP="00A153B5">
      <w:pPr>
        <w:contextualSpacing/>
        <w:jc w:val="center"/>
        <w:rPr>
          <w:sz w:val="16"/>
          <w:szCs w:val="16"/>
        </w:rPr>
      </w:pPr>
      <w:r w:rsidRPr="00A153B5">
        <w:rPr>
          <w:sz w:val="16"/>
          <w:szCs w:val="16"/>
        </w:rPr>
        <w:t>ПЯТОГО  СОЗЫВА</w:t>
      </w:r>
    </w:p>
    <w:p w:rsidR="00A153B5" w:rsidRPr="00A153B5" w:rsidRDefault="00A153B5" w:rsidP="00A153B5">
      <w:pPr>
        <w:contextualSpacing/>
        <w:jc w:val="center"/>
        <w:rPr>
          <w:sz w:val="16"/>
          <w:szCs w:val="16"/>
        </w:rPr>
      </w:pPr>
      <w:r w:rsidRPr="00A153B5">
        <w:rPr>
          <w:sz w:val="16"/>
          <w:szCs w:val="16"/>
        </w:rPr>
        <w:t>РЕШЕНИЕ</w:t>
      </w:r>
    </w:p>
    <w:p w:rsidR="00A153B5" w:rsidRPr="00A153B5" w:rsidRDefault="00A153B5" w:rsidP="00A153B5">
      <w:pPr>
        <w:contextualSpacing/>
        <w:rPr>
          <w:sz w:val="16"/>
          <w:szCs w:val="16"/>
        </w:rPr>
      </w:pPr>
      <w:r w:rsidRPr="00A153B5">
        <w:rPr>
          <w:sz w:val="16"/>
          <w:szCs w:val="16"/>
        </w:rPr>
        <w:t xml:space="preserve">       </w:t>
      </w:r>
    </w:p>
    <w:p w:rsidR="00A153B5" w:rsidRPr="00A153B5" w:rsidRDefault="00A153B5" w:rsidP="00A153B5">
      <w:pPr>
        <w:contextualSpacing/>
        <w:rPr>
          <w:sz w:val="16"/>
          <w:szCs w:val="16"/>
        </w:rPr>
      </w:pPr>
      <w:r w:rsidRPr="00A153B5">
        <w:rPr>
          <w:sz w:val="16"/>
          <w:szCs w:val="16"/>
        </w:rPr>
        <w:t xml:space="preserve">    от       28.06.2018 года    № 236                                                                           п. </w:t>
      </w:r>
      <w:proofErr w:type="gramStart"/>
      <w:r w:rsidRPr="00A153B5">
        <w:rPr>
          <w:sz w:val="16"/>
          <w:szCs w:val="16"/>
        </w:rPr>
        <w:t>Островское</w:t>
      </w:r>
      <w:proofErr w:type="gramEnd"/>
    </w:p>
    <w:p w:rsidR="00A153B5" w:rsidRPr="00A153B5" w:rsidRDefault="00A153B5" w:rsidP="00A153B5">
      <w:pPr>
        <w:contextualSpacing/>
        <w:rPr>
          <w:sz w:val="16"/>
          <w:szCs w:val="16"/>
        </w:rPr>
      </w:pPr>
    </w:p>
    <w:p w:rsidR="00A153B5" w:rsidRPr="00A153B5" w:rsidRDefault="00A153B5" w:rsidP="00A153B5">
      <w:pPr>
        <w:contextualSpacing/>
        <w:jc w:val="center"/>
        <w:rPr>
          <w:sz w:val="16"/>
          <w:szCs w:val="16"/>
        </w:rPr>
      </w:pPr>
      <w:r w:rsidRPr="00A153B5">
        <w:rPr>
          <w:sz w:val="16"/>
          <w:szCs w:val="16"/>
        </w:rPr>
        <w:t>О внесении изменений в Решение Собрания депутатов</w:t>
      </w:r>
    </w:p>
    <w:p w:rsidR="00A153B5" w:rsidRPr="00A153B5" w:rsidRDefault="00A153B5" w:rsidP="00A153B5">
      <w:pPr>
        <w:contextualSpacing/>
        <w:jc w:val="center"/>
        <w:rPr>
          <w:sz w:val="16"/>
          <w:szCs w:val="16"/>
        </w:rPr>
      </w:pPr>
      <w:r w:rsidRPr="00A153B5">
        <w:rPr>
          <w:sz w:val="16"/>
          <w:szCs w:val="16"/>
        </w:rPr>
        <w:t>Островского муниципального района   от 15.12.2017 г. №  193</w:t>
      </w:r>
    </w:p>
    <w:p w:rsidR="00A153B5" w:rsidRPr="00A153B5" w:rsidRDefault="00A153B5" w:rsidP="00A153B5">
      <w:pPr>
        <w:contextualSpacing/>
        <w:jc w:val="center"/>
        <w:rPr>
          <w:sz w:val="16"/>
          <w:szCs w:val="16"/>
        </w:rPr>
      </w:pPr>
    </w:p>
    <w:p w:rsidR="00A153B5" w:rsidRPr="00A153B5" w:rsidRDefault="00A153B5" w:rsidP="00A153B5">
      <w:pPr>
        <w:contextualSpacing/>
        <w:jc w:val="center"/>
        <w:rPr>
          <w:sz w:val="16"/>
          <w:szCs w:val="16"/>
        </w:rPr>
      </w:pPr>
    </w:p>
    <w:p w:rsidR="00A153B5" w:rsidRPr="00A153B5" w:rsidRDefault="00A153B5" w:rsidP="00A153B5">
      <w:pPr>
        <w:contextualSpacing/>
        <w:jc w:val="center"/>
        <w:rPr>
          <w:sz w:val="16"/>
          <w:szCs w:val="16"/>
        </w:rPr>
      </w:pPr>
    </w:p>
    <w:p w:rsidR="00A153B5" w:rsidRPr="00A153B5" w:rsidRDefault="00A153B5" w:rsidP="00A153B5">
      <w:pPr>
        <w:ind w:firstLine="349"/>
        <w:contextualSpacing/>
        <w:jc w:val="both"/>
        <w:rPr>
          <w:sz w:val="16"/>
          <w:szCs w:val="16"/>
        </w:rPr>
      </w:pPr>
      <w:r w:rsidRPr="00A153B5">
        <w:rPr>
          <w:sz w:val="16"/>
          <w:szCs w:val="16"/>
        </w:rPr>
        <w:t xml:space="preserve">        </w:t>
      </w:r>
      <w:proofErr w:type="gramStart"/>
      <w:r w:rsidRPr="00A153B5">
        <w:rPr>
          <w:sz w:val="16"/>
          <w:szCs w:val="16"/>
        </w:rPr>
        <w:t>В соответствии с Законом Костромской области от 20.06.2018г. № 400-6-ЗКО « О внесении изменений в Закон Костромской области «Об областном бюджете на 2018 год и на плановый период 2019 и 2020 годов»   и постановлением администрации Костромской области от 05.06.2018г. № 226-а «О распределении дотаций бюджетам муниципальных районов (городских округов) Костромской области на поддержку мер по обеспечению сбалансированности бюджетов муниципальных районов (городских</w:t>
      </w:r>
      <w:proofErr w:type="gramEnd"/>
      <w:r w:rsidRPr="00A153B5">
        <w:rPr>
          <w:sz w:val="16"/>
          <w:szCs w:val="16"/>
        </w:rPr>
        <w:t xml:space="preserve"> округов) </w:t>
      </w:r>
      <w:r w:rsidRPr="00A153B5">
        <w:rPr>
          <w:sz w:val="16"/>
          <w:szCs w:val="16"/>
        </w:rPr>
        <w:lastRenderedPageBreak/>
        <w:t>Костромской области в 2018 году»,    руководствуясь статьями 25 и 41 Устава муниципального образования Островский муниципальный район,</w:t>
      </w:r>
    </w:p>
    <w:p w:rsidR="00A153B5" w:rsidRPr="00A153B5" w:rsidRDefault="00A153B5" w:rsidP="00A153B5">
      <w:pPr>
        <w:ind w:firstLine="709"/>
        <w:contextualSpacing/>
        <w:jc w:val="center"/>
        <w:rPr>
          <w:sz w:val="16"/>
          <w:szCs w:val="16"/>
        </w:rPr>
      </w:pPr>
      <w:r w:rsidRPr="00A153B5">
        <w:rPr>
          <w:sz w:val="16"/>
          <w:szCs w:val="16"/>
        </w:rPr>
        <w:t>Собрание депутатов Островского муниципального района РЕШИЛО:</w:t>
      </w:r>
    </w:p>
    <w:p w:rsidR="00A153B5" w:rsidRPr="00A153B5" w:rsidRDefault="00A153B5" w:rsidP="00A153B5">
      <w:pPr>
        <w:ind w:firstLine="709"/>
        <w:contextualSpacing/>
        <w:jc w:val="both"/>
        <w:rPr>
          <w:sz w:val="16"/>
          <w:szCs w:val="16"/>
        </w:rPr>
      </w:pPr>
      <w:r w:rsidRPr="00A153B5">
        <w:rPr>
          <w:sz w:val="16"/>
          <w:szCs w:val="16"/>
        </w:rPr>
        <w:t xml:space="preserve">1. </w:t>
      </w:r>
      <w:proofErr w:type="gramStart"/>
      <w:r w:rsidRPr="00A153B5">
        <w:rPr>
          <w:sz w:val="16"/>
          <w:szCs w:val="16"/>
        </w:rPr>
        <w:t>Внести в Решение Собрания депутатов Островского муниципального района от 15 декабря 2017 года № 193 «О бюджете Островского муниципального района на 2018 год» (с изменениями, внесёнными Решением Собрания депутатов Островского муниципального района от 26.02.2018г. №200, от 30.03.2018г. №216, от 23.04.2018г. №227,от 25.05.2018г. № 231) (далее - Решение) следующие изменения:</w:t>
      </w:r>
      <w:proofErr w:type="gramEnd"/>
    </w:p>
    <w:p w:rsidR="00A153B5" w:rsidRPr="00A153B5" w:rsidRDefault="00A153B5" w:rsidP="00A153B5">
      <w:pPr>
        <w:ind w:firstLine="709"/>
        <w:contextualSpacing/>
        <w:jc w:val="both"/>
        <w:rPr>
          <w:sz w:val="16"/>
          <w:szCs w:val="16"/>
        </w:rPr>
      </w:pPr>
      <w:r w:rsidRPr="00A153B5">
        <w:rPr>
          <w:sz w:val="16"/>
          <w:szCs w:val="16"/>
        </w:rPr>
        <w:t xml:space="preserve">1.1. </w:t>
      </w:r>
      <w:proofErr w:type="gramStart"/>
      <w:r w:rsidRPr="00A153B5">
        <w:rPr>
          <w:sz w:val="16"/>
          <w:szCs w:val="16"/>
        </w:rPr>
        <w:t>В пункте 1 слова: «общий объем доходов в сумме 266 960,42 тыс. руб., в том числе объём безвозмездных поступлений в сумме 227 761,42 тыс. руб. и общий объем расходов в сумме 271 442,66 тыс. руб.» следует читать «общий объем доходов в сумме 283 262,52тыс. руб., в том числе объём безвозмездных поступлений в сумме 242 163,52 тыс. руб. и общий</w:t>
      </w:r>
      <w:proofErr w:type="gramEnd"/>
      <w:r w:rsidRPr="00A153B5">
        <w:rPr>
          <w:sz w:val="16"/>
          <w:szCs w:val="16"/>
        </w:rPr>
        <w:t xml:space="preserve"> объем расходов в сумме 287 744,76тыс. руб.».</w:t>
      </w:r>
    </w:p>
    <w:p w:rsidR="00A153B5" w:rsidRPr="00A153B5" w:rsidRDefault="00A153B5" w:rsidP="00A153B5">
      <w:pPr>
        <w:contextualSpacing/>
        <w:jc w:val="both"/>
        <w:rPr>
          <w:sz w:val="16"/>
          <w:szCs w:val="16"/>
        </w:rPr>
      </w:pPr>
      <w:r w:rsidRPr="00A153B5">
        <w:rPr>
          <w:sz w:val="16"/>
          <w:szCs w:val="16"/>
        </w:rPr>
        <w:t xml:space="preserve">           1.2. В приложении № 2 «перечень главных администраторов доходов местного бюджета  и закре</w:t>
      </w:r>
      <w:r w:rsidRPr="00A153B5">
        <w:rPr>
          <w:sz w:val="16"/>
          <w:szCs w:val="16"/>
        </w:rPr>
        <w:t>п</w:t>
      </w:r>
      <w:r w:rsidRPr="00A153B5">
        <w:rPr>
          <w:sz w:val="16"/>
          <w:szCs w:val="16"/>
        </w:rPr>
        <w:t>ленные  за  ними  виды  доходов  на 2018 год»   по коду  главы 901 «АДМИНИСТРАЦИЯ ОСТРОВСКОГО МУНИЦИПАЛЬНОГО РАЙОНА КОСТРОМСКОЙ ОБЛАСТИ»</w:t>
      </w:r>
      <w:r w:rsidRPr="00A153B5">
        <w:rPr>
          <w:b/>
          <w:sz w:val="16"/>
          <w:szCs w:val="16"/>
        </w:rPr>
        <w:t xml:space="preserve">– </w:t>
      </w:r>
      <w:r w:rsidRPr="00A153B5">
        <w:rPr>
          <w:sz w:val="16"/>
          <w:szCs w:val="16"/>
        </w:rPr>
        <w:t>добавить код бюджетной классификации:</w:t>
      </w:r>
    </w:p>
    <w:p w:rsidR="00A153B5" w:rsidRPr="00A153B5" w:rsidRDefault="00A153B5" w:rsidP="00A153B5">
      <w:pPr>
        <w:ind w:firstLine="567"/>
        <w:contextualSpacing/>
        <w:jc w:val="both"/>
        <w:rPr>
          <w:sz w:val="16"/>
          <w:szCs w:val="16"/>
        </w:rPr>
      </w:pPr>
      <w:r w:rsidRPr="00A153B5">
        <w:rPr>
          <w:sz w:val="16"/>
          <w:szCs w:val="16"/>
        </w:rPr>
        <w:t>2 02 25567 05 0000 151 – «Субсидии бюджетам муниципальных районов на реализацию мероприятий по устойчивому развитию сельских территорий »,</w:t>
      </w:r>
    </w:p>
    <w:p w:rsidR="00A153B5" w:rsidRPr="00A153B5" w:rsidRDefault="00A153B5" w:rsidP="00A153B5">
      <w:pPr>
        <w:ind w:firstLine="567"/>
        <w:contextualSpacing/>
        <w:jc w:val="both"/>
        <w:rPr>
          <w:sz w:val="16"/>
          <w:szCs w:val="16"/>
        </w:rPr>
      </w:pPr>
      <w:r w:rsidRPr="00A153B5">
        <w:rPr>
          <w:color w:val="000000"/>
          <w:sz w:val="16"/>
          <w:szCs w:val="16"/>
        </w:rPr>
        <w:t>2 02 35082 05 0000 151 - «Субвенции бюджетам муниципальных образований на предоставление жилых помещений детям-сиротам и детям, оставшимся без попечения родителей, лицам из их числа по договорам найма специализированных жилых помещений».</w:t>
      </w:r>
    </w:p>
    <w:p w:rsidR="00A153B5" w:rsidRPr="00A153B5" w:rsidRDefault="00A153B5" w:rsidP="00A153B5">
      <w:pPr>
        <w:ind w:firstLine="426"/>
        <w:contextualSpacing/>
        <w:jc w:val="both"/>
        <w:rPr>
          <w:sz w:val="16"/>
          <w:szCs w:val="16"/>
        </w:rPr>
      </w:pPr>
      <w:r w:rsidRPr="00A153B5">
        <w:rPr>
          <w:sz w:val="16"/>
          <w:szCs w:val="16"/>
        </w:rPr>
        <w:t xml:space="preserve">    1.3. Приложение № 4 «Объем поступлений доходов в бюджет Островского муниципального района на 2018 год» изложить в редакции согласно приложению № 1 к настоящему решению.</w:t>
      </w:r>
    </w:p>
    <w:p w:rsidR="00A153B5" w:rsidRPr="00A153B5" w:rsidRDefault="00A153B5" w:rsidP="00A153B5">
      <w:pPr>
        <w:contextualSpacing/>
        <w:jc w:val="both"/>
        <w:rPr>
          <w:sz w:val="16"/>
          <w:szCs w:val="16"/>
        </w:rPr>
      </w:pPr>
      <w:r w:rsidRPr="00A153B5">
        <w:rPr>
          <w:sz w:val="16"/>
          <w:szCs w:val="16"/>
        </w:rPr>
        <w:t xml:space="preserve">           1.4. Приложение  № 5 «Распределение бюджетных ассигнований бюджета Островского муниципального района на 2018 год по разделам, подразделам, целевым статьям, группам и подгруппам видов расходов классификации расходов бюджетов» изложить в  редакции согласно  приложению № 2 к настоящему решению.</w:t>
      </w:r>
    </w:p>
    <w:p w:rsidR="00A153B5" w:rsidRPr="00A153B5" w:rsidRDefault="00A153B5" w:rsidP="00A153B5">
      <w:pPr>
        <w:contextualSpacing/>
        <w:jc w:val="both"/>
        <w:rPr>
          <w:sz w:val="16"/>
          <w:szCs w:val="16"/>
        </w:rPr>
      </w:pPr>
      <w:r w:rsidRPr="00A153B5">
        <w:rPr>
          <w:sz w:val="16"/>
          <w:szCs w:val="16"/>
        </w:rPr>
        <w:t xml:space="preserve">          1.5.  В пункте 9 слова «в сумме 445,1тыс</w:t>
      </w:r>
      <w:proofErr w:type="gramStart"/>
      <w:r w:rsidRPr="00A153B5">
        <w:rPr>
          <w:sz w:val="16"/>
          <w:szCs w:val="16"/>
        </w:rPr>
        <w:t>.р</w:t>
      </w:r>
      <w:proofErr w:type="gramEnd"/>
      <w:r w:rsidRPr="00A153B5">
        <w:rPr>
          <w:sz w:val="16"/>
          <w:szCs w:val="16"/>
        </w:rPr>
        <w:t xml:space="preserve">ублей» следует читать «в сумме 464,0тыс.рублей». </w:t>
      </w:r>
    </w:p>
    <w:p w:rsidR="00A153B5" w:rsidRPr="00A153B5" w:rsidRDefault="00A153B5" w:rsidP="00A153B5">
      <w:pPr>
        <w:contextualSpacing/>
        <w:jc w:val="both"/>
        <w:rPr>
          <w:sz w:val="16"/>
          <w:szCs w:val="16"/>
        </w:rPr>
      </w:pPr>
      <w:r w:rsidRPr="00A153B5">
        <w:rPr>
          <w:sz w:val="16"/>
          <w:szCs w:val="16"/>
        </w:rPr>
        <w:t xml:space="preserve">          1.6. Приложение № 7 «Источники финансирования дефицита бюджета Островского муниципального района на 2018 год» изложить в  редакции согласно приложению  № 3 к настоящему Решению.</w:t>
      </w:r>
    </w:p>
    <w:p w:rsidR="00A153B5" w:rsidRPr="00A153B5" w:rsidRDefault="00A153B5" w:rsidP="00A153B5">
      <w:pPr>
        <w:contextualSpacing/>
        <w:jc w:val="both"/>
        <w:rPr>
          <w:sz w:val="16"/>
          <w:szCs w:val="16"/>
        </w:rPr>
      </w:pPr>
      <w:r w:rsidRPr="00A153B5">
        <w:rPr>
          <w:sz w:val="16"/>
          <w:szCs w:val="16"/>
        </w:rPr>
        <w:t xml:space="preserve">          1.7.   В пункте 16  добавить абзац следующего содержания:</w:t>
      </w:r>
    </w:p>
    <w:p w:rsidR="00A153B5" w:rsidRPr="00A153B5" w:rsidRDefault="00A153B5" w:rsidP="00A153B5">
      <w:pPr>
        <w:contextualSpacing/>
        <w:jc w:val="both"/>
        <w:rPr>
          <w:sz w:val="16"/>
          <w:szCs w:val="16"/>
        </w:rPr>
      </w:pPr>
    </w:p>
    <w:p w:rsidR="00A153B5" w:rsidRPr="00A153B5" w:rsidRDefault="00A153B5" w:rsidP="00A153B5">
      <w:pPr>
        <w:contextualSpacing/>
        <w:jc w:val="both"/>
        <w:rPr>
          <w:sz w:val="16"/>
          <w:szCs w:val="16"/>
        </w:rPr>
      </w:pPr>
    </w:p>
    <w:p w:rsidR="00A153B5" w:rsidRPr="00A153B5" w:rsidRDefault="00A153B5" w:rsidP="00A153B5">
      <w:pPr>
        <w:contextualSpacing/>
        <w:jc w:val="both"/>
        <w:rPr>
          <w:sz w:val="16"/>
          <w:szCs w:val="16"/>
        </w:rPr>
      </w:pPr>
    </w:p>
    <w:p w:rsidR="00A153B5" w:rsidRPr="00A153B5" w:rsidRDefault="00A153B5" w:rsidP="00A153B5">
      <w:pPr>
        <w:shd w:val="clear" w:color="auto" w:fill="FFFFFF"/>
        <w:tabs>
          <w:tab w:val="left" w:pos="709"/>
          <w:tab w:val="left" w:pos="930"/>
        </w:tabs>
        <w:ind w:right="-2"/>
        <w:jc w:val="both"/>
        <w:rPr>
          <w:bCs/>
          <w:sz w:val="16"/>
          <w:szCs w:val="16"/>
        </w:rPr>
      </w:pPr>
      <w:r w:rsidRPr="00A153B5">
        <w:rPr>
          <w:bCs/>
          <w:sz w:val="16"/>
          <w:szCs w:val="16"/>
        </w:rPr>
        <w:t xml:space="preserve">              Установить, что средства на поддержку организаций предоставляющим услуги многодетным семьям по сбору, вывозу и утилизации твердых коммунальных отходов, из местного бюджета предо</w:t>
      </w:r>
      <w:r w:rsidRPr="00A153B5">
        <w:rPr>
          <w:bCs/>
          <w:sz w:val="16"/>
          <w:szCs w:val="16"/>
        </w:rPr>
        <w:t>с</w:t>
      </w:r>
      <w:r w:rsidRPr="00A153B5">
        <w:rPr>
          <w:bCs/>
          <w:sz w:val="16"/>
          <w:szCs w:val="16"/>
        </w:rPr>
        <w:t xml:space="preserve">тавляются в виде субсидий на возмещение недополученных доходов, связанных с </w:t>
      </w:r>
      <w:r w:rsidRPr="00A153B5">
        <w:rPr>
          <w:sz w:val="16"/>
          <w:szCs w:val="16"/>
        </w:rPr>
        <w:t xml:space="preserve">предоставлением услуг по сбору, вывозу и утилизации твердых коммунальных отходов, многодетным семьям </w:t>
      </w:r>
      <w:r w:rsidRPr="00A153B5">
        <w:rPr>
          <w:bCs/>
          <w:sz w:val="16"/>
          <w:szCs w:val="16"/>
        </w:rPr>
        <w:t>в порядке, утверждаемом администрацией Островского мун</w:t>
      </w:r>
      <w:r w:rsidRPr="00A153B5">
        <w:rPr>
          <w:bCs/>
          <w:sz w:val="16"/>
          <w:szCs w:val="16"/>
        </w:rPr>
        <w:t>и</w:t>
      </w:r>
      <w:r w:rsidRPr="00A153B5">
        <w:rPr>
          <w:bCs/>
          <w:sz w:val="16"/>
          <w:szCs w:val="16"/>
        </w:rPr>
        <w:t>ципального района.</w:t>
      </w:r>
    </w:p>
    <w:p w:rsidR="00A153B5" w:rsidRPr="00A153B5" w:rsidRDefault="00A153B5" w:rsidP="00A153B5">
      <w:pPr>
        <w:shd w:val="clear" w:color="auto" w:fill="FFFFFF"/>
        <w:tabs>
          <w:tab w:val="left" w:pos="709"/>
          <w:tab w:val="left" w:pos="930"/>
        </w:tabs>
        <w:ind w:right="-2"/>
        <w:jc w:val="both"/>
        <w:rPr>
          <w:sz w:val="16"/>
          <w:szCs w:val="16"/>
        </w:rPr>
      </w:pPr>
      <w:r w:rsidRPr="00A153B5">
        <w:rPr>
          <w:sz w:val="16"/>
          <w:szCs w:val="16"/>
        </w:rPr>
        <w:t xml:space="preserve">           1.8. Приложение № 8 «Межбюджетные трансферты, предоставляемые бюджетам сельских поселений на 2018 год» изложить в  редакции согласно приложению № 4 к настоящему решению.  </w:t>
      </w:r>
    </w:p>
    <w:p w:rsidR="00A153B5" w:rsidRPr="00A153B5" w:rsidRDefault="00A153B5" w:rsidP="00A153B5">
      <w:pPr>
        <w:tabs>
          <w:tab w:val="left" w:pos="567"/>
        </w:tabs>
        <w:jc w:val="both"/>
        <w:rPr>
          <w:sz w:val="16"/>
          <w:szCs w:val="16"/>
        </w:rPr>
      </w:pPr>
      <w:r w:rsidRPr="00A153B5">
        <w:rPr>
          <w:sz w:val="16"/>
          <w:szCs w:val="16"/>
        </w:rPr>
        <w:t xml:space="preserve">           1.9. Приложение № 9 «Распределение межбюджетных трансфертов, предоставляемых бюджетам сельских поселений на 2018 год» изложить в редакции  согласно приложению  № 5   к настоящему Решению.</w:t>
      </w:r>
    </w:p>
    <w:p w:rsidR="00A153B5" w:rsidRPr="00A153B5" w:rsidRDefault="00A153B5" w:rsidP="00A153B5">
      <w:pPr>
        <w:tabs>
          <w:tab w:val="left" w:pos="567"/>
        </w:tabs>
        <w:jc w:val="both"/>
        <w:rPr>
          <w:sz w:val="16"/>
          <w:szCs w:val="16"/>
        </w:rPr>
      </w:pPr>
      <w:r w:rsidRPr="00A153B5">
        <w:rPr>
          <w:sz w:val="16"/>
          <w:szCs w:val="16"/>
        </w:rPr>
        <w:t xml:space="preserve">          1.10. В пункте 19 слова «предельный объем муниципального долга Островского муниципального района на 2018 год в сумме 39 779,1 тыс</w:t>
      </w:r>
      <w:proofErr w:type="gramStart"/>
      <w:r w:rsidRPr="00A153B5">
        <w:rPr>
          <w:sz w:val="16"/>
          <w:szCs w:val="16"/>
        </w:rPr>
        <w:t>.р</w:t>
      </w:r>
      <w:proofErr w:type="gramEnd"/>
      <w:r w:rsidRPr="00A153B5">
        <w:rPr>
          <w:sz w:val="16"/>
          <w:szCs w:val="16"/>
        </w:rPr>
        <w:t>ублей» следует читать «предельный объем муниципального долга Островского муниципального района на 2018 год в сумме 41 058,0 тыс.рублей», слова « объем расходов на  обслуживание  муниципального долга Островского муниципального района   в размере 1 210 тыс. рублей» следует читать «объем расходов на  обслуживание  муниципального долга Островского муниципального района   в размере 1 390 тыс. рублей»</w:t>
      </w:r>
    </w:p>
    <w:p w:rsidR="00A153B5" w:rsidRPr="00A153B5" w:rsidRDefault="00A153B5" w:rsidP="00A153B5">
      <w:pPr>
        <w:shd w:val="clear" w:color="auto" w:fill="FFFFFF"/>
        <w:tabs>
          <w:tab w:val="left" w:pos="709"/>
          <w:tab w:val="left" w:pos="930"/>
        </w:tabs>
        <w:ind w:right="-2"/>
        <w:jc w:val="both"/>
        <w:rPr>
          <w:sz w:val="16"/>
          <w:szCs w:val="16"/>
        </w:rPr>
      </w:pPr>
      <w:r w:rsidRPr="00A153B5">
        <w:rPr>
          <w:sz w:val="16"/>
          <w:szCs w:val="16"/>
        </w:rPr>
        <w:t xml:space="preserve">          1.11. Приложение  № 11 «Программа муниципальных внутренних заимствований Островского муниципального района на 2018 года» » изложить в  редакции согласно приложению № 6 к настоящему решению.              </w:t>
      </w:r>
    </w:p>
    <w:p w:rsidR="00A153B5" w:rsidRPr="00A153B5" w:rsidRDefault="00A153B5" w:rsidP="00A153B5">
      <w:pPr>
        <w:contextualSpacing/>
        <w:jc w:val="both"/>
        <w:rPr>
          <w:sz w:val="16"/>
          <w:szCs w:val="16"/>
        </w:rPr>
      </w:pPr>
      <w:r w:rsidRPr="00A153B5">
        <w:rPr>
          <w:sz w:val="16"/>
          <w:szCs w:val="16"/>
        </w:rPr>
        <w:t xml:space="preserve">         2.Настоящее решение опубликовать в информационном бюллетене «Районные новости».       </w:t>
      </w:r>
    </w:p>
    <w:p w:rsidR="00A153B5" w:rsidRPr="00A153B5" w:rsidRDefault="00A153B5" w:rsidP="00A153B5">
      <w:pPr>
        <w:contextualSpacing/>
        <w:rPr>
          <w:sz w:val="16"/>
          <w:szCs w:val="16"/>
        </w:rPr>
      </w:pPr>
      <w:r w:rsidRPr="00A153B5">
        <w:rPr>
          <w:sz w:val="16"/>
          <w:szCs w:val="16"/>
        </w:rPr>
        <w:t xml:space="preserve">         3.Настоящее решение вступает в силу с момента  опубликования. </w:t>
      </w:r>
    </w:p>
    <w:p w:rsidR="00A153B5" w:rsidRPr="00A153B5" w:rsidRDefault="00A153B5" w:rsidP="00A153B5">
      <w:pPr>
        <w:contextualSpacing/>
        <w:rPr>
          <w:sz w:val="16"/>
          <w:szCs w:val="16"/>
        </w:rPr>
      </w:pPr>
    </w:p>
    <w:p w:rsidR="00A153B5" w:rsidRPr="00A153B5" w:rsidRDefault="00A153B5" w:rsidP="00A153B5">
      <w:pPr>
        <w:contextualSpacing/>
        <w:rPr>
          <w:sz w:val="16"/>
          <w:szCs w:val="16"/>
        </w:rPr>
      </w:pPr>
    </w:p>
    <w:p w:rsidR="00A153B5" w:rsidRPr="00A153B5" w:rsidRDefault="00A153B5" w:rsidP="00A153B5">
      <w:pPr>
        <w:contextualSpacing/>
        <w:jc w:val="both"/>
        <w:rPr>
          <w:sz w:val="16"/>
          <w:szCs w:val="16"/>
        </w:rPr>
      </w:pPr>
    </w:p>
    <w:p w:rsidR="00A153B5" w:rsidRPr="00A153B5" w:rsidRDefault="00A153B5" w:rsidP="00A153B5">
      <w:pPr>
        <w:pStyle w:val="af4"/>
        <w:rPr>
          <w:kern w:val="28"/>
          <w:sz w:val="16"/>
          <w:szCs w:val="16"/>
        </w:rPr>
      </w:pPr>
      <w:r w:rsidRPr="00A153B5">
        <w:rPr>
          <w:sz w:val="16"/>
          <w:szCs w:val="16"/>
        </w:rPr>
        <w:t xml:space="preserve"> </w:t>
      </w:r>
      <w:r w:rsidRPr="00A153B5">
        <w:rPr>
          <w:kern w:val="28"/>
          <w:sz w:val="16"/>
          <w:szCs w:val="16"/>
        </w:rPr>
        <w:t>Заместитель Главы администрации</w:t>
      </w:r>
    </w:p>
    <w:p w:rsidR="00A153B5" w:rsidRPr="00A153B5" w:rsidRDefault="00A153B5" w:rsidP="00A153B5">
      <w:pPr>
        <w:pStyle w:val="af4"/>
        <w:rPr>
          <w:kern w:val="28"/>
          <w:sz w:val="16"/>
          <w:szCs w:val="16"/>
        </w:rPr>
      </w:pPr>
      <w:r w:rsidRPr="00A153B5">
        <w:rPr>
          <w:kern w:val="28"/>
          <w:sz w:val="16"/>
          <w:szCs w:val="16"/>
        </w:rPr>
        <w:t>Островского муниципального района:                                                        Л.Н.Смирнова</w:t>
      </w:r>
    </w:p>
    <w:p w:rsidR="00A153B5" w:rsidRPr="00A153B5" w:rsidRDefault="00A153B5" w:rsidP="00A153B5">
      <w:pPr>
        <w:shd w:val="clear" w:color="auto" w:fill="FFFFFF"/>
        <w:jc w:val="both"/>
        <w:rPr>
          <w:color w:val="333333"/>
          <w:kern w:val="2"/>
          <w:sz w:val="16"/>
          <w:szCs w:val="16"/>
        </w:rPr>
      </w:pPr>
    </w:p>
    <w:p w:rsidR="00A153B5" w:rsidRPr="00A153B5" w:rsidRDefault="00A153B5" w:rsidP="00A153B5">
      <w:pPr>
        <w:contextualSpacing/>
        <w:rPr>
          <w:sz w:val="16"/>
          <w:szCs w:val="16"/>
        </w:rPr>
      </w:pPr>
    </w:p>
    <w:p w:rsidR="00A153B5" w:rsidRPr="00A153B5" w:rsidRDefault="00A153B5" w:rsidP="00A153B5">
      <w:pPr>
        <w:contextualSpacing/>
        <w:rPr>
          <w:sz w:val="16"/>
          <w:szCs w:val="16"/>
        </w:rPr>
      </w:pPr>
    </w:p>
    <w:p w:rsidR="00A153B5" w:rsidRPr="00A153B5" w:rsidRDefault="00A153B5" w:rsidP="00A153B5">
      <w:pPr>
        <w:contextualSpacing/>
        <w:rPr>
          <w:sz w:val="16"/>
          <w:szCs w:val="16"/>
        </w:rPr>
      </w:pPr>
      <w:r w:rsidRPr="00A153B5">
        <w:rPr>
          <w:sz w:val="16"/>
          <w:szCs w:val="16"/>
        </w:rPr>
        <w:t xml:space="preserve">  Председатель Собрания депутатов</w:t>
      </w:r>
    </w:p>
    <w:p w:rsidR="00A153B5" w:rsidRPr="00A153B5" w:rsidRDefault="00A153B5" w:rsidP="00A153B5">
      <w:pPr>
        <w:contextualSpacing/>
        <w:rPr>
          <w:sz w:val="16"/>
          <w:szCs w:val="16"/>
        </w:rPr>
      </w:pPr>
      <w:r w:rsidRPr="00A153B5">
        <w:rPr>
          <w:sz w:val="16"/>
          <w:szCs w:val="16"/>
        </w:rPr>
        <w:t xml:space="preserve">  Островского муниципального</w:t>
      </w:r>
    </w:p>
    <w:p w:rsidR="00A153B5" w:rsidRPr="00A153B5" w:rsidRDefault="00A153B5" w:rsidP="00A153B5">
      <w:pPr>
        <w:contextualSpacing/>
        <w:rPr>
          <w:sz w:val="16"/>
          <w:szCs w:val="16"/>
        </w:rPr>
      </w:pPr>
      <w:r w:rsidRPr="00A153B5">
        <w:rPr>
          <w:sz w:val="16"/>
          <w:szCs w:val="16"/>
        </w:rPr>
        <w:t xml:space="preserve">  района Костромской области                                                                           А.А.Смирнов                                    </w:t>
      </w:r>
    </w:p>
    <w:p w:rsidR="00A153B5" w:rsidRPr="00A153B5" w:rsidRDefault="00A153B5" w:rsidP="007C3657">
      <w:pPr>
        <w:tabs>
          <w:tab w:val="left" w:pos="3796"/>
        </w:tabs>
        <w:rPr>
          <w:sz w:val="16"/>
          <w:szCs w:val="16"/>
          <w:lang w:eastAsia="zh-CN"/>
        </w:rPr>
      </w:pPr>
    </w:p>
    <w:p w:rsidR="00A153B5" w:rsidRDefault="00A153B5" w:rsidP="007C3657">
      <w:pPr>
        <w:tabs>
          <w:tab w:val="left" w:pos="3796"/>
        </w:tabs>
        <w:rPr>
          <w:sz w:val="16"/>
          <w:szCs w:val="16"/>
          <w:lang w:eastAsia="zh-CN"/>
        </w:rPr>
      </w:pPr>
    </w:p>
    <w:p w:rsidR="00A153B5" w:rsidRDefault="00A153B5" w:rsidP="007C3657">
      <w:pPr>
        <w:tabs>
          <w:tab w:val="left" w:pos="3796"/>
        </w:tabs>
        <w:rPr>
          <w:sz w:val="16"/>
          <w:szCs w:val="16"/>
          <w:lang w:eastAsia="zh-CN"/>
        </w:rPr>
      </w:pPr>
    </w:p>
    <w:p w:rsidR="00A153B5" w:rsidRDefault="00A153B5" w:rsidP="007C3657">
      <w:pPr>
        <w:tabs>
          <w:tab w:val="left" w:pos="3796"/>
        </w:tabs>
        <w:rPr>
          <w:sz w:val="16"/>
          <w:szCs w:val="16"/>
          <w:lang w:eastAsia="zh-CN"/>
        </w:rPr>
      </w:pPr>
    </w:p>
    <w:p w:rsidR="00A153B5" w:rsidRDefault="00A153B5" w:rsidP="007C3657">
      <w:pPr>
        <w:tabs>
          <w:tab w:val="left" w:pos="3796"/>
        </w:tabs>
        <w:rPr>
          <w:sz w:val="16"/>
          <w:szCs w:val="16"/>
          <w:lang w:eastAsia="zh-CN"/>
        </w:rPr>
      </w:pPr>
    </w:p>
    <w:tbl>
      <w:tblPr>
        <w:tblW w:w="10080" w:type="dxa"/>
        <w:tblInd w:w="93" w:type="dxa"/>
        <w:tblLook w:val="04A0"/>
      </w:tblPr>
      <w:tblGrid>
        <w:gridCol w:w="2709"/>
        <w:gridCol w:w="5591"/>
        <w:gridCol w:w="1780"/>
      </w:tblGrid>
      <w:tr w:rsidR="00A153B5" w:rsidRPr="00A153B5" w:rsidTr="00C41386">
        <w:trPr>
          <w:trHeight w:val="315"/>
        </w:trPr>
        <w:tc>
          <w:tcPr>
            <w:tcW w:w="10080" w:type="dxa"/>
            <w:gridSpan w:val="3"/>
            <w:tcBorders>
              <w:top w:val="nil"/>
              <w:left w:val="nil"/>
              <w:bottom w:val="nil"/>
              <w:right w:val="nil"/>
            </w:tcBorders>
            <w:shd w:val="clear" w:color="000000" w:fill="FFFFFF"/>
            <w:vAlign w:val="bottom"/>
            <w:hideMark/>
          </w:tcPr>
          <w:p w:rsidR="00A153B5" w:rsidRPr="00A153B5" w:rsidRDefault="00A153B5" w:rsidP="00A153B5">
            <w:pPr>
              <w:jc w:val="right"/>
              <w:rPr>
                <w:color w:val="000000"/>
                <w:sz w:val="16"/>
                <w:szCs w:val="16"/>
              </w:rPr>
            </w:pPr>
            <w:r w:rsidRPr="00A153B5">
              <w:rPr>
                <w:color w:val="000000"/>
                <w:sz w:val="16"/>
                <w:szCs w:val="16"/>
              </w:rPr>
              <w:t xml:space="preserve">                                                                         Приложение № 1</w:t>
            </w:r>
          </w:p>
        </w:tc>
      </w:tr>
      <w:tr w:rsidR="00A153B5" w:rsidRPr="00A153B5" w:rsidTr="00C41386">
        <w:trPr>
          <w:trHeight w:val="315"/>
        </w:trPr>
        <w:tc>
          <w:tcPr>
            <w:tcW w:w="10080" w:type="dxa"/>
            <w:gridSpan w:val="3"/>
            <w:tcBorders>
              <w:top w:val="nil"/>
              <w:left w:val="nil"/>
              <w:bottom w:val="nil"/>
              <w:right w:val="nil"/>
            </w:tcBorders>
            <w:shd w:val="clear" w:color="000000" w:fill="FFFFFF"/>
            <w:vAlign w:val="bottom"/>
            <w:hideMark/>
          </w:tcPr>
          <w:p w:rsidR="00A153B5" w:rsidRPr="00A153B5" w:rsidRDefault="00A153B5" w:rsidP="00A153B5">
            <w:pPr>
              <w:jc w:val="right"/>
              <w:rPr>
                <w:color w:val="000000"/>
                <w:sz w:val="16"/>
                <w:szCs w:val="16"/>
              </w:rPr>
            </w:pPr>
            <w:r w:rsidRPr="00A153B5">
              <w:rPr>
                <w:color w:val="000000"/>
                <w:sz w:val="16"/>
                <w:szCs w:val="16"/>
              </w:rPr>
              <w:t xml:space="preserve">                                                                                                  к решению  Собрания депутатов</w:t>
            </w:r>
          </w:p>
        </w:tc>
      </w:tr>
      <w:tr w:rsidR="00A153B5" w:rsidRPr="00A153B5" w:rsidTr="00C41386">
        <w:trPr>
          <w:trHeight w:val="315"/>
        </w:trPr>
        <w:tc>
          <w:tcPr>
            <w:tcW w:w="10080" w:type="dxa"/>
            <w:gridSpan w:val="3"/>
            <w:tcBorders>
              <w:top w:val="nil"/>
              <w:left w:val="nil"/>
              <w:bottom w:val="nil"/>
              <w:right w:val="nil"/>
            </w:tcBorders>
            <w:shd w:val="clear" w:color="000000" w:fill="FFFFFF"/>
            <w:vAlign w:val="bottom"/>
            <w:hideMark/>
          </w:tcPr>
          <w:p w:rsidR="00A153B5" w:rsidRPr="00A153B5" w:rsidRDefault="00A153B5" w:rsidP="00A153B5">
            <w:pPr>
              <w:jc w:val="right"/>
              <w:rPr>
                <w:color w:val="000000"/>
                <w:sz w:val="16"/>
                <w:szCs w:val="16"/>
              </w:rPr>
            </w:pPr>
            <w:r w:rsidRPr="00A153B5">
              <w:rPr>
                <w:color w:val="000000"/>
                <w:sz w:val="16"/>
                <w:szCs w:val="16"/>
              </w:rPr>
              <w:t xml:space="preserve">                                                                                            от "28.06.2018г. №236</w:t>
            </w:r>
          </w:p>
        </w:tc>
      </w:tr>
      <w:tr w:rsidR="00A153B5" w:rsidRPr="00A153B5" w:rsidTr="00C41386">
        <w:trPr>
          <w:trHeight w:val="675"/>
        </w:trPr>
        <w:tc>
          <w:tcPr>
            <w:tcW w:w="10080" w:type="dxa"/>
            <w:gridSpan w:val="3"/>
            <w:tcBorders>
              <w:top w:val="nil"/>
              <w:left w:val="nil"/>
              <w:bottom w:val="nil"/>
              <w:right w:val="nil"/>
            </w:tcBorders>
            <w:shd w:val="clear" w:color="000000" w:fill="FFFFFF"/>
            <w:vAlign w:val="bottom"/>
            <w:hideMark/>
          </w:tcPr>
          <w:p w:rsidR="00A153B5" w:rsidRPr="00A153B5" w:rsidRDefault="00A153B5" w:rsidP="00A153B5">
            <w:pPr>
              <w:jc w:val="center"/>
              <w:rPr>
                <w:b/>
                <w:bCs/>
                <w:color w:val="000000"/>
                <w:sz w:val="16"/>
                <w:szCs w:val="16"/>
              </w:rPr>
            </w:pPr>
            <w:r w:rsidRPr="00A153B5">
              <w:rPr>
                <w:b/>
                <w:bCs/>
                <w:color w:val="000000"/>
                <w:sz w:val="16"/>
                <w:szCs w:val="16"/>
              </w:rPr>
              <w:t xml:space="preserve">       ОБЪЁМ ПОСТУПЛЕНИЙ ДОХОДОВ В БЮДЖЕТ ОСТРОВСКОГО МУНИЦИПАЛЬНОГО РАЙОНА НА 2018г.</w:t>
            </w:r>
          </w:p>
        </w:tc>
      </w:tr>
      <w:tr w:rsidR="00A153B5" w:rsidRPr="00A153B5" w:rsidTr="00C41386">
        <w:trPr>
          <w:trHeight w:val="493"/>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b/>
                <w:bCs/>
                <w:color w:val="000000"/>
                <w:sz w:val="16"/>
                <w:szCs w:val="16"/>
              </w:rPr>
            </w:pPr>
            <w:r w:rsidRPr="00A153B5">
              <w:rPr>
                <w:b/>
                <w:bCs/>
                <w:color w:val="000000"/>
                <w:sz w:val="16"/>
                <w:szCs w:val="16"/>
              </w:rPr>
              <w:t>Коды бюджетной классификации</w:t>
            </w:r>
          </w:p>
        </w:tc>
        <w:tc>
          <w:tcPr>
            <w:tcW w:w="5591" w:type="dxa"/>
            <w:tcBorders>
              <w:top w:val="single" w:sz="4" w:space="0" w:color="auto"/>
              <w:left w:val="nil"/>
              <w:bottom w:val="single" w:sz="4" w:space="0" w:color="auto"/>
              <w:right w:val="single" w:sz="4" w:space="0" w:color="auto"/>
            </w:tcBorders>
            <w:shd w:val="clear" w:color="auto" w:fill="auto"/>
            <w:hideMark/>
          </w:tcPr>
          <w:p w:rsidR="00A153B5" w:rsidRPr="00A153B5" w:rsidRDefault="00A153B5" w:rsidP="00A153B5">
            <w:pPr>
              <w:jc w:val="center"/>
              <w:rPr>
                <w:b/>
                <w:bCs/>
                <w:color w:val="000000"/>
                <w:sz w:val="16"/>
                <w:szCs w:val="16"/>
              </w:rPr>
            </w:pPr>
            <w:r w:rsidRPr="00A153B5">
              <w:rPr>
                <w:b/>
                <w:bCs/>
                <w:color w:val="000000"/>
                <w:sz w:val="16"/>
                <w:szCs w:val="16"/>
              </w:rPr>
              <w:t>Наименование кодов экономической классификации доходов</w:t>
            </w:r>
          </w:p>
        </w:tc>
        <w:tc>
          <w:tcPr>
            <w:tcW w:w="1780" w:type="dxa"/>
            <w:tcBorders>
              <w:top w:val="single" w:sz="4" w:space="0" w:color="auto"/>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b/>
                <w:bCs/>
                <w:color w:val="000000"/>
                <w:sz w:val="16"/>
                <w:szCs w:val="16"/>
              </w:rPr>
            </w:pPr>
            <w:r w:rsidRPr="00A153B5">
              <w:rPr>
                <w:b/>
                <w:bCs/>
                <w:color w:val="000000"/>
                <w:sz w:val="16"/>
                <w:szCs w:val="16"/>
              </w:rPr>
              <w:t>Сумма (</w:t>
            </w:r>
            <w:proofErr w:type="spellStart"/>
            <w:r w:rsidRPr="00A153B5">
              <w:rPr>
                <w:b/>
                <w:bCs/>
                <w:color w:val="000000"/>
                <w:sz w:val="16"/>
                <w:szCs w:val="16"/>
              </w:rPr>
              <w:t>тыс</w:t>
            </w:r>
            <w:proofErr w:type="gramStart"/>
            <w:r w:rsidRPr="00A153B5">
              <w:rPr>
                <w:b/>
                <w:bCs/>
                <w:color w:val="000000"/>
                <w:sz w:val="16"/>
                <w:szCs w:val="16"/>
              </w:rPr>
              <w:t>.р</w:t>
            </w:r>
            <w:proofErr w:type="gramEnd"/>
            <w:r w:rsidRPr="00A153B5">
              <w:rPr>
                <w:b/>
                <w:bCs/>
                <w:color w:val="000000"/>
                <w:sz w:val="16"/>
                <w:szCs w:val="16"/>
              </w:rPr>
              <w:t>уб</w:t>
            </w:r>
            <w:proofErr w:type="spellEnd"/>
            <w:r w:rsidRPr="00A153B5">
              <w:rPr>
                <w:b/>
                <w:bCs/>
                <w:color w:val="000000"/>
                <w:sz w:val="16"/>
                <w:szCs w:val="16"/>
              </w:rPr>
              <w:t>)</w:t>
            </w:r>
          </w:p>
        </w:tc>
      </w:tr>
      <w:tr w:rsidR="00A153B5" w:rsidRPr="00A153B5" w:rsidTr="00C41386">
        <w:trPr>
          <w:trHeight w:val="203"/>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b/>
                <w:bCs/>
                <w:color w:val="000000"/>
                <w:sz w:val="16"/>
                <w:szCs w:val="16"/>
              </w:rPr>
            </w:pPr>
            <w:r w:rsidRPr="00A153B5">
              <w:rPr>
                <w:b/>
                <w:bCs/>
                <w:color w:val="000000"/>
                <w:sz w:val="16"/>
                <w:szCs w:val="16"/>
              </w:rPr>
              <w:t>1  00  00000  00  0000  000</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center"/>
              <w:rPr>
                <w:b/>
                <w:bCs/>
                <w:color w:val="000000"/>
                <w:sz w:val="16"/>
                <w:szCs w:val="16"/>
              </w:rPr>
            </w:pPr>
            <w:r w:rsidRPr="00A153B5">
              <w:rPr>
                <w:b/>
                <w:bCs/>
                <w:color w:val="000000"/>
                <w:sz w:val="16"/>
                <w:szCs w:val="16"/>
              </w:rPr>
              <w:t>НАЛОГОВЫЕ И НЕНАЛОГОВЫЕ ДОХОДЫ</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b/>
                <w:bCs/>
                <w:color w:val="000000"/>
                <w:sz w:val="16"/>
                <w:szCs w:val="16"/>
              </w:rPr>
            </w:pPr>
            <w:r w:rsidRPr="00A153B5">
              <w:rPr>
                <w:b/>
                <w:bCs/>
                <w:color w:val="000000"/>
                <w:sz w:val="16"/>
                <w:szCs w:val="16"/>
              </w:rPr>
              <w:t>41099,000</w:t>
            </w:r>
          </w:p>
        </w:tc>
      </w:tr>
      <w:tr w:rsidR="00A153B5" w:rsidRPr="00A153B5" w:rsidTr="00C41386">
        <w:trPr>
          <w:trHeight w:val="208"/>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1  01  00000  00  0000  000</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center"/>
              <w:rPr>
                <w:color w:val="000000"/>
                <w:sz w:val="16"/>
                <w:szCs w:val="16"/>
              </w:rPr>
            </w:pPr>
            <w:r w:rsidRPr="00A153B5">
              <w:rPr>
                <w:color w:val="000000"/>
                <w:sz w:val="16"/>
                <w:szCs w:val="16"/>
              </w:rPr>
              <w:t>НАЛОГИ НА ПРИБЫЛЬ, ДОХОДЫ</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14560,000</w:t>
            </w:r>
          </w:p>
        </w:tc>
      </w:tr>
      <w:tr w:rsidR="00A153B5" w:rsidRPr="00A153B5" w:rsidTr="00C41386">
        <w:trPr>
          <w:trHeight w:val="169"/>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1  01  02000  01  0000  110</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Налог на доходы физических лиц.</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14560,000</w:t>
            </w:r>
          </w:p>
        </w:tc>
      </w:tr>
      <w:tr w:rsidR="00A153B5" w:rsidRPr="00A153B5" w:rsidTr="00C41386">
        <w:trPr>
          <w:trHeight w:val="1164"/>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lastRenderedPageBreak/>
              <w:t>1  01  02010  01  0000 110</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Налог на доходы физических лиц с доходов, источником которых является налоговый агент, за исключением доходов, в отношении которых исчисление и уплата налога осуществляются в соответствии со статьями 227, 227.1 и 228 Налогового кодекса Российской Федерации.</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14487,200</w:t>
            </w:r>
          </w:p>
        </w:tc>
      </w:tr>
      <w:tr w:rsidR="00A153B5" w:rsidRPr="00A153B5" w:rsidTr="00C41386">
        <w:trPr>
          <w:trHeight w:val="2019"/>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1  01  02020  01 0000  110</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Налог на доходы физических лиц с доходов, полученных от осуществления деятельности физическими лицами, зарегистрированными в качестве индивидуальных предпринимателей, нотариусов, занимающихся частной практикой, адвокатов, учредивших адвокатские кабинеты и других лиц, занимающихся частной практикой в соответствии со статьей 227 Налогового кодекса Российской Федерации.</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30,600</w:t>
            </w:r>
          </w:p>
        </w:tc>
      </w:tr>
      <w:tr w:rsidR="00A153B5" w:rsidRPr="00A153B5" w:rsidTr="00C41386">
        <w:trPr>
          <w:trHeight w:val="700"/>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1  01  02030  01 0000  110</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Налог на доходы физических лиц с доходов, полученных физическими лицами в соответствии со статьей 228 Налогового кодекса Российской Федерации.</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36,400</w:t>
            </w:r>
          </w:p>
        </w:tc>
      </w:tr>
      <w:tr w:rsidR="00A153B5" w:rsidRPr="00A153B5" w:rsidTr="00C41386">
        <w:trPr>
          <w:trHeight w:val="1789"/>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1  01  02040  01  0000  110</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Налог на доходы физических лиц в виде фиксированных авансовых платежей с доходов, полученных физическими лицами, являющимися иностранными гражданами, осуществляющими трудовую деятельность по найму на основании патента в соответствии  со статьей 227.1 Налогового кодекса Российской Федерации.</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5,800</w:t>
            </w:r>
          </w:p>
        </w:tc>
      </w:tr>
      <w:tr w:rsidR="00A153B5" w:rsidRPr="00A153B5" w:rsidTr="00C41386">
        <w:trPr>
          <w:trHeight w:val="695"/>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1  03  00000  00  0000  000</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center"/>
              <w:rPr>
                <w:color w:val="000000"/>
                <w:sz w:val="16"/>
                <w:szCs w:val="16"/>
              </w:rPr>
            </w:pPr>
            <w:r w:rsidRPr="00A153B5">
              <w:rPr>
                <w:color w:val="000000"/>
                <w:sz w:val="16"/>
                <w:szCs w:val="16"/>
              </w:rPr>
              <w:t>НАЛОГИ НА ТОВАРЫ (РАБОТЫ, УСЛУГИ), РЕАЛИЗУЕМЫЕ НА ТЕРРИТОРИИ РОССИЙСКОЙ ФЕДЕРАЦИИ</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2800,000</w:t>
            </w:r>
          </w:p>
        </w:tc>
      </w:tr>
      <w:tr w:rsidR="00A153B5" w:rsidRPr="00A153B5" w:rsidTr="00C41386">
        <w:trPr>
          <w:trHeight w:val="479"/>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1  03  02000  01  0000  110</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Акцизы по подакцизным товарам (продукции), производимым на территории Российской Федерации.</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2800,000</w:t>
            </w:r>
          </w:p>
        </w:tc>
      </w:tr>
      <w:tr w:rsidR="00A153B5" w:rsidRPr="00A153B5" w:rsidTr="00C41386">
        <w:trPr>
          <w:trHeight w:val="1379"/>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1  03  02230  01  0000  110</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Доходы от уплаты акцизов на дизельное топливо,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990,500</w:t>
            </w:r>
          </w:p>
        </w:tc>
      </w:tr>
      <w:tr w:rsidR="00A153B5" w:rsidRPr="00A153B5" w:rsidTr="00C41386">
        <w:trPr>
          <w:trHeight w:val="1699"/>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1  03  02240  01  0000  110</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Доходы от уплаты акцизов на моторные масла для дизельных и (или) карбюраторных (</w:t>
            </w:r>
            <w:proofErr w:type="spellStart"/>
            <w:r w:rsidRPr="00A153B5">
              <w:rPr>
                <w:color w:val="000000"/>
                <w:sz w:val="16"/>
                <w:szCs w:val="16"/>
              </w:rPr>
              <w:t>инжекторных</w:t>
            </w:r>
            <w:proofErr w:type="spellEnd"/>
            <w:r w:rsidRPr="00A153B5">
              <w:rPr>
                <w:color w:val="000000"/>
                <w:sz w:val="16"/>
                <w:szCs w:val="16"/>
              </w:rPr>
              <w:t>) двигателей,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13,750</w:t>
            </w:r>
          </w:p>
        </w:tc>
      </w:tr>
      <w:tr w:rsidR="00A153B5" w:rsidRPr="00A153B5" w:rsidTr="00C41386">
        <w:trPr>
          <w:trHeight w:val="1407"/>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1  03  02250  01  0000  110</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Доходы от уплаты акцизов на автомобильный бензин,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1936,000</w:t>
            </w:r>
          </w:p>
        </w:tc>
      </w:tr>
      <w:tr w:rsidR="00A153B5" w:rsidRPr="00A153B5" w:rsidTr="00C41386">
        <w:trPr>
          <w:trHeight w:val="1441"/>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1  03  02260  01  0000  110</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Доходы от уплаты акцизов на прямогонный бензин,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-140,250</w:t>
            </w:r>
          </w:p>
        </w:tc>
      </w:tr>
      <w:tr w:rsidR="00A153B5" w:rsidRPr="00A153B5" w:rsidTr="00C41386">
        <w:trPr>
          <w:trHeight w:val="202"/>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1  05  00000  00  0000  000</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center"/>
              <w:rPr>
                <w:color w:val="000000"/>
                <w:sz w:val="16"/>
                <w:szCs w:val="16"/>
              </w:rPr>
            </w:pPr>
            <w:r w:rsidRPr="00A153B5">
              <w:rPr>
                <w:color w:val="000000"/>
                <w:sz w:val="16"/>
                <w:szCs w:val="16"/>
              </w:rPr>
              <w:t>НАЛОГИ НА СОВОКУПНЫЙ ДОХОД</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10000,200</w:t>
            </w:r>
          </w:p>
        </w:tc>
      </w:tr>
      <w:tr w:rsidR="00A153B5" w:rsidRPr="00A153B5" w:rsidTr="00C41386">
        <w:trPr>
          <w:trHeight w:val="375"/>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1  05  01000  00  0000  110</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Налог, взимаемый в связи с применением упрощенной системы налогообложения.</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4600,000</w:t>
            </w:r>
          </w:p>
        </w:tc>
      </w:tr>
      <w:tr w:rsidR="00A153B5" w:rsidRPr="00A153B5" w:rsidTr="00C41386">
        <w:trPr>
          <w:trHeight w:val="411"/>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1  05  01010  01  0000  110</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Налог,  взимаемый с налогоплательщиков, выбравших в качестве объекта налогообложения доходы.</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2879,600</w:t>
            </w:r>
          </w:p>
        </w:tc>
      </w:tr>
      <w:tr w:rsidR="00A153B5" w:rsidRPr="00A153B5" w:rsidTr="00C41386">
        <w:trPr>
          <w:trHeight w:val="475"/>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1  05  01011  01 0000 110</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Налог, взимаемый с налогоплательщиков, выбравших в качестве объекта налогообложения доходы.</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2879,600</w:t>
            </w:r>
          </w:p>
        </w:tc>
      </w:tr>
      <w:tr w:rsidR="00A153B5" w:rsidRPr="00A153B5" w:rsidTr="00C41386">
        <w:trPr>
          <w:trHeight w:val="667"/>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lastRenderedPageBreak/>
              <w:t>1  05  01020  01  0000  110</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Налог,  взимаемый с налогоплательщиков, выбравших в качестве объекта налогообложения доходы, уменьшенные на величину  расходов.</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1628,400</w:t>
            </w:r>
          </w:p>
        </w:tc>
      </w:tr>
      <w:tr w:rsidR="00A153B5" w:rsidRPr="00A153B5" w:rsidTr="00C41386">
        <w:trPr>
          <w:trHeight w:val="1160"/>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1  05  01021  01  0000 110</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Налог, взимаемый с налогоплательщиков, выбравших в качестве объекта налогообложения доходы, уменьшенные на величину расходов (в том числе минимальный налог, зачисляемый в бюджеты субъектов Российской Федерации).</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1628,400</w:t>
            </w:r>
          </w:p>
        </w:tc>
      </w:tr>
      <w:tr w:rsidR="00A153B5" w:rsidRPr="00A153B5" w:rsidTr="00C41386">
        <w:trPr>
          <w:trHeight w:val="739"/>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1  05  01050  01  0000 110</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Минимальный налог, зачисляемый в бюджеты субъектов Российской Федерации (за налоговые периоды, истекшие до 1 января 2016 года).</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92,000</w:t>
            </w:r>
          </w:p>
        </w:tc>
      </w:tr>
      <w:tr w:rsidR="00A153B5" w:rsidRPr="00A153B5" w:rsidTr="00C41386">
        <w:trPr>
          <w:trHeight w:val="395"/>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1  05  02000  02  0000  110</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Единый налог на вмененный доход для отдельных видов деятельности.</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5250,000</w:t>
            </w:r>
          </w:p>
        </w:tc>
      </w:tr>
      <w:tr w:rsidR="00A153B5" w:rsidRPr="00A153B5" w:rsidTr="00C41386">
        <w:trPr>
          <w:trHeight w:val="459"/>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1  05  02010  02  0000  110</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Единый налог на вмененный доход для отдельных видов деятельности.</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5250,000</w:t>
            </w:r>
          </w:p>
        </w:tc>
      </w:tr>
      <w:tr w:rsidR="00A153B5" w:rsidRPr="00A153B5" w:rsidTr="00C41386">
        <w:trPr>
          <w:trHeight w:val="212"/>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1  05  03000  01  0000  110</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Единый сельскохозяйственный налог.</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91,200</w:t>
            </w:r>
          </w:p>
        </w:tc>
      </w:tr>
      <w:tr w:rsidR="00A153B5" w:rsidRPr="00A153B5" w:rsidTr="00C41386">
        <w:trPr>
          <w:trHeight w:val="101"/>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1  05  03010  01  0000  110</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Единый сельскохозяйственный налог.</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91,200</w:t>
            </w:r>
          </w:p>
        </w:tc>
      </w:tr>
      <w:tr w:rsidR="00A153B5" w:rsidRPr="00A153B5" w:rsidTr="00C41386">
        <w:trPr>
          <w:trHeight w:val="403"/>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1  05  04000  02  0000  110</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Налог, взимаемый в связи с применением патентной системы налогообложения.</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59,000</w:t>
            </w:r>
          </w:p>
        </w:tc>
      </w:tr>
      <w:tr w:rsidR="00A153B5" w:rsidRPr="00A153B5" w:rsidTr="00C41386">
        <w:trPr>
          <w:trHeight w:val="595"/>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1  05  04020  02  0000  110</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Налог, взимаемый в связи с применением патентной системы налогообложения, зачисляемый в бюджеты муниципальных районов.</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59,000</w:t>
            </w:r>
          </w:p>
        </w:tc>
      </w:tr>
      <w:tr w:rsidR="00A153B5" w:rsidRPr="00A153B5" w:rsidTr="00C41386">
        <w:trPr>
          <w:trHeight w:val="110"/>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1  08  00000  00  0000  000</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center"/>
              <w:rPr>
                <w:color w:val="000000"/>
                <w:sz w:val="16"/>
                <w:szCs w:val="16"/>
              </w:rPr>
            </w:pPr>
            <w:r w:rsidRPr="00A153B5">
              <w:rPr>
                <w:color w:val="000000"/>
                <w:sz w:val="16"/>
                <w:szCs w:val="16"/>
              </w:rPr>
              <w:t>ГОСУДАРСТВЕННАЯ ПОШЛИНА</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800,000</w:t>
            </w:r>
          </w:p>
        </w:tc>
      </w:tr>
      <w:tr w:rsidR="00A153B5" w:rsidRPr="00A153B5" w:rsidTr="00C41386">
        <w:trPr>
          <w:trHeight w:val="412"/>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1  08  03000  01  0000  110</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Государственная пошлина по делам, рассматриваемым в судах общей юрисдикции, мировыми судьями.</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800,000</w:t>
            </w:r>
          </w:p>
        </w:tc>
      </w:tr>
      <w:tr w:rsidR="00A153B5" w:rsidRPr="00A153B5" w:rsidTr="00C41386">
        <w:trPr>
          <w:trHeight w:val="616"/>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1  08  03010  01 0000 110</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Государственная пошлина по делам, рассматриваемым в судах общей юрисдикции, мировыми судьями (за исключением Верховного Суда Российской Федерации).</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800,000</w:t>
            </w:r>
          </w:p>
        </w:tc>
      </w:tr>
      <w:tr w:rsidR="00A153B5" w:rsidRPr="00A153B5" w:rsidTr="00C41386">
        <w:trPr>
          <w:trHeight w:val="685"/>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1  11  00000  00  0000  000</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center"/>
              <w:rPr>
                <w:color w:val="000000"/>
                <w:sz w:val="16"/>
                <w:szCs w:val="16"/>
              </w:rPr>
            </w:pPr>
            <w:r w:rsidRPr="00A153B5">
              <w:rPr>
                <w:color w:val="000000"/>
                <w:sz w:val="16"/>
                <w:szCs w:val="16"/>
              </w:rPr>
              <w:t>ДОХОДЫ ОТ ИСПОЛЬЗОВАНИЯ ИМУЩЕСТВА, НАХОДЯЩЕГОСЯ В ГОСУДАРСТВЕННОЙ И МУНИЦИПАЛЬНОЙ СОБСТВЕННОСТИ</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2065,000</w:t>
            </w:r>
          </w:p>
        </w:tc>
      </w:tr>
      <w:tr w:rsidR="00A153B5" w:rsidRPr="00A153B5" w:rsidTr="00C41386">
        <w:trPr>
          <w:trHeight w:val="1549"/>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1  11  05000  00  0000  120</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Доходы, получаемые в виде арендной  либо иной платы за  передачу в возмездное пользование государственного и муниципального имущества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1950,000</w:t>
            </w:r>
          </w:p>
        </w:tc>
      </w:tr>
      <w:tr w:rsidR="00A153B5" w:rsidRPr="00A153B5" w:rsidTr="00C41386">
        <w:trPr>
          <w:trHeight w:val="1265"/>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1  11  05010  00  0000  120</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Доходы, получаемые в виде арендной платы за земельные участки, государственная собственность на которые не разграничена, а также средства от продажи права на заключение договоров аренды указанных земельных участков.</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1700,000</w:t>
            </w:r>
          </w:p>
        </w:tc>
      </w:tr>
      <w:tr w:rsidR="00A153B5" w:rsidRPr="00A153B5" w:rsidTr="00C41386">
        <w:trPr>
          <w:trHeight w:val="1707"/>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1  11  05013  05  0000  120</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proofErr w:type="gramStart"/>
            <w:r w:rsidRPr="00A153B5">
              <w:rPr>
                <w:color w:val="000000"/>
                <w:sz w:val="16"/>
                <w:szCs w:val="16"/>
              </w:rPr>
              <w:t>Доходы, получаемые в виде арендной платы за земельные участки, государственная собственность на которые не разграничена и которые расположены в границах сельских поселений и межселенных территорий муниципальных районов, а также средства от продажи права на заключение договоров аренды указанных земельных участков.</w:t>
            </w:r>
            <w:proofErr w:type="gramEnd"/>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1700,000</w:t>
            </w:r>
          </w:p>
        </w:tc>
      </w:tr>
      <w:tr w:rsidR="00A153B5" w:rsidRPr="00A153B5" w:rsidTr="00C41386">
        <w:trPr>
          <w:trHeight w:val="1477"/>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1  11  05030  00  0000  120</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Доходы от сдачи в аренду имущества, находящегося в оперативном управлении органов государственной власти, органов местного самоуправления, государственных внебюджетных фондов и созданных ими учреждений (за исключением имущества бюджетных и автономных учреждений).</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80,000</w:t>
            </w:r>
          </w:p>
        </w:tc>
      </w:tr>
      <w:tr w:rsidR="00A153B5" w:rsidRPr="00A153B5" w:rsidTr="00C41386">
        <w:trPr>
          <w:trHeight w:val="1074"/>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1  11  05035  05  0000  120</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Доходы от сдачи в аренду имущества, находящегося в оперативном управлении органов управления муниципальных районов и созданных ими учреждений (за исключением имущества муниципальных бюджетных и автономных учреждений).</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80,000</w:t>
            </w:r>
          </w:p>
        </w:tc>
      </w:tr>
      <w:tr w:rsidR="00A153B5" w:rsidRPr="00A153B5" w:rsidTr="00C41386">
        <w:trPr>
          <w:trHeight w:val="653"/>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lastRenderedPageBreak/>
              <w:t>1  11  05070  00  0000  120</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Доходы от сдачи в аренду имущества, составляющего государственную (муниципальную) казну (за исключением земельных участков).</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170,000</w:t>
            </w:r>
          </w:p>
        </w:tc>
      </w:tr>
      <w:tr w:rsidR="00A153B5" w:rsidRPr="00A153B5" w:rsidTr="00C41386">
        <w:trPr>
          <w:trHeight w:val="593"/>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1  11  05075  05  0000  120</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Доходы от сдачи в аренду имущества, составляющего казну муниципальных районов (за исключением земельных участков).</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170,000</w:t>
            </w:r>
          </w:p>
        </w:tc>
      </w:tr>
      <w:tr w:rsidR="00A153B5" w:rsidRPr="00A153B5" w:rsidTr="00C41386">
        <w:trPr>
          <w:trHeight w:val="1540"/>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1  11  09000  00  0000  120</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Прочие доходы от использования имущества и прав, находящихся в государственной и муниципальной собственности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115,000</w:t>
            </w:r>
          </w:p>
        </w:tc>
      </w:tr>
      <w:tr w:rsidR="00A153B5" w:rsidRPr="00A153B5" w:rsidTr="00C41386">
        <w:trPr>
          <w:trHeight w:val="1405"/>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1  11  09040  00  0000  120</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Прочие поступления от использования имущества, находящегося в государственной и муниципальной собственности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115,000</w:t>
            </w:r>
          </w:p>
        </w:tc>
      </w:tr>
      <w:tr w:rsidR="00A153B5" w:rsidRPr="00A153B5" w:rsidTr="00C41386">
        <w:trPr>
          <w:trHeight w:val="1300"/>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1  11  09045  05  0000  120</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Прочие поступления от использования имущества, находящегося в собственности муниципальных районов (за исключением имущества муниципальных бюджетных и автономных учреждений, а также имущества муниципальных унитарных предприятий, в том числе казенных).</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115,000</w:t>
            </w:r>
          </w:p>
        </w:tc>
      </w:tr>
      <w:tr w:rsidR="00A153B5" w:rsidRPr="00A153B5" w:rsidTr="00C41386">
        <w:trPr>
          <w:trHeight w:val="330"/>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1  12  00000  00  0000  000</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center"/>
              <w:rPr>
                <w:color w:val="000000"/>
                <w:sz w:val="16"/>
                <w:szCs w:val="16"/>
              </w:rPr>
            </w:pPr>
            <w:r w:rsidRPr="00A153B5">
              <w:rPr>
                <w:color w:val="000000"/>
                <w:sz w:val="16"/>
                <w:szCs w:val="16"/>
              </w:rPr>
              <w:t>ПЛАТЕЖИ ПРИ ПОЛЬЗОВАНИИ ПРИРОДНЫМИ РЕСУРСАМИ</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50,000</w:t>
            </w:r>
          </w:p>
        </w:tc>
      </w:tr>
      <w:tr w:rsidR="00A153B5" w:rsidRPr="00A153B5" w:rsidTr="00C41386">
        <w:trPr>
          <w:trHeight w:val="252"/>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1  12  01000  01  0000  000</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Плата за негативное воздействие на окружающую среду.</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50,000</w:t>
            </w:r>
          </w:p>
        </w:tc>
      </w:tr>
      <w:tr w:rsidR="00A153B5" w:rsidRPr="00A153B5" w:rsidTr="00C41386">
        <w:trPr>
          <w:trHeight w:val="397"/>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1  12  01010  01  0000  120</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Плата за выбросы загрязняющих веществ в атмосферный воздух стационарными объектами.</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21,600</w:t>
            </w:r>
          </w:p>
        </w:tc>
      </w:tr>
      <w:tr w:rsidR="00A153B5" w:rsidRPr="00A153B5" w:rsidTr="00C41386">
        <w:trPr>
          <w:trHeight w:val="461"/>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1  12  01020  01  0000  120</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Плата за выбросы загрязняющих веществ в атмосферный воздух передвижными объектами.</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0,250</w:t>
            </w:r>
          </w:p>
        </w:tc>
      </w:tr>
      <w:tr w:rsidR="00A153B5" w:rsidRPr="00A153B5" w:rsidTr="00C41386">
        <w:trPr>
          <w:trHeight w:val="356"/>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1  12  01030  01  0000  120</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Плата за выбросы загрязняющих веществ в водные объекты.</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3,150</w:t>
            </w:r>
          </w:p>
        </w:tc>
      </w:tr>
      <w:tr w:rsidR="00A153B5" w:rsidRPr="00A153B5" w:rsidTr="00C41386">
        <w:trPr>
          <w:trHeight w:val="415"/>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1  12  01040  01  0000  120</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Плата за размещение отходов производства и потребления.</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25,000</w:t>
            </w:r>
          </w:p>
        </w:tc>
      </w:tr>
      <w:tr w:rsidR="00A153B5" w:rsidRPr="00A153B5" w:rsidTr="00C41386">
        <w:trPr>
          <w:trHeight w:val="761"/>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1  13  00000  00  0000  000</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center"/>
              <w:rPr>
                <w:color w:val="000000"/>
                <w:sz w:val="16"/>
                <w:szCs w:val="16"/>
              </w:rPr>
            </w:pPr>
            <w:r w:rsidRPr="00A153B5">
              <w:rPr>
                <w:color w:val="000000"/>
                <w:sz w:val="16"/>
                <w:szCs w:val="16"/>
              </w:rPr>
              <w:t>ДОХОДЫ ОТ ОКАЗАНИЯ ПЛАТНЫХ УСЛУГ (РАБОТ) И КОМПЕНСАЦИИ ЗАТРАТ ГОСУДАРСТВА</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6903,800</w:t>
            </w:r>
          </w:p>
        </w:tc>
      </w:tr>
      <w:tr w:rsidR="00A153B5" w:rsidRPr="00A153B5" w:rsidTr="00C41386">
        <w:trPr>
          <w:trHeight w:val="120"/>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1  13  01000  00  0000  130</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Доходы от оказания платных услуг (работ).</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5270,000</w:t>
            </w:r>
          </w:p>
        </w:tc>
      </w:tr>
      <w:tr w:rsidR="00A153B5" w:rsidRPr="00A153B5" w:rsidTr="00C41386">
        <w:trPr>
          <w:trHeight w:val="151"/>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1  13  01990  00  0000  130</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Прочие доходы от оказания платных услуг (работ).</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5270,000</w:t>
            </w:r>
          </w:p>
        </w:tc>
      </w:tr>
      <w:tr w:rsidR="00A153B5" w:rsidRPr="00A153B5" w:rsidTr="00C41386">
        <w:trPr>
          <w:trHeight w:val="737"/>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1  13  01995  05  0000  130</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Прочие доходы от оказания платных услуг (работ) получателями средств бюджетов муниципальных районов.</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5270,000</w:t>
            </w:r>
          </w:p>
        </w:tc>
      </w:tr>
      <w:tr w:rsidR="00A153B5" w:rsidRPr="00A153B5" w:rsidTr="00C41386">
        <w:trPr>
          <w:trHeight w:val="252"/>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1  13  02000  00  0000  130</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Доходы от компенсации затрат государства.</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1633,800</w:t>
            </w:r>
          </w:p>
        </w:tc>
      </w:tr>
      <w:tr w:rsidR="00A153B5" w:rsidRPr="00A153B5" w:rsidTr="00C41386">
        <w:trPr>
          <w:trHeight w:val="412"/>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1  13  02060  00  0000  130</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Доходы, поступающие в порядке возмещения расходов, понесенных в связи с эксплуатацией имущества.</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1633,800</w:t>
            </w:r>
          </w:p>
        </w:tc>
      </w:tr>
      <w:tr w:rsidR="00A153B5" w:rsidRPr="00A153B5" w:rsidTr="00C41386">
        <w:trPr>
          <w:trHeight w:val="461"/>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1  13  02065  05  0000  130</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Доходы, поступающие в порядке возмещения расходов, понесенных в связи с эксплуатацией  имущества муниципальных районов.</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1633,800</w:t>
            </w:r>
          </w:p>
        </w:tc>
      </w:tr>
      <w:tr w:rsidR="00A153B5" w:rsidRPr="00A153B5" w:rsidTr="00C41386">
        <w:trPr>
          <w:trHeight w:val="415"/>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1  14  00000  00  0000  000</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center"/>
              <w:rPr>
                <w:color w:val="000000"/>
                <w:sz w:val="16"/>
                <w:szCs w:val="16"/>
              </w:rPr>
            </w:pPr>
            <w:r w:rsidRPr="00A153B5">
              <w:rPr>
                <w:color w:val="000000"/>
                <w:sz w:val="16"/>
                <w:szCs w:val="16"/>
              </w:rPr>
              <w:t>ДОХОДЫ ОТ ПРОДАЖИ МАТЕРИАЛЬНЫХ И НЕМАТЕРИАЛЬНЫХ АКТИВОВ</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2420,000</w:t>
            </w:r>
          </w:p>
        </w:tc>
      </w:tr>
      <w:tr w:rsidR="00A153B5" w:rsidRPr="00A153B5" w:rsidTr="00C41386">
        <w:trPr>
          <w:trHeight w:val="1444"/>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1  14  02000  00  0000  000</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Доходы от реализации имущества, находящегося в государственной и муниципальной  собственности (за исключением движимого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1920,000</w:t>
            </w:r>
          </w:p>
        </w:tc>
      </w:tr>
      <w:tr w:rsidR="00A153B5" w:rsidRPr="00A153B5" w:rsidTr="00C41386">
        <w:trPr>
          <w:trHeight w:val="1762"/>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1  14  02050  05  0000  410</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Доходы от реализации имущества, находящегося в  собственности муниципальных районов (за исключением движимого имущества муниципальных бюджетных и автономных учреждений, а также имущества муниципальных унитарных предприятий, в том числе казенных)</w:t>
            </w:r>
            <w:proofErr w:type="gramStart"/>
            <w:r w:rsidRPr="00A153B5">
              <w:rPr>
                <w:color w:val="000000"/>
                <w:sz w:val="16"/>
                <w:szCs w:val="16"/>
              </w:rPr>
              <w:t>,в</w:t>
            </w:r>
            <w:proofErr w:type="gramEnd"/>
            <w:r w:rsidRPr="00A153B5">
              <w:rPr>
                <w:color w:val="000000"/>
                <w:sz w:val="16"/>
                <w:szCs w:val="16"/>
              </w:rPr>
              <w:t xml:space="preserve"> части реализации основных средств по указанному имуществу.</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1900,000</w:t>
            </w:r>
          </w:p>
        </w:tc>
      </w:tr>
      <w:tr w:rsidR="00A153B5" w:rsidRPr="00A153B5" w:rsidTr="00C41386">
        <w:trPr>
          <w:trHeight w:val="1690"/>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lastRenderedPageBreak/>
              <w:t>1  14  02053  05  0000  410</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Доходы от реализации иного имущества, находящегося в собственности  муниципальных районов (за исключением имущества муниципальных бюджетных и  автономных учреждений, а также  имущества муниципальных унитарных предприятий, в том числе казенных), в части реализации основных средств  по указанному имуществу.</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1900,000</w:t>
            </w:r>
          </w:p>
        </w:tc>
      </w:tr>
      <w:tr w:rsidR="00A153B5" w:rsidRPr="00A153B5" w:rsidTr="00C41386">
        <w:trPr>
          <w:trHeight w:val="1690"/>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1  14  02050  05  0000  440</w:t>
            </w:r>
          </w:p>
        </w:tc>
        <w:tc>
          <w:tcPr>
            <w:tcW w:w="5591" w:type="dxa"/>
            <w:tcBorders>
              <w:top w:val="single" w:sz="4" w:space="0" w:color="auto"/>
              <w:left w:val="nil"/>
              <w:bottom w:val="single" w:sz="4" w:space="0" w:color="auto"/>
              <w:right w:val="single" w:sz="4" w:space="0" w:color="auto"/>
            </w:tcBorders>
            <w:shd w:val="clear" w:color="auto" w:fill="auto"/>
            <w:hideMark/>
          </w:tcPr>
          <w:p w:rsidR="00A153B5" w:rsidRPr="00A153B5" w:rsidRDefault="00A153B5" w:rsidP="00A153B5">
            <w:pPr>
              <w:jc w:val="both"/>
              <w:rPr>
                <w:sz w:val="16"/>
                <w:szCs w:val="16"/>
              </w:rPr>
            </w:pPr>
            <w:r w:rsidRPr="00A153B5">
              <w:rPr>
                <w:sz w:val="16"/>
                <w:szCs w:val="16"/>
              </w:rPr>
              <w:t>Доходы от реализации имущества, находящегося в собственности муниципальных районов (за исключением имущества муниципальных бюджетных и автономных учреждений, а также имущества муниципальных унитарных предприятий, в том числе казенных), в части реализации материальных запасов по указанному имуществу</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20,000</w:t>
            </w:r>
          </w:p>
        </w:tc>
      </w:tr>
      <w:tr w:rsidR="00A153B5" w:rsidRPr="00A153B5" w:rsidTr="00C41386">
        <w:trPr>
          <w:trHeight w:val="1602"/>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1  14  02053  05  0000  440</w:t>
            </w:r>
          </w:p>
        </w:tc>
        <w:tc>
          <w:tcPr>
            <w:tcW w:w="5591" w:type="dxa"/>
            <w:tcBorders>
              <w:top w:val="single" w:sz="4" w:space="0" w:color="auto"/>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Доходы от реализации иного имущества, находящегося в собственности муниципальных районов (за исключением имущества муниципальных бюджетных и автономных учреждений, а также имущества муниципальных унитарных предприятий, в том числе казенных), в части реализации материальных запасов по указанному имуществу</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20,000</w:t>
            </w:r>
          </w:p>
        </w:tc>
      </w:tr>
      <w:tr w:rsidR="00A153B5" w:rsidRPr="00A153B5" w:rsidTr="00C41386">
        <w:trPr>
          <w:trHeight w:val="521"/>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1  14  06000  00  0000  430</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Доходы от продажи земельных участков, находящихся в государственной и муниципальной собственности.</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500,000</w:t>
            </w:r>
          </w:p>
        </w:tc>
      </w:tr>
      <w:tr w:rsidR="00A153B5" w:rsidRPr="00A153B5" w:rsidTr="00C41386">
        <w:trPr>
          <w:trHeight w:val="713"/>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1  14  06010  00  0000  430</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Доходы от продажи земельных участков,  государственная собственность на которые не разграничена.</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500,000</w:t>
            </w:r>
          </w:p>
        </w:tc>
      </w:tr>
      <w:tr w:rsidR="00A153B5" w:rsidRPr="00A153B5" w:rsidTr="00C41386">
        <w:trPr>
          <w:trHeight w:val="1220"/>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1  14  06013  05  0000  430</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Доходы от продажи земельных участков, государственная собственность на которые не разграничена и которые расположены в границах сельских поселений и межселенных территорий муниципальных районов.</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500,000</w:t>
            </w:r>
          </w:p>
        </w:tc>
      </w:tr>
      <w:tr w:rsidR="00A153B5" w:rsidRPr="00A153B5" w:rsidTr="00C41386">
        <w:trPr>
          <w:trHeight w:val="982"/>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1  14  06020  00  0000  430</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Доходы от продажи земельных участков, государственная собственность на которые разграничена (за исключением земельных участков бюджетных и автономных учреждений).</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0,000</w:t>
            </w:r>
          </w:p>
        </w:tc>
      </w:tr>
      <w:tr w:rsidR="00A153B5" w:rsidRPr="00A153B5" w:rsidTr="00C41386">
        <w:trPr>
          <w:trHeight w:val="967"/>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1  14  06025  05  0000  430</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Доходы от продажи земельных участков, находящихся в собственности муниципальных районов (за исключением земельных участков муниципальных бюджетных и автономных учреждений).</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0,000</w:t>
            </w:r>
          </w:p>
        </w:tc>
      </w:tr>
      <w:tr w:rsidR="00A153B5" w:rsidRPr="00A153B5" w:rsidTr="00C41386">
        <w:trPr>
          <w:trHeight w:val="88"/>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1  16  00000  00  0000  000</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center"/>
              <w:rPr>
                <w:color w:val="000000"/>
                <w:sz w:val="16"/>
                <w:szCs w:val="16"/>
              </w:rPr>
            </w:pPr>
            <w:r w:rsidRPr="00A153B5">
              <w:rPr>
                <w:color w:val="000000"/>
                <w:sz w:val="16"/>
                <w:szCs w:val="16"/>
              </w:rPr>
              <w:t>ШТРАФЫ, САНКЦИИ, ВОЗМЕЩЕНИЕ УЩЕРБА</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1500,000</w:t>
            </w:r>
          </w:p>
        </w:tc>
      </w:tr>
      <w:tr w:rsidR="00A153B5" w:rsidRPr="00A153B5" w:rsidTr="00C41386">
        <w:trPr>
          <w:trHeight w:val="376"/>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1  16  03000  00  0000  140</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 xml:space="preserve">Денежные взыскания (штрафы) за  нарушение законодательства о налогах и сборах.  </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30,000</w:t>
            </w:r>
          </w:p>
        </w:tc>
      </w:tr>
      <w:tr w:rsidR="00A153B5" w:rsidRPr="00A153B5" w:rsidTr="00C41386">
        <w:trPr>
          <w:trHeight w:val="1431"/>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1  16  03010  01  0000  140</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Денежные взыскания (штрафы) за нарушение законодательства о налогах и сборах, предусмотренные статьями 116, 119</w:t>
            </w:r>
            <w:r w:rsidRPr="00A153B5">
              <w:rPr>
                <w:color w:val="000000"/>
                <w:sz w:val="16"/>
                <w:szCs w:val="16"/>
                <w:vertAlign w:val="superscript"/>
              </w:rPr>
              <w:t>1</w:t>
            </w:r>
            <w:r w:rsidRPr="00A153B5">
              <w:rPr>
                <w:color w:val="000000"/>
                <w:sz w:val="16"/>
                <w:szCs w:val="16"/>
              </w:rPr>
              <w:t>, 119</w:t>
            </w:r>
            <w:r w:rsidRPr="00A153B5">
              <w:rPr>
                <w:color w:val="000000"/>
                <w:sz w:val="16"/>
                <w:szCs w:val="16"/>
                <w:vertAlign w:val="superscript"/>
              </w:rPr>
              <w:t>2</w:t>
            </w:r>
            <w:r w:rsidRPr="00A153B5">
              <w:rPr>
                <w:color w:val="000000"/>
                <w:sz w:val="16"/>
                <w:szCs w:val="16"/>
              </w:rPr>
              <w:t>, пунктами 1 и 2 статьи 120, статьями 125, 126, 126</w:t>
            </w:r>
            <w:r w:rsidRPr="00A153B5">
              <w:rPr>
                <w:color w:val="000000"/>
                <w:sz w:val="16"/>
                <w:szCs w:val="16"/>
                <w:vertAlign w:val="superscript"/>
              </w:rPr>
              <w:t>1</w:t>
            </w:r>
            <w:r w:rsidRPr="00A153B5">
              <w:rPr>
                <w:color w:val="000000"/>
                <w:sz w:val="16"/>
                <w:szCs w:val="16"/>
              </w:rPr>
              <w:t>, 128, 129, 129</w:t>
            </w:r>
            <w:r w:rsidRPr="00A153B5">
              <w:rPr>
                <w:color w:val="000000"/>
                <w:sz w:val="16"/>
                <w:szCs w:val="16"/>
                <w:vertAlign w:val="superscript"/>
              </w:rPr>
              <w:t>1</w:t>
            </w:r>
            <w:r w:rsidRPr="00A153B5">
              <w:rPr>
                <w:color w:val="000000"/>
                <w:sz w:val="16"/>
                <w:szCs w:val="16"/>
              </w:rPr>
              <w:t>, 129</w:t>
            </w:r>
            <w:r w:rsidRPr="00A153B5">
              <w:rPr>
                <w:color w:val="000000"/>
                <w:sz w:val="16"/>
                <w:szCs w:val="16"/>
                <w:vertAlign w:val="superscript"/>
              </w:rPr>
              <w:t>4</w:t>
            </w:r>
            <w:r w:rsidRPr="00A153B5">
              <w:rPr>
                <w:color w:val="000000"/>
                <w:sz w:val="16"/>
                <w:szCs w:val="16"/>
              </w:rPr>
              <w:t>, 132, 133, 134, 135, 135</w:t>
            </w:r>
            <w:r w:rsidRPr="00A153B5">
              <w:rPr>
                <w:color w:val="000000"/>
                <w:sz w:val="16"/>
                <w:szCs w:val="16"/>
                <w:vertAlign w:val="superscript"/>
              </w:rPr>
              <w:t>1</w:t>
            </w:r>
            <w:r w:rsidRPr="00A153B5">
              <w:rPr>
                <w:color w:val="000000"/>
                <w:sz w:val="16"/>
                <w:szCs w:val="16"/>
              </w:rPr>
              <w:t>, 135</w:t>
            </w:r>
            <w:r w:rsidRPr="00A153B5">
              <w:rPr>
                <w:color w:val="000000"/>
                <w:sz w:val="16"/>
                <w:szCs w:val="16"/>
                <w:vertAlign w:val="superscript"/>
              </w:rPr>
              <w:t>2</w:t>
            </w:r>
            <w:r w:rsidRPr="00A153B5">
              <w:rPr>
                <w:color w:val="000000"/>
                <w:sz w:val="16"/>
                <w:szCs w:val="16"/>
              </w:rPr>
              <w:t xml:space="preserve"> Налогового кодекса Российской Федерации.</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30,000</w:t>
            </w:r>
          </w:p>
        </w:tc>
      </w:tr>
      <w:tr w:rsidR="00A153B5" w:rsidRPr="00A153B5" w:rsidTr="00C41386">
        <w:trPr>
          <w:trHeight w:val="2034"/>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1  16  25000  00  0000  140</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Денежные взыскания (штрафы) за нарушение законодательства Российской Федерации о недрах, об особо охраняемых природных территориях, об охране и использовании животного мира, об экологической экспертизе, в области охраны окружающей среды, о рыболовстве и сохранении водных биологических ресурсов, земельного законодательства, лесного законодательства, водного законодательства</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80,000</w:t>
            </w:r>
          </w:p>
        </w:tc>
      </w:tr>
      <w:tr w:rsidR="00A153B5" w:rsidRPr="00A153B5" w:rsidTr="00C41386">
        <w:trPr>
          <w:trHeight w:val="419"/>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1  16  25050  01  0000  140</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Денежные взыскания (штрафы) за нарушение законодательства в области охраны окружающей среды.</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50,000</w:t>
            </w:r>
          </w:p>
        </w:tc>
      </w:tr>
      <w:tr w:rsidR="00A153B5" w:rsidRPr="00A153B5" w:rsidTr="00C41386">
        <w:trPr>
          <w:trHeight w:val="456"/>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1  16  25060  01 0000  140</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Денежные  взыскания (штрафы)  за нарушение земельного законодательства.</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30,000</w:t>
            </w:r>
          </w:p>
        </w:tc>
      </w:tr>
      <w:tr w:rsidR="00A153B5" w:rsidRPr="00A153B5" w:rsidTr="00C41386">
        <w:trPr>
          <w:trHeight w:val="931"/>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lastRenderedPageBreak/>
              <w:t>1  16  28000  01  0000  140</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Денежные взыскания (штрафы) за нарушение законодательства в области обеспечения  санитарно- эпидемиологического благополучия человека и законодательства в сфере защиты прав потребителей</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770,000</w:t>
            </w:r>
          </w:p>
        </w:tc>
      </w:tr>
      <w:tr w:rsidR="00A153B5" w:rsidRPr="00A153B5" w:rsidTr="00C41386">
        <w:trPr>
          <w:trHeight w:val="349"/>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1  16  90000  00  0000  140</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Прочие поступления от денежных взысканий (штрафов) и иных сумм в возмещение ущерба.</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620,000</w:t>
            </w:r>
          </w:p>
        </w:tc>
      </w:tr>
      <w:tr w:rsidR="00A153B5" w:rsidRPr="00A153B5" w:rsidTr="00C41386">
        <w:trPr>
          <w:trHeight w:val="669"/>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1  16  90050  05  0000  140</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Прочие поступления от денежных взысканий (штрафов) и иных сумм в возмещение ущерба, зачисляемые в бюджеты муниципальных районов.</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620,000</w:t>
            </w:r>
          </w:p>
        </w:tc>
      </w:tr>
      <w:tr w:rsidR="00A153B5" w:rsidRPr="00A153B5" w:rsidTr="00C41386">
        <w:trPr>
          <w:trHeight w:val="184"/>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b/>
                <w:bCs/>
                <w:color w:val="000000"/>
                <w:sz w:val="16"/>
                <w:szCs w:val="16"/>
              </w:rPr>
            </w:pPr>
            <w:r w:rsidRPr="00A153B5">
              <w:rPr>
                <w:b/>
                <w:bCs/>
                <w:color w:val="000000"/>
                <w:sz w:val="16"/>
                <w:szCs w:val="16"/>
              </w:rPr>
              <w:t>2  00  00000  00  0000  000</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center"/>
              <w:rPr>
                <w:b/>
                <w:bCs/>
                <w:color w:val="000000"/>
                <w:sz w:val="16"/>
                <w:szCs w:val="16"/>
              </w:rPr>
            </w:pPr>
            <w:r w:rsidRPr="00A153B5">
              <w:rPr>
                <w:b/>
                <w:bCs/>
                <w:color w:val="000000"/>
                <w:sz w:val="16"/>
                <w:szCs w:val="16"/>
              </w:rPr>
              <w:t>БЕЗВОЗМЕЗДНЫЕ ПОСТУПЛЕНИЯ</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b/>
                <w:bCs/>
                <w:color w:val="000000"/>
                <w:sz w:val="16"/>
                <w:szCs w:val="16"/>
              </w:rPr>
            </w:pPr>
            <w:r w:rsidRPr="00A153B5">
              <w:rPr>
                <w:b/>
                <w:bCs/>
                <w:color w:val="000000"/>
                <w:sz w:val="16"/>
                <w:szCs w:val="16"/>
              </w:rPr>
              <w:t>242163,520</w:t>
            </w:r>
          </w:p>
        </w:tc>
      </w:tr>
      <w:tr w:rsidR="00A153B5" w:rsidRPr="00A153B5" w:rsidTr="00C41386">
        <w:trPr>
          <w:trHeight w:val="641"/>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2  02  00000  00  0000  000</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center"/>
              <w:rPr>
                <w:color w:val="000000"/>
                <w:sz w:val="16"/>
                <w:szCs w:val="16"/>
              </w:rPr>
            </w:pPr>
            <w:r w:rsidRPr="00A153B5">
              <w:rPr>
                <w:color w:val="000000"/>
                <w:sz w:val="16"/>
                <w:szCs w:val="16"/>
              </w:rPr>
              <w:t>БЕЗВОЗМЕЗДНЫЕ ПОСТУПЛЕНИЯ ОТ ДРУГИХ БЮДЖЕТОВ БЮДЖЕТНОЙ СИСТЕМЫ РОССИЙСКОЙ ФЕДЕРАЦИИ</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226398,274</w:t>
            </w:r>
          </w:p>
        </w:tc>
      </w:tr>
      <w:tr w:rsidR="00A153B5" w:rsidRPr="00A153B5" w:rsidTr="00C41386">
        <w:trPr>
          <w:trHeight w:val="425"/>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2  02  10000  00  0000  151</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center"/>
              <w:rPr>
                <w:color w:val="000000"/>
                <w:sz w:val="16"/>
                <w:szCs w:val="16"/>
              </w:rPr>
            </w:pPr>
            <w:r w:rsidRPr="00A153B5">
              <w:rPr>
                <w:color w:val="000000"/>
                <w:sz w:val="16"/>
                <w:szCs w:val="16"/>
              </w:rPr>
              <w:t>ДОТАЦИИ БЮДЖЕТАМ БЮДЖЕТНОЙ СИСТЕМЫ РОССИЙСКОЙ ФЕДЕРАЦИИ</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62194,880</w:t>
            </w:r>
          </w:p>
        </w:tc>
      </w:tr>
      <w:tr w:rsidR="00A153B5" w:rsidRPr="00A153B5" w:rsidTr="00C41386">
        <w:trPr>
          <w:trHeight w:val="205"/>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2  02  15001  00  0000  151</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Дотация на выравнивание бюджетной обеспеченности.</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47734,000</w:t>
            </w:r>
          </w:p>
        </w:tc>
      </w:tr>
      <w:tr w:rsidR="00A153B5" w:rsidRPr="00A153B5" w:rsidTr="00C41386">
        <w:trPr>
          <w:trHeight w:val="493"/>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2  02  15001  05  0000  151</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Дотации бюджетам муниципальных районов на выравнивание бюджетной обеспеченности.</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47734,000</w:t>
            </w:r>
          </w:p>
        </w:tc>
      </w:tr>
      <w:tr w:rsidR="00A153B5" w:rsidRPr="00A153B5" w:rsidTr="00C41386">
        <w:trPr>
          <w:trHeight w:val="415"/>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2  02  15002  00  0000  151</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Дотации бюджетам на поддержку мер по обеспечению сбалансированности бюджетов.</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10697,800</w:t>
            </w:r>
          </w:p>
        </w:tc>
      </w:tr>
      <w:tr w:rsidR="00A153B5" w:rsidRPr="00A153B5" w:rsidTr="00C41386">
        <w:trPr>
          <w:trHeight w:val="749"/>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2  02  15002  05  0000  151</w:t>
            </w:r>
          </w:p>
        </w:tc>
        <w:tc>
          <w:tcPr>
            <w:tcW w:w="5591" w:type="dxa"/>
            <w:tcBorders>
              <w:top w:val="nil"/>
              <w:left w:val="nil"/>
              <w:bottom w:val="single" w:sz="4" w:space="0" w:color="auto"/>
              <w:right w:val="nil"/>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Дотации бюджетам муниципальных районов на поддержку мер по обеспечению сбалансированности бюджетов.</w:t>
            </w:r>
          </w:p>
        </w:tc>
        <w:tc>
          <w:tcPr>
            <w:tcW w:w="1780"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10697,800</w:t>
            </w:r>
          </w:p>
        </w:tc>
      </w:tr>
      <w:tr w:rsidR="00A153B5" w:rsidRPr="00A153B5" w:rsidTr="00C41386">
        <w:trPr>
          <w:trHeight w:val="218"/>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2  02  19999  00  0000  151</w:t>
            </w:r>
          </w:p>
        </w:tc>
        <w:tc>
          <w:tcPr>
            <w:tcW w:w="5591" w:type="dxa"/>
            <w:tcBorders>
              <w:top w:val="single" w:sz="4" w:space="0" w:color="auto"/>
              <w:left w:val="nil"/>
              <w:bottom w:val="single" w:sz="4" w:space="0" w:color="auto"/>
              <w:right w:val="nil"/>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Прочие дотации</w:t>
            </w:r>
          </w:p>
        </w:tc>
        <w:tc>
          <w:tcPr>
            <w:tcW w:w="1780"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3763,08</w:t>
            </w:r>
          </w:p>
        </w:tc>
      </w:tr>
      <w:tr w:rsidR="00A153B5" w:rsidRPr="00A153B5" w:rsidTr="00C41386">
        <w:trPr>
          <w:trHeight w:val="250"/>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2  02  19999  05  0000  151</w:t>
            </w:r>
          </w:p>
        </w:tc>
        <w:tc>
          <w:tcPr>
            <w:tcW w:w="5591" w:type="dxa"/>
            <w:tcBorders>
              <w:top w:val="single" w:sz="4" w:space="0" w:color="auto"/>
              <w:left w:val="nil"/>
              <w:bottom w:val="single" w:sz="4" w:space="0" w:color="auto"/>
              <w:right w:val="nil"/>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Прочие дотации бюджетам муниципальных районов</w:t>
            </w:r>
          </w:p>
        </w:tc>
        <w:tc>
          <w:tcPr>
            <w:tcW w:w="1780"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3763,08</w:t>
            </w:r>
          </w:p>
        </w:tc>
      </w:tr>
      <w:tr w:rsidR="00A153B5" w:rsidRPr="00A153B5" w:rsidTr="00C41386">
        <w:trPr>
          <w:trHeight w:val="689"/>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2  02  20000  00  0000  151</w:t>
            </w:r>
          </w:p>
        </w:tc>
        <w:tc>
          <w:tcPr>
            <w:tcW w:w="5591" w:type="dxa"/>
            <w:tcBorders>
              <w:top w:val="single" w:sz="4" w:space="0" w:color="auto"/>
              <w:left w:val="nil"/>
              <w:bottom w:val="single" w:sz="4" w:space="0" w:color="auto"/>
              <w:right w:val="single" w:sz="4" w:space="0" w:color="auto"/>
            </w:tcBorders>
            <w:shd w:val="clear" w:color="auto" w:fill="auto"/>
            <w:hideMark/>
          </w:tcPr>
          <w:p w:rsidR="00A153B5" w:rsidRPr="00A153B5" w:rsidRDefault="00A153B5" w:rsidP="00A153B5">
            <w:pPr>
              <w:jc w:val="center"/>
              <w:rPr>
                <w:color w:val="000000"/>
                <w:sz w:val="16"/>
                <w:szCs w:val="16"/>
              </w:rPr>
            </w:pPr>
            <w:r w:rsidRPr="00A153B5">
              <w:rPr>
                <w:color w:val="000000"/>
                <w:sz w:val="16"/>
                <w:szCs w:val="16"/>
              </w:rPr>
              <w:t>СУБСИДИИ БЮДЖЕТАМ БЮДЖЕТНОЙ СИСТЕМЫ РОССИЙСКОЙ ФЕДЕРАЦИИ (МЕЖБЮДЖЕТНЫЕ СУБСИДИИ)</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58635,925</w:t>
            </w:r>
          </w:p>
        </w:tc>
      </w:tr>
      <w:tr w:rsidR="00A153B5" w:rsidRPr="00A153B5" w:rsidTr="00C41386">
        <w:trPr>
          <w:trHeight w:val="698"/>
        </w:trPr>
        <w:tc>
          <w:tcPr>
            <w:tcW w:w="2709" w:type="dxa"/>
            <w:tcBorders>
              <w:top w:val="nil"/>
              <w:left w:val="single" w:sz="4" w:space="0" w:color="auto"/>
              <w:bottom w:val="single" w:sz="4" w:space="0" w:color="auto"/>
              <w:right w:val="nil"/>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2  02  20077  00  0000  151</w:t>
            </w:r>
          </w:p>
        </w:tc>
        <w:tc>
          <w:tcPr>
            <w:tcW w:w="5591" w:type="dxa"/>
            <w:tcBorders>
              <w:top w:val="nil"/>
              <w:left w:val="single" w:sz="4" w:space="0" w:color="auto"/>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 xml:space="preserve">Субсидии бюджетам на </w:t>
            </w:r>
            <w:proofErr w:type="spellStart"/>
            <w:r w:rsidRPr="00A153B5">
              <w:rPr>
                <w:color w:val="000000"/>
                <w:sz w:val="16"/>
                <w:szCs w:val="16"/>
              </w:rPr>
              <w:t>софинансирование</w:t>
            </w:r>
            <w:proofErr w:type="spellEnd"/>
            <w:r w:rsidRPr="00A153B5">
              <w:rPr>
                <w:color w:val="000000"/>
                <w:sz w:val="16"/>
                <w:szCs w:val="16"/>
              </w:rPr>
              <w:t xml:space="preserve"> капитальных вложений в объекты государственной (муниципальной) собственности.</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43898,600</w:t>
            </w:r>
          </w:p>
        </w:tc>
      </w:tr>
      <w:tr w:rsidR="00A153B5" w:rsidRPr="00A153B5" w:rsidTr="00C41386">
        <w:trPr>
          <w:trHeight w:val="794"/>
        </w:trPr>
        <w:tc>
          <w:tcPr>
            <w:tcW w:w="2709" w:type="dxa"/>
            <w:tcBorders>
              <w:top w:val="nil"/>
              <w:left w:val="single" w:sz="4" w:space="0" w:color="auto"/>
              <w:bottom w:val="single" w:sz="4" w:space="0" w:color="auto"/>
              <w:right w:val="nil"/>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2  02  20077  05  0000  151</w:t>
            </w:r>
          </w:p>
        </w:tc>
        <w:tc>
          <w:tcPr>
            <w:tcW w:w="5591" w:type="dxa"/>
            <w:tcBorders>
              <w:top w:val="nil"/>
              <w:left w:val="single" w:sz="4" w:space="0" w:color="auto"/>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 xml:space="preserve">Субсидии бюджетам муниципальных районов на </w:t>
            </w:r>
            <w:proofErr w:type="spellStart"/>
            <w:r w:rsidRPr="00A153B5">
              <w:rPr>
                <w:color w:val="000000"/>
                <w:sz w:val="16"/>
                <w:szCs w:val="16"/>
              </w:rPr>
              <w:t>софинансирование</w:t>
            </w:r>
            <w:proofErr w:type="spellEnd"/>
            <w:r w:rsidRPr="00A153B5">
              <w:rPr>
                <w:color w:val="000000"/>
                <w:sz w:val="16"/>
                <w:szCs w:val="16"/>
              </w:rPr>
              <w:t xml:space="preserve"> капитальных вложений в объекты муниципальной собственности.</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43898,600</w:t>
            </w:r>
          </w:p>
        </w:tc>
      </w:tr>
      <w:tr w:rsidR="00A153B5" w:rsidRPr="00A153B5" w:rsidTr="00C41386">
        <w:trPr>
          <w:trHeight w:val="1257"/>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2  02  20216  00  0000  151</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Субсидии бюджетам муниципальных районов на строительство (реконструкцию), капитальный ремонт, ремонт и содержание автомобильных дорог общего пользования местного значения, в том числе на формирование муниципальных дорожных фондов.</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7300,000</w:t>
            </w:r>
          </w:p>
        </w:tc>
      </w:tr>
      <w:tr w:rsidR="00A153B5" w:rsidRPr="00A153B5" w:rsidTr="00C41386">
        <w:trPr>
          <w:trHeight w:val="1262"/>
        </w:trPr>
        <w:tc>
          <w:tcPr>
            <w:tcW w:w="2709" w:type="dxa"/>
            <w:vMerge w:val="restart"/>
            <w:tcBorders>
              <w:top w:val="nil"/>
              <w:left w:val="single" w:sz="4" w:space="0" w:color="auto"/>
              <w:bottom w:val="single" w:sz="4" w:space="0" w:color="000000"/>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2  02  20216  05  0000  151</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Субсидии бюджетам муниципальных районов на строительство (реконструкцию), капитальный ремонт, ремонт и содержание автомобильных дорог общего пользования местного значения, в том числе на формирование муниципальных дорожных фондов.</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6500,000</w:t>
            </w:r>
          </w:p>
        </w:tc>
      </w:tr>
      <w:tr w:rsidR="00A153B5" w:rsidRPr="00A153B5" w:rsidTr="00C41386">
        <w:trPr>
          <w:trHeight w:val="1691"/>
        </w:trPr>
        <w:tc>
          <w:tcPr>
            <w:tcW w:w="2709" w:type="dxa"/>
            <w:vMerge/>
            <w:tcBorders>
              <w:top w:val="nil"/>
              <w:left w:val="single" w:sz="4" w:space="0" w:color="auto"/>
              <w:bottom w:val="single" w:sz="4" w:space="0" w:color="000000"/>
              <w:right w:val="single" w:sz="4" w:space="0" w:color="auto"/>
            </w:tcBorders>
            <w:vAlign w:val="center"/>
            <w:hideMark/>
          </w:tcPr>
          <w:p w:rsidR="00A153B5" w:rsidRPr="00A153B5" w:rsidRDefault="00A153B5" w:rsidP="00A153B5">
            <w:pPr>
              <w:rPr>
                <w:color w:val="000000"/>
                <w:sz w:val="16"/>
                <w:szCs w:val="16"/>
              </w:rPr>
            </w:pP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Субсидии, передаваемые бюджетам муниципальных районов на проектирование, строительство, реконструкцию, капитальный ремонт т ремонт автомобильных дорог общего пользования местного значения с твердым покрытием до сельских населенных пунктов, не имеющих круглогодичной связи с сетью автомобильных дорог общего пользования.</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800,000</w:t>
            </w:r>
          </w:p>
        </w:tc>
      </w:tr>
      <w:tr w:rsidR="00A153B5" w:rsidRPr="00A153B5" w:rsidTr="00C41386">
        <w:trPr>
          <w:trHeight w:val="894"/>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2  02  25097  00  0000  151</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Субсидии бюджетам на создание в общеобразовательных организациях, расположенных в сельской местности, условий для занятий физической культурой и спортом.</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935,092</w:t>
            </w:r>
          </w:p>
        </w:tc>
      </w:tr>
      <w:tr w:rsidR="00A153B5" w:rsidRPr="00A153B5" w:rsidTr="00C41386">
        <w:trPr>
          <w:trHeight w:val="867"/>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2  02  25097  05  0000  151</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Субсидии бюджетам муниципальных районов на создание в общеобразовательных организациях, расположенных в сельской местности, условий для занятий физической культурой и спортом.</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935,092</w:t>
            </w:r>
          </w:p>
        </w:tc>
      </w:tr>
      <w:tr w:rsidR="00A153B5" w:rsidRPr="00A153B5" w:rsidTr="00C41386">
        <w:trPr>
          <w:trHeight w:val="414"/>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2  02  25519  00  0000  151</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Субсидии, передаваемые бюджетам муниципальных образований на поддержку отрасли культуры</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100,000</w:t>
            </w:r>
          </w:p>
        </w:tc>
      </w:tr>
      <w:tr w:rsidR="00A153B5" w:rsidRPr="00A153B5" w:rsidTr="00C41386">
        <w:trPr>
          <w:trHeight w:val="463"/>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lastRenderedPageBreak/>
              <w:t>2  02  25519  05  0000  151</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Субсидии, передаваемые бюджетам муниципальных образований на поддержку отрасли культуры.</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100,000</w:t>
            </w:r>
          </w:p>
        </w:tc>
      </w:tr>
      <w:tr w:rsidR="00A153B5" w:rsidRPr="00A153B5" w:rsidTr="00C41386">
        <w:trPr>
          <w:trHeight w:val="513"/>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2  02  25555  00  0000  151</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Субсидии бюджетам на реализацию федеральных целевых программ.</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0,000</w:t>
            </w:r>
          </w:p>
        </w:tc>
      </w:tr>
      <w:tr w:rsidR="00A153B5" w:rsidRPr="00A153B5" w:rsidTr="00C41386">
        <w:trPr>
          <w:trHeight w:val="846"/>
        </w:trPr>
        <w:tc>
          <w:tcPr>
            <w:tcW w:w="2709" w:type="dxa"/>
            <w:tcBorders>
              <w:top w:val="nil"/>
              <w:left w:val="single" w:sz="4" w:space="0" w:color="auto"/>
              <w:bottom w:val="nil"/>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2  02  25555  05  0000  151</w:t>
            </w:r>
          </w:p>
        </w:tc>
        <w:tc>
          <w:tcPr>
            <w:tcW w:w="5591" w:type="dxa"/>
            <w:tcBorders>
              <w:top w:val="nil"/>
              <w:left w:val="nil"/>
              <w:bottom w:val="nil"/>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Субсидии бюджетам на поддержку государственных программ субъектов Российской Федерации и муниципальных программ формирования современной городской среды.</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0,000</w:t>
            </w:r>
          </w:p>
        </w:tc>
      </w:tr>
      <w:tr w:rsidR="00A153B5" w:rsidRPr="00A153B5" w:rsidTr="00C41386">
        <w:trPr>
          <w:trHeight w:val="1088"/>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2  02  25467  00  0000  151</w:t>
            </w:r>
          </w:p>
        </w:tc>
        <w:tc>
          <w:tcPr>
            <w:tcW w:w="5591" w:type="dxa"/>
            <w:tcBorders>
              <w:top w:val="single" w:sz="4" w:space="0" w:color="auto"/>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Субсидии, передаваемые бюджетам муниципальных образований на обеспечение развития и укрепления материально-технической базы домов культуры в населенных пунктах с числом жителей до 50 тысяч человек.</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1157,896</w:t>
            </w:r>
          </w:p>
        </w:tc>
      </w:tr>
      <w:tr w:rsidR="00A153B5" w:rsidRPr="00A153B5" w:rsidTr="00C41386">
        <w:trPr>
          <w:trHeight w:val="1233"/>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2  02  25467  05  0000  151</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Субсидии, передаваемые бюджетам муниципальных образований на обеспечение развития и укрепления материально-технической базы домов культуры в населенных пунктах с числом жителей до 50 тысяч человек.</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1157,896</w:t>
            </w:r>
          </w:p>
        </w:tc>
      </w:tr>
      <w:tr w:rsidR="00A153B5" w:rsidRPr="00A153B5" w:rsidTr="00C41386">
        <w:trPr>
          <w:trHeight w:val="388"/>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2  02  25497  00  0000  151</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Субсидии бюджетам на реализацию мероприятий по обеспечению жильем молодых семей.</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574,187</w:t>
            </w:r>
          </w:p>
        </w:tc>
      </w:tr>
      <w:tr w:rsidR="00A153B5" w:rsidRPr="00A153B5" w:rsidTr="00C41386">
        <w:trPr>
          <w:trHeight w:val="720"/>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2  02  25497  05  0000  151</w:t>
            </w:r>
          </w:p>
        </w:tc>
        <w:tc>
          <w:tcPr>
            <w:tcW w:w="5591" w:type="dxa"/>
            <w:tcBorders>
              <w:top w:val="nil"/>
              <w:left w:val="nil"/>
              <w:bottom w:val="nil"/>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Субсидии, передаваемые бюджетам муниципальных районов на реализацию мероприятий по обеспечению жильем молодых семей.</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574,187</w:t>
            </w:r>
          </w:p>
        </w:tc>
      </w:tr>
      <w:tr w:rsidR="00A153B5" w:rsidRPr="00A153B5" w:rsidTr="00C41386">
        <w:trPr>
          <w:trHeight w:val="557"/>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2  02  25567  00  0000  151</w:t>
            </w:r>
          </w:p>
        </w:tc>
        <w:tc>
          <w:tcPr>
            <w:tcW w:w="5591" w:type="dxa"/>
            <w:tcBorders>
              <w:top w:val="single" w:sz="4" w:space="0" w:color="auto"/>
              <w:left w:val="nil"/>
              <w:bottom w:val="nil"/>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Субсидии бюджетам на реализацию мероприятий по устойчивому развитию сельских территорий.</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828,600</w:t>
            </w:r>
          </w:p>
        </w:tc>
      </w:tr>
      <w:tr w:rsidR="00A153B5" w:rsidRPr="00A153B5" w:rsidTr="00C41386">
        <w:trPr>
          <w:trHeight w:val="705"/>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2  02  25567  05  0000  151</w:t>
            </w:r>
          </w:p>
        </w:tc>
        <w:tc>
          <w:tcPr>
            <w:tcW w:w="5591" w:type="dxa"/>
            <w:tcBorders>
              <w:top w:val="single" w:sz="4" w:space="0" w:color="auto"/>
              <w:left w:val="nil"/>
              <w:bottom w:val="nil"/>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Субсидии бюджетам муниципальных районов на реализацию мероприятий по устойчивому развитию сельских территорий.</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828,600</w:t>
            </w:r>
          </w:p>
        </w:tc>
      </w:tr>
      <w:tr w:rsidR="00A153B5" w:rsidRPr="00A153B5" w:rsidTr="00C41386">
        <w:trPr>
          <w:trHeight w:val="489"/>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2  02  29999  00  0000  151</w:t>
            </w:r>
          </w:p>
        </w:tc>
        <w:tc>
          <w:tcPr>
            <w:tcW w:w="5591" w:type="dxa"/>
            <w:tcBorders>
              <w:top w:val="single" w:sz="4" w:space="0" w:color="auto"/>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Прочие субсидии бюджетам муниципальных районов, в том числе:</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3841,550</w:t>
            </w:r>
          </w:p>
        </w:tc>
      </w:tr>
      <w:tr w:rsidR="00A153B5" w:rsidRPr="00A153B5" w:rsidTr="00C41386">
        <w:trPr>
          <w:trHeight w:val="695"/>
        </w:trPr>
        <w:tc>
          <w:tcPr>
            <w:tcW w:w="2709" w:type="dxa"/>
            <w:vMerge w:val="restart"/>
            <w:tcBorders>
              <w:top w:val="nil"/>
              <w:left w:val="single" w:sz="4" w:space="0" w:color="auto"/>
              <w:bottom w:val="single" w:sz="4" w:space="0" w:color="000000"/>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2  02  29999  05  0000  151</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Субсидии бюджетам муниципальных районов на совершенствование организации питания учащихся в общеобразовательных учреждениях.</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863,900</w:t>
            </w:r>
          </w:p>
        </w:tc>
      </w:tr>
      <w:tr w:rsidR="00A153B5" w:rsidRPr="00A153B5" w:rsidTr="00C41386">
        <w:trPr>
          <w:trHeight w:val="1202"/>
        </w:trPr>
        <w:tc>
          <w:tcPr>
            <w:tcW w:w="2709" w:type="dxa"/>
            <w:vMerge/>
            <w:tcBorders>
              <w:top w:val="nil"/>
              <w:left w:val="single" w:sz="4" w:space="0" w:color="auto"/>
              <w:bottom w:val="single" w:sz="4" w:space="0" w:color="000000"/>
              <w:right w:val="single" w:sz="4" w:space="0" w:color="auto"/>
            </w:tcBorders>
            <w:vAlign w:val="center"/>
            <w:hideMark/>
          </w:tcPr>
          <w:p w:rsidR="00A153B5" w:rsidRPr="00A153B5" w:rsidRDefault="00A153B5" w:rsidP="00A153B5">
            <w:pPr>
              <w:rPr>
                <w:color w:val="000000"/>
                <w:sz w:val="16"/>
                <w:szCs w:val="16"/>
              </w:rPr>
            </w:pPr>
          </w:p>
        </w:tc>
        <w:tc>
          <w:tcPr>
            <w:tcW w:w="5591" w:type="dxa"/>
            <w:tcBorders>
              <w:top w:val="nil"/>
              <w:left w:val="nil"/>
              <w:bottom w:val="nil"/>
              <w:right w:val="nil"/>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 xml:space="preserve">Субсидии, передаваемые бюджетам муниципальных районов на </w:t>
            </w:r>
            <w:proofErr w:type="spellStart"/>
            <w:r w:rsidRPr="00A153B5">
              <w:rPr>
                <w:color w:val="000000"/>
                <w:sz w:val="16"/>
                <w:szCs w:val="16"/>
              </w:rPr>
              <w:t>софинансирование</w:t>
            </w:r>
            <w:proofErr w:type="spellEnd"/>
            <w:r w:rsidRPr="00A153B5">
              <w:rPr>
                <w:color w:val="000000"/>
                <w:sz w:val="16"/>
                <w:szCs w:val="16"/>
              </w:rPr>
              <w:t xml:space="preserve"> расходов по оформлению в муниципальную собственность земельных участков из земель сельскохозяйственного назначения, выделяемых в счет земельных долей.</w:t>
            </w:r>
          </w:p>
        </w:tc>
        <w:tc>
          <w:tcPr>
            <w:tcW w:w="1780"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103,100</w:t>
            </w:r>
          </w:p>
        </w:tc>
      </w:tr>
      <w:tr w:rsidR="00A153B5" w:rsidRPr="00A153B5" w:rsidTr="00C41386">
        <w:trPr>
          <w:trHeight w:val="780"/>
        </w:trPr>
        <w:tc>
          <w:tcPr>
            <w:tcW w:w="2709" w:type="dxa"/>
            <w:vMerge/>
            <w:tcBorders>
              <w:top w:val="nil"/>
              <w:left w:val="single" w:sz="4" w:space="0" w:color="auto"/>
              <w:bottom w:val="single" w:sz="4" w:space="0" w:color="000000"/>
              <w:right w:val="single" w:sz="4" w:space="0" w:color="auto"/>
            </w:tcBorders>
            <w:vAlign w:val="center"/>
            <w:hideMark/>
          </w:tcPr>
          <w:p w:rsidR="00A153B5" w:rsidRPr="00A153B5" w:rsidRDefault="00A153B5" w:rsidP="00A153B5">
            <w:pPr>
              <w:rPr>
                <w:color w:val="000000"/>
                <w:sz w:val="16"/>
                <w:szCs w:val="16"/>
              </w:rPr>
            </w:pPr>
          </w:p>
        </w:tc>
        <w:tc>
          <w:tcPr>
            <w:tcW w:w="5591" w:type="dxa"/>
            <w:tcBorders>
              <w:top w:val="single" w:sz="4" w:space="0" w:color="auto"/>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Субсидии, передаваемые бюджетам муниципальных районов на организацию отдыха детей в каникулярное время.</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320,850</w:t>
            </w:r>
          </w:p>
        </w:tc>
      </w:tr>
      <w:tr w:rsidR="00A153B5" w:rsidRPr="00A153B5" w:rsidTr="00C41386">
        <w:trPr>
          <w:trHeight w:val="1402"/>
        </w:trPr>
        <w:tc>
          <w:tcPr>
            <w:tcW w:w="2709" w:type="dxa"/>
            <w:vMerge/>
            <w:tcBorders>
              <w:top w:val="nil"/>
              <w:left w:val="single" w:sz="4" w:space="0" w:color="auto"/>
              <w:bottom w:val="single" w:sz="4" w:space="0" w:color="000000"/>
              <w:right w:val="single" w:sz="4" w:space="0" w:color="auto"/>
            </w:tcBorders>
            <w:vAlign w:val="center"/>
            <w:hideMark/>
          </w:tcPr>
          <w:p w:rsidR="00A153B5" w:rsidRPr="00A153B5" w:rsidRDefault="00A153B5" w:rsidP="00A153B5">
            <w:pPr>
              <w:rPr>
                <w:color w:val="000000"/>
                <w:sz w:val="16"/>
                <w:szCs w:val="16"/>
              </w:rPr>
            </w:pPr>
          </w:p>
        </w:tc>
        <w:tc>
          <w:tcPr>
            <w:tcW w:w="5591" w:type="dxa"/>
            <w:tcBorders>
              <w:top w:val="nil"/>
              <w:left w:val="nil"/>
              <w:bottom w:val="nil"/>
              <w:right w:val="nil"/>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 xml:space="preserve">Субсидии, передаваемые бюджетам муниципальных образований на </w:t>
            </w:r>
            <w:proofErr w:type="spellStart"/>
            <w:r w:rsidRPr="00A153B5">
              <w:rPr>
                <w:color w:val="000000"/>
                <w:sz w:val="16"/>
                <w:szCs w:val="16"/>
              </w:rPr>
              <w:t>софинансирование</w:t>
            </w:r>
            <w:proofErr w:type="spellEnd"/>
            <w:r w:rsidRPr="00A153B5">
              <w:rPr>
                <w:color w:val="000000"/>
                <w:sz w:val="16"/>
                <w:szCs w:val="16"/>
              </w:rPr>
              <w:t xml:space="preserve"> расходных обязательств муниципальных образований, возникших при реализации проектов развития, основанных на общественных инициативах, в номинации «Местные инициативы».</w:t>
            </w:r>
          </w:p>
        </w:tc>
        <w:tc>
          <w:tcPr>
            <w:tcW w:w="1780" w:type="dxa"/>
            <w:tcBorders>
              <w:top w:val="nil"/>
              <w:left w:val="single" w:sz="4" w:space="0" w:color="auto"/>
              <w:bottom w:val="single" w:sz="4" w:space="0" w:color="auto"/>
              <w:right w:val="single" w:sz="4" w:space="0" w:color="auto"/>
            </w:tcBorders>
            <w:shd w:val="clear" w:color="auto" w:fill="auto"/>
            <w:noWrap/>
            <w:vAlign w:val="center"/>
            <w:hideMark/>
          </w:tcPr>
          <w:p w:rsidR="00A153B5" w:rsidRPr="00A153B5" w:rsidRDefault="00A153B5" w:rsidP="00A153B5">
            <w:pPr>
              <w:jc w:val="center"/>
              <w:rPr>
                <w:color w:val="000000"/>
                <w:sz w:val="16"/>
                <w:szCs w:val="16"/>
              </w:rPr>
            </w:pPr>
            <w:r w:rsidRPr="00A153B5">
              <w:rPr>
                <w:color w:val="000000"/>
                <w:sz w:val="16"/>
                <w:szCs w:val="16"/>
              </w:rPr>
              <w:t>2417,700</w:t>
            </w:r>
          </w:p>
        </w:tc>
      </w:tr>
      <w:tr w:rsidR="00A153B5" w:rsidRPr="00A153B5" w:rsidTr="00C41386">
        <w:trPr>
          <w:trHeight w:val="998"/>
        </w:trPr>
        <w:tc>
          <w:tcPr>
            <w:tcW w:w="2709" w:type="dxa"/>
            <w:vMerge/>
            <w:tcBorders>
              <w:top w:val="nil"/>
              <w:left w:val="single" w:sz="4" w:space="0" w:color="auto"/>
              <w:bottom w:val="single" w:sz="4" w:space="0" w:color="000000"/>
              <w:right w:val="single" w:sz="4" w:space="0" w:color="auto"/>
            </w:tcBorders>
            <w:vAlign w:val="center"/>
            <w:hideMark/>
          </w:tcPr>
          <w:p w:rsidR="00A153B5" w:rsidRPr="00A153B5" w:rsidRDefault="00A153B5" w:rsidP="00A153B5">
            <w:pPr>
              <w:rPr>
                <w:color w:val="000000"/>
                <w:sz w:val="16"/>
                <w:szCs w:val="16"/>
              </w:rPr>
            </w:pPr>
          </w:p>
        </w:tc>
        <w:tc>
          <w:tcPr>
            <w:tcW w:w="5591" w:type="dxa"/>
            <w:tcBorders>
              <w:top w:val="single" w:sz="4" w:space="0" w:color="auto"/>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 xml:space="preserve">Субсидии, передаваемые бюджетам муниципальных районов на </w:t>
            </w:r>
            <w:proofErr w:type="spellStart"/>
            <w:r w:rsidRPr="00A153B5">
              <w:rPr>
                <w:color w:val="000000"/>
                <w:sz w:val="16"/>
                <w:szCs w:val="16"/>
              </w:rPr>
              <w:t>софинансирование</w:t>
            </w:r>
            <w:proofErr w:type="spellEnd"/>
            <w:r w:rsidRPr="00A153B5">
              <w:rPr>
                <w:color w:val="000000"/>
                <w:sz w:val="16"/>
                <w:szCs w:val="16"/>
              </w:rPr>
              <w:t xml:space="preserve"> мероприятий по борьбе с борщевиком Сосновского на территории Костромской области.</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136,000</w:t>
            </w:r>
          </w:p>
        </w:tc>
      </w:tr>
      <w:tr w:rsidR="00A153B5" w:rsidRPr="00A153B5" w:rsidTr="00C41386">
        <w:trPr>
          <w:trHeight w:val="403"/>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2  02  30000  00  0000  151</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center"/>
              <w:rPr>
                <w:color w:val="000000"/>
                <w:sz w:val="16"/>
                <w:szCs w:val="16"/>
              </w:rPr>
            </w:pPr>
            <w:r w:rsidRPr="00A153B5">
              <w:rPr>
                <w:color w:val="000000"/>
                <w:sz w:val="16"/>
                <w:szCs w:val="16"/>
              </w:rPr>
              <w:t>СУБВЕНЦИИ  БЮДЖЕТАМ БЮДЖЕТНОЙ СИСТЕМЫ РОССИЙСКОЙ ФЕДЕРАЦИИ</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104775,569</w:t>
            </w:r>
          </w:p>
        </w:tc>
      </w:tr>
      <w:tr w:rsidR="00A153B5" w:rsidRPr="00A153B5" w:rsidTr="00C41386">
        <w:trPr>
          <w:trHeight w:val="609"/>
        </w:trPr>
        <w:tc>
          <w:tcPr>
            <w:tcW w:w="2709" w:type="dxa"/>
            <w:tcBorders>
              <w:top w:val="nil"/>
              <w:left w:val="single" w:sz="4" w:space="0" w:color="auto"/>
              <w:bottom w:val="nil"/>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2  02  30024  00  0000  151</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Субвенции бюджетам муниципальных районов на выполнение передаваемых полномочий субъектов Российской Федерации, в том числе:</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102535,860</w:t>
            </w:r>
          </w:p>
        </w:tc>
      </w:tr>
      <w:tr w:rsidR="00A153B5" w:rsidRPr="00A153B5" w:rsidTr="00C41386">
        <w:trPr>
          <w:trHeight w:val="961"/>
        </w:trPr>
        <w:tc>
          <w:tcPr>
            <w:tcW w:w="2709"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2  02  30024  05  0000  151</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Субвенции бюджетам муниципальных районов на осуществление органами местного самоуправления муниципальных районов государственных полномочий в сфере агропромышленного комплекса, в т.ч.:</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1268,900</w:t>
            </w:r>
          </w:p>
        </w:tc>
      </w:tr>
      <w:tr w:rsidR="00A153B5" w:rsidRPr="00A153B5" w:rsidTr="00C41386">
        <w:trPr>
          <w:trHeight w:val="507"/>
        </w:trPr>
        <w:tc>
          <w:tcPr>
            <w:tcW w:w="2709" w:type="dxa"/>
            <w:vMerge/>
            <w:tcBorders>
              <w:top w:val="single" w:sz="4" w:space="0" w:color="auto"/>
              <w:left w:val="single" w:sz="4" w:space="0" w:color="auto"/>
              <w:bottom w:val="single" w:sz="4" w:space="0" w:color="000000"/>
              <w:right w:val="single" w:sz="4" w:space="0" w:color="auto"/>
            </w:tcBorders>
            <w:vAlign w:val="center"/>
            <w:hideMark/>
          </w:tcPr>
          <w:p w:rsidR="00A153B5" w:rsidRPr="00A153B5" w:rsidRDefault="00A153B5" w:rsidP="00A153B5">
            <w:pPr>
              <w:rPr>
                <w:color w:val="000000"/>
                <w:sz w:val="16"/>
                <w:szCs w:val="16"/>
              </w:rPr>
            </w:pP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 xml:space="preserve">                     - на осуществление полномочий в сфере АПК.</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1268,900</w:t>
            </w:r>
          </w:p>
        </w:tc>
      </w:tr>
      <w:tr w:rsidR="00A153B5" w:rsidRPr="00A153B5" w:rsidTr="00C41386">
        <w:trPr>
          <w:trHeight w:val="1138"/>
        </w:trPr>
        <w:tc>
          <w:tcPr>
            <w:tcW w:w="2709" w:type="dxa"/>
            <w:vMerge/>
            <w:tcBorders>
              <w:top w:val="single" w:sz="4" w:space="0" w:color="auto"/>
              <w:left w:val="single" w:sz="4" w:space="0" w:color="auto"/>
              <w:bottom w:val="single" w:sz="4" w:space="0" w:color="000000"/>
              <w:right w:val="single" w:sz="4" w:space="0" w:color="auto"/>
            </w:tcBorders>
            <w:vAlign w:val="center"/>
            <w:hideMark/>
          </w:tcPr>
          <w:p w:rsidR="00A153B5" w:rsidRPr="00A153B5" w:rsidRDefault="00A153B5" w:rsidP="00A153B5">
            <w:pPr>
              <w:rPr>
                <w:color w:val="000000"/>
                <w:sz w:val="16"/>
                <w:szCs w:val="16"/>
              </w:rPr>
            </w:pP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 xml:space="preserve">                   - на возмещение гражданам, ведущим личное подсобное хозяйство, сельскохозяйственным потребительским кооперативам, крестьянским (фермерским) хозяйствам части процентной ставки по кредитам на срок до 8 лет.</w:t>
            </w:r>
          </w:p>
        </w:tc>
        <w:tc>
          <w:tcPr>
            <w:tcW w:w="1780" w:type="dxa"/>
            <w:tcBorders>
              <w:top w:val="nil"/>
              <w:left w:val="nil"/>
              <w:bottom w:val="single" w:sz="4" w:space="0" w:color="auto"/>
              <w:right w:val="single" w:sz="4" w:space="0" w:color="auto"/>
            </w:tcBorders>
            <w:shd w:val="clear" w:color="000000" w:fill="FFFFFF"/>
            <w:vAlign w:val="center"/>
            <w:hideMark/>
          </w:tcPr>
          <w:p w:rsidR="00A153B5" w:rsidRPr="00A153B5" w:rsidRDefault="00A153B5" w:rsidP="00A153B5">
            <w:pPr>
              <w:jc w:val="center"/>
              <w:rPr>
                <w:color w:val="000000"/>
                <w:sz w:val="16"/>
                <w:szCs w:val="16"/>
              </w:rPr>
            </w:pPr>
            <w:r w:rsidRPr="00A153B5">
              <w:rPr>
                <w:color w:val="000000"/>
                <w:sz w:val="16"/>
                <w:szCs w:val="16"/>
              </w:rPr>
              <w:t>0,000</w:t>
            </w:r>
          </w:p>
        </w:tc>
      </w:tr>
      <w:tr w:rsidR="00A153B5" w:rsidRPr="00A153B5" w:rsidTr="00C41386">
        <w:trPr>
          <w:trHeight w:val="135"/>
        </w:trPr>
        <w:tc>
          <w:tcPr>
            <w:tcW w:w="2709" w:type="dxa"/>
            <w:vMerge/>
            <w:tcBorders>
              <w:top w:val="single" w:sz="4" w:space="0" w:color="auto"/>
              <w:left w:val="single" w:sz="4" w:space="0" w:color="auto"/>
              <w:bottom w:val="single" w:sz="4" w:space="0" w:color="000000"/>
              <w:right w:val="single" w:sz="4" w:space="0" w:color="auto"/>
            </w:tcBorders>
            <w:vAlign w:val="center"/>
            <w:hideMark/>
          </w:tcPr>
          <w:p w:rsidR="00A153B5" w:rsidRPr="00A153B5" w:rsidRDefault="00A153B5" w:rsidP="00A153B5">
            <w:pPr>
              <w:rPr>
                <w:color w:val="000000"/>
                <w:sz w:val="16"/>
                <w:szCs w:val="16"/>
              </w:rPr>
            </w:pP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 xml:space="preserve">                   - на 1 литр реализованного товарного молока.</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0,000</w:t>
            </w:r>
          </w:p>
        </w:tc>
      </w:tr>
      <w:tr w:rsidR="00A153B5" w:rsidRPr="00A153B5" w:rsidTr="00C41386">
        <w:trPr>
          <w:trHeight w:val="437"/>
        </w:trPr>
        <w:tc>
          <w:tcPr>
            <w:tcW w:w="2709" w:type="dxa"/>
            <w:vMerge/>
            <w:tcBorders>
              <w:top w:val="single" w:sz="4" w:space="0" w:color="auto"/>
              <w:left w:val="single" w:sz="4" w:space="0" w:color="auto"/>
              <w:bottom w:val="single" w:sz="4" w:space="0" w:color="000000"/>
              <w:right w:val="single" w:sz="4" w:space="0" w:color="auto"/>
            </w:tcBorders>
            <w:vAlign w:val="center"/>
            <w:hideMark/>
          </w:tcPr>
          <w:p w:rsidR="00A153B5" w:rsidRPr="00A153B5" w:rsidRDefault="00A153B5" w:rsidP="00A153B5">
            <w:pPr>
              <w:rPr>
                <w:color w:val="000000"/>
                <w:sz w:val="16"/>
                <w:szCs w:val="16"/>
              </w:rPr>
            </w:pP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Субвенции бюджетам муниципальных образований на реализацию основных общеобразовательных программ.</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87215,270</w:t>
            </w:r>
          </w:p>
        </w:tc>
      </w:tr>
      <w:tr w:rsidR="00A153B5" w:rsidRPr="00A153B5" w:rsidTr="00C41386">
        <w:trPr>
          <w:trHeight w:val="926"/>
        </w:trPr>
        <w:tc>
          <w:tcPr>
            <w:tcW w:w="2709" w:type="dxa"/>
            <w:vMerge/>
            <w:tcBorders>
              <w:top w:val="single" w:sz="4" w:space="0" w:color="auto"/>
              <w:left w:val="single" w:sz="4" w:space="0" w:color="auto"/>
              <w:bottom w:val="single" w:sz="4" w:space="0" w:color="000000"/>
              <w:right w:val="single" w:sz="4" w:space="0" w:color="auto"/>
            </w:tcBorders>
            <w:vAlign w:val="center"/>
            <w:hideMark/>
          </w:tcPr>
          <w:p w:rsidR="00A153B5" w:rsidRPr="00A153B5" w:rsidRDefault="00A153B5" w:rsidP="00A153B5">
            <w:pPr>
              <w:rPr>
                <w:color w:val="000000"/>
                <w:sz w:val="16"/>
                <w:szCs w:val="16"/>
              </w:rPr>
            </w:pP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Субвенции бюджетам муниципальных образований на реализацию образовательных программ дошкольного образования в муниципальных дошкольных образовательных организациях.</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12237,100</w:t>
            </w:r>
          </w:p>
        </w:tc>
      </w:tr>
      <w:tr w:rsidR="00A153B5" w:rsidRPr="00A153B5" w:rsidTr="00C41386">
        <w:trPr>
          <w:trHeight w:val="899"/>
        </w:trPr>
        <w:tc>
          <w:tcPr>
            <w:tcW w:w="2709" w:type="dxa"/>
            <w:vMerge/>
            <w:tcBorders>
              <w:top w:val="single" w:sz="4" w:space="0" w:color="auto"/>
              <w:left w:val="single" w:sz="4" w:space="0" w:color="auto"/>
              <w:bottom w:val="single" w:sz="4" w:space="0" w:color="000000"/>
              <w:right w:val="single" w:sz="4" w:space="0" w:color="auto"/>
            </w:tcBorders>
            <w:vAlign w:val="center"/>
            <w:hideMark/>
          </w:tcPr>
          <w:p w:rsidR="00A153B5" w:rsidRPr="00A153B5" w:rsidRDefault="00A153B5" w:rsidP="00A153B5">
            <w:pPr>
              <w:rPr>
                <w:color w:val="000000"/>
                <w:sz w:val="16"/>
                <w:szCs w:val="16"/>
              </w:rPr>
            </w:pP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Субвенции  бюджетам муниципальных районов на осуществление органами местного самоуправления муниципальных районов государственных полномочий  в области архивного дела.</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622,600</w:t>
            </w:r>
          </w:p>
        </w:tc>
      </w:tr>
      <w:tr w:rsidR="00A153B5" w:rsidRPr="00A153B5" w:rsidTr="00C41386">
        <w:trPr>
          <w:trHeight w:val="982"/>
        </w:trPr>
        <w:tc>
          <w:tcPr>
            <w:tcW w:w="2709" w:type="dxa"/>
            <w:vMerge/>
            <w:tcBorders>
              <w:top w:val="single" w:sz="4" w:space="0" w:color="auto"/>
              <w:left w:val="single" w:sz="4" w:space="0" w:color="auto"/>
              <w:bottom w:val="single" w:sz="4" w:space="0" w:color="000000"/>
              <w:right w:val="single" w:sz="4" w:space="0" w:color="auto"/>
            </w:tcBorders>
            <w:vAlign w:val="center"/>
            <w:hideMark/>
          </w:tcPr>
          <w:p w:rsidR="00A153B5" w:rsidRPr="00A153B5" w:rsidRDefault="00A153B5" w:rsidP="00A153B5">
            <w:pPr>
              <w:rPr>
                <w:color w:val="000000"/>
                <w:sz w:val="16"/>
                <w:szCs w:val="16"/>
              </w:rPr>
            </w:pP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Субвенции бюджетам муниципальных районов на осуществление органами местного самоуправления муниципальных районов государственных полномочий по решению вопросов в сфере трудовых отношений.</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227,600</w:t>
            </w:r>
          </w:p>
        </w:tc>
      </w:tr>
      <w:tr w:rsidR="00A153B5" w:rsidRPr="00A153B5" w:rsidTr="00C41386">
        <w:trPr>
          <w:trHeight w:val="1237"/>
        </w:trPr>
        <w:tc>
          <w:tcPr>
            <w:tcW w:w="2709" w:type="dxa"/>
            <w:vMerge/>
            <w:tcBorders>
              <w:top w:val="single" w:sz="4" w:space="0" w:color="auto"/>
              <w:left w:val="single" w:sz="4" w:space="0" w:color="auto"/>
              <w:bottom w:val="single" w:sz="4" w:space="0" w:color="000000"/>
              <w:right w:val="single" w:sz="4" w:space="0" w:color="auto"/>
            </w:tcBorders>
            <w:vAlign w:val="center"/>
            <w:hideMark/>
          </w:tcPr>
          <w:p w:rsidR="00A153B5" w:rsidRPr="00A153B5" w:rsidRDefault="00A153B5" w:rsidP="00A153B5">
            <w:pPr>
              <w:rPr>
                <w:color w:val="000000"/>
                <w:sz w:val="16"/>
                <w:szCs w:val="16"/>
              </w:rPr>
            </w:pP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Субвенция бюджетам муниципальных образований на осуществление органами местного самоуправления  муниципальных районов государственных полномочий по  организации деятельности административных комиссий.</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32,400</w:t>
            </w:r>
          </w:p>
        </w:tc>
      </w:tr>
      <w:tr w:rsidR="00A153B5" w:rsidRPr="00A153B5" w:rsidTr="00C41386">
        <w:trPr>
          <w:trHeight w:val="1084"/>
        </w:trPr>
        <w:tc>
          <w:tcPr>
            <w:tcW w:w="2709" w:type="dxa"/>
            <w:vMerge/>
            <w:tcBorders>
              <w:top w:val="single" w:sz="4" w:space="0" w:color="auto"/>
              <w:left w:val="single" w:sz="4" w:space="0" w:color="auto"/>
              <w:bottom w:val="single" w:sz="4" w:space="0" w:color="000000"/>
              <w:right w:val="single" w:sz="4" w:space="0" w:color="auto"/>
            </w:tcBorders>
            <w:vAlign w:val="center"/>
            <w:hideMark/>
          </w:tcPr>
          <w:p w:rsidR="00A153B5" w:rsidRPr="00A153B5" w:rsidRDefault="00A153B5" w:rsidP="00A153B5">
            <w:pPr>
              <w:rPr>
                <w:color w:val="000000"/>
                <w:sz w:val="16"/>
                <w:szCs w:val="16"/>
              </w:rPr>
            </w:pP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Субвенции бюджетам муниципальных образований на осуществление органами местного самоуправления муниципальных районов государственных полномочий по образованию и организации деятельности комиссий по делам несовершеннолетних и их прав.</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223,000</w:t>
            </w:r>
          </w:p>
        </w:tc>
      </w:tr>
      <w:tr w:rsidR="00A153B5" w:rsidRPr="00A153B5" w:rsidTr="00C41386">
        <w:trPr>
          <w:trHeight w:val="2789"/>
        </w:trPr>
        <w:tc>
          <w:tcPr>
            <w:tcW w:w="2709" w:type="dxa"/>
            <w:vMerge/>
            <w:tcBorders>
              <w:top w:val="single" w:sz="4" w:space="0" w:color="auto"/>
              <w:left w:val="single" w:sz="4" w:space="0" w:color="auto"/>
              <w:bottom w:val="single" w:sz="4" w:space="0" w:color="000000"/>
              <w:right w:val="single" w:sz="4" w:space="0" w:color="auto"/>
            </w:tcBorders>
            <w:vAlign w:val="center"/>
            <w:hideMark/>
          </w:tcPr>
          <w:p w:rsidR="00A153B5" w:rsidRPr="00A153B5" w:rsidRDefault="00A153B5" w:rsidP="00A153B5">
            <w:pPr>
              <w:rPr>
                <w:color w:val="000000"/>
                <w:sz w:val="16"/>
                <w:szCs w:val="16"/>
              </w:rPr>
            </w:pP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proofErr w:type="gramStart"/>
            <w:r w:rsidRPr="00A153B5">
              <w:rPr>
                <w:color w:val="000000"/>
                <w:sz w:val="16"/>
                <w:szCs w:val="16"/>
              </w:rPr>
              <w:t>Субвенции, передаваемые бюджетам муниципальных районов и городских округов на осуществление органами местного самоуправления муниципальных районов и городских округов отдельных государственных полномочий Костромской области по организации проведения мероприятий по предупреждению и ликвидации болезней животных, их лечению, защите населения от болезней, общих для человека и животных, за исключением вопросов, решение которых отнесено к ведению Российской Федерации.</w:t>
            </w:r>
            <w:proofErr w:type="gramEnd"/>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12,195</w:t>
            </w:r>
          </w:p>
        </w:tc>
      </w:tr>
      <w:tr w:rsidR="00A153B5" w:rsidRPr="00A153B5" w:rsidTr="00C41386">
        <w:trPr>
          <w:trHeight w:val="1709"/>
        </w:trPr>
        <w:tc>
          <w:tcPr>
            <w:tcW w:w="2709" w:type="dxa"/>
            <w:vMerge/>
            <w:tcBorders>
              <w:top w:val="single" w:sz="4" w:space="0" w:color="auto"/>
              <w:left w:val="single" w:sz="4" w:space="0" w:color="auto"/>
              <w:bottom w:val="single" w:sz="4" w:space="0" w:color="000000"/>
              <w:right w:val="single" w:sz="4" w:space="0" w:color="auto"/>
            </w:tcBorders>
            <w:vAlign w:val="center"/>
            <w:hideMark/>
          </w:tcPr>
          <w:p w:rsidR="00A153B5" w:rsidRPr="00A153B5" w:rsidRDefault="00A153B5" w:rsidP="00A153B5">
            <w:pPr>
              <w:rPr>
                <w:color w:val="000000"/>
                <w:sz w:val="16"/>
                <w:szCs w:val="16"/>
              </w:rPr>
            </w:pPr>
          </w:p>
        </w:tc>
        <w:tc>
          <w:tcPr>
            <w:tcW w:w="5591" w:type="dxa"/>
            <w:tcBorders>
              <w:top w:val="nil"/>
              <w:left w:val="nil"/>
              <w:bottom w:val="nil"/>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Субвенции бюджетам муниципальных районов и городских округов на осуществление отдельных государственных полномочий по организации и проведению аукционов на право заключения договоров на осуществление деятельности по перемещению задержанных транспортных средств на специализированную стоянку, их хранению и возврату.</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2,910</w:t>
            </w:r>
          </w:p>
        </w:tc>
      </w:tr>
      <w:tr w:rsidR="00A153B5" w:rsidRPr="00A153B5" w:rsidTr="00C41386">
        <w:trPr>
          <w:trHeight w:val="1480"/>
        </w:trPr>
        <w:tc>
          <w:tcPr>
            <w:tcW w:w="2709" w:type="dxa"/>
            <w:vMerge/>
            <w:tcBorders>
              <w:top w:val="single" w:sz="4" w:space="0" w:color="auto"/>
              <w:left w:val="single" w:sz="4" w:space="0" w:color="auto"/>
              <w:bottom w:val="single" w:sz="4" w:space="0" w:color="000000"/>
              <w:right w:val="single" w:sz="4" w:space="0" w:color="auto"/>
            </w:tcBorders>
            <w:vAlign w:val="center"/>
            <w:hideMark/>
          </w:tcPr>
          <w:p w:rsidR="00A153B5" w:rsidRPr="00A153B5" w:rsidRDefault="00A153B5" w:rsidP="00A153B5">
            <w:pPr>
              <w:rPr>
                <w:color w:val="000000"/>
                <w:sz w:val="16"/>
                <w:szCs w:val="16"/>
              </w:rPr>
            </w:pPr>
          </w:p>
        </w:tc>
        <w:tc>
          <w:tcPr>
            <w:tcW w:w="5591" w:type="dxa"/>
            <w:tcBorders>
              <w:top w:val="single" w:sz="4" w:space="0" w:color="auto"/>
              <w:left w:val="nil"/>
              <w:bottom w:val="nil"/>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Субвенции бюджетам муниципальных районов и сельских поселений на осуществление органами местного самоуправления муниципальных районов и сельских поселений государственных полномочий по составлению протоколов об административных правонарушениях.</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54,800</w:t>
            </w:r>
          </w:p>
        </w:tc>
      </w:tr>
      <w:tr w:rsidR="00A153B5" w:rsidRPr="00A153B5" w:rsidTr="00C41386">
        <w:trPr>
          <w:trHeight w:val="1360"/>
        </w:trPr>
        <w:tc>
          <w:tcPr>
            <w:tcW w:w="2709" w:type="dxa"/>
            <w:vMerge/>
            <w:tcBorders>
              <w:top w:val="single" w:sz="4" w:space="0" w:color="auto"/>
              <w:left w:val="single" w:sz="4" w:space="0" w:color="auto"/>
              <w:bottom w:val="single" w:sz="4" w:space="0" w:color="000000"/>
              <w:right w:val="single" w:sz="4" w:space="0" w:color="auto"/>
            </w:tcBorders>
            <w:vAlign w:val="center"/>
            <w:hideMark/>
          </w:tcPr>
          <w:p w:rsidR="00A153B5" w:rsidRPr="00A153B5" w:rsidRDefault="00A153B5" w:rsidP="00A153B5">
            <w:pPr>
              <w:rPr>
                <w:color w:val="000000"/>
                <w:sz w:val="16"/>
                <w:szCs w:val="16"/>
              </w:rPr>
            </w:pPr>
          </w:p>
        </w:tc>
        <w:tc>
          <w:tcPr>
            <w:tcW w:w="5591" w:type="dxa"/>
            <w:tcBorders>
              <w:top w:val="single" w:sz="4" w:space="0" w:color="auto"/>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Субвенции, передаваемые  бюджетам муниципальных районов  на осуществление органами  местного самоуправления муниципальных районов отдельных государственных полномочий по организации и осуществлению деятельности по опеке и попечительству.</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507,600</w:t>
            </w:r>
          </w:p>
        </w:tc>
      </w:tr>
      <w:tr w:rsidR="00A153B5" w:rsidRPr="00A153B5" w:rsidTr="00C41386">
        <w:trPr>
          <w:trHeight w:val="1679"/>
        </w:trPr>
        <w:tc>
          <w:tcPr>
            <w:tcW w:w="2709" w:type="dxa"/>
            <w:vMerge/>
            <w:tcBorders>
              <w:top w:val="single" w:sz="4" w:space="0" w:color="auto"/>
              <w:left w:val="single" w:sz="4" w:space="0" w:color="auto"/>
              <w:bottom w:val="single" w:sz="4" w:space="0" w:color="000000"/>
              <w:right w:val="single" w:sz="4" w:space="0" w:color="auto"/>
            </w:tcBorders>
            <w:vAlign w:val="center"/>
            <w:hideMark/>
          </w:tcPr>
          <w:p w:rsidR="00A153B5" w:rsidRPr="00A153B5" w:rsidRDefault="00A153B5" w:rsidP="00A153B5">
            <w:pPr>
              <w:rPr>
                <w:color w:val="000000"/>
                <w:sz w:val="16"/>
                <w:szCs w:val="16"/>
              </w:rPr>
            </w:pP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Субвенции, передаваемые  бюджетам муниципальных районов  на осуществление органами  местного самоуправления муниципальных районов отдельных государственных полномочий по выплате социального пособия на погребение и возмещение стоимости услуг, предоставляемых согласно гарантированному перечню услуг по погребению.</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116,400</w:t>
            </w:r>
          </w:p>
        </w:tc>
      </w:tr>
      <w:tr w:rsidR="00A153B5" w:rsidRPr="00A153B5" w:rsidTr="00C41386">
        <w:trPr>
          <w:trHeight w:val="1180"/>
        </w:trPr>
        <w:tc>
          <w:tcPr>
            <w:tcW w:w="2709" w:type="dxa"/>
            <w:vMerge/>
            <w:tcBorders>
              <w:top w:val="single" w:sz="4" w:space="0" w:color="auto"/>
              <w:left w:val="single" w:sz="4" w:space="0" w:color="auto"/>
              <w:bottom w:val="single" w:sz="4" w:space="0" w:color="000000"/>
              <w:right w:val="single" w:sz="4" w:space="0" w:color="auto"/>
            </w:tcBorders>
            <w:vAlign w:val="center"/>
            <w:hideMark/>
          </w:tcPr>
          <w:p w:rsidR="00A153B5" w:rsidRPr="00A153B5" w:rsidRDefault="00A153B5" w:rsidP="00A153B5">
            <w:pPr>
              <w:rPr>
                <w:color w:val="000000"/>
                <w:sz w:val="16"/>
                <w:szCs w:val="16"/>
              </w:rPr>
            </w:pP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Субвенции бюджетам муниципальных районов на предоставление жилых помещений детям-сиротам и детям, оставшимся без попечения родителей, лицам из их числа по договорам найма специализированных жилых помещений</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15,085</w:t>
            </w:r>
          </w:p>
        </w:tc>
      </w:tr>
      <w:tr w:rsidR="00A153B5" w:rsidRPr="00A153B5" w:rsidTr="00C41386">
        <w:trPr>
          <w:trHeight w:val="1124"/>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2  02  35082  00  0000  151</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Субвенции бюджетам муниципальных образований на предоставление жилых помещений детям-сиротам и детям, оставшимся без попечения родителей, лицам из их числа по договорам найма специализированных жилых помещений</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972,015</w:t>
            </w:r>
          </w:p>
        </w:tc>
      </w:tr>
      <w:tr w:rsidR="00A153B5" w:rsidRPr="00A153B5" w:rsidTr="00C41386">
        <w:trPr>
          <w:trHeight w:val="1140"/>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2  02  35082  05  0000  151</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Субвенции бюджетам муниципальных районов на предоставление жилых помещений детям-сиротам и детям, оставшимся без попечения родителей, лицам из их числа по договорам найма специализированных жилых помещений</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972,015</w:t>
            </w:r>
          </w:p>
        </w:tc>
      </w:tr>
      <w:tr w:rsidR="00A153B5" w:rsidRPr="00A153B5" w:rsidTr="00C41386">
        <w:trPr>
          <w:trHeight w:val="988"/>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2  02  35120  00  0000  151</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Субвенции бюджетам на осуществление полномочий по составлению (изменению) списков кандидатов в присяжные заседатели федеральных судов общей юрисдикции в Российской Федерации.</w:t>
            </w:r>
          </w:p>
        </w:tc>
        <w:tc>
          <w:tcPr>
            <w:tcW w:w="1780" w:type="dxa"/>
            <w:tcBorders>
              <w:top w:val="nil"/>
              <w:left w:val="nil"/>
              <w:bottom w:val="single" w:sz="4" w:space="0" w:color="auto"/>
              <w:right w:val="single" w:sz="4" w:space="0" w:color="auto"/>
            </w:tcBorders>
            <w:shd w:val="clear" w:color="000000" w:fill="FFFFFF"/>
            <w:vAlign w:val="center"/>
            <w:hideMark/>
          </w:tcPr>
          <w:p w:rsidR="00A153B5" w:rsidRPr="00A153B5" w:rsidRDefault="00A153B5" w:rsidP="00A153B5">
            <w:pPr>
              <w:jc w:val="center"/>
              <w:rPr>
                <w:color w:val="000000"/>
                <w:sz w:val="16"/>
                <w:szCs w:val="16"/>
              </w:rPr>
            </w:pPr>
            <w:r w:rsidRPr="00A153B5">
              <w:rPr>
                <w:color w:val="000000"/>
                <w:sz w:val="16"/>
                <w:szCs w:val="16"/>
              </w:rPr>
              <w:t>26,500</w:t>
            </w:r>
          </w:p>
        </w:tc>
      </w:tr>
      <w:tr w:rsidR="00A153B5" w:rsidRPr="00A153B5" w:rsidTr="00C41386">
        <w:trPr>
          <w:trHeight w:val="1244"/>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2  02  35120  05  0000  151</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Субвенции бюджетам муниципальных районов на осуществление полномочий по составлению (изменению) списков кандидатов в присяжные заседатели федеральных судов общей юрисдикции в Российской Федерации.</w:t>
            </w:r>
          </w:p>
        </w:tc>
        <w:tc>
          <w:tcPr>
            <w:tcW w:w="1780" w:type="dxa"/>
            <w:tcBorders>
              <w:top w:val="nil"/>
              <w:left w:val="nil"/>
              <w:bottom w:val="single" w:sz="4" w:space="0" w:color="auto"/>
              <w:right w:val="single" w:sz="4" w:space="0" w:color="auto"/>
            </w:tcBorders>
            <w:shd w:val="clear" w:color="000000" w:fill="FFFFFF"/>
            <w:vAlign w:val="center"/>
            <w:hideMark/>
          </w:tcPr>
          <w:p w:rsidR="00A153B5" w:rsidRPr="00A153B5" w:rsidRDefault="00A153B5" w:rsidP="00A153B5">
            <w:pPr>
              <w:jc w:val="center"/>
              <w:rPr>
                <w:color w:val="000000"/>
                <w:sz w:val="16"/>
                <w:szCs w:val="16"/>
              </w:rPr>
            </w:pPr>
            <w:r w:rsidRPr="00A153B5">
              <w:rPr>
                <w:color w:val="000000"/>
                <w:sz w:val="16"/>
                <w:szCs w:val="16"/>
              </w:rPr>
              <w:t>26,500</w:t>
            </w:r>
          </w:p>
        </w:tc>
      </w:tr>
      <w:tr w:rsidR="00A153B5" w:rsidRPr="00A153B5" w:rsidTr="00C41386">
        <w:trPr>
          <w:trHeight w:val="455"/>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2  02  35542  00  0000  151</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both"/>
              <w:rPr>
                <w:sz w:val="16"/>
                <w:szCs w:val="16"/>
              </w:rPr>
            </w:pPr>
            <w:r w:rsidRPr="00A153B5">
              <w:rPr>
                <w:sz w:val="16"/>
                <w:szCs w:val="16"/>
              </w:rPr>
              <w:t>Субвенции бюджетам муниципальных образований на повышение продуктивности в молочном скотоводстве</w:t>
            </w:r>
          </w:p>
        </w:tc>
        <w:tc>
          <w:tcPr>
            <w:tcW w:w="1780" w:type="dxa"/>
            <w:tcBorders>
              <w:top w:val="nil"/>
              <w:left w:val="nil"/>
              <w:bottom w:val="single" w:sz="4" w:space="0" w:color="auto"/>
              <w:right w:val="single" w:sz="4" w:space="0" w:color="auto"/>
            </w:tcBorders>
            <w:shd w:val="clear" w:color="000000" w:fill="FFFFFF"/>
            <w:vAlign w:val="center"/>
            <w:hideMark/>
          </w:tcPr>
          <w:p w:rsidR="00A153B5" w:rsidRPr="00A153B5" w:rsidRDefault="00A153B5" w:rsidP="00A153B5">
            <w:pPr>
              <w:jc w:val="center"/>
              <w:rPr>
                <w:color w:val="000000"/>
                <w:sz w:val="16"/>
                <w:szCs w:val="16"/>
              </w:rPr>
            </w:pPr>
            <w:r w:rsidRPr="00A153B5">
              <w:rPr>
                <w:color w:val="000000"/>
                <w:sz w:val="16"/>
                <w:szCs w:val="16"/>
              </w:rPr>
              <w:t>1166,194</w:t>
            </w:r>
          </w:p>
        </w:tc>
      </w:tr>
      <w:tr w:rsidR="00A153B5" w:rsidRPr="00A153B5" w:rsidTr="00C41386">
        <w:trPr>
          <w:trHeight w:val="397"/>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2  02  35542  05  0000  151</w:t>
            </w:r>
          </w:p>
        </w:tc>
        <w:tc>
          <w:tcPr>
            <w:tcW w:w="5591" w:type="dxa"/>
            <w:tcBorders>
              <w:top w:val="nil"/>
              <w:left w:val="nil"/>
              <w:bottom w:val="single" w:sz="4" w:space="0" w:color="auto"/>
              <w:right w:val="nil"/>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Субвенции бюджетам муниципальных районов на повышение продуктивности в молочном скотоводстве.</w:t>
            </w:r>
          </w:p>
        </w:tc>
        <w:tc>
          <w:tcPr>
            <w:tcW w:w="1780" w:type="dxa"/>
            <w:tcBorders>
              <w:top w:val="nil"/>
              <w:left w:val="single" w:sz="4" w:space="0" w:color="auto"/>
              <w:bottom w:val="single" w:sz="4" w:space="0" w:color="auto"/>
              <w:right w:val="single" w:sz="4" w:space="0" w:color="auto"/>
            </w:tcBorders>
            <w:shd w:val="clear" w:color="000000" w:fill="FFFFFF"/>
            <w:vAlign w:val="center"/>
            <w:hideMark/>
          </w:tcPr>
          <w:p w:rsidR="00A153B5" w:rsidRPr="00A153B5" w:rsidRDefault="00A153B5" w:rsidP="00A153B5">
            <w:pPr>
              <w:jc w:val="center"/>
              <w:rPr>
                <w:color w:val="000000"/>
                <w:sz w:val="16"/>
                <w:szCs w:val="16"/>
              </w:rPr>
            </w:pPr>
            <w:r w:rsidRPr="00A153B5">
              <w:rPr>
                <w:color w:val="000000"/>
                <w:sz w:val="16"/>
                <w:szCs w:val="16"/>
              </w:rPr>
              <w:t>1166,194</w:t>
            </w:r>
          </w:p>
        </w:tc>
      </w:tr>
      <w:tr w:rsidR="00A153B5" w:rsidRPr="00A153B5" w:rsidTr="00C41386">
        <w:trPr>
          <w:trHeight w:val="397"/>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2  02  35543  00  0000  151</w:t>
            </w:r>
          </w:p>
        </w:tc>
        <w:tc>
          <w:tcPr>
            <w:tcW w:w="5591" w:type="dxa"/>
            <w:tcBorders>
              <w:top w:val="single" w:sz="4" w:space="0" w:color="auto"/>
              <w:left w:val="nil"/>
              <w:bottom w:val="single" w:sz="4" w:space="0" w:color="auto"/>
              <w:right w:val="nil"/>
            </w:tcBorders>
            <w:shd w:val="clear" w:color="auto" w:fill="auto"/>
            <w:hideMark/>
          </w:tcPr>
          <w:p w:rsidR="00A153B5" w:rsidRPr="00A153B5" w:rsidRDefault="00A153B5" w:rsidP="00A153B5">
            <w:pPr>
              <w:jc w:val="both"/>
              <w:rPr>
                <w:sz w:val="16"/>
                <w:szCs w:val="16"/>
              </w:rPr>
            </w:pPr>
            <w:r w:rsidRPr="00A153B5">
              <w:rPr>
                <w:sz w:val="16"/>
                <w:szCs w:val="16"/>
              </w:rPr>
              <w:t>Субвенции бюджетам муниципальных образований на содействие достижению целевых показателей региональных программ развития агропромышленного комплекса</w:t>
            </w:r>
          </w:p>
        </w:tc>
        <w:tc>
          <w:tcPr>
            <w:tcW w:w="1780" w:type="dxa"/>
            <w:tcBorders>
              <w:top w:val="nil"/>
              <w:left w:val="single" w:sz="4" w:space="0" w:color="auto"/>
              <w:bottom w:val="single" w:sz="4" w:space="0" w:color="auto"/>
              <w:right w:val="single" w:sz="4" w:space="0" w:color="auto"/>
            </w:tcBorders>
            <w:shd w:val="clear" w:color="000000" w:fill="FFFFFF"/>
            <w:vAlign w:val="center"/>
            <w:hideMark/>
          </w:tcPr>
          <w:p w:rsidR="00A153B5" w:rsidRPr="00A153B5" w:rsidRDefault="00A153B5" w:rsidP="00A153B5">
            <w:pPr>
              <w:jc w:val="center"/>
              <w:rPr>
                <w:color w:val="000000"/>
                <w:sz w:val="16"/>
                <w:szCs w:val="16"/>
              </w:rPr>
            </w:pPr>
            <w:r w:rsidRPr="00A153B5">
              <w:rPr>
                <w:color w:val="000000"/>
                <w:sz w:val="16"/>
                <w:szCs w:val="16"/>
              </w:rPr>
              <w:t>75,000</w:t>
            </w:r>
          </w:p>
        </w:tc>
      </w:tr>
      <w:tr w:rsidR="00A153B5" w:rsidRPr="00A153B5" w:rsidTr="00C41386">
        <w:trPr>
          <w:trHeight w:val="1028"/>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2  02  35543  05  0000  151</w:t>
            </w:r>
          </w:p>
        </w:tc>
        <w:tc>
          <w:tcPr>
            <w:tcW w:w="5591" w:type="dxa"/>
            <w:tcBorders>
              <w:top w:val="single" w:sz="4" w:space="0" w:color="auto"/>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Субвенции бюджетам муниципальных районов на содействие достижению целевых показателей реализации региональных программ развития агропромышленного комплекса.</w:t>
            </w:r>
          </w:p>
        </w:tc>
        <w:tc>
          <w:tcPr>
            <w:tcW w:w="1780" w:type="dxa"/>
            <w:tcBorders>
              <w:top w:val="nil"/>
              <w:left w:val="nil"/>
              <w:bottom w:val="single" w:sz="4" w:space="0" w:color="auto"/>
              <w:right w:val="single" w:sz="4" w:space="0" w:color="auto"/>
            </w:tcBorders>
            <w:shd w:val="clear" w:color="000000" w:fill="FFFFFF"/>
            <w:vAlign w:val="center"/>
            <w:hideMark/>
          </w:tcPr>
          <w:p w:rsidR="00A153B5" w:rsidRPr="00A153B5" w:rsidRDefault="00A153B5" w:rsidP="00A153B5">
            <w:pPr>
              <w:jc w:val="center"/>
              <w:rPr>
                <w:color w:val="000000"/>
                <w:sz w:val="16"/>
                <w:szCs w:val="16"/>
              </w:rPr>
            </w:pPr>
            <w:r w:rsidRPr="00A153B5">
              <w:rPr>
                <w:color w:val="000000"/>
                <w:sz w:val="16"/>
                <w:szCs w:val="16"/>
              </w:rPr>
              <w:t>75,000</w:t>
            </w:r>
          </w:p>
        </w:tc>
      </w:tr>
      <w:tr w:rsidR="00A153B5" w:rsidRPr="00A153B5" w:rsidTr="00C41386">
        <w:trPr>
          <w:trHeight w:val="108"/>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2  02  40000  00  0000  151</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center"/>
              <w:rPr>
                <w:color w:val="000000"/>
                <w:sz w:val="16"/>
                <w:szCs w:val="16"/>
              </w:rPr>
            </w:pPr>
            <w:r w:rsidRPr="00A153B5">
              <w:rPr>
                <w:color w:val="000000"/>
                <w:sz w:val="16"/>
                <w:szCs w:val="16"/>
              </w:rPr>
              <w:t>ИНЫЕ  МЕЖБЮДЖЕТНЫЕ  ТРАНСФЕРТЫ</w:t>
            </w:r>
          </w:p>
        </w:tc>
        <w:tc>
          <w:tcPr>
            <w:tcW w:w="1780" w:type="dxa"/>
            <w:tcBorders>
              <w:top w:val="nil"/>
              <w:left w:val="nil"/>
              <w:bottom w:val="single" w:sz="4" w:space="0" w:color="auto"/>
              <w:right w:val="single" w:sz="4" w:space="0" w:color="auto"/>
            </w:tcBorders>
            <w:shd w:val="clear" w:color="000000" w:fill="FFFFFF"/>
            <w:vAlign w:val="center"/>
            <w:hideMark/>
          </w:tcPr>
          <w:p w:rsidR="00A153B5" w:rsidRPr="00A153B5" w:rsidRDefault="00A153B5" w:rsidP="00A153B5">
            <w:pPr>
              <w:jc w:val="center"/>
              <w:rPr>
                <w:color w:val="000000"/>
                <w:sz w:val="16"/>
                <w:szCs w:val="16"/>
              </w:rPr>
            </w:pPr>
            <w:r w:rsidRPr="00A153B5">
              <w:rPr>
                <w:color w:val="000000"/>
                <w:sz w:val="16"/>
                <w:szCs w:val="16"/>
              </w:rPr>
              <w:t>791,900</w:t>
            </w:r>
          </w:p>
        </w:tc>
      </w:tr>
      <w:tr w:rsidR="00A153B5" w:rsidRPr="00A153B5" w:rsidTr="00C41386">
        <w:trPr>
          <w:trHeight w:val="990"/>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2  02  40014  00  0000  151</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Межбюджетные трансферты, передаваемые бюджетам муниципальных образований на осуществление части полномочий по решению вопросов местного значения в соответствии с заключенными соглашениями.</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791,900</w:t>
            </w:r>
          </w:p>
        </w:tc>
      </w:tr>
      <w:tr w:rsidR="00A153B5" w:rsidRPr="00A153B5" w:rsidTr="00C41386">
        <w:trPr>
          <w:trHeight w:val="1246"/>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2  02  40014  05  0000  151</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Межбюджетные трансферты, передаваемые бюджетам муниципальных районов из бюджетов поселений на осуществление части полномочий по решению вопросов местного значения в соответствии с заключенными соглашениями.</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791,900</w:t>
            </w:r>
          </w:p>
        </w:tc>
      </w:tr>
      <w:tr w:rsidR="00A153B5" w:rsidRPr="00A153B5" w:rsidTr="00C41386">
        <w:trPr>
          <w:trHeight w:val="115"/>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2  07  00000  00  0000  000</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center"/>
              <w:rPr>
                <w:color w:val="000000"/>
                <w:sz w:val="16"/>
                <w:szCs w:val="16"/>
              </w:rPr>
            </w:pPr>
            <w:r w:rsidRPr="00A153B5">
              <w:rPr>
                <w:color w:val="000000"/>
                <w:sz w:val="16"/>
                <w:szCs w:val="16"/>
              </w:rPr>
              <w:t>ПРОЧИЕ  БЕЗВОЗМЕЗДНЫЕ  ПОСТУПЛЕНИЯ</w:t>
            </w:r>
          </w:p>
        </w:tc>
        <w:tc>
          <w:tcPr>
            <w:tcW w:w="1780" w:type="dxa"/>
            <w:tcBorders>
              <w:top w:val="nil"/>
              <w:left w:val="nil"/>
              <w:bottom w:val="single" w:sz="4" w:space="0" w:color="auto"/>
              <w:right w:val="single" w:sz="4" w:space="0" w:color="auto"/>
            </w:tcBorders>
            <w:shd w:val="clear" w:color="000000" w:fill="FFFFFF"/>
            <w:vAlign w:val="center"/>
            <w:hideMark/>
          </w:tcPr>
          <w:p w:rsidR="00A153B5" w:rsidRPr="00A153B5" w:rsidRDefault="00A153B5" w:rsidP="00A153B5">
            <w:pPr>
              <w:jc w:val="center"/>
              <w:rPr>
                <w:color w:val="000000"/>
                <w:sz w:val="16"/>
                <w:szCs w:val="16"/>
              </w:rPr>
            </w:pPr>
            <w:r w:rsidRPr="00A153B5">
              <w:rPr>
                <w:color w:val="000000"/>
                <w:sz w:val="16"/>
                <w:szCs w:val="16"/>
              </w:rPr>
              <w:t>15979,000</w:t>
            </w:r>
          </w:p>
        </w:tc>
      </w:tr>
      <w:tr w:rsidR="00A153B5" w:rsidRPr="00A153B5" w:rsidTr="00C41386">
        <w:trPr>
          <w:trHeight w:val="417"/>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2  07  05000  05  0000  180</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Прочие безвозмездные поступления в бюджеты муниципальных районов.</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15979,000</w:t>
            </w:r>
          </w:p>
        </w:tc>
      </w:tr>
      <w:tr w:rsidR="00A153B5" w:rsidRPr="00A153B5" w:rsidTr="00C41386">
        <w:trPr>
          <w:trHeight w:val="326"/>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lastRenderedPageBreak/>
              <w:t>2  07  05030  05  0000  180</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Прочие безвозмездные поступления в бюджеты муниципальных районов.</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15979,000</w:t>
            </w:r>
          </w:p>
        </w:tc>
      </w:tr>
      <w:tr w:rsidR="00A153B5" w:rsidRPr="00A153B5" w:rsidTr="00C41386">
        <w:trPr>
          <w:trHeight w:val="1793"/>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2  18  00000  00  0000  000</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center"/>
              <w:rPr>
                <w:color w:val="000000"/>
                <w:sz w:val="16"/>
                <w:szCs w:val="16"/>
              </w:rPr>
            </w:pPr>
            <w:r w:rsidRPr="00A153B5">
              <w:rPr>
                <w:color w:val="000000"/>
                <w:sz w:val="16"/>
                <w:szCs w:val="16"/>
              </w:rPr>
              <w:t>ДОХОДЫ БЮДЖЕТОВ БЮДЖЕТНОЙ СИСТЕМЫ РОССИЙСКОЙ ФЕДЕРАЦИИ ОТ ВОЗВРАТА БЮДЖЕТАМИ БЮДЖЕТНОЙ СИСТЕМЫ РОССИЙСКОЙ ФЕДЕРАЦИИ И ОРГАНИЗАЦИЯМИ ОСТАТКОВ СУБСИДИЙ, СУБВЕНЦИЙ И ИНЫХ МЕЖБЮДЖЕТНЫХ ТРАНСФЕРТОВ, ИМЕЮЩИХ ЦЕЛЕВОЕ НАЗНАЧЕНИЕ, ПРОШЛЫХ ЛЕТ</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1985,800</w:t>
            </w:r>
          </w:p>
        </w:tc>
      </w:tr>
      <w:tr w:rsidR="00A153B5" w:rsidRPr="00A153B5" w:rsidTr="00C41386">
        <w:trPr>
          <w:trHeight w:val="1266"/>
        </w:trPr>
        <w:tc>
          <w:tcPr>
            <w:tcW w:w="2709" w:type="dxa"/>
            <w:tcBorders>
              <w:top w:val="single" w:sz="4" w:space="0" w:color="auto"/>
              <w:left w:val="single" w:sz="4" w:space="0" w:color="auto"/>
              <w:bottom w:val="nil"/>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2  18  00000  00  0000  151</w:t>
            </w:r>
          </w:p>
        </w:tc>
        <w:tc>
          <w:tcPr>
            <w:tcW w:w="5591" w:type="dxa"/>
            <w:tcBorders>
              <w:top w:val="single" w:sz="4" w:space="0" w:color="auto"/>
              <w:left w:val="nil"/>
              <w:bottom w:val="nil"/>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Доходы бюджетов бюджетной системы Российской Федерации от возврата бюджетами бюджетной системы Российской Федерации остатков субсидий, субвенций и иных межбюджетных трансфертов, имеющих целевое назначение, прошлых лет.</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1985,800</w:t>
            </w:r>
          </w:p>
        </w:tc>
      </w:tr>
      <w:tr w:rsidR="00A153B5" w:rsidRPr="00A153B5" w:rsidTr="00C41386">
        <w:trPr>
          <w:trHeight w:val="273"/>
        </w:trPr>
        <w:tc>
          <w:tcPr>
            <w:tcW w:w="2709" w:type="dxa"/>
            <w:tcBorders>
              <w:top w:val="single" w:sz="4" w:space="0" w:color="auto"/>
              <w:left w:val="single" w:sz="4" w:space="0" w:color="auto"/>
              <w:bottom w:val="nil"/>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2  18  00000  05  0000  151</w:t>
            </w:r>
          </w:p>
        </w:tc>
        <w:tc>
          <w:tcPr>
            <w:tcW w:w="5591" w:type="dxa"/>
            <w:tcBorders>
              <w:top w:val="single" w:sz="4" w:space="0" w:color="auto"/>
              <w:left w:val="nil"/>
              <w:bottom w:val="nil"/>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Доходы бюджетов муниципальных районов от возврата бюджетами бюджетной системы Российской Федерации остатков субсидий, субвенций и иных межбюджетных трансфертов, имеющих целевое назначение, прошлых лет.</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1985,800</w:t>
            </w:r>
          </w:p>
        </w:tc>
      </w:tr>
      <w:tr w:rsidR="00A153B5" w:rsidRPr="00A153B5" w:rsidTr="00C41386">
        <w:trPr>
          <w:trHeight w:val="844"/>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2  18  60010  05  0000  151</w:t>
            </w:r>
          </w:p>
        </w:tc>
        <w:tc>
          <w:tcPr>
            <w:tcW w:w="5591" w:type="dxa"/>
            <w:tcBorders>
              <w:top w:val="single" w:sz="4" w:space="0" w:color="auto"/>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Доходы бюджетов муниципальных районов от возврата прочих остатков субсидий, субвенций и иных межбюджетных трансфертов, имеющих целевое назначение, прошлых лет из бюджетов поселений.</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1985,800</w:t>
            </w:r>
          </w:p>
        </w:tc>
      </w:tr>
      <w:tr w:rsidR="00A153B5" w:rsidRPr="00A153B5" w:rsidTr="00C41386">
        <w:trPr>
          <w:trHeight w:val="942"/>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2  19  00000  00  0000  000</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center"/>
              <w:rPr>
                <w:color w:val="000000"/>
                <w:sz w:val="16"/>
                <w:szCs w:val="16"/>
              </w:rPr>
            </w:pPr>
            <w:r w:rsidRPr="00A153B5">
              <w:rPr>
                <w:color w:val="000000"/>
                <w:sz w:val="16"/>
                <w:szCs w:val="16"/>
              </w:rPr>
              <w:t>ВОЗВРАТ ОСТАТКОВ СУБСИДИЙ, СУБВЕНЦИЙ И ИНЫХ МЕЖБЮДЖЕТНЫХ ТРАНСФЕРТОВ, ИМЕЮЩИХ ЦЕЛЕВОЕ НАЗНАЧЕНИЕ, ПРОШЛЫХ ЛЕТ</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-2199,554</w:t>
            </w:r>
          </w:p>
        </w:tc>
      </w:tr>
      <w:tr w:rsidR="00A153B5" w:rsidRPr="00A153B5" w:rsidTr="00C41386">
        <w:trPr>
          <w:trHeight w:val="915"/>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2  19  00000  05  0000  151</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Возврат остатков субсидий, субвенций и иных межбюджетных трансфертов, имеющих целевое назначение, прошлых лет из бюджетов муниципальных районов.</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-2199,554</w:t>
            </w:r>
          </w:p>
        </w:tc>
      </w:tr>
      <w:tr w:rsidR="00A153B5" w:rsidRPr="00A153B5" w:rsidTr="00C41386">
        <w:trPr>
          <w:trHeight w:val="1028"/>
        </w:trPr>
        <w:tc>
          <w:tcPr>
            <w:tcW w:w="2709" w:type="dxa"/>
            <w:tcBorders>
              <w:top w:val="nil"/>
              <w:left w:val="single" w:sz="4" w:space="0" w:color="auto"/>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2  19  60010  05  0000  151</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jc w:val="both"/>
              <w:rPr>
                <w:color w:val="000000"/>
                <w:sz w:val="16"/>
                <w:szCs w:val="16"/>
              </w:rPr>
            </w:pPr>
            <w:r w:rsidRPr="00A153B5">
              <w:rPr>
                <w:color w:val="000000"/>
                <w:sz w:val="16"/>
                <w:szCs w:val="16"/>
              </w:rPr>
              <w:t>Возврат прочих остатков субсидий, субвенций и иных межбюджетных трансфертов, имеющих целевое назначение, прошлых лет из бюджетов муниципальных районов.</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-2199,554</w:t>
            </w:r>
          </w:p>
        </w:tc>
      </w:tr>
      <w:tr w:rsidR="00A153B5" w:rsidRPr="00A153B5" w:rsidTr="00C41386">
        <w:trPr>
          <w:trHeight w:val="300"/>
        </w:trPr>
        <w:tc>
          <w:tcPr>
            <w:tcW w:w="2709" w:type="dxa"/>
            <w:tcBorders>
              <w:top w:val="nil"/>
              <w:left w:val="single" w:sz="4" w:space="0" w:color="auto"/>
              <w:bottom w:val="single" w:sz="4" w:space="0" w:color="auto"/>
              <w:right w:val="single" w:sz="4" w:space="0" w:color="auto"/>
            </w:tcBorders>
            <w:shd w:val="clear" w:color="auto" w:fill="auto"/>
            <w:hideMark/>
          </w:tcPr>
          <w:p w:rsidR="00A153B5" w:rsidRPr="00A153B5" w:rsidRDefault="00A153B5" w:rsidP="00A153B5">
            <w:pPr>
              <w:rPr>
                <w:b/>
                <w:bCs/>
                <w:color w:val="000000"/>
                <w:sz w:val="16"/>
                <w:szCs w:val="16"/>
              </w:rPr>
            </w:pPr>
            <w:r w:rsidRPr="00A153B5">
              <w:rPr>
                <w:b/>
                <w:bCs/>
                <w:color w:val="000000"/>
                <w:sz w:val="16"/>
                <w:szCs w:val="16"/>
              </w:rPr>
              <w:t>ИТОГО ДОХОДОВ</w:t>
            </w:r>
          </w:p>
        </w:tc>
        <w:tc>
          <w:tcPr>
            <w:tcW w:w="5591" w:type="dxa"/>
            <w:tcBorders>
              <w:top w:val="nil"/>
              <w:left w:val="nil"/>
              <w:bottom w:val="single" w:sz="4" w:space="0" w:color="auto"/>
              <w:right w:val="single" w:sz="4" w:space="0" w:color="auto"/>
            </w:tcBorders>
            <w:shd w:val="clear" w:color="auto" w:fill="auto"/>
            <w:hideMark/>
          </w:tcPr>
          <w:p w:rsidR="00A153B5" w:rsidRPr="00A153B5" w:rsidRDefault="00A153B5" w:rsidP="00A153B5">
            <w:pPr>
              <w:rPr>
                <w:b/>
                <w:bCs/>
                <w:color w:val="000000"/>
                <w:sz w:val="16"/>
                <w:szCs w:val="16"/>
              </w:rPr>
            </w:pPr>
            <w:r w:rsidRPr="00A153B5">
              <w:rPr>
                <w:b/>
                <w:bCs/>
                <w:color w:val="000000"/>
                <w:sz w:val="16"/>
                <w:szCs w:val="16"/>
              </w:rPr>
              <w:t> </w:t>
            </w:r>
          </w:p>
        </w:tc>
        <w:tc>
          <w:tcPr>
            <w:tcW w:w="1780" w:type="dxa"/>
            <w:tcBorders>
              <w:top w:val="nil"/>
              <w:left w:val="nil"/>
              <w:bottom w:val="single" w:sz="4" w:space="0" w:color="auto"/>
              <w:right w:val="single" w:sz="4" w:space="0" w:color="auto"/>
            </w:tcBorders>
            <w:shd w:val="clear" w:color="auto" w:fill="auto"/>
            <w:vAlign w:val="center"/>
            <w:hideMark/>
          </w:tcPr>
          <w:p w:rsidR="00A153B5" w:rsidRPr="00A153B5" w:rsidRDefault="00A153B5" w:rsidP="00A153B5">
            <w:pPr>
              <w:jc w:val="center"/>
              <w:rPr>
                <w:color w:val="000000"/>
                <w:sz w:val="16"/>
                <w:szCs w:val="16"/>
              </w:rPr>
            </w:pPr>
            <w:r w:rsidRPr="00A153B5">
              <w:rPr>
                <w:color w:val="000000"/>
                <w:sz w:val="16"/>
                <w:szCs w:val="16"/>
              </w:rPr>
              <w:t>283262,520</w:t>
            </w:r>
          </w:p>
        </w:tc>
      </w:tr>
    </w:tbl>
    <w:p w:rsidR="00A153B5" w:rsidRDefault="00A153B5" w:rsidP="00A153B5"/>
    <w:p w:rsidR="00A153B5" w:rsidRDefault="00A153B5" w:rsidP="007C3657">
      <w:pPr>
        <w:tabs>
          <w:tab w:val="left" w:pos="3796"/>
        </w:tabs>
        <w:rPr>
          <w:sz w:val="16"/>
          <w:szCs w:val="16"/>
          <w:lang w:eastAsia="zh-CN"/>
        </w:rPr>
      </w:pPr>
    </w:p>
    <w:p w:rsidR="00A153B5" w:rsidRDefault="00A153B5" w:rsidP="007C3657">
      <w:pPr>
        <w:tabs>
          <w:tab w:val="left" w:pos="3796"/>
        </w:tabs>
        <w:rPr>
          <w:sz w:val="16"/>
          <w:szCs w:val="16"/>
          <w:lang w:eastAsia="zh-CN"/>
        </w:rPr>
      </w:pPr>
    </w:p>
    <w:p w:rsidR="00A153B5" w:rsidRDefault="00A153B5" w:rsidP="007C3657">
      <w:pPr>
        <w:tabs>
          <w:tab w:val="left" w:pos="3796"/>
        </w:tabs>
        <w:rPr>
          <w:sz w:val="16"/>
          <w:szCs w:val="16"/>
          <w:lang w:eastAsia="zh-CN"/>
        </w:rPr>
      </w:pPr>
    </w:p>
    <w:p w:rsidR="00A153B5" w:rsidRDefault="00A153B5" w:rsidP="007C3657">
      <w:pPr>
        <w:tabs>
          <w:tab w:val="left" w:pos="3796"/>
        </w:tabs>
        <w:rPr>
          <w:sz w:val="16"/>
          <w:szCs w:val="16"/>
          <w:lang w:eastAsia="zh-CN"/>
        </w:rPr>
      </w:pPr>
    </w:p>
    <w:p w:rsidR="00A153B5" w:rsidRDefault="00A153B5" w:rsidP="00A153B5">
      <w:pPr>
        <w:jc w:val="right"/>
      </w:pPr>
      <w:r>
        <w:t xml:space="preserve">                                                                                       Приложение №  2</w:t>
      </w:r>
    </w:p>
    <w:p w:rsidR="00A153B5" w:rsidRDefault="00A153B5" w:rsidP="00A153B5">
      <w:pPr>
        <w:jc w:val="right"/>
      </w:pPr>
      <w:r>
        <w:t xml:space="preserve">                                                                                       к решению  Собрания  депутатов</w:t>
      </w:r>
    </w:p>
    <w:p w:rsidR="00A153B5" w:rsidRDefault="00A153B5" w:rsidP="00A153B5">
      <w:pPr>
        <w:jc w:val="right"/>
      </w:pPr>
      <w:r>
        <w:t xml:space="preserve">                                                                                       от   28.06.2018г. №216</w:t>
      </w:r>
    </w:p>
    <w:p w:rsidR="00A153B5" w:rsidRPr="00A153B5" w:rsidRDefault="00A153B5" w:rsidP="00A153B5">
      <w:pPr>
        <w:jc w:val="center"/>
        <w:rPr>
          <w:sz w:val="16"/>
          <w:szCs w:val="16"/>
        </w:rPr>
      </w:pPr>
    </w:p>
    <w:p w:rsidR="00A153B5" w:rsidRPr="00A153B5" w:rsidRDefault="00A153B5" w:rsidP="00A153B5">
      <w:pPr>
        <w:jc w:val="center"/>
        <w:rPr>
          <w:sz w:val="16"/>
          <w:szCs w:val="16"/>
        </w:rPr>
      </w:pPr>
    </w:p>
    <w:p w:rsidR="00A153B5" w:rsidRPr="00A153B5" w:rsidRDefault="00A153B5" w:rsidP="00A153B5">
      <w:pPr>
        <w:jc w:val="center"/>
        <w:rPr>
          <w:sz w:val="16"/>
          <w:szCs w:val="16"/>
        </w:rPr>
      </w:pPr>
      <w:r w:rsidRPr="00A153B5">
        <w:rPr>
          <w:sz w:val="16"/>
          <w:szCs w:val="16"/>
        </w:rPr>
        <w:t>РАСПРЕДЕЛЕНИЕ</w:t>
      </w:r>
    </w:p>
    <w:p w:rsidR="00A153B5" w:rsidRPr="00A153B5" w:rsidRDefault="00A153B5" w:rsidP="00A153B5">
      <w:pPr>
        <w:jc w:val="center"/>
        <w:rPr>
          <w:sz w:val="16"/>
          <w:szCs w:val="16"/>
        </w:rPr>
      </w:pPr>
      <w:r w:rsidRPr="00A153B5">
        <w:rPr>
          <w:sz w:val="16"/>
          <w:szCs w:val="16"/>
        </w:rPr>
        <w:t>бюджетных ассигнований бюджета Островского муниципального района  на 2018 год</w:t>
      </w:r>
    </w:p>
    <w:p w:rsidR="00A153B5" w:rsidRPr="00A153B5" w:rsidRDefault="00A153B5" w:rsidP="00A153B5">
      <w:pPr>
        <w:jc w:val="center"/>
        <w:rPr>
          <w:sz w:val="16"/>
          <w:szCs w:val="16"/>
        </w:rPr>
      </w:pPr>
      <w:r w:rsidRPr="00A153B5">
        <w:rPr>
          <w:sz w:val="16"/>
          <w:szCs w:val="16"/>
        </w:rPr>
        <w:t xml:space="preserve">по разделам, подразделам, целевым статьям, группам и подгруппам видов расходов </w:t>
      </w:r>
    </w:p>
    <w:p w:rsidR="00A153B5" w:rsidRPr="00A153B5" w:rsidRDefault="00A153B5" w:rsidP="00A153B5">
      <w:pPr>
        <w:jc w:val="center"/>
        <w:rPr>
          <w:sz w:val="16"/>
          <w:szCs w:val="16"/>
        </w:rPr>
      </w:pPr>
      <w:r w:rsidRPr="00A153B5">
        <w:rPr>
          <w:sz w:val="16"/>
          <w:szCs w:val="16"/>
        </w:rPr>
        <w:t xml:space="preserve">  классификации расходов бюджетов </w:t>
      </w:r>
    </w:p>
    <w:tbl>
      <w:tblPr>
        <w:tblW w:w="10860" w:type="dxa"/>
        <w:tblInd w:w="-176" w:type="dxa"/>
        <w:tblLayout w:type="fixed"/>
        <w:tblLook w:val="0000"/>
      </w:tblPr>
      <w:tblGrid>
        <w:gridCol w:w="6663"/>
        <w:gridCol w:w="709"/>
        <w:gridCol w:w="1485"/>
        <w:gridCol w:w="567"/>
        <w:gridCol w:w="1436"/>
      </w:tblGrid>
      <w:tr w:rsidR="00A153B5" w:rsidRPr="00A153B5" w:rsidTr="00A153B5">
        <w:trPr>
          <w:trHeight w:val="569"/>
        </w:trPr>
        <w:tc>
          <w:tcPr>
            <w:tcW w:w="6663" w:type="dxa"/>
            <w:tcBorders>
              <w:top w:val="single" w:sz="4" w:space="0" w:color="000000"/>
              <w:left w:val="single" w:sz="4" w:space="0" w:color="000000"/>
              <w:bottom w:val="single" w:sz="4" w:space="0" w:color="000000"/>
            </w:tcBorders>
            <w:shd w:val="clear" w:color="auto" w:fill="auto"/>
            <w:vAlign w:val="center"/>
          </w:tcPr>
          <w:p w:rsidR="00A153B5" w:rsidRPr="00A153B5" w:rsidRDefault="00A153B5" w:rsidP="00A153B5">
            <w:pPr>
              <w:snapToGrid w:val="0"/>
              <w:jc w:val="center"/>
              <w:rPr>
                <w:sz w:val="16"/>
                <w:szCs w:val="16"/>
              </w:rPr>
            </w:pPr>
            <w:r w:rsidRPr="00A153B5">
              <w:rPr>
                <w:sz w:val="16"/>
                <w:szCs w:val="16"/>
              </w:rPr>
              <w:t>Наименование</w:t>
            </w:r>
          </w:p>
        </w:tc>
        <w:tc>
          <w:tcPr>
            <w:tcW w:w="709" w:type="dxa"/>
            <w:tcBorders>
              <w:top w:val="single" w:sz="4" w:space="0" w:color="000000"/>
              <w:left w:val="single" w:sz="4" w:space="0" w:color="000000"/>
              <w:bottom w:val="single" w:sz="4" w:space="0" w:color="000000"/>
            </w:tcBorders>
            <w:shd w:val="clear" w:color="auto" w:fill="auto"/>
            <w:vAlign w:val="center"/>
          </w:tcPr>
          <w:p w:rsidR="00A153B5" w:rsidRPr="00A153B5" w:rsidRDefault="00A153B5" w:rsidP="00A153B5">
            <w:pPr>
              <w:snapToGrid w:val="0"/>
              <w:jc w:val="center"/>
              <w:rPr>
                <w:sz w:val="16"/>
                <w:szCs w:val="16"/>
              </w:rPr>
            </w:pPr>
            <w:r w:rsidRPr="00A153B5">
              <w:rPr>
                <w:sz w:val="16"/>
                <w:szCs w:val="16"/>
              </w:rPr>
              <w:t>Ра</w:t>
            </w:r>
            <w:r w:rsidRPr="00A153B5">
              <w:rPr>
                <w:sz w:val="16"/>
                <w:szCs w:val="16"/>
              </w:rPr>
              <w:t>з</w:t>
            </w:r>
            <w:r w:rsidRPr="00A153B5">
              <w:rPr>
                <w:sz w:val="16"/>
                <w:szCs w:val="16"/>
              </w:rPr>
              <w:t>дел, подра</w:t>
            </w:r>
            <w:r w:rsidRPr="00A153B5">
              <w:rPr>
                <w:sz w:val="16"/>
                <w:szCs w:val="16"/>
              </w:rPr>
              <w:t>з</w:t>
            </w:r>
            <w:r w:rsidRPr="00A153B5">
              <w:rPr>
                <w:sz w:val="16"/>
                <w:szCs w:val="16"/>
              </w:rPr>
              <w:t>дел</w:t>
            </w:r>
          </w:p>
        </w:tc>
        <w:tc>
          <w:tcPr>
            <w:tcW w:w="1485" w:type="dxa"/>
            <w:tcBorders>
              <w:top w:val="single" w:sz="4" w:space="0" w:color="000000"/>
              <w:left w:val="single" w:sz="4" w:space="0" w:color="000000"/>
              <w:bottom w:val="single" w:sz="4" w:space="0" w:color="000000"/>
            </w:tcBorders>
            <w:shd w:val="clear" w:color="auto" w:fill="auto"/>
            <w:vAlign w:val="center"/>
          </w:tcPr>
          <w:p w:rsidR="00A153B5" w:rsidRPr="00A153B5" w:rsidRDefault="00A153B5" w:rsidP="00A153B5">
            <w:pPr>
              <w:snapToGrid w:val="0"/>
              <w:jc w:val="center"/>
              <w:rPr>
                <w:sz w:val="16"/>
                <w:szCs w:val="16"/>
              </w:rPr>
            </w:pPr>
            <w:r w:rsidRPr="00A153B5">
              <w:rPr>
                <w:sz w:val="16"/>
                <w:szCs w:val="16"/>
              </w:rPr>
              <w:t>Целевая ст</w:t>
            </w:r>
            <w:r w:rsidRPr="00A153B5">
              <w:rPr>
                <w:sz w:val="16"/>
                <w:szCs w:val="16"/>
              </w:rPr>
              <w:t>а</w:t>
            </w:r>
            <w:r w:rsidRPr="00A153B5">
              <w:rPr>
                <w:sz w:val="16"/>
                <w:szCs w:val="16"/>
              </w:rPr>
              <w:t>тья</w:t>
            </w:r>
          </w:p>
        </w:tc>
        <w:tc>
          <w:tcPr>
            <w:tcW w:w="567" w:type="dxa"/>
            <w:tcBorders>
              <w:top w:val="single" w:sz="4" w:space="0" w:color="000000"/>
              <w:left w:val="single" w:sz="4" w:space="0" w:color="000000"/>
              <w:bottom w:val="single" w:sz="4" w:space="0" w:color="000000"/>
            </w:tcBorders>
            <w:shd w:val="clear" w:color="auto" w:fill="auto"/>
            <w:vAlign w:val="center"/>
          </w:tcPr>
          <w:p w:rsidR="00A153B5" w:rsidRPr="00A153B5" w:rsidRDefault="00A153B5" w:rsidP="00A153B5">
            <w:pPr>
              <w:snapToGrid w:val="0"/>
              <w:jc w:val="center"/>
              <w:rPr>
                <w:sz w:val="16"/>
                <w:szCs w:val="16"/>
              </w:rPr>
            </w:pPr>
            <w:r w:rsidRPr="00A153B5">
              <w:rPr>
                <w:sz w:val="16"/>
                <w:szCs w:val="16"/>
              </w:rPr>
              <w:t>Вид расх</w:t>
            </w:r>
            <w:r w:rsidRPr="00A153B5">
              <w:rPr>
                <w:sz w:val="16"/>
                <w:szCs w:val="16"/>
              </w:rPr>
              <w:t>о</w:t>
            </w:r>
            <w:r w:rsidRPr="00A153B5">
              <w:rPr>
                <w:sz w:val="16"/>
                <w:szCs w:val="16"/>
              </w:rPr>
              <w:t>дов</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A153B5" w:rsidRPr="00A153B5" w:rsidRDefault="00A153B5" w:rsidP="00A153B5">
            <w:pPr>
              <w:snapToGrid w:val="0"/>
              <w:jc w:val="center"/>
              <w:rPr>
                <w:sz w:val="16"/>
                <w:szCs w:val="16"/>
              </w:rPr>
            </w:pPr>
            <w:r w:rsidRPr="00A153B5">
              <w:rPr>
                <w:sz w:val="16"/>
                <w:szCs w:val="16"/>
              </w:rPr>
              <w:t>Сумма</w:t>
            </w:r>
          </w:p>
          <w:p w:rsidR="00A153B5" w:rsidRPr="00A153B5" w:rsidRDefault="00A153B5" w:rsidP="00A153B5">
            <w:pPr>
              <w:jc w:val="center"/>
              <w:rPr>
                <w:sz w:val="16"/>
                <w:szCs w:val="16"/>
              </w:rPr>
            </w:pPr>
            <w:r w:rsidRPr="00A153B5">
              <w:rPr>
                <w:sz w:val="16"/>
                <w:szCs w:val="16"/>
              </w:rPr>
              <w:t>(</w:t>
            </w:r>
            <w:proofErr w:type="spellStart"/>
            <w:r w:rsidRPr="00A153B5">
              <w:rPr>
                <w:sz w:val="16"/>
                <w:szCs w:val="16"/>
              </w:rPr>
              <w:t>тыс</w:t>
            </w:r>
            <w:proofErr w:type="gramStart"/>
            <w:r w:rsidRPr="00A153B5">
              <w:rPr>
                <w:sz w:val="16"/>
                <w:szCs w:val="16"/>
              </w:rPr>
              <w:t>.р</w:t>
            </w:r>
            <w:proofErr w:type="gramEnd"/>
            <w:r w:rsidRPr="00A153B5">
              <w:rPr>
                <w:sz w:val="16"/>
                <w:szCs w:val="16"/>
              </w:rPr>
              <w:t>уб</w:t>
            </w:r>
            <w:proofErr w:type="spellEnd"/>
            <w:r w:rsidRPr="00A153B5">
              <w:rPr>
                <w:sz w:val="16"/>
                <w:szCs w:val="16"/>
                <w:lang w:val="en-US"/>
              </w:rPr>
              <w:t>.</w:t>
            </w:r>
            <w:r w:rsidRPr="00A153B5">
              <w:rPr>
                <w:sz w:val="16"/>
                <w:szCs w:val="16"/>
              </w:rPr>
              <w:t>)</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rPr>
                <w:b/>
                <w:sz w:val="16"/>
                <w:szCs w:val="16"/>
              </w:rPr>
            </w:pPr>
            <w:r w:rsidRPr="00A153B5">
              <w:rPr>
                <w:b/>
                <w:sz w:val="16"/>
                <w:szCs w:val="16"/>
              </w:rPr>
              <w:t>Общегосударственные вопросы</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b/>
                <w:sz w:val="16"/>
                <w:szCs w:val="16"/>
              </w:rPr>
            </w:pPr>
            <w:r w:rsidRPr="00A153B5">
              <w:rPr>
                <w:b/>
                <w:sz w:val="16"/>
                <w:szCs w:val="16"/>
              </w:rPr>
              <w:t>0100</w:t>
            </w: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b/>
                <w:sz w:val="16"/>
                <w:szCs w:val="16"/>
              </w:rPr>
            </w:pPr>
            <w:r w:rsidRPr="00A153B5">
              <w:rPr>
                <w:b/>
                <w:sz w:val="16"/>
                <w:szCs w:val="16"/>
                <w:lang w:val="en-US"/>
              </w:rPr>
              <w:t>2</w:t>
            </w:r>
            <w:r w:rsidRPr="00A153B5">
              <w:rPr>
                <w:b/>
                <w:sz w:val="16"/>
                <w:szCs w:val="16"/>
              </w:rPr>
              <w:t>3903,853</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rPr>
                <w:sz w:val="16"/>
                <w:szCs w:val="16"/>
              </w:rPr>
            </w:pPr>
            <w:r w:rsidRPr="00A153B5">
              <w:rPr>
                <w:sz w:val="16"/>
                <w:szCs w:val="16"/>
              </w:rPr>
              <w:t>Функционирование высшего должностного лица субъекта Росси</w:t>
            </w:r>
            <w:r w:rsidRPr="00A153B5">
              <w:rPr>
                <w:sz w:val="16"/>
                <w:szCs w:val="16"/>
              </w:rPr>
              <w:t>й</w:t>
            </w:r>
            <w:r w:rsidRPr="00A153B5">
              <w:rPr>
                <w:sz w:val="16"/>
                <w:szCs w:val="16"/>
              </w:rPr>
              <w:t>ской Федерации и муниципального образования</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0102</w:t>
            </w: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1300</w:t>
            </w:r>
            <w:r w:rsidRPr="00A153B5">
              <w:rPr>
                <w:sz w:val="16"/>
                <w:szCs w:val="16"/>
              </w:rPr>
              <w:t>,</w:t>
            </w:r>
            <w:r w:rsidRPr="00A153B5">
              <w:rPr>
                <w:sz w:val="16"/>
                <w:szCs w:val="16"/>
                <w:lang w:val="en-US"/>
              </w:rPr>
              <w:t>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rPr>
                <w:sz w:val="16"/>
                <w:szCs w:val="16"/>
              </w:rPr>
            </w:pPr>
            <w:r w:rsidRPr="00A153B5">
              <w:rPr>
                <w:sz w:val="16"/>
                <w:szCs w:val="16"/>
              </w:rPr>
              <w:t>Высшее должностное лицо муниципального образования</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00100 00000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1300</w:t>
            </w:r>
            <w:r w:rsidRPr="00A153B5">
              <w:rPr>
                <w:sz w:val="16"/>
                <w:szCs w:val="16"/>
              </w:rPr>
              <w:t>,</w:t>
            </w:r>
            <w:r w:rsidRPr="00A153B5">
              <w:rPr>
                <w:sz w:val="16"/>
                <w:szCs w:val="16"/>
                <w:lang w:val="en-US"/>
              </w:rPr>
              <w:t>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rPr>
                <w:sz w:val="16"/>
                <w:szCs w:val="16"/>
              </w:rPr>
            </w:pPr>
            <w:r w:rsidRPr="00A153B5">
              <w:rPr>
                <w:sz w:val="16"/>
                <w:szCs w:val="16"/>
              </w:rPr>
              <w:t>Выплаты по оплате труда работников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00100 00110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1300</w:t>
            </w:r>
            <w:r w:rsidRPr="00A153B5">
              <w:rPr>
                <w:sz w:val="16"/>
                <w:szCs w:val="16"/>
              </w:rPr>
              <w:t>,</w:t>
            </w:r>
            <w:r w:rsidRPr="00A153B5">
              <w:rPr>
                <w:sz w:val="16"/>
                <w:szCs w:val="16"/>
                <w:lang w:val="en-US"/>
              </w:rPr>
              <w:t>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Расходы на выплаты персоналу в целях обеспечения выполнения функций государственными (муниципальными) органами, казе</w:t>
            </w:r>
            <w:r w:rsidRPr="00A153B5">
              <w:rPr>
                <w:color w:val="000000"/>
                <w:sz w:val="16"/>
                <w:szCs w:val="16"/>
              </w:rPr>
              <w:t>н</w:t>
            </w:r>
            <w:r w:rsidRPr="00A153B5">
              <w:rPr>
                <w:color w:val="000000"/>
                <w:sz w:val="16"/>
                <w:szCs w:val="16"/>
              </w:rPr>
              <w:t>ными учреждениями, органами управления государственными вн</w:t>
            </w:r>
            <w:r w:rsidRPr="00A153B5">
              <w:rPr>
                <w:color w:val="000000"/>
                <w:sz w:val="16"/>
                <w:szCs w:val="16"/>
              </w:rPr>
              <w:t>е</w:t>
            </w:r>
            <w:r w:rsidRPr="00A153B5">
              <w:rPr>
                <w:color w:val="000000"/>
                <w:sz w:val="16"/>
                <w:szCs w:val="16"/>
              </w:rPr>
              <w:t>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1300</w:t>
            </w:r>
            <w:r w:rsidRPr="00A153B5">
              <w:rPr>
                <w:sz w:val="16"/>
                <w:szCs w:val="16"/>
              </w:rPr>
              <w:t>,</w:t>
            </w:r>
            <w:r w:rsidRPr="00A153B5">
              <w:rPr>
                <w:sz w:val="16"/>
                <w:szCs w:val="16"/>
                <w:lang w:val="en-US"/>
              </w:rPr>
              <w:t>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Расходы на выплаты персоналу государственных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120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1300</w:t>
            </w:r>
            <w:r w:rsidRPr="00A153B5">
              <w:rPr>
                <w:sz w:val="16"/>
                <w:szCs w:val="16"/>
              </w:rPr>
              <w:t>,</w:t>
            </w:r>
            <w:r w:rsidRPr="00A153B5">
              <w:rPr>
                <w:sz w:val="16"/>
                <w:szCs w:val="16"/>
                <w:lang w:val="en-US"/>
              </w:rPr>
              <w:t>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Функционирование законодательных (представительных)  органов государственной власти и представительных органов муниципал</w:t>
            </w:r>
            <w:r w:rsidRPr="00A153B5">
              <w:rPr>
                <w:sz w:val="16"/>
                <w:szCs w:val="16"/>
              </w:rPr>
              <w:t>ь</w:t>
            </w:r>
            <w:r w:rsidRPr="00A153B5">
              <w:rPr>
                <w:sz w:val="16"/>
                <w:szCs w:val="16"/>
              </w:rPr>
              <w:t>ных образований</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0103</w:t>
            </w: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370</w:t>
            </w:r>
            <w:r w:rsidRPr="00A153B5">
              <w:rPr>
                <w:sz w:val="16"/>
                <w:szCs w:val="16"/>
              </w:rPr>
              <w:t>,</w:t>
            </w:r>
            <w:r w:rsidRPr="00A153B5">
              <w:rPr>
                <w:sz w:val="16"/>
                <w:szCs w:val="16"/>
                <w:lang w:val="en-US"/>
              </w:rPr>
              <w:t>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 xml:space="preserve">Законодательный (представительный) орган  </w:t>
            </w:r>
            <w:proofErr w:type="gramStart"/>
            <w:r w:rsidRPr="00A153B5">
              <w:rPr>
                <w:color w:val="000000"/>
                <w:sz w:val="16"/>
                <w:szCs w:val="16"/>
              </w:rPr>
              <w:t>муниципального</w:t>
            </w:r>
            <w:proofErr w:type="gramEnd"/>
            <w:r w:rsidRPr="00A153B5">
              <w:rPr>
                <w:color w:val="000000"/>
                <w:sz w:val="16"/>
                <w:szCs w:val="16"/>
              </w:rPr>
              <w:t xml:space="preserve"> </w:t>
            </w:r>
          </w:p>
          <w:p w:rsidR="00A153B5" w:rsidRPr="00A153B5" w:rsidRDefault="00A153B5" w:rsidP="00A153B5">
            <w:pPr>
              <w:jc w:val="both"/>
              <w:rPr>
                <w:color w:val="000000"/>
                <w:sz w:val="16"/>
                <w:szCs w:val="16"/>
              </w:rPr>
            </w:pPr>
            <w:r w:rsidRPr="00A153B5">
              <w:rPr>
                <w:color w:val="000000"/>
                <w:sz w:val="16"/>
                <w:szCs w:val="16"/>
              </w:rPr>
              <w:t>образования</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00</w:t>
            </w:r>
            <w:r w:rsidRPr="00A153B5">
              <w:rPr>
                <w:sz w:val="16"/>
                <w:szCs w:val="16"/>
                <w:lang w:val="en-US"/>
              </w:rPr>
              <w:t>3</w:t>
            </w:r>
            <w:r w:rsidRPr="00A153B5">
              <w:rPr>
                <w:sz w:val="16"/>
                <w:szCs w:val="16"/>
              </w:rPr>
              <w:t>00 00000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370</w:t>
            </w:r>
            <w:r w:rsidRPr="00A153B5">
              <w:rPr>
                <w:sz w:val="16"/>
                <w:szCs w:val="16"/>
              </w:rPr>
              <w:t>,</w:t>
            </w:r>
            <w:r w:rsidRPr="00A153B5">
              <w:rPr>
                <w:sz w:val="16"/>
                <w:szCs w:val="16"/>
                <w:lang w:val="en-US"/>
              </w:rPr>
              <w:t>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Выплаты по оплате труда работников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00</w:t>
            </w:r>
            <w:r w:rsidRPr="00A153B5">
              <w:rPr>
                <w:sz w:val="16"/>
                <w:szCs w:val="16"/>
                <w:lang w:val="en-US"/>
              </w:rPr>
              <w:t>3</w:t>
            </w:r>
            <w:r w:rsidRPr="00A153B5">
              <w:rPr>
                <w:sz w:val="16"/>
                <w:szCs w:val="16"/>
              </w:rPr>
              <w:t>00</w:t>
            </w:r>
            <w:r w:rsidRPr="00A153B5">
              <w:rPr>
                <w:sz w:val="16"/>
                <w:szCs w:val="16"/>
                <w:lang w:val="en-US"/>
              </w:rPr>
              <w:t xml:space="preserve"> 0011</w:t>
            </w:r>
            <w:r w:rsidRPr="00A153B5">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lang w:val="en-US"/>
              </w:rPr>
              <w:t>364</w:t>
            </w:r>
            <w:r w:rsidRPr="00A153B5">
              <w:rPr>
                <w:sz w:val="16"/>
                <w:szCs w:val="16"/>
              </w:rPr>
              <w:t>,38</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lastRenderedPageBreak/>
              <w:t>Расходы на выплаты персоналу в целях обеспечения выполнения функций государственными (муниципальными) органами, казе</w:t>
            </w:r>
            <w:r w:rsidRPr="00A153B5">
              <w:rPr>
                <w:color w:val="000000"/>
                <w:sz w:val="16"/>
                <w:szCs w:val="16"/>
              </w:rPr>
              <w:t>н</w:t>
            </w:r>
            <w:r w:rsidRPr="00A153B5">
              <w:rPr>
                <w:color w:val="000000"/>
                <w:sz w:val="16"/>
                <w:szCs w:val="16"/>
              </w:rPr>
              <w:t>ными учреждениями, органами управления государственными вн</w:t>
            </w:r>
            <w:r w:rsidRPr="00A153B5">
              <w:rPr>
                <w:color w:val="000000"/>
                <w:sz w:val="16"/>
                <w:szCs w:val="16"/>
              </w:rPr>
              <w:t>е</w:t>
            </w:r>
            <w:r w:rsidRPr="00A153B5">
              <w:rPr>
                <w:color w:val="000000"/>
                <w:sz w:val="16"/>
                <w:szCs w:val="16"/>
              </w:rPr>
              <w:t>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lang w:val="en-US"/>
              </w:rPr>
              <w:t>1</w:t>
            </w:r>
            <w:r w:rsidRPr="00A153B5">
              <w:rPr>
                <w:sz w:val="16"/>
                <w:szCs w:val="16"/>
              </w:rPr>
              <w:t>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lang w:val="en-US"/>
              </w:rPr>
              <w:t>364</w:t>
            </w:r>
            <w:r w:rsidRPr="00A153B5">
              <w:rPr>
                <w:sz w:val="16"/>
                <w:szCs w:val="16"/>
              </w:rPr>
              <w:t>,38</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Расходы на выплаты персоналу государственных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120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lang w:val="en-US"/>
              </w:rPr>
              <w:t>364</w:t>
            </w:r>
            <w:r w:rsidRPr="00A153B5">
              <w:rPr>
                <w:sz w:val="16"/>
                <w:szCs w:val="16"/>
              </w:rPr>
              <w:t>,38</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Обеспечение функций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lang w:val="en-US"/>
              </w:rPr>
              <w:t>003</w:t>
            </w:r>
            <w:r w:rsidRPr="00A153B5">
              <w:rPr>
                <w:sz w:val="16"/>
                <w:szCs w:val="16"/>
              </w:rPr>
              <w:t>00</w:t>
            </w:r>
            <w:r w:rsidRPr="00A153B5">
              <w:rPr>
                <w:sz w:val="16"/>
                <w:szCs w:val="16"/>
                <w:lang w:val="en-US"/>
              </w:rPr>
              <w:t xml:space="preserve"> 0019</w:t>
            </w:r>
            <w:r w:rsidRPr="00A153B5">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lang w:val="en-US"/>
              </w:rPr>
              <w:t>5</w:t>
            </w:r>
            <w:r w:rsidRPr="00A153B5">
              <w:rPr>
                <w:sz w:val="16"/>
                <w:szCs w:val="16"/>
              </w:rPr>
              <w:t>,62</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Закупка товаров, работ и услуг для государственных (муниципал</w:t>
            </w:r>
            <w:r w:rsidRPr="00A153B5">
              <w:rPr>
                <w:color w:val="000000"/>
                <w:sz w:val="16"/>
                <w:szCs w:val="16"/>
              </w:rPr>
              <w:t>ь</w:t>
            </w:r>
            <w:r w:rsidRPr="00A153B5">
              <w:rPr>
                <w:color w:val="000000"/>
                <w:sz w:val="16"/>
                <w:szCs w:val="16"/>
              </w:rPr>
              <w:t>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lang w:val="en-US"/>
              </w:rPr>
              <w:t>5</w:t>
            </w:r>
            <w:r w:rsidRPr="00A153B5">
              <w:rPr>
                <w:sz w:val="16"/>
                <w:szCs w:val="16"/>
              </w:rPr>
              <w:t>,0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Иные закупки товаров, работ и услуг для обеспечения государс</w:t>
            </w:r>
            <w:r w:rsidRPr="00A153B5">
              <w:rPr>
                <w:sz w:val="16"/>
                <w:szCs w:val="16"/>
              </w:rPr>
              <w:t>т</w:t>
            </w:r>
            <w:r w:rsidRPr="00A153B5">
              <w:rPr>
                <w:sz w:val="16"/>
                <w:szCs w:val="16"/>
              </w:rPr>
              <w:t>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lang w:val="en-US"/>
              </w:rPr>
              <w:t>5</w:t>
            </w:r>
            <w:r w:rsidRPr="00A153B5">
              <w:rPr>
                <w:sz w:val="16"/>
                <w:szCs w:val="16"/>
              </w:rPr>
              <w:t>,0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800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0,62</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Уплата налогов, сборов и иных платежей</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850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0,62</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Функционирование Правительства РФ, высших исполнительных органов государственной власти субъектов РФ, местных админис</w:t>
            </w:r>
            <w:r w:rsidRPr="00A153B5">
              <w:rPr>
                <w:sz w:val="16"/>
                <w:szCs w:val="16"/>
              </w:rPr>
              <w:t>т</w:t>
            </w:r>
            <w:r w:rsidRPr="00A153B5">
              <w:rPr>
                <w:sz w:val="16"/>
                <w:szCs w:val="16"/>
              </w:rPr>
              <w:t>раций</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0104</w:t>
            </w: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13476,823</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Центральный аппарат исполнительных органов муниципальной власти</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00</w:t>
            </w:r>
            <w:r w:rsidRPr="00A153B5">
              <w:rPr>
                <w:sz w:val="16"/>
                <w:szCs w:val="16"/>
                <w:lang w:val="en-US"/>
              </w:rPr>
              <w:t>6</w:t>
            </w:r>
            <w:r w:rsidRPr="00A153B5">
              <w:rPr>
                <w:sz w:val="16"/>
                <w:szCs w:val="16"/>
              </w:rPr>
              <w:t>00</w:t>
            </w:r>
            <w:r w:rsidRPr="00A153B5">
              <w:rPr>
                <w:sz w:val="16"/>
                <w:szCs w:val="16"/>
                <w:lang w:val="en-US"/>
              </w:rPr>
              <w:t xml:space="preserve"> </w:t>
            </w:r>
            <w:r w:rsidRPr="00A153B5">
              <w:rPr>
                <w:sz w:val="16"/>
                <w:szCs w:val="16"/>
              </w:rPr>
              <w:t>00000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13476,823</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Выплаты по оплате труда работников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00</w:t>
            </w:r>
            <w:r w:rsidRPr="00A153B5">
              <w:rPr>
                <w:sz w:val="16"/>
                <w:szCs w:val="16"/>
                <w:lang w:val="en-US"/>
              </w:rPr>
              <w:t>6</w:t>
            </w:r>
            <w:r w:rsidRPr="00A153B5">
              <w:rPr>
                <w:sz w:val="16"/>
                <w:szCs w:val="16"/>
              </w:rPr>
              <w:t>00</w:t>
            </w:r>
            <w:r w:rsidRPr="00A153B5">
              <w:rPr>
                <w:sz w:val="16"/>
                <w:szCs w:val="16"/>
                <w:lang w:val="en-US"/>
              </w:rPr>
              <w:t xml:space="preserve"> 0011</w:t>
            </w:r>
            <w:r w:rsidRPr="00A153B5">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9028,297</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Расходы на выплаты персоналу в целях обеспечения выполнения функций государственными (муниципальными) органами, казе</w:t>
            </w:r>
            <w:r w:rsidRPr="00A153B5">
              <w:rPr>
                <w:color w:val="000000"/>
                <w:sz w:val="16"/>
                <w:szCs w:val="16"/>
              </w:rPr>
              <w:t>н</w:t>
            </w:r>
            <w:r w:rsidRPr="00A153B5">
              <w:rPr>
                <w:color w:val="000000"/>
                <w:sz w:val="16"/>
                <w:szCs w:val="16"/>
              </w:rPr>
              <w:t>ными учреждениями, органами управления государственными вн</w:t>
            </w:r>
            <w:r w:rsidRPr="00A153B5">
              <w:rPr>
                <w:color w:val="000000"/>
                <w:sz w:val="16"/>
                <w:szCs w:val="16"/>
              </w:rPr>
              <w:t>е</w:t>
            </w:r>
            <w:r w:rsidRPr="00A153B5">
              <w:rPr>
                <w:color w:val="000000"/>
                <w:sz w:val="16"/>
                <w:szCs w:val="16"/>
              </w:rPr>
              <w:t>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lang w:val="en-US"/>
              </w:rPr>
              <w:t>1</w:t>
            </w:r>
            <w:r w:rsidRPr="00A153B5">
              <w:rPr>
                <w:sz w:val="16"/>
                <w:szCs w:val="16"/>
              </w:rPr>
              <w:t>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9028,297</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Расходы на выплаты персоналу государственных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120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9028,297</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Обеспечение функций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lang w:val="en-US"/>
              </w:rPr>
              <w:t>006</w:t>
            </w:r>
            <w:r w:rsidRPr="00A153B5">
              <w:rPr>
                <w:sz w:val="16"/>
                <w:szCs w:val="16"/>
              </w:rPr>
              <w:t>00</w:t>
            </w:r>
            <w:r w:rsidRPr="00A153B5">
              <w:rPr>
                <w:sz w:val="16"/>
                <w:szCs w:val="16"/>
                <w:lang w:val="en-US"/>
              </w:rPr>
              <w:t xml:space="preserve"> 0019</w:t>
            </w:r>
            <w:r w:rsidRPr="00A153B5">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2820,241</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Расходы на выплаты персоналу в целях обеспечения выполнения функций государственными (муниципальными) органами, казе</w:t>
            </w:r>
            <w:r w:rsidRPr="00A153B5">
              <w:rPr>
                <w:color w:val="000000"/>
                <w:sz w:val="16"/>
                <w:szCs w:val="16"/>
              </w:rPr>
              <w:t>н</w:t>
            </w:r>
            <w:r w:rsidRPr="00A153B5">
              <w:rPr>
                <w:color w:val="000000"/>
                <w:sz w:val="16"/>
                <w:szCs w:val="16"/>
              </w:rPr>
              <w:t>ными учреждениями, органами управления государственными вн</w:t>
            </w:r>
            <w:r w:rsidRPr="00A153B5">
              <w:rPr>
                <w:color w:val="000000"/>
                <w:sz w:val="16"/>
                <w:szCs w:val="16"/>
              </w:rPr>
              <w:t>е</w:t>
            </w:r>
            <w:r w:rsidRPr="00A153B5">
              <w:rPr>
                <w:color w:val="000000"/>
                <w:sz w:val="16"/>
                <w:szCs w:val="16"/>
              </w:rPr>
              <w:t>бюджетными фондами</w:t>
            </w:r>
          </w:p>
          <w:p w:rsidR="00A153B5" w:rsidRPr="00A153B5" w:rsidRDefault="00A153B5" w:rsidP="00A153B5">
            <w:pPr>
              <w:snapToGrid w:val="0"/>
              <w:jc w:val="both"/>
              <w:rPr>
                <w:color w:val="000000"/>
                <w:sz w:val="16"/>
                <w:szCs w:val="16"/>
              </w:rPr>
            </w:pP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203,2</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Расходы на выплаты персоналу государственных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120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203,2</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Закупка товаров, работ и услуг для государственных (муниципал</w:t>
            </w:r>
            <w:r w:rsidRPr="00A153B5">
              <w:rPr>
                <w:color w:val="000000"/>
                <w:sz w:val="16"/>
                <w:szCs w:val="16"/>
              </w:rPr>
              <w:t>ь</w:t>
            </w:r>
            <w:r w:rsidRPr="00A153B5">
              <w:rPr>
                <w:color w:val="000000"/>
                <w:sz w:val="16"/>
                <w:szCs w:val="16"/>
              </w:rPr>
              <w:t>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2349,868</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Иные закупки товаров, работ и услуг для обеспечения государс</w:t>
            </w:r>
            <w:r w:rsidRPr="00A153B5">
              <w:rPr>
                <w:sz w:val="16"/>
                <w:szCs w:val="16"/>
              </w:rPr>
              <w:t>т</w:t>
            </w:r>
            <w:r w:rsidRPr="00A153B5">
              <w:rPr>
                <w:sz w:val="16"/>
                <w:szCs w:val="16"/>
              </w:rPr>
              <w:t>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2349,868</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800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267,173</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Уплата налогов, сборов и иных платежей</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850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267,173</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Осуществление государственных полномочий в области архивного дела</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lang w:val="en-US"/>
              </w:rPr>
              <w:t>006</w:t>
            </w:r>
            <w:r w:rsidRPr="00A153B5">
              <w:rPr>
                <w:sz w:val="16"/>
                <w:szCs w:val="16"/>
              </w:rPr>
              <w:t>00</w:t>
            </w:r>
            <w:r w:rsidRPr="00A153B5">
              <w:rPr>
                <w:sz w:val="16"/>
                <w:szCs w:val="16"/>
                <w:lang w:val="en-US"/>
              </w:rPr>
              <w:t xml:space="preserve"> 7205</w:t>
            </w:r>
            <w:r w:rsidRPr="00A153B5">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622,6</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Расходы на выплаты персоналу в целях обеспечения выполнения функций государственными (муниципальными) органами, казе</w:t>
            </w:r>
            <w:r w:rsidRPr="00A153B5">
              <w:rPr>
                <w:color w:val="000000"/>
                <w:sz w:val="16"/>
                <w:szCs w:val="16"/>
              </w:rPr>
              <w:t>н</w:t>
            </w:r>
            <w:r w:rsidRPr="00A153B5">
              <w:rPr>
                <w:color w:val="000000"/>
                <w:sz w:val="16"/>
                <w:szCs w:val="16"/>
              </w:rPr>
              <w:t>ными учреждениями, органами управления государственными вн</w:t>
            </w:r>
            <w:r w:rsidRPr="00A153B5">
              <w:rPr>
                <w:color w:val="000000"/>
                <w:sz w:val="16"/>
                <w:szCs w:val="16"/>
              </w:rPr>
              <w:t>е</w:t>
            </w:r>
            <w:r w:rsidRPr="00A153B5">
              <w:rPr>
                <w:color w:val="000000"/>
                <w:sz w:val="16"/>
                <w:szCs w:val="16"/>
              </w:rPr>
              <w:t>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603,242</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Расходы на выплаты персоналу государственных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120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603,242</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Закупка товаров, работ и услуг для государственных (муниципал</w:t>
            </w:r>
            <w:r w:rsidRPr="00A153B5">
              <w:rPr>
                <w:color w:val="000000"/>
                <w:sz w:val="16"/>
                <w:szCs w:val="16"/>
              </w:rPr>
              <w:t>ь</w:t>
            </w:r>
            <w:r w:rsidRPr="00A153B5">
              <w:rPr>
                <w:color w:val="000000"/>
                <w:sz w:val="16"/>
                <w:szCs w:val="16"/>
              </w:rPr>
              <w:t>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19,358</w:t>
            </w:r>
          </w:p>
        </w:tc>
      </w:tr>
      <w:tr w:rsidR="00A153B5" w:rsidRPr="00A153B5" w:rsidTr="00A153B5">
        <w:trPr>
          <w:trHeight w:val="539"/>
        </w:trPr>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Иные закупки товаров, работ и услуг для обеспечения государс</w:t>
            </w:r>
            <w:r w:rsidRPr="00A153B5">
              <w:rPr>
                <w:sz w:val="16"/>
                <w:szCs w:val="16"/>
              </w:rPr>
              <w:t>т</w:t>
            </w:r>
            <w:r w:rsidRPr="00A153B5">
              <w:rPr>
                <w:sz w:val="16"/>
                <w:szCs w:val="16"/>
              </w:rPr>
              <w:t>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19,358</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Осуществление государственных полномочий  по решению вопр</w:t>
            </w:r>
            <w:r w:rsidRPr="00A153B5">
              <w:rPr>
                <w:color w:val="000000"/>
                <w:sz w:val="16"/>
                <w:szCs w:val="16"/>
              </w:rPr>
              <w:t>о</w:t>
            </w:r>
            <w:r w:rsidRPr="00A153B5">
              <w:rPr>
                <w:color w:val="000000"/>
                <w:sz w:val="16"/>
                <w:szCs w:val="16"/>
              </w:rPr>
              <w:t>сов в сфере трудовых отношений</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rPr>
                <w:sz w:val="16"/>
                <w:szCs w:val="16"/>
              </w:rPr>
            </w:pPr>
          </w:p>
          <w:p w:rsidR="00A153B5" w:rsidRPr="00A153B5" w:rsidRDefault="00A153B5" w:rsidP="00A153B5">
            <w:pPr>
              <w:rPr>
                <w:sz w:val="16"/>
                <w:szCs w:val="16"/>
              </w:rPr>
            </w:pPr>
            <w:r w:rsidRPr="00A153B5">
              <w:rPr>
                <w:sz w:val="16"/>
                <w:szCs w:val="16"/>
              </w:rPr>
              <w:t xml:space="preserve"> </w:t>
            </w:r>
            <w:r w:rsidRPr="00A153B5">
              <w:rPr>
                <w:sz w:val="16"/>
                <w:szCs w:val="16"/>
                <w:lang w:val="en-US"/>
              </w:rPr>
              <w:t>006</w:t>
            </w:r>
            <w:r w:rsidRPr="00A153B5">
              <w:rPr>
                <w:sz w:val="16"/>
                <w:szCs w:val="16"/>
              </w:rPr>
              <w:t>00 7</w:t>
            </w:r>
            <w:r w:rsidRPr="00A153B5">
              <w:rPr>
                <w:sz w:val="16"/>
                <w:szCs w:val="16"/>
                <w:lang w:val="en-US"/>
              </w:rPr>
              <w:t>206</w:t>
            </w:r>
            <w:r w:rsidRPr="00A153B5">
              <w:rPr>
                <w:sz w:val="16"/>
                <w:szCs w:val="16"/>
              </w:rPr>
              <w:t>0</w:t>
            </w:r>
          </w:p>
        </w:tc>
        <w:tc>
          <w:tcPr>
            <w:tcW w:w="567"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227,6</w:t>
            </w:r>
          </w:p>
        </w:tc>
      </w:tr>
      <w:tr w:rsidR="00A153B5" w:rsidRPr="00A153B5" w:rsidTr="00A153B5">
        <w:trPr>
          <w:trHeight w:val="70"/>
        </w:trPr>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Расходы на выплаты персоналу в целях обеспечения выполнения функций государственными (муниципальными) органами, казе</w:t>
            </w:r>
            <w:r w:rsidRPr="00A153B5">
              <w:rPr>
                <w:color w:val="000000"/>
                <w:sz w:val="16"/>
                <w:szCs w:val="16"/>
              </w:rPr>
              <w:t>н</w:t>
            </w:r>
            <w:r w:rsidRPr="00A153B5">
              <w:rPr>
                <w:color w:val="000000"/>
                <w:sz w:val="16"/>
                <w:szCs w:val="16"/>
              </w:rPr>
              <w:t>ными учреждениями, органами управления государственными вн</w:t>
            </w:r>
            <w:r w:rsidRPr="00A153B5">
              <w:rPr>
                <w:color w:val="000000"/>
                <w:sz w:val="16"/>
                <w:szCs w:val="16"/>
              </w:rPr>
              <w:t>е</w:t>
            </w:r>
            <w:r w:rsidRPr="00A153B5">
              <w:rPr>
                <w:color w:val="000000"/>
                <w:sz w:val="16"/>
                <w:szCs w:val="16"/>
              </w:rPr>
              <w:t>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227,6</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Расходы на выплаты персоналу государственных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120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227,6</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color w:val="000000"/>
                <w:sz w:val="16"/>
                <w:szCs w:val="16"/>
              </w:rPr>
              <w:t>Осуществление государственных полномочий  по образованию и организации деятельности комиссий по делам несовершеннолетних и защите их прав</w:t>
            </w:r>
            <w:r w:rsidRPr="00A153B5">
              <w:rPr>
                <w:sz w:val="16"/>
                <w:szCs w:val="16"/>
              </w:rPr>
              <w:t xml:space="preserve">  </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lang w:val="en-US"/>
              </w:rPr>
              <w:t>006</w:t>
            </w:r>
            <w:r w:rsidRPr="00A153B5">
              <w:rPr>
                <w:sz w:val="16"/>
                <w:szCs w:val="16"/>
              </w:rPr>
              <w:t>00</w:t>
            </w:r>
            <w:r w:rsidRPr="00A153B5">
              <w:rPr>
                <w:sz w:val="16"/>
                <w:szCs w:val="16"/>
                <w:lang w:val="en-US"/>
              </w:rPr>
              <w:t xml:space="preserve"> 7207</w:t>
            </w:r>
            <w:r w:rsidRPr="00A153B5">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223,0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Расходы на выплаты персоналу в целях обеспечения выполнения функций государственными (муниципальными) органами, казе</w:t>
            </w:r>
            <w:r w:rsidRPr="00A153B5">
              <w:rPr>
                <w:color w:val="000000"/>
                <w:sz w:val="16"/>
                <w:szCs w:val="16"/>
              </w:rPr>
              <w:t>н</w:t>
            </w:r>
            <w:r w:rsidRPr="00A153B5">
              <w:rPr>
                <w:color w:val="000000"/>
                <w:sz w:val="16"/>
                <w:szCs w:val="16"/>
              </w:rPr>
              <w:t>ными учреждениями, органами управления государственными вн</w:t>
            </w:r>
            <w:r w:rsidRPr="00A153B5">
              <w:rPr>
                <w:color w:val="000000"/>
                <w:sz w:val="16"/>
                <w:szCs w:val="16"/>
              </w:rPr>
              <w:t>е</w:t>
            </w:r>
            <w:r w:rsidRPr="00A153B5">
              <w:rPr>
                <w:color w:val="000000"/>
                <w:sz w:val="16"/>
                <w:szCs w:val="16"/>
              </w:rPr>
              <w:t>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223,0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Расходы на выплаты персоналу государственных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120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223,0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Осуществление государственных полномочий по организации де</w:t>
            </w:r>
            <w:r w:rsidRPr="00A153B5">
              <w:rPr>
                <w:color w:val="000000"/>
                <w:sz w:val="16"/>
                <w:szCs w:val="16"/>
              </w:rPr>
              <w:t>я</w:t>
            </w:r>
            <w:r w:rsidRPr="00A153B5">
              <w:rPr>
                <w:color w:val="000000"/>
                <w:sz w:val="16"/>
                <w:szCs w:val="16"/>
              </w:rPr>
              <w:t>тельности административных комиссий</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lang w:val="en-US"/>
              </w:rPr>
              <w:t>006</w:t>
            </w:r>
            <w:r w:rsidRPr="00A153B5">
              <w:rPr>
                <w:sz w:val="16"/>
                <w:szCs w:val="16"/>
              </w:rPr>
              <w:t>00</w:t>
            </w:r>
            <w:r w:rsidRPr="00A153B5">
              <w:rPr>
                <w:sz w:val="16"/>
                <w:szCs w:val="16"/>
                <w:lang w:val="en-US"/>
              </w:rPr>
              <w:t xml:space="preserve"> 7208</w:t>
            </w:r>
            <w:r w:rsidRPr="00A153B5">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32,4</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Расходы на выплаты персоналу в целях обеспечения выполнения функций государственными (муниципальными) органами, казе</w:t>
            </w:r>
            <w:r w:rsidRPr="00A153B5">
              <w:rPr>
                <w:color w:val="000000"/>
                <w:sz w:val="16"/>
                <w:szCs w:val="16"/>
              </w:rPr>
              <w:t>н</w:t>
            </w:r>
            <w:r w:rsidRPr="00A153B5">
              <w:rPr>
                <w:color w:val="000000"/>
                <w:sz w:val="16"/>
                <w:szCs w:val="16"/>
              </w:rPr>
              <w:t>ными учреждениями, органами управления государственными вн</w:t>
            </w:r>
            <w:r w:rsidRPr="00A153B5">
              <w:rPr>
                <w:color w:val="000000"/>
                <w:sz w:val="16"/>
                <w:szCs w:val="16"/>
              </w:rPr>
              <w:t>е</w:t>
            </w:r>
            <w:r w:rsidRPr="00A153B5">
              <w:rPr>
                <w:color w:val="000000"/>
                <w:sz w:val="16"/>
                <w:szCs w:val="16"/>
              </w:rPr>
              <w:t>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31,2</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Расходы на выплаты персоналу государственных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120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31,2</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Закупка товаров, работ и услуг для государственных (муниципал</w:t>
            </w:r>
            <w:r w:rsidRPr="00A153B5">
              <w:rPr>
                <w:color w:val="000000"/>
                <w:sz w:val="16"/>
                <w:szCs w:val="16"/>
              </w:rPr>
              <w:t>ь</w:t>
            </w:r>
            <w:r w:rsidRPr="00A153B5">
              <w:rPr>
                <w:color w:val="000000"/>
                <w:sz w:val="16"/>
                <w:szCs w:val="16"/>
              </w:rPr>
              <w:t>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1,2</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Иные закупки товаров, работ и услуг для обеспечения государс</w:t>
            </w:r>
            <w:r w:rsidRPr="00A153B5">
              <w:rPr>
                <w:sz w:val="16"/>
                <w:szCs w:val="16"/>
              </w:rPr>
              <w:t>т</w:t>
            </w:r>
            <w:r w:rsidRPr="00A153B5">
              <w:rPr>
                <w:sz w:val="16"/>
                <w:szCs w:val="16"/>
              </w:rPr>
              <w:t>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1,2</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b/>
                <w:sz w:val="16"/>
                <w:szCs w:val="16"/>
              </w:rPr>
            </w:pPr>
            <w:r w:rsidRPr="00A153B5">
              <w:rPr>
                <w:sz w:val="16"/>
                <w:szCs w:val="16"/>
              </w:rPr>
              <w:t>Осуществление государственных полномочий по организации и осущест</w:t>
            </w:r>
            <w:r w:rsidRPr="00A153B5">
              <w:rPr>
                <w:sz w:val="16"/>
                <w:szCs w:val="16"/>
              </w:rPr>
              <w:t>в</w:t>
            </w:r>
            <w:r w:rsidRPr="00A153B5">
              <w:rPr>
                <w:sz w:val="16"/>
                <w:szCs w:val="16"/>
              </w:rPr>
              <w:t>лению деятельности по опеке и попечительству</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0060072220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507,6</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Расходы на выплаты персоналу в целях обеспечения выполнения функций государственными (муниципальными) органами, казе</w:t>
            </w:r>
            <w:r w:rsidRPr="00A153B5">
              <w:rPr>
                <w:color w:val="000000"/>
                <w:sz w:val="16"/>
                <w:szCs w:val="16"/>
              </w:rPr>
              <w:t>н</w:t>
            </w:r>
            <w:r w:rsidRPr="00A153B5">
              <w:rPr>
                <w:color w:val="000000"/>
                <w:sz w:val="16"/>
                <w:szCs w:val="16"/>
              </w:rPr>
              <w:t>ными учреждениями, органами управления государственными вн</w:t>
            </w:r>
            <w:r w:rsidRPr="00A153B5">
              <w:rPr>
                <w:color w:val="000000"/>
                <w:sz w:val="16"/>
                <w:szCs w:val="16"/>
              </w:rPr>
              <w:t>е</w:t>
            </w:r>
            <w:r w:rsidRPr="00A153B5">
              <w:rPr>
                <w:color w:val="000000"/>
                <w:sz w:val="16"/>
                <w:szCs w:val="16"/>
              </w:rPr>
              <w:t>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483,862</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Расходы на выплаты персоналу государственных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120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483,862</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Закупка товаров, работ и услуг для государственных (муниципал</w:t>
            </w:r>
            <w:r w:rsidRPr="00A153B5">
              <w:rPr>
                <w:color w:val="000000"/>
                <w:sz w:val="16"/>
                <w:szCs w:val="16"/>
              </w:rPr>
              <w:t>ь</w:t>
            </w:r>
            <w:r w:rsidRPr="00A153B5">
              <w:rPr>
                <w:color w:val="000000"/>
                <w:sz w:val="16"/>
                <w:szCs w:val="16"/>
              </w:rPr>
              <w:t>ных) нужд</w:t>
            </w:r>
          </w:p>
          <w:p w:rsidR="00A153B5" w:rsidRPr="00A153B5" w:rsidRDefault="00A153B5" w:rsidP="00A153B5">
            <w:pPr>
              <w:snapToGrid w:val="0"/>
              <w:jc w:val="both"/>
              <w:rPr>
                <w:color w:val="000000"/>
                <w:sz w:val="16"/>
                <w:szCs w:val="16"/>
              </w:rPr>
            </w:pP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23,738</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Иные закупки товаров, работ и услуг для обеспечения государс</w:t>
            </w:r>
            <w:r w:rsidRPr="00A153B5">
              <w:rPr>
                <w:sz w:val="16"/>
                <w:szCs w:val="16"/>
              </w:rPr>
              <w:t>т</w:t>
            </w:r>
            <w:r w:rsidRPr="00A153B5">
              <w:rPr>
                <w:sz w:val="16"/>
                <w:szCs w:val="16"/>
              </w:rPr>
              <w:t>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23,738</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Осуществление государственных полномочий по обеспеч</w:t>
            </w:r>
            <w:r w:rsidRPr="00A153B5">
              <w:rPr>
                <w:sz w:val="16"/>
                <w:szCs w:val="16"/>
              </w:rPr>
              <w:t>е</w:t>
            </w:r>
            <w:r w:rsidRPr="00A153B5">
              <w:rPr>
                <w:sz w:val="16"/>
                <w:szCs w:val="16"/>
              </w:rPr>
              <w:t>нию детей-сирот и детей, оставшихся без попечения родителей, лицам из числа детей-сирот и детей, оставшихся без п</w:t>
            </w:r>
            <w:r w:rsidRPr="00A153B5">
              <w:rPr>
                <w:sz w:val="16"/>
                <w:szCs w:val="16"/>
              </w:rPr>
              <w:t>о</w:t>
            </w:r>
            <w:r w:rsidRPr="00A153B5">
              <w:rPr>
                <w:sz w:val="16"/>
                <w:szCs w:val="16"/>
              </w:rPr>
              <w:t>печения родителей, жилыми помещениями</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0060072240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15,085</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Расходы на выплаты персоналу в целях обеспечения выполнения функций государственными (муниципальными) органами, казе</w:t>
            </w:r>
            <w:r w:rsidRPr="00A153B5">
              <w:rPr>
                <w:color w:val="000000"/>
                <w:sz w:val="16"/>
                <w:szCs w:val="16"/>
              </w:rPr>
              <w:t>н</w:t>
            </w:r>
            <w:r w:rsidRPr="00A153B5">
              <w:rPr>
                <w:color w:val="000000"/>
                <w:sz w:val="16"/>
                <w:szCs w:val="16"/>
              </w:rPr>
              <w:t>ными учреждениями, органами управления государственными вн</w:t>
            </w:r>
            <w:r w:rsidRPr="00A153B5">
              <w:rPr>
                <w:color w:val="000000"/>
                <w:sz w:val="16"/>
                <w:szCs w:val="16"/>
              </w:rPr>
              <w:t>е</w:t>
            </w:r>
            <w:r w:rsidRPr="00A153B5">
              <w:rPr>
                <w:color w:val="000000"/>
                <w:sz w:val="16"/>
                <w:szCs w:val="16"/>
              </w:rPr>
              <w:t>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14,645</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Расходы на выплаты персоналу государственных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120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14,645</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lastRenderedPageBreak/>
              <w:t>Закупка товаров, работ и услуг для государственных (муниципал</w:t>
            </w:r>
            <w:r w:rsidRPr="00A153B5">
              <w:rPr>
                <w:color w:val="000000"/>
                <w:sz w:val="16"/>
                <w:szCs w:val="16"/>
              </w:rPr>
              <w:t>ь</w:t>
            </w:r>
            <w:r w:rsidRPr="00A153B5">
              <w:rPr>
                <w:color w:val="000000"/>
                <w:sz w:val="16"/>
                <w:szCs w:val="16"/>
              </w:rPr>
              <w:t>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0,44</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Иные закупки товаров, работ и услуг для обеспечения государс</w:t>
            </w:r>
            <w:r w:rsidRPr="00A153B5">
              <w:rPr>
                <w:sz w:val="16"/>
                <w:szCs w:val="16"/>
              </w:rPr>
              <w:t>т</w:t>
            </w:r>
            <w:r w:rsidRPr="00A153B5">
              <w:rPr>
                <w:sz w:val="16"/>
                <w:szCs w:val="16"/>
              </w:rPr>
              <w:t>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0,44</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Судебная система</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0105</w:t>
            </w: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26,5</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Составление (изменение) списков кандидатов в присяжные засед</w:t>
            </w:r>
            <w:r w:rsidRPr="00A153B5">
              <w:rPr>
                <w:sz w:val="16"/>
                <w:szCs w:val="16"/>
              </w:rPr>
              <w:t>а</w:t>
            </w:r>
            <w:r w:rsidRPr="00A153B5">
              <w:rPr>
                <w:sz w:val="16"/>
                <w:szCs w:val="16"/>
              </w:rPr>
              <w:t>тели     федеральных судов общей юрисдикции в Российской Фед</w:t>
            </w:r>
            <w:r w:rsidRPr="00A153B5">
              <w:rPr>
                <w:sz w:val="16"/>
                <w:szCs w:val="16"/>
              </w:rPr>
              <w:t>е</w:t>
            </w:r>
            <w:r w:rsidRPr="00A153B5">
              <w:rPr>
                <w:sz w:val="16"/>
                <w:szCs w:val="16"/>
              </w:rPr>
              <w:t>рации</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00700 51200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26,5</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Закупка товаров, работ и услуг для государственных (муниципал</w:t>
            </w:r>
            <w:r w:rsidRPr="00A153B5">
              <w:rPr>
                <w:color w:val="000000"/>
                <w:sz w:val="16"/>
                <w:szCs w:val="16"/>
              </w:rPr>
              <w:t>ь</w:t>
            </w:r>
            <w:r w:rsidRPr="00A153B5">
              <w:rPr>
                <w:color w:val="000000"/>
                <w:sz w:val="16"/>
                <w:szCs w:val="16"/>
              </w:rPr>
              <w:t>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26,5</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Иные закупки товаров, работ и услуг для обеспечения государс</w:t>
            </w:r>
            <w:r w:rsidRPr="00A153B5">
              <w:rPr>
                <w:sz w:val="16"/>
                <w:szCs w:val="16"/>
              </w:rPr>
              <w:t>т</w:t>
            </w:r>
            <w:r w:rsidRPr="00A153B5">
              <w:rPr>
                <w:sz w:val="16"/>
                <w:szCs w:val="16"/>
              </w:rPr>
              <w:t>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26,5</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Обеспечение деятельности финансовых, налоговых и таможенных органов  и органов финансового (финансово-бюджетного) надзора</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0106</w:t>
            </w: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4099,7</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Руководитель ревизионной комиссии муниципального образования</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lang w:val="en-US"/>
              </w:rPr>
              <w:t>004</w:t>
            </w:r>
            <w:r w:rsidRPr="00A153B5">
              <w:rPr>
                <w:sz w:val="16"/>
                <w:szCs w:val="16"/>
              </w:rPr>
              <w:t>00</w:t>
            </w:r>
            <w:r w:rsidRPr="00A153B5">
              <w:rPr>
                <w:sz w:val="16"/>
                <w:szCs w:val="16"/>
                <w:lang w:val="en-US"/>
              </w:rPr>
              <w:t xml:space="preserve"> 0000</w:t>
            </w:r>
            <w:r w:rsidRPr="00A153B5">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A153B5" w:rsidRPr="00A153B5" w:rsidRDefault="00A153B5" w:rsidP="00A153B5">
            <w:pPr>
              <w:snapToGrid w:val="0"/>
              <w:jc w:val="center"/>
              <w:rPr>
                <w:sz w:val="16"/>
                <w:szCs w:val="16"/>
              </w:rPr>
            </w:pPr>
            <w:r w:rsidRPr="00A153B5">
              <w:rPr>
                <w:sz w:val="16"/>
                <w:szCs w:val="16"/>
              </w:rPr>
              <w:t>265,0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Выплаты по оплате труда работников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lang w:val="en-US"/>
              </w:rPr>
              <w:t>004</w:t>
            </w:r>
            <w:r w:rsidRPr="00A153B5">
              <w:rPr>
                <w:sz w:val="16"/>
                <w:szCs w:val="16"/>
              </w:rPr>
              <w:t>00</w:t>
            </w:r>
            <w:r w:rsidRPr="00A153B5">
              <w:rPr>
                <w:sz w:val="16"/>
                <w:szCs w:val="16"/>
                <w:lang w:val="en-US"/>
              </w:rPr>
              <w:t xml:space="preserve"> 0011</w:t>
            </w:r>
            <w:r w:rsidRPr="00A153B5">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A153B5" w:rsidRPr="00A153B5" w:rsidRDefault="00A153B5" w:rsidP="00A153B5">
            <w:pPr>
              <w:snapToGrid w:val="0"/>
              <w:jc w:val="center"/>
              <w:rPr>
                <w:sz w:val="16"/>
                <w:szCs w:val="16"/>
              </w:rPr>
            </w:pPr>
            <w:r w:rsidRPr="00A153B5">
              <w:rPr>
                <w:sz w:val="16"/>
                <w:szCs w:val="16"/>
              </w:rPr>
              <w:t>255,1</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Расходы на выплаты персоналу в целях обеспечения выполнения функций государственными (муниципальными) органами, казе</w:t>
            </w:r>
            <w:r w:rsidRPr="00A153B5">
              <w:rPr>
                <w:color w:val="000000"/>
                <w:sz w:val="16"/>
                <w:szCs w:val="16"/>
              </w:rPr>
              <w:t>н</w:t>
            </w:r>
            <w:r w:rsidRPr="00A153B5">
              <w:rPr>
                <w:color w:val="000000"/>
                <w:sz w:val="16"/>
                <w:szCs w:val="16"/>
              </w:rPr>
              <w:t>ными учреждениями, органами управления государственными вн</w:t>
            </w:r>
            <w:r w:rsidRPr="00A153B5">
              <w:rPr>
                <w:color w:val="000000"/>
                <w:sz w:val="16"/>
                <w:szCs w:val="16"/>
              </w:rPr>
              <w:t>е</w:t>
            </w:r>
            <w:r w:rsidRPr="00A153B5">
              <w:rPr>
                <w:color w:val="000000"/>
                <w:sz w:val="16"/>
                <w:szCs w:val="16"/>
              </w:rPr>
              <w:t>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255,1</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Расходы на выплаты персоналу государственных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120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255,1</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Обеспечение функций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00400 00190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9,9</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Расходы на выплаты персоналу в целях обеспечения выполнения функций государственными (муниципальными) органами, казе</w:t>
            </w:r>
            <w:r w:rsidRPr="00A153B5">
              <w:rPr>
                <w:color w:val="000000"/>
                <w:sz w:val="16"/>
                <w:szCs w:val="16"/>
              </w:rPr>
              <w:t>н</w:t>
            </w:r>
            <w:r w:rsidRPr="00A153B5">
              <w:rPr>
                <w:color w:val="000000"/>
                <w:sz w:val="16"/>
                <w:szCs w:val="16"/>
              </w:rPr>
              <w:t>ными учреждениями, органами управления государственными вн</w:t>
            </w:r>
            <w:r w:rsidRPr="00A153B5">
              <w:rPr>
                <w:color w:val="000000"/>
                <w:sz w:val="16"/>
                <w:szCs w:val="16"/>
              </w:rPr>
              <w:t>е</w:t>
            </w:r>
            <w:r w:rsidRPr="00A153B5">
              <w:rPr>
                <w:color w:val="000000"/>
                <w:sz w:val="16"/>
                <w:szCs w:val="16"/>
              </w:rPr>
              <w:t>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9,9</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Расходы на выплаты персоналу государственных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120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9,9</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Центральный аппарат исполнительных органов муниципальной власти</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00</w:t>
            </w:r>
            <w:r w:rsidRPr="00A153B5">
              <w:rPr>
                <w:sz w:val="16"/>
                <w:szCs w:val="16"/>
                <w:lang w:val="en-US"/>
              </w:rPr>
              <w:t>6</w:t>
            </w:r>
            <w:r w:rsidRPr="00A153B5">
              <w:rPr>
                <w:sz w:val="16"/>
                <w:szCs w:val="16"/>
              </w:rPr>
              <w:t>00</w:t>
            </w:r>
            <w:r w:rsidRPr="00A153B5">
              <w:rPr>
                <w:sz w:val="16"/>
                <w:szCs w:val="16"/>
                <w:lang w:val="en-US"/>
              </w:rPr>
              <w:t xml:space="preserve"> </w:t>
            </w:r>
            <w:r w:rsidRPr="00A153B5">
              <w:rPr>
                <w:sz w:val="16"/>
                <w:szCs w:val="16"/>
              </w:rPr>
              <w:t>00000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3834,7</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Выплаты по оплате труда работников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00</w:t>
            </w:r>
            <w:r w:rsidRPr="00A153B5">
              <w:rPr>
                <w:sz w:val="16"/>
                <w:szCs w:val="16"/>
                <w:lang w:val="en-US"/>
              </w:rPr>
              <w:t>6</w:t>
            </w:r>
            <w:r w:rsidRPr="00A153B5">
              <w:rPr>
                <w:sz w:val="16"/>
                <w:szCs w:val="16"/>
              </w:rPr>
              <w:t>00</w:t>
            </w:r>
            <w:r w:rsidRPr="00A153B5">
              <w:rPr>
                <w:sz w:val="16"/>
                <w:szCs w:val="16"/>
                <w:lang w:val="en-US"/>
              </w:rPr>
              <w:t xml:space="preserve"> 0011</w:t>
            </w:r>
            <w:r w:rsidRPr="00A153B5">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A153B5" w:rsidRPr="00A153B5" w:rsidRDefault="00A153B5" w:rsidP="00A153B5">
            <w:pPr>
              <w:snapToGrid w:val="0"/>
              <w:jc w:val="center"/>
              <w:rPr>
                <w:sz w:val="16"/>
                <w:szCs w:val="16"/>
              </w:rPr>
            </w:pPr>
            <w:r w:rsidRPr="00A153B5">
              <w:rPr>
                <w:sz w:val="16"/>
                <w:szCs w:val="16"/>
              </w:rPr>
              <w:t>3394,511</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Расходы на выплаты персоналу в целях обеспечения выполнения функций государственными (муниципальными) органами, казе</w:t>
            </w:r>
            <w:r w:rsidRPr="00A153B5">
              <w:rPr>
                <w:color w:val="000000"/>
                <w:sz w:val="16"/>
                <w:szCs w:val="16"/>
              </w:rPr>
              <w:t>н</w:t>
            </w:r>
            <w:r w:rsidRPr="00A153B5">
              <w:rPr>
                <w:color w:val="000000"/>
                <w:sz w:val="16"/>
                <w:szCs w:val="16"/>
              </w:rPr>
              <w:t>ными учреждениями, органами управления государственными вн</w:t>
            </w:r>
            <w:r w:rsidRPr="00A153B5">
              <w:rPr>
                <w:color w:val="000000"/>
                <w:sz w:val="16"/>
                <w:szCs w:val="16"/>
              </w:rPr>
              <w:t>е</w:t>
            </w:r>
            <w:r w:rsidRPr="00A153B5">
              <w:rPr>
                <w:color w:val="000000"/>
                <w:sz w:val="16"/>
                <w:szCs w:val="16"/>
              </w:rPr>
              <w:t>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3394,511</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Расходы на выплаты персоналу государственных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120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3394,511</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Обеспечение функций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lang w:val="en-US"/>
              </w:rPr>
              <w:t>006</w:t>
            </w:r>
            <w:r w:rsidRPr="00A153B5">
              <w:rPr>
                <w:sz w:val="16"/>
                <w:szCs w:val="16"/>
              </w:rPr>
              <w:t>00</w:t>
            </w:r>
            <w:r w:rsidRPr="00A153B5">
              <w:rPr>
                <w:sz w:val="16"/>
                <w:szCs w:val="16"/>
                <w:lang w:val="en-US"/>
              </w:rPr>
              <w:t xml:space="preserve"> 0019</w:t>
            </w:r>
            <w:r w:rsidRPr="00A153B5">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A153B5" w:rsidRPr="00A153B5" w:rsidRDefault="00A153B5" w:rsidP="00A153B5">
            <w:pPr>
              <w:snapToGrid w:val="0"/>
              <w:jc w:val="center"/>
              <w:rPr>
                <w:sz w:val="16"/>
                <w:szCs w:val="16"/>
              </w:rPr>
            </w:pPr>
            <w:r w:rsidRPr="00A153B5">
              <w:rPr>
                <w:sz w:val="16"/>
                <w:szCs w:val="16"/>
              </w:rPr>
              <w:t>440,189</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Расходы на выплаты персоналу в целях обеспечения выполнения функций государственными (муниципальными) органами, казе</w:t>
            </w:r>
            <w:r w:rsidRPr="00A153B5">
              <w:rPr>
                <w:color w:val="000000"/>
                <w:sz w:val="16"/>
                <w:szCs w:val="16"/>
              </w:rPr>
              <w:t>н</w:t>
            </w:r>
            <w:r w:rsidRPr="00A153B5">
              <w:rPr>
                <w:color w:val="000000"/>
                <w:sz w:val="16"/>
                <w:szCs w:val="16"/>
              </w:rPr>
              <w:t>ными учреждениями, органами управления государственными вн</w:t>
            </w:r>
            <w:r w:rsidRPr="00A153B5">
              <w:rPr>
                <w:color w:val="000000"/>
                <w:sz w:val="16"/>
                <w:szCs w:val="16"/>
              </w:rPr>
              <w:t>е</w:t>
            </w:r>
            <w:r w:rsidRPr="00A153B5">
              <w:rPr>
                <w:color w:val="000000"/>
                <w:sz w:val="16"/>
                <w:szCs w:val="16"/>
              </w:rPr>
              <w:t>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Расходы на выплаты персоналу государственных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120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Закупка товаров, работ и услуг для государственных (муниципал</w:t>
            </w:r>
            <w:r w:rsidRPr="00A153B5">
              <w:rPr>
                <w:color w:val="000000"/>
                <w:sz w:val="16"/>
                <w:szCs w:val="16"/>
              </w:rPr>
              <w:t>ь</w:t>
            </w:r>
            <w:r w:rsidRPr="00A153B5">
              <w:rPr>
                <w:color w:val="000000"/>
                <w:sz w:val="16"/>
                <w:szCs w:val="16"/>
              </w:rPr>
              <w:t>ных) нужд</w:t>
            </w:r>
          </w:p>
          <w:p w:rsidR="00A153B5" w:rsidRPr="00A153B5" w:rsidRDefault="00A153B5" w:rsidP="00A153B5">
            <w:pPr>
              <w:snapToGrid w:val="0"/>
              <w:jc w:val="both"/>
              <w:rPr>
                <w:color w:val="000000"/>
                <w:sz w:val="16"/>
                <w:szCs w:val="16"/>
              </w:rPr>
            </w:pP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435,01</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Иные закупки товаров, работ и услуг для обеспечения государс</w:t>
            </w:r>
            <w:r w:rsidRPr="00A153B5">
              <w:rPr>
                <w:sz w:val="16"/>
                <w:szCs w:val="16"/>
              </w:rPr>
              <w:t>т</w:t>
            </w:r>
            <w:r w:rsidRPr="00A153B5">
              <w:rPr>
                <w:sz w:val="16"/>
                <w:szCs w:val="16"/>
              </w:rPr>
              <w:t>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435,01</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800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4,179</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Уплата налогов, сборов и иных платежей</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850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4,179</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Обеспечение проведения выборов и референдумов</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0107</w:t>
            </w: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A153B5" w:rsidRPr="00A153B5" w:rsidRDefault="00A153B5" w:rsidP="00A153B5">
            <w:pPr>
              <w:snapToGrid w:val="0"/>
              <w:jc w:val="center"/>
              <w:rPr>
                <w:sz w:val="16"/>
                <w:szCs w:val="16"/>
              </w:rPr>
            </w:pPr>
            <w:r w:rsidRPr="00A153B5">
              <w:rPr>
                <w:sz w:val="16"/>
                <w:szCs w:val="16"/>
              </w:rPr>
              <w:t>398,1</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Избирательная комиссия муниципального образования</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00</w:t>
            </w:r>
            <w:r w:rsidRPr="00A153B5">
              <w:rPr>
                <w:sz w:val="16"/>
                <w:szCs w:val="16"/>
                <w:lang w:val="en-US"/>
              </w:rPr>
              <w:t>5</w:t>
            </w:r>
            <w:r w:rsidRPr="00A153B5">
              <w:rPr>
                <w:sz w:val="16"/>
                <w:szCs w:val="16"/>
              </w:rPr>
              <w:t>00</w:t>
            </w:r>
            <w:r w:rsidRPr="00A153B5">
              <w:rPr>
                <w:sz w:val="16"/>
                <w:szCs w:val="16"/>
                <w:lang w:val="en-US"/>
              </w:rPr>
              <w:t xml:space="preserve"> </w:t>
            </w:r>
            <w:r w:rsidRPr="00A153B5">
              <w:rPr>
                <w:sz w:val="16"/>
                <w:szCs w:val="16"/>
              </w:rPr>
              <w:t>00000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A153B5" w:rsidRPr="00A153B5" w:rsidRDefault="00A153B5" w:rsidP="00A153B5">
            <w:pPr>
              <w:snapToGrid w:val="0"/>
              <w:jc w:val="center"/>
              <w:rPr>
                <w:sz w:val="16"/>
                <w:szCs w:val="16"/>
              </w:rPr>
            </w:pPr>
            <w:r w:rsidRPr="00A153B5">
              <w:rPr>
                <w:sz w:val="16"/>
                <w:szCs w:val="16"/>
              </w:rPr>
              <w:t>398,1</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Выплаты по оплате труда  работников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00</w:t>
            </w:r>
            <w:r w:rsidRPr="00A153B5">
              <w:rPr>
                <w:sz w:val="16"/>
                <w:szCs w:val="16"/>
                <w:lang w:val="en-US"/>
              </w:rPr>
              <w:t>5</w:t>
            </w:r>
            <w:r w:rsidRPr="00A153B5">
              <w:rPr>
                <w:sz w:val="16"/>
                <w:szCs w:val="16"/>
              </w:rPr>
              <w:t>00</w:t>
            </w:r>
            <w:r w:rsidRPr="00A153B5">
              <w:rPr>
                <w:sz w:val="16"/>
                <w:szCs w:val="16"/>
                <w:lang w:val="en-US"/>
              </w:rPr>
              <w:t xml:space="preserve"> 0011</w:t>
            </w:r>
            <w:r w:rsidRPr="00A153B5">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A153B5" w:rsidRPr="00A153B5" w:rsidRDefault="00A153B5" w:rsidP="00A153B5">
            <w:pPr>
              <w:snapToGrid w:val="0"/>
              <w:jc w:val="center"/>
              <w:rPr>
                <w:sz w:val="16"/>
                <w:szCs w:val="16"/>
              </w:rPr>
            </w:pPr>
            <w:r w:rsidRPr="00A153B5">
              <w:rPr>
                <w:sz w:val="16"/>
                <w:szCs w:val="16"/>
              </w:rPr>
              <w:t>375,4</w:t>
            </w:r>
          </w:p>
        </w:tc>
      </w:tr>
      <w:tr w:rsidR="00A153B5" w:rsidRPr="00A153B5" w:rsidTr="00A153B5">
        <w:trPr>
          <w:trHeight w:val="901"/>
        </w:trPr>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Расходы на выплаты персоналу в целях обеспечения выполнения функций государственными (муниципальными) органами, казе</w:t>
            </w:r>
            <w:r w:rsidRPr="00A153B5">
              <w:rPr>
                <w:color w:val="000000"/>
                <w:sz w:val="16"/>
                <w:szCs w:val="16"/>
              </w:rPr>
              <w:t>н</w:t>
            </w:r>
            <w:r w:rsidRPr="00A153B5">
              <w:rPr>
                <w:color w:val="000000"/>
                <w:sz w:val="16"/>
                <w:szCs w:val="16"/>
              </w:rPr>
              <w:t>ными учреждениями, органами управления государственными вн</w:t>
            </w:r>
            <w:r w:rsidRPr="00A153B5">
              <w:rPr>
                <w:color w:val="000000"/>
                <w:sz w:val="16"/>
                <w:szCs w:val="16"/>
              </w:rPr>
              <w:t>е</w:t>
            </w:r>
            <w:r w:rsidRPr="00A153B5">
              <w:rPr>
                <w:color w:val="000000"/>
                <w:sz w:val="16"/>
                <w:szCs w:val="16"/>
              </w:rPr>
              <w:t>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lang w:val="en-US"/>
              </w:rPr>
              <w:t>1</w:t>
            </w:r>
            <w:r w:rsidRPr="00A153B5">
              <w:rPr>
                <w:sz w:val="16"/>
                <w:szCs w:val="16"/>
              </w:rPr>
              <w:t>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375,4</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Расходы на выплаты персоналу государственных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120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375,4</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Обеспечение функций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lang w:val="en-US"/>
              </w:rPr>
              <w:t>005</w:t>
            </w:r>
            <w:r w:rsidRPr="00A153B5">
              <w:rPr>
                <w:sz w:val="16"/>
                <w:szCs w:val="16"/>
              </w:rPr>
              <w:t>00</w:t>
            </w:r>
            <w:r w:rsidRPr="00A153B5">
              <w:rPr>
                <w:sz w:val="16"/>
                <w:szCs w:val="16"/>
                <w:lang w:val="en-US"/>
              </w:rPr>
              <w:t xml:space="preserve"> 0019</w:t>
            </w:r>
            <w:r w:rsidRPr="00A153B5">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A153B5" w:rsidRPr="00A153B5" w:rsidRDefault="00A153B5" w:rsidP="00A153B5">
            <w:pPr>
              <w:snapToGrid w:val="0"/>
              <w:jc w:val="center"/>
              <w:rPr>
                <w:sz w:val="16"/>
                <w:szCs w:val="16"/>
              </w:rPr>
            </w:pPr>
            <w:r w:rsidRPr="00A153B5">
              <w:rPr>
                <w:sz w:val="16"/>
                <w:szCs w:val="16"/>
              </w:rPr>
              <w:t>22,7</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Расходы на выплаты персоналу в целях обеспечения выполнения функций государственными (муниципальными) органами, казе</w:t>
            </w:r>
            <w:r w:rsidRPr="00A153B5">
              <w:rPr>
                <w:color w:val="000000"/>
                <w:sz w:val="16"/>
                <w:szCs w:val="16"/>
              </w:rPr>
              <w:t>н</w:t>
            </w:r>
            <w:r w:rsidRPr="00A153B5">
              <w:rPr>
                <w:color w:val="000000"/>
                <w:sz w:val="16"/>
                <w:szCs w:val="16"/>
              </w:rPr>
              <w:t>ными учреждениями, органами управления государственными вн</w:t>
            </w:r>
            <w:r w:rsidRPr="00A153B5">
              <w:rPr>
                <w:color w:val="000000"/>
                <w:sz w:val="16"/>
                <w:szCs w:val="16"/>
              </w:rPr>
              <w:t>е</w:t>
            </w:r>
            <w:r w:rsidRPr="00A153B5">
              <w:rPr>
                <w:color w:val="000000"/>
                <w:sz w:val="16"/>
                <w:szCs w:val="16"/>
              </w:rPr>
              <w:t>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17,3</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Расходы на выплаты персоналу государственных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120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17,3</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Закупка товаров, работ и услуг для государственных (муниципал</w:t>
            </w:r>
            <w:r w:rsidRPr="00A153B5">
              <w:rPr>
                <w:color w:val="000000"/>
                <w:sz w:val="16"/>
                <w:szCs w:val="16"/>
              </w:rPr>
              <w:t>ь</w:t>
            </w:r>
            <w:r w:rsidRPr="00A153B5">
              <w:rPr>
                <w:color w:val="000000"/>
                <w:sz w:val="16"/>
                <w:szCs w:val="16"/>
              </w:rPr>
              <w:t>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5,4</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Иные закупки товаров, работ и услуг для обеспечения государс</w:t>
            </w:r>
            <w:r w:rsidRPr="00A153B5">
              <w:rPr>
                <w:sz w:val="16"/>
                <w:szCs w:val="16"/>
              </w:rPr>
              <w:t>т</w:t>
            </w:r>
            <w:r w:rsidRPr="00A153B5">
              <w:rPr>
                <w:sz w:val="16"/>
                <w:szCs w:val="16"/>
              </w:rPr>
              <w:t>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5,4</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Резервные фонды</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0111</w:t>
            </w: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A153B5" w:rsidRPr="00A153B5" w:rsidRDefault="00A153B5" w:rsidP="00A153B5">
            <w:pPr>
              <w:snapToGrid w:val="0"/>
              <w:jc w:val="center"/>
              <w:rPr>
                <w:sz w:val="16"/>
                <w:szCs w:val="16"/>
              </w:rPr>
            </w:pPr>
            <w:r w:rsidRPr="00A153B5">
              <w:rPr>
                <w:sz w:val="16"/>
                <w:szCs w:val="16"/>
              </w:rPr>
              <w:t>71,185</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 xml:space="preserve">Резервные фонды </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07000 00000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A153B5" w:rsidRPr="00A153B5" w:rsidRDefault="00A153B5" w:rsidP="00A153B5">
            <w:pPr>
              <w:snapToGrid w:val="0"/>
              <w:jc w:val="center"/>
              <w:rPr>
                <w:sz w:val="16"/>
                <w:szCs w:val="16"/>
              </w:rPr>
            </w:pPr>
            <w:r w:rsidRPr="00A153B5">
              <w:rPr>
                <w:sz w:val="16"/>
                <w:szCs w:val="16"/>
              </w:rPr>
              <w:t>71,185</w:t>
            </w:r>
          </w:p>
        </w:tc>
      </w:tr>
      <w:tr w:rsidR="00A153B5" w:rsidRPr="00A153B5" w:rsidTr="00A153B5">
        <w:trPr>
          <w:trHeight w:val="70"/>
        </w:trPr>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Резервные фонды местных администраций</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07</w:t>
            </w:r>
            <w:r w:rsidRPr="00A153B5">
              <w:rPr>
                <w:sz w:val="16"/>
                <w:szCs w:val="16"/>
                <w:lang w:val="en-US"/>
              </w:rPr>
              <w:t>0</w:t>
            </w:r>
            <w:r w:rsidRPr="00A153B5">
              <w:rPr>
                <w:sz w:val="16"/>
                <w:szCs w:val="16"/>
              </w:rPr>
              <w:t>00</w:t>
            </w:r>
            <w:r w:rsidRPr="00A153B5">
              <w:rPr>
                <w:sz w:val="16"/>
                <w:szCs w:val="16"/>
                <w:lang w:val="en-US"/>
              </w:rPr>
              <w:t xml:space="preserve"> </w:t>
            </w:r>
            <w:r w:rsidRPr="00A153B5">
              <w:rPr>
                <w:sz w:val="16"/>
                <w:szCs w:val="16"/>
              </w:rPr>
              <w:t>20100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A153B5" w:rsidRPr="00A153B5" w:rsidRDefault="00A153B5" w:rsidP="00A153B5">
            <w:pPr>
              <w:snapToGrid w:val="0"/>
              <w:jc w:val="center"/>
              <w:rPr>
                <w:sz w:val="16"/>
                <w:szCs w:val="16"/>
              </w:rPr>
            </w:pPr>
            <w:r w:rsidRPr="00A153B5">
              <w:rPr>
                <w:sz w:val="16"/>
                <w:szCs w:val="16"/>
              </w:rPr>
              <w:t>71,185</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800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A153B5" w:rsidRPr="00A153B5" w:rsidRDefault="00A153B5" w:rsidP="00A153B5">
            <w:pPr>
              <w:snapToGrid w:val="0"/>
              <w:jc w:val="center"/>
              <w:rPr>
                <w:sz w:val="16"/>
                <w:szCs w:val="16"/>
              </w:rPr>
            </w:pPr>
            <w:r w:rsidRPr="00A153B5">
              <w:rPr>
                <w:sz w:val="16"/>
                <w:szCs w:val="16"/>
              </w:rPr>
              <w:t>71,185</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Резервные средства</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870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A153B5" w:rsidRPr="00A153B5" w:rsidRDefault="00A153B5" w:rsidP="00A153B5">
            <w:pPr>
              <w:snapToGrid w:val="0"/>
              <w:jc w:val="center"/>
              <w:rPr>
                <w:sz w:val="16"/>
                <w:szCs w:val="16"/>
              </w:rPr>
            </w:pPr>
            <w:r w:rsidRPr="00A153B5">
              <w:rPr>
                <w:sz w:val="16"/>
                <w:szCs w:val="16"/>
              </w:rPr>
              <w:t>71,185</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Другие общегосударственные вопросы</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0113</w:t>
            </w: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A153B5" w:rsidRPr="00A153B5" w:rsidRDefault="00A153B5" w:rsidP="00A153B5">
            <w:pPr>
              <w:snapToGrid w:val="0"/>
              <w:jc w:val="center"/>
              <w:rPr>
                <w:sz w:val="16"/>
                <w:szCs w:val="16"/>
              </w:rPr>
            </w:pPr>
            <w:r w:rsidRPr="00A153B5">
              <w:rPr>
                <w:sz w:val="16"/>
                <w:szCs w:val="16"/>
              </w:rPr>
              <w:t>4161,545</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Центральный аппарат исполнительных органов муниципальной власти</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00</w:t>
            </w:r>
            <w:r w:rsidRPr="00A153B5">
              <w:rPr>
                <w:sz w:val="16"/>
                <w:szCs w:val="16"/>
                <w:lang w:val="en-US"/>
              </w:rPr>
              <w:t>6</w:t>
            </w:r>
            <w:r w:rsidRPr="00A153B5">
              <w:rPr>
                <w:sz w:val="16"/>
                <w:szCs w:val="16"/>
              </w:rPr>
              <w:t>00</w:t>
            </w:r>
            <w:r w:rsidRPr="00A153B5">
              <w:rPr>
                <w:sz w:val="16"/>
                <w:szCs w:val="16"/>
                <w:lang w:val="en-US"/>
              </w:rPr>
              <w:t xml:space="preserve"> </w:t>
            </w:r>
            <w:r w:rsidRPr="00A153B5">
              <w:rPr>
                <w:sz w:val="16"/>
                <w:szCs w:val="16"/>
              </w:rPr>
              <w:t>00000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27,4</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Осуществление государственных полномочий по составлению пр</w:t>
            </w:r>
            <w:r w:rsidRPr="00A153B5">
              <w:rPr>
                <w:color w:val="000000"/>
                <w:sz w:val="16"/>
                <w:szCs w:val="16"/>
              </w:rPr>
              <w:t>о</w:t>
            </w:r>
            <w:r w:rsidRPr="00A153B5">
              <w:rPr>
                <w:color w:val="000000"/>
                <w:sz w:val="16"/>
                <w:szCs w:val="16"/>
              </w:rPr>
              <w:t>токолов об административных правонарушениях</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00</w:t>
            </w:r>
            <w:r w:rsidRPr="00A153B5">
              <w:rPr>
                <w:sz w:val="16"/>
                <w:szCs w:val="16"/>
                <w:lang w:val="en-US"/>
              </w:rPr>
              <w:t>6</w:t>
            </w:r>
            <w:r w:rsidRPr="00A153B5">
              <w:rPr>
                <w:sz w:val="16"/>
                <w:szCs w:val="16"/>
              </w:rPr>
              <w:t>00</w:t>
            </w:r>
            <w:r w:rsidRPr="00A153B5">
              <w:rPr>
                <w:sz w:val="16"/>
                <w:szCs w:val="16"/>
                <w:lang w:val="en-US"/>
              </w:rPr>
              <w:t xml:space="preserve"> 7209</w:t>
            </w:r>
            <w:r w:rsidRPr="00A153B5">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27,4</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Закупка товаров, работ и услуг для государственных (муниципал</w:t>
            </w:r>
            <w:r w:rsidRPr="00A153B5">
              <w:rPr>
                <w:color w:val="000000"/>
                <w:sz w:val="16"/>
                <w:szCs w:val="16"/>
              </w:rPr>
              <w:t>ь</w:t>
            </w:r>
            <w:r w:rsidRPr="00A153B5">
              <w:rPr>
                <w:color w:val="000000"/>
                <w:sz w:val="16"/>
                <w:szCs w:val="16"/>
              </w:rPr>
              <w:t>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lang w:val="en-US"/>
              </w:rPr>
              <w:t>2</w:t>
            </w:r>
            <w:r w:rsidRPr="00A153B5">
              <w:rPr>
                <w:sz w:val="16"/>
                <w:szCs w:val="16"/>
              </w:rPr>
              <w:t>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27,4</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Иные закупки товаров, работ и услуг для обеспечения государс</w:t>
            </w:r>
            <w:r w:rsidRPr="00A153B5">
              <w:rPr>
                <w:sz w:val="16"/>
                <w:szCs w:val="16"/>
              </w:rPr>
              <w:t>т</w:t>
            </w:r>
            <w:r w:rsidRPr="00A153B5">
              <w:rPr>
                <w:sz w:val="16"/>
                <w:szCs w:val="16"/>
              </w:rPr>
              <w:t>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27,4</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 xml:space="preserve">Резервные фонды </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07000 00000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A153B5" w:rsidRPr="00A153B5" w:rsidRDefault="00A153B5" w:rsidP="00A153B5">
            <w:pPr>
              <w:snapToGrid w:val="0"/>
              <w:jc w:val="center"/>
              <w:rPr>
                <w:sz w:val="16"/>
                <w:szCs w:val="16"/>
              </w:rPr>
            </w:pPr>
            <w:r w:rsidRPr="00A153B5">
              <w:rPr>
                <w:sz w:val="16"/>
                <w:szCs w:val="16"/>
              </w:rPr>
              <w:t>28,815</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Резервные фонды местных администраций</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07</w:t>
            </w:r>
            <w:r w:rsidRPr="00A153B5">
              <w:rPr>
                <w:sz w:val="16"/>
                <w:szCs w:val="16"/>
                <w:lang w:val="en-US"/>
              </w:rPr>
              <w:t>0</w:t>
            </w:r>
            <w:r w:rsidRPr="00A153B5">
              <w:rPr>
                <w:sz w:val="16"/>
                <w:szCs w:val="16"/>
              </w:rPr>
              <w:t>00</w:t>
            </w:r>
            <w:r w:rsidRPr="00A153B5">
              <w:rPr>
                <w:sz w:val="16"/>
                <w:szCs w:val="16"/>
                <w:lang w:val="en-US"/>
              </w:rPr>
              <w:t xml:space="preserve"> </w:t>
            </w:r>
            <w:r w:rsidRPr="00A153B5">
              <w:rPr>
                <w:sz w:val="16"/>
                <w:szCs w:val="16"/>
              </w:rPr>
              <w:t>20100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A153B5" w:rsidRPr="00A153B5" w:rsidRDefault="00A153B5" w:rsidP="00A153B5">
            <w:pPr>
              <w:snapToGrid w:val="0"/>
              <w:jc w:val="center"/>
              <w:rPr>
                <w:sz w:val="16"/>
                <w:szCs w:val="16"/>
              </w:rPr>
            </w:pPr>
            <w:r w:rsidRPr="00A153B5">
              <w:rPr>
                <w:sz w:val="16"/>
                <w:szCs w:val="16"/>
              </w:rPr>
              <w:t>28,815</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Социальное обеспечение и иные выплаты населению</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300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A153B5" w:rsidRPr="00A153B5" w:rsidRDefault="00A153B5" w:rsidP="00A153B5">
            <w:pPr>
              <w:snapToGrid w:val="0"/>
              <w:jc w:val="center"/>
              <w:rPr>
                <w:sz w:val="16"/>
                <w:szCs w:val="16"/>
              </w:rPr>
            </w:pPr>
            <w:r w:rsidRPr="00A153B5">
              <w:rPr>
                <w:sz w:val="16"/>
                <w:szCs w:val="16"/>
              </w:rPr>
              <w:t>28,815</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Иные выплаты населению</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360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A153B5" w:rsidRPr="00A153B5" w:rsidRDefault="00A153B5" w:rsidP="00A153B5">
            <w:pPr>
              <w:snapToGrid w:val="0"/>
              <w:jc w:val="center"/>
              <w:rPr>
                <w:sz w:val="16"/>
                <w:szCs w:val="16"/>
              </w:rPr>
            </w:pPr>
            <w:r w:rsidRPr="00A153B5">
              <w:rPr>
                <w:sz w:val="16"/>
                <w:szCs w:val="16"/>
              </w:rPr>
              <w:t>28,815</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Оценка недвижимости</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08100 00000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A153B5" w:rsidRPr="00A153B5" w:rsidRDefault="00A153B5" w:rsidP="00A153B5">
            <w:pPr>
              <w:snapToGrid w:val="0"/>
              <w:jc w:val="center"/>
              <w:rPr>
                <w:sz w:val="16"/>
                <w:szCs w:val="16"/>
              </w:rPr>
            </w:pPr>
            <w:r w:rsidRPr="00A153B5">
              <w:rPr>
                <w:sz w:val="16"/>
                <w:szCs w:val="16"/>
              </w:rPr>
              <w:t>126,0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Оценка недвижимости, признания правы и регулирование отнош</w:t>
            </w:r>
            <w:r w:rsidRPr="00A153B5">
              <w:rPr>
                <w:sz w:val="16"/>
                <w:szCs w:val="16"/>
              </w:rPr>
              <w:t>е</w:t>
            </w:r>
            <w:r w:rsidRPr="00A153B5">
              <w:rPr>
                <w:sz w:val="16"/>
                <w:szCs w:val="16"/>
              </w:rPr>
              <w:t>ний по муниципальной собственности</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08100 20190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126,0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Закупка товаров, работ и услуг для государственных (муниципал</w:t>
            </w:r>
            <w:r w:rsidRPr="00A153B5">
              <w:rPr>
                <w:color w:val="000000"/>
                <w:sz w:val="16"/>
                <w:szCs w:val="16"/>
              </w:rPr>
              <w:t>ь</w:t>
            </w:r>
            <w:r w:rsidRPr="00A153B5">
              <w:rPr>
                <w:color w:val="000000"/>
                <w:sz w:val="16"/>
                <w:szCs w:val="16"/>
              </w:rPr>
              <w:t>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126,0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lastRenderedPageBreak/>
              <w:t>Иные закупки товаров, работ и услуг для обеспечения государс</w:t>
            </w:r>
            <w:r w:rsidRPr="00A153B5">
              <w:rPr>
                <w:sz w:val="16"/>
                <w:szCs w:val="16"/>
              </w:rPr>
              <w:t>т</w:t>
            </w:r>
            <w:r w:rsidRPr="00A153B5">
              <w:rPr>
                <w:sz w:val="16"/>
                <w:szCs w:val="16"/>
              </w:rPr>
              <w:t>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126,0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 xml:space="preserve">Реализация муниципальных функций, связанных </w:t>
            </w:r>
            <w:proofErr w:type="gramStart"/>
            <w:r w:rsidRPr="00A153B5">
              <w:rPr>
                <w:sz w:val="16"/>
                <w:szCs w:val="16"/>
              </w:rPr>
              <w:t>с</w:t>
            </w:r>
            <w:proofErr w:type="gramEnd"/>
            <w:r w:rsidRPr="00A153B5">
              <w:rPr>
                <w:sz w:val="16"/>
                <w:szCs w:val="16"/>
              </w:rPr>
              <w:t xml:space="preserve"> </w:t>
            </w:r>
          </w:p>
          <w:p w:rsidR="00A153B5" w:rsidRPr="00A153B5" w:rsidRDefault="00A153B5" w:rsidP="00A153B5">
            <w:pPr>
              <w:jc w:val="both"/>
              <w:rPr>
                <w:sz w:val="16"/>
                <w:szCs w:val="16"/>
              </w:rPr>
            </w:pPr>
            <w:r w:rsidRPr="00A153B5">
              <w:rPr>
                <w:sz w:val="16"/>
                <w:szCs w:val="16"/>
              </w:rPr>
              <w:t>общегосударственным управлением</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lang w:val="en-US"/>
              </w:rPr>
              <w:t>092</w:t>
            </w:r>
            <w:r w:rsidRPr="00A153B5">
              <w:rPr>
                <w:sz w:val="16"/>
                <w:szCs w:val="16"/>
              </w:rPr>
              <w:t>00</w:t>
            </w:r>
            <w:r w:rsidRPr="00A153B5">
              <w:rPr>
                <w:sz w:val="16"/>
                <w:szCs w:val="16"/>
                <w:lang w:val="en-US"/>
              </w:rPr>
              <w:t xml:space="preserve"> 0000</w:t>
            </w:r>
            <w:r w:rsidRPr="00A153B5">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216,0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 xml:space="preserve">Прочие выплаты по обязательствам муниципального образования (опубликование официальной информации) </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09200</w:t>
            </w:r>
            <w:r w:rsidRPr="00A153B5">
              <w:rPr>
                <w:sz w:val="16"/>
                <w:szCs w:val="16"/>
                <w:lang w:val="en-US"/>
              </w:rPr>
              <w:t xml:space="preserve"> 20</w:t>
            </w:r>
            <w:r w:rsidRPr="00A153B5">
              <w:rPr>
                <w:sz w:val="16"/>
                <w:szCs w:val="16"/>
              </w:rPr>
              <w:t>200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216,0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Закупка товаров, работ и услуг для государственных (муниципал</w:t>
            </w:r>
            <w:r w:rsidRPr="00A153B5">
              <w:rPr>
                <w:color w:val="000000"/>
                <w:sz w:val="16"/>
                <w:szCs w:val="16"/>
              </w:rPr>
              <w:t>ь</w:t>
            </w:r>
            <w:r w:rsidRPr="00A153B5">
              <w:rPr>
                <w:color w:val="000000"/>
                <w:sz w:val="16"/>
                <w:szCs w:val="16"/>
              </w:rPr>
              <w:t>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lang w:val="en-US"/>
              </w:rPr>
              <w:t>2</w:t>
            </w:r>
            <w:r w:rsidRPr="00A153B5">
              <w:rPr>
                <w:sz w:val="16"/>
                <w:szCs w:val="16"/>
              </w:rPr>
              <w:t>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216,0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Иные закупки товаров, работ и услуг для обеспечения государс</w:t>
            </w:r>
            <w:r w:rsidRPr="00A153B5">
              <w:rPr>
                <w:sz w:val="16"/>
                <w:szCs w:val="16"/>
              </w:rPr>
              <w:t>т</w:t>
            </w:r>
            <w:r w:rsidRPr="00A153B5">
              <w:rPr>
                <w:sz w:val="16"/>
                <w:szCs w:val="16"/>
              </w:rPr>
              <w:t>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216,0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Учреждения по обеспечению хозяйственного и транспортного</w:t>
            </w:r>
          </w:p>
          <w:p w:rsidR="00A153B5" w:rsidRPr="00A153B5" w:rsidRDefault="00A153B5" w:rsidP="00A153B5">
            <w:pPr>
              <w:jc w:val="both"/>
              <w:rPr>
                <w:sz w:val="16"/>
                <w:szCs w:val="16"/>
              </w:rPr>
            </w:pPr>
            <w:r w:rsidRPr="00A153B5">
              <w:rPr>
                <w:sz w:val="16"/>
                <w:szCs w:val="16"/>
              </w:rPr>
              <w:t>Обслуживания</w:t>
            </w:r>
          </w:p>
          <w:p w:rsidR="00A153B5" w:rsidRPr="00A153B5" w:rsidRDefault="00A153B5" w:rsidP="00A153B5">
            <w:pPr>
              <w:jc w:val="both"/>
              <w:rPr>
                <w:sz w:val="16"/>
                <w:szCs w:val="16"/>
              </w:rPr>
            </w:pP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09300</w:t>
            </w:r>
            <w:r w:rsidRPr="00A153B5">
              <w:rPr>
                <w:sz w:val="16"/>
                <w:szCs w:val="16"/>
                <w:lang w:val="en-US"/>
              </w:rPr>
              <w:t xml:space="preserve"> </w:t>
            </w:r>
            <w:r w:rsidRPr="00A153B5">
              <w:rPr>
                <w:sz w:val="16"/>
                <w:szCs w:val="16"/>
              </w:rPr>
              <w:t>00000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3645,93</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Обеспечение деятельности подведомственных учреждений</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09300</w:t>
            </w:r>
            <w:r w:rsidRPr="00A153B5">
              <w:rPr>
                <w:sz w:val="16"/>
                <w:szCs w:val="16"/>
                <w:lang w:val="en-US"/>
              </w:rPr>
              <w:t xml:space="preserve"> 0059</w:t>
            </w:r>
            <w:r w:rsidRPr="00A153B5">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3645,93</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Закупка товаров, работ и услуг для государственных (муниципал</w:t>
            </w:r>
            <w:r w:rsidRPr="00A153B5">
              <w:rPr>
                <w:color w:val="000000"/>
                <w:sz w:val="16"/>
                <w:szCs w:val="16"/>
              </w:rPr>
              <w:t>ь</w:t>
            </w:r>
            <w:r w:rsidRPr="00A153B5">
              <w:rPr>
                <w:color w:val="000000"/>
                <w:sz w:val="16"/>
                <w:szCs w:val="16"/>
              </w:rPr>
              <w:t>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3635,7</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Иные закупки товаров, работ и услуг для обеспечения государс</w:t>
            </w:r>
            <w:r w:rsidRPr="00A153B5">
              <w:rPr>
                <w:sz w:val="16"/>
                <w:szCs w:val="16"/>
              </w:rPr>
              <w:t>т</w:t>
            </w:r>
            <w:r w:rsidRPr="00A153B5">
              <w:rPr>
                <w:sz w:val="16"/>
                <w:szCs w:val="16"/>
              </w:rPr>
              <w:t>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3635,7</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800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10,23</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Уплата налогов, сборов и иных платежей</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850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10,23</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Реализация мероприятий муниципальных программ за счет средств м</w:t>
            </w:r>
            <w:r w:rsidRPr="00A153B5">
              <w:rPr>
                <w:sz w:val="16"/>
                <w:szCs w:val="16"/>
              </w:rPr>
              <w:t>е</w:t>
            </w:r>
            <w:r w:rsidRPr="00A153B5">
              <w:rPr>
                <w:sz w:val="16"/>
                <w:szCs w:val="16"/>
              </w:rPr>
              <w:t xml:space="preserve">стного бюджета и </w:t>
            </w:r>
            <w:proofErr w:type="spellStart"/>
            <w:r w:rsidRPr="00A153B5">
              <w:rPr>
                <w:sz w:val="16"/>
                <w:szCs w:val="16"/>
              </w:rPr>
              <w:t>софинансирование</w:t>
            </w:r>
            <w:proofErr w:type="spellEnd"/>
            <w:r w:rsidRPr="00A153B5">
              <w:rPr>
                <w:sz w:val="16"/>
                <w:szCs w:val="16"/>
              </w:rPr>
              <w:t xml:space="preserve"> из других бюджетов</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40000 00000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90,0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rPr>
                <w:sz w:val="16"/>
                <w:szCs w:val="16"/>
              </w:rPr>
            </w:pPr>
            <w:r w:rsidRPr="00A153B5">
              <w:rPr>
                <w:sz w:val="16"/>
                <w:szCs w:val="16"/>
              </w:rPr>
              <w:t>Субсидии социально ориентированным некоммерческим о</w:t>
            </w:r>
            <w:r w:rsidRPr="00A153B5">
              <w:rPr>
                <w:sz w:val="16"/>
                <w:szCs w:val="16"/>
              </w:rPr>
              <w:t>р</w:t>
            </w:r>
            <w:r w:rsidRPr="00A153B5">
              <w:rPr>
                <w:sz w:val="16"/>
                <w:szCs w:val="16"/>
              </w:rPr>
              <w:t>ганизациям</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40002 60260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90,0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Предоставление субсидий бюджетным, автономным учреждениям и иным некоммерческим организациям</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600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90,0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Субсидии некоммерческим организациям (за исключением гос</w:t>
            </w:r>
            <w:r w:rsidRPr="00A153B5">
              <w:rPr>
                <w:sz w:val="16"/>
                <w:szCs w:val="16"/>
              </w:rPr>
              <w:t>у</w:t>
            </w:r>
            <w:r w:rsidRPr="00A153B5">
              <w:rPr>
                <w:sz w:val="16"/>
                <w:szCs w:val="16"/>
              </w:rPr>
              <w:t>дарственны</w:t>
            </w:r>
            <w:proofErr w:type="gramStart"/>
            <w:r w:rsidRPr="00A153B5">
              <w:rPr>
                <w:sz w:val="16"/>
                <w:szCs w:val="16"/>
              </w:rPr>
              <w:t>х(</w:t>
            </w:r>
            <w:proofErr w:type="gramEnd"/>
            <w:r w:rsidRPr="00A153B5">
              <w:rPr>
                <w:sz w:val="16"/>
                <w:szCs w:val="16"/>
              </w:rPr>
              <w:t>муниципальных) учреждений)</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630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90,0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Межбюджетные трансферты бюджетам муниципальных образов</w:t>
            </w:r>
            <w:r w:rsidRPr="00A153B5">
              <w:rPr>
                <w:sz w:val="16"/>
                <w:szCs w:val="16"/>
              </w:rPr>
              <w:t>а</w:t>
            </w:r>
            <w:r w:rsidRPr="00A153B5">
              <w:rPr>
                <w:sz w:val="16"/>
                <w:szCs w:val="16"/>
              </w:rPr>
              <w:t>ний за счет средств местного бюджета</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52100</w:t>
            </w:r>
            <w:r w:rsidRPr="00A153B5">
              <w:rPr>
                <w:sz w:val="16"/>
                <w:szCs w:val="16"/>
                <w:lang w:val="en-US"/>
              </w:rPr>
              <w:t xml:space="preserve"> </w:t>
            </w:r>
            <w:r w:rsidRPr="00A153B5">
              <w:rPr>
                <w:sz w:val="16"/>
                <w:szCs w:val="16"/>
              </w:rPr>
              <w:t>00000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27,4</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Субвенции бюджетам сельских поселений на осуществление орг</w:t>
            </w:r>
            <w:r w:rsidRPr="00A153B5">
              <w:rPr>
                <w:color w:val="000000"/>
                <w:sz w:val="16"/>
                <w:szCs w:val="16"/>
              </w:rPr>
              <w:t>а</w:t>
            </w:r>
            <w:r w:rsidRPr="00A153B5">
              <w:rPr>
                <w:color w:val="000000"/>
                <w:sz w:val="16"/>
                <w:szCs w:val="16"/>
              </w:rPr>
              <w:t>нами местного самоуправления сельских поселений государстве</w:t>
            </w:r>
            <w:r w:rsidRPr="00A153B5">
              <w:rPr>
                <w:color w:val="000000"/>
                <w:sz w:val="16"/>
                <w:szCs w:val="16"/>
              </w:rPr>
              <w:t>н</w:t>
            </w:r>
            <w:r w:rsidRPr="00A153B5">
              <w:rPr>
                <w:color w:val="000000"/>
                <w:sz w:val="16"/>
                <w:szCs w:val="16"/>
              </w:rPr>
              <w:t>ных полномочий  по составлению протоколов об администрати</w:t>
            </w:r>
            <w:r w:rsidRPr="00A153B5">
              <w:rPr>
                <w:color w:val="000000"/>
                <w:sz w:val="16"/>
                <w:szCs w:val="16"/>
              </w:rPr>
              <w:t>в</w:t>
            </w:r>
            <w:r w:rsidRPr="00A153B5">
              <w:rPr>
                <w:color w:val="000000"/>
                <w:sz w:val="16"/>
                <w:szCs w:val="16"/>
              </w:rPr>
              <w:t>ных правонарушениях</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52100</w:t>
            </w:r>
            <w:r w:rsidRPr="00A153B5">
              <w:rPr>
                <w:sz w:val="16"/>
                <w:szCs w:val="16"/>
                <w:lang w:val="en-US"/>
              </w:rPr>
              <w:t xml:space="preserve"> 7209</w:t>
            </w:r>
            <w:r w:rsidRPr="00A153B5">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27,4</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Межбюджетные трансферты</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500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27,4</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Субвенции</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530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27,4</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b/>
                <w:sz w:val="16"/>
                <w:szCs w:val="16"/>
              </w:rPr>
            </w:pPr>
            <w:r w:rsidRPr="00A153B5">
              <w:rPr>
                <w:b/>
                <w:sz w:val="16"/>
                <w:szCs w:val="16"/>
              </w:rPr>
              <w:t>Национальная безопасность и правоохранительная деятел</w:t>
            </w:r>
            <w:r w:rsidRPr="00A153B5">
              <w:rPr>
                <w:b/>
                <w:sz w:val="16"/>
                <w:szCs w:val="16"/>
              </w:rPr>
              <w:t>ь</w:t>
            </w:r>
            <w:r w:rsidRPr="00A153B5">
              <w:rPr>
                <w:b/>
                <w:sz w:val="16"/>
                <w:szCs w:val="16"/>
              </w:rPr>
              <w:t>ность</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b/>
                <w:sz w:val="16"/>
                <w:szCs w:val="16"/>
              </w:rPr>
            </w:pPr>
            <w:r w:rsidRPr="00A153B5">
              <w:rPr>
                <w:b/>
                <w:sz w:val="16"/>
                <w:szCs w:val="16"/>
              </w:rPr>
              <w:t>0300</w:t>
            </w: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rPr>
                <w:b/>
                <w:sz w:val="16"/>
                <w:szCs w:val="16"/>
              </w:rPr>
            </w:pPr>
            <w:r w:rsidRPr="00A153B5">
              <w:rPr>
                <w:b/>
                <w:sz w:val="16"/>
                <w:szCs w:val="16"/>
              </w:rPr>
              <w:t xml:space="preserve">      735,8</w:t>
            </w:r>
          </w:p>
        </w:tc>
      </w:tr>
      <w:tr w:rsidR="00A153B5" w:rsidRPr="00A153B5" w:rsidTr="00A153B5">
        <w:trPr>
          <w:trHeight w:val="482"/>
        </w:trPr>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rPr>
                <w:sz w:val="16"/>
                <w:szCs w:val="16"/>
              </w:rPr>
            </w:pPr>
            <w:r w:rsidRPr="00A153B5">
              <w:rPr>
                <w:sz w:val="16"/>
                <w:szCs w:val="16"/>
              </w:rPr>
              <w:t xml:space="preserve">Защита населения и территории от ЧС природного и техногенного </w:t>
            </w:r>
          </w:p>
          <w:p w:rsidR="00A153B5" w:rsidRPr="00A153B5" w:rsidRDefault="00A153B5" w:rsidP="00A153B5">
            <w:pPr>
              <w:rPr>
                <w:sz w:val="16"/>
                <w:szCs w:val="16"/>
              </w:rPr>
            </w:pPr>
            <w:r w:rsidRPr="00A153B5">
              <w:rPr>
                <w:sz w:val="16"/>
                <w:szCs w:val="16"/>
              </w:rPr>
              <w:t>характера, гражданская оборона</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0309</w:t>
            </w: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735,8</w:t>
            </w:r>
          </w:p>
        </w:tc>
      </w:tr>
      <w:tr w:rsidR="00A153B5" w:rsidRPr="00A153B5" w:rsidTr="00A153B5">
        <w:trPr>
          <w:trHeight w:val="482"/>
        </w:trPr>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rPr>
                <w:sz w:val="16"/>
                <w:szCs w:val="16"/>
              </w:rPr>
            </w:pPr>
            <w:r w:rsidRPr="00A153B5">
              <w:rPr>
                <w:sz w:val="16"/>
                <w:szCs w:val="16"/>
              </w:rPr>
              <w:t>Реализация муниципальных функций, связанных с обеспечением национальной безопасности и правоохранительной деятельности</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09400 00000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100,0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Предупреждение и ликвидация последствий ЧС и стихийных бе</w:t>
            </w:r>
            <w:r w:rsidRPr="00A153B5">
              <w:rPr>
                <w:sz w:val="16"/>
                <w:szCs w:val="16"/>
              </w:rPr>
              <w:t>д</w:t>
            </w:r>
            <w:r w:rsidRPr="00A153B5">
              <w:rPr>
                <w:sz w:val="16"/>
                <w:szCs w:val="16"/>
              </w:rPr>
              <w:t>ствий природного и техногенного характера</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lang w:val="en-US"/>
              </w:rPr>
              <w:t>094</w:t>
            </w:r>
            <w:r w:rsidRPr="00A153B5">
              <w:rPr>
                <w:sz w:val="16"/>
                <w:szCs w:val="16"/>
              </w:rPr>
              <w:t>00</w:t>
            </w:r>
            <w:r w:rsidRPr="00A153B5">
              <w:rPr>
                <w:sz w:val="16"/>
                <w:szCs w:val="16"/>
                <w:lang w:val="en-US"/>
              </w:rPr>
              <w:t xml:space="preserve"> 2012</w:t>
            </w:r>
            <w:r w:rsidRPr="00A153B5">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100,0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Закупка товаров, работ и услуг для государственных (муниципал</w:t>
            </w:r>
            <w:r w:rsidRPr="00A153B5">
              <w:rPr>
                <w:color w:val="000000"/>
                <w:sz w:val="16"/>
                <w:szCs w:val="16"/>
              </w:rPr>
              <w:t>ь</w:t>
            </w:r>
            <w:r w:rsidRPr="00A153B5">
              <w:rPr>
                <w:color w:val="000000"/>
                <w:sz w:val="16"/>
                <w:szCs w:val="16"/>
              </w:rPr>
              <w:t>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lang w:val="en-US"/>
              </w:rPr>
              <w:t>2</w:t>
            </w:r>
            <w:r w:rsidRPr="00A153B5">
              <w:rPr>
                <w:sz w:val="16"/>
                <w:szCs w:val="16"/>
              </w:rPr>
              <w:t>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100,0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Иные закупки товаров, работ и услуг для обеспечения государс</w:t>
            </w:r>
            <w:r w:rsidRPr="00A153B5">
              <w:rPr>
                <w:sz w:val="16"/>
                <w:szCs w:val="16"/>
              </w:rPr>
              <w:t>т</w:t>
            </w:r>
            <w:r w:rsidRPr="00A153B5">
              <w:rPr>
                <w:sz w:val="16"/>
                <w:szCs w:val="16"/>
              </w:rPr>
              <w:t>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100,0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Диспетчерские службы</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lang w:val="en-US"/>
              </w:rPr>
              <w:t>095</w:t>
            </w:r>
            <w:r w:rsidRPr="00A153B5">
              <w:rPr>
                <w:sz w:val="16"/>
                <w:szCs w:val="16"/>
              </w:rPr>
              <w:t>00</w:t>
            </w:r>
            <w:r w:rsidRPr="00A153B5">
              <w:rPr>
                <w:sz w:val="16"/>
                <w:szCs w:val="16"/>
                <w:lang w:val="en-US"/>
              </w:rPr>
              <w:t xml:space="preserve"> 0000</w:t>
            </w:r>
            <w:r w:rsidRPr="00A153B5">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635,8</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 xml:space="preserve">Обеспечение деятельности подведомственных учреждений </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lang w:val="en-US"/>
              </w:rPr>
              <w:t>095</w:t>
            </w:r>
            <w:r w:rsidRPr="00A153B5">
              <w:rPr>
                <w:sz w:val="16"/>
                <w:szCs w:val="16"/>
              </w:rPr>
              <w:t>00</w:t>
            </w:r>
            <w:r w:rsidRPr="00A153B5">
              <w:rPr>
                <w:sz w:val="16"/>
                <w:szCs w:val="16"/>
                <w:lang w:val="en-US"/>
              </w:rPr>
              <w:t xml:space="preserve"> 0059</w:t>
            </w:r>
            <w:r w:rsidRPr="00A153B5">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635,8</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Расходы на выплаты персоналу в целях обеспечения выполнения функций государственными (муниципальными) органами, казе</w:t>
            </w:r>
            <w:r w:rsidRPr="00A153B5">
              <w:rPr>
                <w:color w:val="000000"/>
                <w:sz w:val="16"/>
                <w:szCs w:val="16"/>
              </w:rPr>
              <w:t>н</w:t>
            </w:r>
            <w:r w:rsidRPr="00A153B5">
              <w:rPr>
                <w:color w:val="000000"/>
                <w:sz w:val="16"/>
                <w:szCs w:val="16"/>
              </w:rPr>
              <w:t>ными учреждениями, органами управления государственными вн</w:t>
            </w:r>
            <w:r w:rsidRPr="00A153B5">
              <w:rPr>
                <w:color w:val="000000"/>
                <w:sz w:val="16"/>
                <w:szCs w:val="16"/>
              </w:rPr>
              <w:t>е</w:t>
            </w:r>
            <w:r w:rsidRPr="00A153B5">
              <w:rPr>
                <w:color w:val="000000"/>
                <w:sz w:val="16"/>
                <w:szCs w:val="16"/>
              </w:rPr>
              <w:t>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620,908</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Расходы на выплаты персоналу казенных учреждений</w:t>
            </w:r>
          </w:p>
        </w:tc>
        <w:tc>
          <w:tcPr>
            <w:tcW w:w="709"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center"/>
              <w:rPr>
                <w:sz w:val="16"/>
                <w:szCs w:val="16"/>
              </w:rPr>
            </w:pPr>
            <w:r w:rsidRPr="00A153B5">
              <w:rPr>
                <w:sz w:val="16"/>
                <w:szCs w:val="16"/>
              </w:rPr>
              <w:t>110</w:t>
            </w:r>
          </w:p>
        </w:tc>
        <w:tc>
          <w:tcPr>
            <w:tcW w:w="1436" w:type="dxa"/>
            <w:tcBorders>
              <w:top w:val="single" w:sz="4" w:space="0" w:color="000000"/>
              <w:left w:val="single" w:sz="4" w:space="0" w:color="000000"/>
              <w:bottom w:val="single" w:sz="4" w:space="0" w:color="000000"/>
              <w:right w:val="single" w:sz="4" w:space="0" w:color="000000"/>
            </w:tcBorders>
            <w:shd w:val="clear" w:color="auto" w:fill="auto"/>
          </w:tcPr>
          <w:p w:rsidR="00A153B5" w:rsidRPr="00A153B5" w:rsidRDefault="00A153B5" w:rsidP="00A153B5">
            <w:pPr>
              <w:snapToGrid w:val="0"/>
              <w:jc w:val="center"/>
              <w:rPr>
                <w:sz w:val="16"/>
                <w:szCs w:val="16"/>
              </w:rPr>
            </w:pPr>
            <w:r w:rsidRPr="00A153B5">
              <w:rPr>
                <w:sz w:val="16"/>
                <w:szCs w:val="16"/>
              </w:rPr>
              <w:t>620,908</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Закупка товаров, работ и услуг для государственных (муниципал</w:t>
            </w:r>
            <w:r w:rsidRPr="00A153B5">
              <w:rPr>
                <w:color w:val="000000"/>
                <w:sz w:val="16"/>
                <w:szCs w:val="16"/>
              </w:rPr>
              <w:t>ь</w:t>
            </w:r>
            <w:r w:rsidRPr="00A153B5">
              <w:rPr>
                <w:color w:val="000000"/>
                <w:sz w:val="16"/>
                <w:szCs w:val="16"/>
              </w:rPr>
              <w:t>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lang w:val="en-US"/>
              </w:rPr>
              <w:t>2</w:t>
            </w:r>
            <w:r w:rsidRPr="00A153B5">
              <w:rPr>
                <w:sz w:val="16"/>
                <w:szCs w:val="16"/>
              </w:rPr>
              <w:t>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14,892</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Иные закупки товаров, работ и услуг для обеспечения государс</w:t>
            </w:r>
            <w:r w:rsidRPr="00A153B5">
              <w:rPr>
                <w:sz w:val="16"/>
                <w:szCs w:val="16"/>
              </w:rPr>
              <w:t>т</w:t>
            </w:r>
            <w:r w:rsidRPr="00A153B5">
              <w:rPr>
                <w:sz w:val="16"/>
                <w:szCs w:val="16"/>
              </w:rPr>
              <w:t>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14,892</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b/>
                <w:sz w:val="16"/>
                <w:szCs w:val="16"/>
              </w:rPr>
            </w:pPr>
            <w:r w:rsidRPr="00A153B5">
              <w:rPr>
                <w:b/>
                <w:sz w:val="16"/>
                <w:szCs w:val="16"/>
              </w:rPr>
              <w:t>Национальная экономика</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b/>
                <w:sz w:val="16"/>
                <w:szCs w:val="16"/>
              </w:rPr>
            </w:pPr>
            <w:r w:rsidRPr="00A153B5">
              <w:rPr>
                <w:b/>
                <w:sz w:val="16"/>
                <w:szCs w:val="16"/>
              </w:rPr>
              <w:t>0400</w:t>
            </w: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b/>
                <w:sz w:val="16"/>
                <w:szCs w:val="16"/>
              </w:rPr>
            </w:pPr>
            <w:r w:rsidRPr="00A153B5">
              <w:rPr>
                <w:b/>
                <w:sz w:val="16"/>
                <w:szCs w:val="16"/>
              </w:rPr>
              <w:t>60720,311</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Сельское хозяйство и рыболовство</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0405</w:t>
            </w: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2761,389</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Центральный аппарат исполнительных органов муниципальной власти</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00</w:t>
            </w:r>
            <w:r w:rsidRPr="00A153B5">
              <w:rPr>
                <w:sz w:val="16"/>
                <w:szCs w:val="16"/>
                <w:lang w:val="en-US"/>
              </w:rPr>
              <w:t>6</w:t>
            </w:r>
            <w:r w:rsidRPr="00A153B5">
              <w:rPr>
                <w:sz w:val="16"/>
                <w:szCs w:val="16"/>
              </w:rPr>
              <w:t>00</w:t>
            </w:r>
            <w:r w:rsidRPr="00A153B5">
              <w:rPr>
                <w:sz w:val="16"/>
                <w:szCs w:val="16"/>
                <w:lang w:val="en-US"/>
              </w:rPr>
              <w:t xml:space="preserve"> </w:t>
            </w:r>
            <w:r w:rsidRPr="00A153B5">
              <w:rPr>
                <w:sz w:val="16"/>
                <w:szCs w:val="16"/>
              </w:rPr>
              <w:t>00000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 xml:space="preserve"> 1268,9</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Осуществление государственных полномочий в сфере агропр</w:t>
            </w:r>
            <w:r w:rsidRPr="00A153B5">
              <w:rPr>
                <w:color w:val="000000"/>
                <w:sz w:val="16"/>
                <w:szCs w:val="16"/>
              </w:rPr>
              <w:t>о</w:t>
            </w:r>
            <w:r w:rsidRPr="00A153B5">
              <w:rPr>
                <w:color w:val="000000"/>
                <w:sz w:val="16"/>
                <w:szCs w:val="16"/>
              </w:rPr>
              <w:t>мышленного комплекса</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00</w:t>
            </w:r>
            <w:r w:rsidRPr="00A153B5">
              <w:rPr>
                <w:sz w:val="16"/>
                <w:szCs w:val="16"/>
                <w:lang w:val="en-US"/>
              </w:rPr>
              <w:t>6</w:t>
            </w:r>
            <w:r w:rsidRPr="00A153B5">
              <w:rPr>
                <w:sz w:val="16"/>
                <w:szCs w:val="16"/>
              </w:rPr>
              <w:t>00</w:t>
            </w:r>
            <w:r w:rsidRPr="00A153B5">
              <w:rPr>
                <w:sz w:val="16"/>
                <w:szCs w:val="16"/>
                <w:lang w:val="en-US"/>
              </w:rPr>
              <w:t xml:space="preserve"> 7201</w:t>
            </w:r>
            <w:r w:rsidRPr="00A153B5">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1268,9</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Расходы на выплаты персоналу в целях обеспечения выполнения функций государственными (муниципальными) органами, казе</w:t>
            </w:r>
            <w:r w:rsidRPr="00A153B5">
              <w:rPr>
                <w:color w:val="000000"/>
                <w:sz w:val="16"/>
                <w:szCs w:val="16"/>
              </w:rPr>
              <w:t>н</w:t>
            </w:r>
            <w:r w:rsidRPr="00A153B5">
              <w:rPr>
                <w:color w:val="000000"/>
                <w:sz w:val="16"/>
                <w:szCs w:val="16"/>
              </w:rPr>
              <w:t>ными учреждениями, органами управления государственными вн</w:t>
            </w:r>
            <w:r w:rsidRPr="00A153B5">
              <w:rPr>
                <w:color w:val="000000"/>
                <w:sz w:val="16"/>
                <w:szCs w:val="16"/>
              </w:rPr>
              <w:t>е</w:t>
            </w:r>
            <w:r w:rsidRPr="00A153B5">
              <w:rPr>
                <w:color w:val="000000"/>
                <w:sz w:val="16"/>
                <w:szCs w:val="16"/>
              </w:rPr>
              <w:t>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1051,2</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Расходы на выплаты персоналу государственных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120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1051,2</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Закупка товаров, работ и услуг для государственных (муниципал</w:t>
            </w:r>
            <w:r w:rsidRPr="00A153B5">
              <w:rPr>
                <w:color w:val="000000"/>
                <w:sz w:val="16"/>
                <w:szCs w:val="16"/>
              </w:rPr>
              <w:t>ь</w:t>
            </w:r>
            <w:r w:rsidRPr="00A153B5">
              <w:rPr>
                <w:color w:val="000000"/>
                <w:sz w:val="16"/>
                <w:szCs w:val="16"/>
              </w:rPr>
              <w:t>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216,7</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Иные закупки товаров, работ и услуг для обеспечения государс</w:t>
            </w:r>
            <w:r w:rsidRPr="00A153B5">
              <w:rPr>
                <w:sz w:val="16"/>
                <w:szCs w:val="16"/>
              </w:rPr>
              <w:t>т</w:t>
            </w:r>
            <w:r w:rsidRPr="00A153B5">
              <w:rPr>
                <w:sz w:val="16"/>
                <w:szCs w:val="16"/>
              </w:rPr>
              <w:t>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216,7</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800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Уплата налогов, сборов и иных платежей</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850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both"/>
              <w:rPr>
                <w:color w:val="000000"/>
                <w:sz w:val="16"/>
                <w:szCs w:val="16"/>
              </w:rPr>
            </w:pPr>
            <w:r w:rsidRPr="00A153B5">
              <w:rPr>
                <w:color w:val="000000"/>
                <w:sz w:val="16"/>
                <w:szCs w:val="16"/>
              </w:rPr>
              <w:t xml:space="preserve">Государственная поддержка сельского хозяйства </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rPr>
                <w:color w:val="000000"/>
                <w:sz w:val="16"/>
                <w:szCs w:val="16"/>
              </w:rPr>
            </w:pPr>
            <w:r w:rsidRPr="00A153B5">
              <w:rPr>
                <w:color w:val="000000"/>
                <w:sz w:val="16"/>
                <w:szCs w:val="16"/>
              </w:rPr>
              <w:t> </w:t>
            </w: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color w:val="000000"/>
                <w:sz w:val="16"/>
                <w:szCs w:val="16"/>
              </w:rPr>
            </w:pPr>
            <w:r w:rsidRPr="00A153B5">
              <w:rPr>
                <w:color w:val="000000"/>
                <w:sz w:val="16"/>
                <w:szCs w:val="16"/>
              </w:rPr>
              <w:t>20000</w:t>
            </w:r>
            <w:r w:rsidRPr="00A153B5">
              <w:rPr>
                <w:color w:val="000000"/>
                <w:sz w:val="16"/>
                <w:szCs w:val="16"/>
                <w:lang w:val="en-US"/>
              </w:rPr>
              <w:t xml:space="preserve"> </w:t>
            </w:r>
            <w:r w:rsidRPr="00A153B5">
              <w:rPr>
                <w:color w:val="000000"/>
                <w:sz w:val="16"/>
                <w:szCs w:val="16"/>
              </w:rPr>
              <w:t>00000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rPr>
                <w:color w:val="000000"/>
                <w:sz w:val="16"/>
                <w:szCs w:val="16"/>
              </w:rPr>
            </w:pPr>
            <w:r w:rsidRPr="00A153B5">
              <w:rPr>
                <w:color w:val="000000"/>
                <w:sz w:val="16"/>
                <w:szCs w:val="16"/>
              </w:rPr>
              <w:t> </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color w:val="000000"/>
                <w:sz w:val="16"/>
                <w:szCs w:val="16"/>
              </w:rPr>
            </w:pPr>
            <w:r w:rsidRPr="00A153B5">
              <w:rPr>
                <w:color w:val="000000"/>
                <w:sz w:val="16"/>
                <w:szCs w:val="16"/>
              </w:rPr>
              <w:t>1253,389</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rPr>
                <w:sz w:val="16"/>
                <w:szCs w:val="16"/>
              </w:rPr>
            </w:pPr>
            <w:r w:rsidRPr="00A153B5">
              <w:rPr>
                <w:sz w:val="16"/>
                <w:szCs w:val="16"/>
              </w:rPr>
              <w:t xml:space="preserve">Повышение продуктивности в молочном скотоводстве </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color w:val="000000"/>
                <w:sz w:val="16"/>
                <w:szCs w:val="16"/>
              </w:rPr>
            </w:pPr>
            <w:r w:rsidRPr="00A153B5">
              <w:rPr>
                <w:color w:val="000000"/>
                <w:sz w:val="16"/>
                <w:szCs w:val="16"/>
              </w:rPr>
              <w:t> </w:t>
            </w: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color w:val="000000"/>
                <w:sz w:val="16"/>
                <w:szCs w:val="16"/>
              </w:rPr>
            </w:pPr>
            <w:r w:rsidRPr="00A153B5">
              <w:rPr>
                <w:color w:val="000000"/>
                <w:sz w:val="16"/>
                <w:szCs w:val="16"/>
              </w:rPr>
              <w:t xml:space="preserve">26000 </w:t>
            </w:r>
            <w:r w:rsidRPr="00A153B5">
              <w:rPr>
                <w:color w:val="000000"/>
                <w:sz w:val="16"/>
                <w:szCs w:val="16"/>
                <w:lang w:val="en-US"/>
              </w:rPr>
              <w:t>R</w:t>
            </w:r>
            <w:r w:rsidRPr="00A153B5">
              <w:rPr>
                <w:color w:val="000000"/>
                <w:sz w:val="16"/>
                <w:szCs w:val="16"/>
              </w:rPr>
              <w:t>5420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color w:val="000000"/>
                <w:sz w:val="16"/>
                <w:szCs w:val="16"/>
              </w:rPr>
            </w:pPr>
            <w:r w:rsidRPr="00A153B5">
              <w:rPr>
                <w:color w:val="000000"/>
                <w:sz w:val="16"/>
                <w:szCs w:val="16"/>
              </w:rPr>
              <w:t> </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color w:val="000000"/>
                <w:sz w:val="16"/>
                <w:szCs w:val="16"/>
              </w:rPr>
            </w:pPr>
            <w:r w:rsidRPr="00A153B5">
              <w:rPr>
                <w:color w:val="000000"/>
                <w:sz w:val="16"/>
                <w:szCs w:val="16"/>
              </w:rPr>
              <w:t>1166,194</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both"/>
              <w:rPr>
                <w:sz w:val="16"/>
                <w:szCs w:val="16"/>
              </w:rPr>
            </w:pPr>
            <w:r w:rsidRPr="00A153B5">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color w:val="000000"/>
                <w:sz w:val="16"/>
                <w:szCs w:val="16"/>
              </w:rPr>
            </w:pPr>
            <w:r w:rsidRPr="00A153B5">
              <w:rPr>
                <w:color w:val="000000"/>
                <w:sz w:val="16"/>
                <w:szCs w:val="16"/>
              </w:rPr>
              <w:t> </w:t>
            </w: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color w:val="000000"/>
                <w:sz w:val="16"/>
                <w:szCs w:val="16"/>
              </w:rPr>
            </w:pPr>
            <w:r w:rsidRPr="00A153B5">
              <w:rPr>
                <w:color w:val="000000"/>
                <w:sz w:val="16"/>
                <w:szCs w:val="16"/>
              </w:rPr>
              <w:t> </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color w:val="000000"/>
                <w:sz w:val="16"/>
                <w:szCs w:val="16"/>
                <w:lang w:val="en-US"/>
              </w:rPr>
            </w:pPr>
            <w:r w:rsidRPr="00A153B5">
              <w:rPr>
                <w:color w:val="000000"/>
                <w:sz w:val="16"/>
                <w:szCs w:val="16"/>
                <w:lang w:val="en-US"/>
              </w:rPr>
              <w:t>800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color w:val="000000"/>
                <w:sz w:val="16"/>
                <w:szCs w:val="16"/>
              </w:rPr>
            </w:pPr>
            <w:r w:rsidRPr="00A153B5">
              <w:rPr>
                <w:color w:val="000000"/>
                <w:sz w:val="16"/>
                <w:szCs w:val="16"/>
              </w:rPr>
              <w:t>1166,194</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both"/>
              <w:rPr>
                <w:color w:val="000000"/>
                <w:sz w:val="16"/>
                <w:szCs w:val="16"/>
              </w:rPr>
            </w:pPr>
            <w:r w:rsidRPr="00A153B5">
              <w:rPr>
                <w:color w:val="000000"/>
                <w:sz w:val="16"/>
                <w:szCs w:val="16"/>
              </w:rPr>
              <w:t>Субсидии юридическим лицам (кроме некоммерческих организ</w:t>
            </w:r>
            <w:r w:rsidRPr="00A153B5">
              <w:rPr>
                <w:color w:val="000000"/>
                <w:sz w:val="16"/>
                <w:szCs w:val="16"/>
              </w:rPr>
              <w:t>а</w:t>
            </w:r>
            <w:r w:rsidRPr="00A153B5">
              <w:rPr>
                <w:color w:val="000000"/>
                <w:sz w:val="16"/>
                <w:szCs w:val="16"/>
              </w:rPr>
              <w:t>ций), индивидуальным предпринимателям, физическим лицам</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color w:val="000000"/>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color w:val="000000"/>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color w:val="000000"/>
                <w:sz w:val="16"/>
                <w:szCs w:val="16"/>
              </w:rPr>
            </w:pPr>
            <w:r w:rsidRPr="00A153B5">
              <w:rPr>
                <w:color w:val="000000"/>
                <w:sz w:val="16"/>
                <w:szCs w:val="16"/>
              </w:rPr>
              <w:t>810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color w:val="000000"/>
                <w:sz w:val="16"/>
                <w:szCs w:val="16"/>
              </w:rPr>
            </w:pPr>
            <w:r w:rsidRPr="00A153B5">
              <w:rPr>
                <w:color w:val="000000"/>
                <w:sz w:val="16"/>
                <w:szCs w:val="16"/>
              </w:rPr>
              <w:t>1166,194</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rPr>
                <w:sz w:val="16"/>
                <w:szCs w:val="16"/>
              </w:rPr>
            </w:pPr>
            <w:r w:rsidRPr="00A153B5">
              <w:rPr>
                <w:sz w:val="16"/>
                <w:szCs w:val="16"/>
              </w:rPr>
              <w:t>Развитие агропромышленного комплекса (возмещение части процентной ставки по долгосрочным, среднесрочным и             краткосрочным  кредитам  взятым малыми формами                хозяйствов</w:t>
            </w:r>
            <w:r w:rsidRPr="00A153B5">
              <w:rPr>
                <w:sz w:val="16"/>
                <w:szCs w:val="16"/>
              </w:rPr>
              <w:t>а</w:t>
            </w:r>
            <w:r w:rsidRPr="00A153B5">
              <w:rPr>
                <w:sz w:val="16"/>
                <w:szCs w:val="16"/>
              </w:rPr>
              <w:t xml:space="preserve">ния) </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color w:val="000000"/>
                <w:sz w:val="16"/>
                <w:szCs w:val="16"/>
              </w:rPr>
            </w:pPr>
            <w:r w:rsidRPr="00A153B5">
              <w:rPr>
                <w:color w:val="000000"/>
                <w:sz w:val="16"/>
                <w:szCs w:val="16"/>
              </w:rPr>
              <w:t> </w:t>
            </w: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rPr>
                <w:color w:val="000000"/>
                <w:sz w:val="16"/>
                <w:szCs w:val="16"/>
              </w:rPr>
            </w:pPr>
            <w:r w:rsidRPr="00A153B5">
              <w:rPr>
                <w:color w:val="000000"/>
                <w:sz w:val="16"/>
                <w:szCs w:val="16"/>
              </w:rPr>
              <w:t>27000</w:t>
            </w:r>
            <w:r w:rsidRPr="00A153B5">
              <w:rPr>
                <w:color w:val="000000"/>
                <w:sz w:val="16"/>
                <w:szCs w:val="16"/>
                <w:lang w:val="en-US"/>
              </w:rPr>
              <w:t>R</w:t>
            </w:r>
            <w:r w:rsidRPr="00A153B5">
              <w:rPr>
                <w:color w:val="000000"/>
                <w:sz w:val="16"/>
                <w:szCs w:val="16"/>
              </w:rPr>
              <w:t>543Ж</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color w:val="000000"/>
                <w:sz w:val="16"/>
                <w:szCs w:val="16"/>
              </w:rPr>
            </w:pPr>
            <w:r w:rsidRPr="00A153B5">
              <w:rPr>
                <w:color w:val="000000"/>
                <w:sz w:val="16"/>
                <w:szCs w:val="16"/>
              </w:rPr>
              <w:t> </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color w:val="000000"/>
                <w:sz w:val="16"/>
                <w:szCs w:val="16"/>
              </w:rPr>
            </w:pPr>
            <w:r w:rsidRPr="00A153B5">
              <w:rPr>
                <w:color w:val="000000"/>
                <w:sz w:val="16"/>
                <w:szCs w:val="16"/>
              </w:rPr>
              <w:t>75,0</w:t>
            </w:r>
          </w:p>
        </w:tc>
      </w:tr>
      <w:tr w:rsidR="00A153B5" w:rsidRPr="00A153B5" w:rsidTr="00A153B5">
        <w:trPr>
          <w:trHeight w:val="209"/>
        </w:trPr>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rPr>
                <w:sz w:val="16"/>
                <w:szCs w:val="16"/>
              </w:rPr>
            </w:pPr>
            <w:r w:rsidRPr="00A153B5">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rPr>
                <w:color w:val="000000"/>
                <w:sz w:val="16"/>
                <w:szCs w:val="16"/>
              </w:rPr>
            </w:pPr>
            <w:r w:rsidRPr="00A153B5">
              <w:rPr>
                <w:color w:val="000000"/>
                <w:sz w:val="16"/>
                <w:szCs w:val="16"/>
              </w:rPr>
              <w:t> </w:t>
            </w:r>
          </w:p>
        </w:tc>
        <w:tc>
          <w:tcPr>
            <w:tcW w:w="1485"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rPr>
                <w:color w:val="000000"/>
                <w:sz w:val="16"/>
                <w:szCs w:val="16"/>
              </w:rPr>
            </w:pPr>
            <w:r w:rsidRPr="00A153B5">
              <w:rPr>
                <w:color w:val="000000"/>
                <w:sz w:val="16"/>
                <w:szCs w:val="16"/>
              </w:rPr>
              <w:t> </w:t>
            </w:r>
          </w:p>
        </w:tc>
        <w:tc>
          <w:tcPr>
            <w:tcW w:w="567"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rPr>
                <w:color w:val="000000"/>
                <w:sz w:val="16"/>
                <w:szCs w:val="16"/>
                <w:lang w:val="en-US"/>
              </w:rPr>
            </w:pPr>
            <w:r w:rsidRPr="00A153B5">
              <w:rPr>
                <w:color w:val="000000"/>
                <w:sz w:val="16"/>
                <w:szCs w:val="16"/>
              </w:rPr>
              <w:t>8</w:t>
            </w:r>
            <w:r w:rsidRPr="00A153B5">
              <w:rPr>
                <w:color w:val="000000"/>
                <w:sz w:val="16"/>
                <w:szCs w:val="16"/>
                <w:lang w:val="en-US"/>
              </w:rPr>
              <w:t>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color w:val="000000"/>
                <w:sz w:val="16"/>
                <w:szCs w:val="16"/>
              </w:rPr>
            </w:pPr>
            <w:r w:rsidRPr="00A153B5">
              <w:rPr>
                <w:color w:val="000000"/>
                <w:sz w:val="16"/>
                <w:szCs w:val="16"/>
              </w:rPr>
              <w:t>75,0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both"/>
              <w:rPr>
                <w:color w:val="000000"/>
                <w:sz w:val="16"/>
                <w:szCs w:val="16"/>
              </w:rPr>
            </w:pPr>
            <w:r w:rsidRPr="00A153B5">
              <w:rPr>
                <w:color w:val="000000"/>
                <w:sz w:val="16"/>
                <w:szCs w:val="16"/>
              </w:rPr>
              <w:t>Субсидии юридическим лицам (кроме некоммерческих организ</w:t>
            </w:r>
            <w:r w:rsidRPr="00A153B5">
              <w:rPr>
                <w:color w:val="000000"/>
                <w:sz w:val="16"/>
                <w:szCs w:val="16"/>
              </w:rPr>
              <w:t>а</w:t>
            </w:r>
            <w:r w:rsidRPr="00A153B5">
              <w:rPr>
                <w:color w:val="000000"/>
                <w:sz w:val="16"/>
                <w:szCs w:val="16"/>
              </w:rPr>
              <w:t>ций), индивидуальным предпринимателям, физическим лицам</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color w:val="000000"/>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color w:val="000000"/>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color w:val="000000"/>
                <w:sz w:val="16"/>
                <w:szCs w:val="16"/>
              </w:rPr>
            </w:pPr>
            <w:r w:rsidRPr="00A153B5">
              <w:rPr>
                <w:color w:val="000000"/>
                <w:sz w:val="16"/>
                <w:szCs w:val="16"/>
              </w:rPr>
              <w:t>810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color w:val="000000"/>
                <w:sz w:val="16"/>
                <w:szCs w:val="16"/>
              </w:rPr>
            </w:pPr>
            <w:r w:rsidRPr="00A153B5">
              <w:rPr>
                <w:color w:val="000000"/>
                <w:sz w:val="16"/>
                <w:szCs w:val="16"/>
              </w:rPr>
              <w:t>75,0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lastRenderedPageBreak/>
              <w:t>Организация проведения мероприятий по предупреждению и ли</w:t>
            </w:r>
            <w:r w:rsidRPr="00A153B5">
              <w:rPr>
                <w:color w:val="000000"/>
                <w:sz w:val="16"/>
                <w:szCs w:val="16"/>
              </w:rPr>
              <w:t>к</w:t>
            </w:r>
            <w:r w:rsidRPr="00A153B5">
              <w:rPr>
                <w:color w:val="000000"/>
                <w:sz w:val="16"/>
                <w:szCs w:val="16"/>
              </w:rPr>
              <w:t>видации болезней животных, их лечению, защите населения от б</w:t>
            </w:r>
            <w:r w:rsidRPr="00A153B5">
              <w:rPr>
                <w:color w:val="000000"/>
                <w:sz w:val="16"/>
                <w:szCs w:val="16"/>
              </w:rPr>
              <w:t>о</w:t>
            </w:r>
            <w:r w:rsidRPr="00A153B5">
              <w:rPr>
                <w:color w:val="000000"/>
                <w:sz w:val="16"/>
                <w:szCs w:val="16"/>
              </w:rPr>
              <w:t>лезней, общих для человека и животных, за исключением вопросов, р</w:t>
            </w:r>
            <w:r w:rsidRPr="00A153B5">
              <w:rPr>
                <w:color w:val="000000"/>
                <w:sz w:val="16"/>
                <w:szCs w:val="16"/>
              </w:rPr>
              <w:t>е</w:t>
            </w:r>
            <w:r w:rsidRPr="00A153B5">
              <w:rPr>
                <w:color w:val="000000"/>
                <w:sz w:val="16"/>
                <w:szCs w:val="16"/>
              </w:rPr>
              <w:t>шение которых отнесено к ведению Российской Федерации</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28000 72110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color w:val="000000"/>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color w:val="000000"/>
                <w:sz w:val="16"/>
                <w:szCs w:val="16"/>
              </w:rPr>
            </w:pPr>
            <w:r w:rsidRPr="00A153B5">
              <w:rPr>
                <w:color w:val="000000"/>
                <w:sz w:val="16"/>
                <w:szCs w:val="16"/>
              </w:rPr>
              <w:t>12,195</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Закупка товаров, работ и услуг для государственных (муниципал</w:t>
            </w:r>
            <w:r w:rsidRPr="00A153B5">
              <w:rPr>
                <w:color w:val="000000"/>
                <w:sz w:val="16"/>
                <w:szCs w:val="16"/>
              </w:rPr>
              <w:t>ь</w:t>
            </w:r>
            <w:r w:rsidRPr="00A153B5">
              <w:rPr>
                <w:color w:val="000000"/>
                <w:sz w:val="16"/>
                <w:szCs w:val="16"/>
              </w:rPr>
              <w:t>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rPr>
                <w:sz w:val="16"/>
                <w:szCs w:val="16"/>
              </w:rPr>
            </w:pPr>
            <w:r w:rsidRPr="00A153B5">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12,195</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Иные закупки товаров, работ и услуг для обеспечения государс</w:t>
            </w:r>
            <w:r w:rsidRPr="00A153B5">
              <w:rPr>
                <w:sz w:val="16"/>
                <w:szCs w:val="16"/>
              </w:rPr>
              <w:t>т</w:t>
            </w:r>
            <w:r w:rsidRPr="00A153B5">
              <w:rPr>
                <w:sz w:val="16"/>
                <w:szCs w:val="16"/>
              </w:rPr>
              <w:t>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rPr>
                <w:sz w:val="16"/>
                <w:szCs w:val="16"/>
              </w:rPr>
            </w:pPr>
            <w:r w:rsidRPr="00A153B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12,195</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b/>
                <w:sz w:val="16"/>
                <w:szCs w:val="16"/>
              </w:rPr>
            </w:pPr>
            <w:r w:rsidRPr="00A153B5">
              <w:rPr>
                <w:sz w:val="16"/>
                <w:szCs w:val="16"/>
              </w:rPr>
              <w:t>Межбюджетные трансферты бюджетам муниципальных образов</w:t>
            </w:r>
            <w:r w:rsidRPr="00A153B5">
              <w:rPr>
                <w:sz w:val="16"/>
                <w:szCs w:val="16"/>
              </w:rPr>
              <w:t>а</w:t>
            </w:r>
            <w:r w:rsidRPr="00A153B5">
              <w:rPr>
                <w:sz w:val="16"/>
                <w:szCs w:val="16"/>
              </w:rPr>
              <w:t>ний</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52100 00000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239,1</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b/>
                <w:sz w:val="16"/>
                <w:szCs w:val="16"/>
              </w:rPr>
            </w:pPr>
            <w:r w:rsidRPr="00A153B5">
              <w:rPr>
                <w:sz w:val="16"/>
                <w:szCs w:val="16"/>
              </w:rPr>
              <w:t xml:space="preserve">Межбюджетные трансферты, передаваемые бюджетам сельских поселений на </w:t>
            </w:r>
            <w:proofErr w:type="spellStart"/>
            <w:r w:rsidRPr="00A153B5">
              <w:rPr>
                <w:sz w:val="16"/>
                <w:szCs w:val="16"/>
              </w:rPr>
              <w:t>софинансирование</w:t>
            </w:r>
            <w:proofErr w:type="spellEnd"/>
            <w:r w:rsidRPr="00A153B5">
              <w:rPr>
                <w:sz w:val="16"/>
                <w:szCs w:val="16"/>
              </w:rPr>
              <w:t xml:space="preserve"> расходов по оформлению в мун</w:t>
            </w:r>
            <w:r w:rsidRPr="00A153B5">
              <w:rPr>
                <w:sz w:val="16"/>
                <w:szCs w:val="16"/>
              </w:rPr>
              <w:t>и</w:t>
            </w:r>
            <w:r w:rsidRPr="00A153B5">
              <w:rPr>
                <w:sz w:val="16"/>
                <w:szCs w:val="16"/>
              </w:rPr>
              <w:t>ципальную собственность земельных участков из земель сельскох</w:t>
            </w:r>
            <w:r w:rsidRPr="00A153B5">
              <w:rPr>
                <w:sz w:val="16"/>
                <w:szCs w:val="16"/>
              </w:rPr>
              <w:t>о</w:t>
            </w:r>
            <w:r w:rsidRPr="00A153B5">
              <w:rPr>
                <w:sz w:val="16"/>
                <w:szCs w:val="16"/>
              </w:rPr>
              <w:t>зяйственного назначения, выделяемых в счет земельных долей</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52100 71070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103,1</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rPr>
                <w:color w:val="000000"/>
                <w:sz w:val="16"/>
                <w:szCs w:val="16"/>
              </w:rPr>
            </w:pPr>
            <w:r w:rsidRPr="00A153B5">
              <w:rPr>
                <w:color w:val="000000"/>
                <w:sz w:val="16"/>
                <w:szCs w:val="16"/>
              </w:rPr>
              <w:t>Межбюджетные трансферты</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rPr>
                <w:sz w:val="16"/>
                <w:szCs w:val="16"/>
              </w:rPr>
            </w:pPr>
            <w:r w:rsidRPr="00A153B5">
              <w:rPr>
                <w:sz w:val="16"/>
                <w:szCs w:val="16"/>
              </w:rPr>
              <w:t>500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103,1</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rPr>
                <w:color w:val="000000"/>
                <w:sz w:val="16"/>
                <w:szCs w:val="16"/>
              </w:rPr>
            </w:pPr>
            <w:r w:rsidRPr="00A153B5">
              <w:rPr>
                <w:color w:val="000000"/>
                <w:sz w:val="16"/>
                <w:szCs w:val="16"/>
              </w:rPr>
              <w:t>Иные межбюджетные трансферты</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rPr>
                <w:sz w:val="16"/>
                <w:szCs w:val="16"/>
              </w:rPr>
            </w:pPr>
            <w:r w:rsidRPr="00A153B5">
              <w:rPr>
                <w:sz w:val="16"/>
                <w:szCs w:val="16"/>
              </w:rPr>
              <w:t>540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103,1</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rPr>
                <w:color w:val="000000"/>
                <w:sz w:val="16"/>
                <w:szCs w:val="16"/>
              </w:rPr>
            </w:pPr>
            <w:r w:rsidRPr="00A153B5">
              <w:rPr>
                <w:sz w:val="16"/>
                <w:szCs w:val="16"/>
              </w:rPr>
              <w:t>Межбюджетные трансферты, передаваемые бюджетам сел</w:t>
            </w:r>
            <w:r w:rsidRPr="00A153B5">
              <w:rPr>
                <w:sz w:val="16"/>
                <w:szCs w:val="16"/>
              </w:rPr>
              <w:t>ь</w:t>
            </w:r>
            <w:r w:rsidRPr="00A153B5">
              <w:rPr>
                <w:sz w:val="16"/>
                <w:szCs w:val="16"/>
              </w:rPr>
              <w:t xml:space="preserve">ских поселений на </w:t>
            </w:r>
            <w:proofErr w:type="spellStart"/>
            <w:r w:rsidRPr="00A153B5">
              <w:rPr>
                <w:sz w:val="16"/>
                <w:szCs w:val="16"/>
              </w:rPr>
              <w:t>софинансирование</w:t>
            </w:r>
            <w:proofErr w:type="spellEnd"/>
            <w:r w:rsidRPr="00A153B5">
              <w:rPr>
                <w:sz w:val="16"/>
                <w:szCs w:val="16"/>
              </w:rPr>
              <w:t xml:space="preserve"> мероприятий по борьбе с борщевиком</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5210072250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136,0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rPr>
                <w:color w:val="000000"/>
                <w:sz w:val="16"/>
                <w:szCs w:val="16"/>
              </w:rPr>
            </w:pPr>
            <w:r w:rsidRPr="00A153B5">
              <w:rPr>
                <w:color w:val="000000"/>
                <w:sz w:val="16"/>
                <w:szCs w:val="16"/>
              </w:rPr>
              <w:t>Межбюджетные трансферты</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rPr>
                <w:sz w:val="16"/>
                <w:szCs w:val="16"/>
              </w:rPr>
            </w:pPr>
            <w:r w:rsidRPr="00A153B5">
              <w:rPr>
                <w:sz w:val="16"/>
                <w:szCs w:val="16"/>
              </w:rPr>
              <w:t>500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136,0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rPr>
                <w:color w:val="000000"/>
                <w:sz w:val="16"/>
                <w:szCs w:val="16"/>
              </w:rPr>
            </w:pPr>
            <w:r w:rsidRPr="00A153B5">
              <w:rPr>
                <w:color w:val="000000"/>
                <w:sz w:val="16"/>
                <w:szCs w:val="16"/>
              </w:rPr>
              <w:t>Иные межбюджетные трансферты</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rPr>
                <w:sz w:val="16"/>
                <w:szCs w:val="16"/>
              </w:rPr>
            </w:pPr>
            <w:r w:rsidRPr="00A153B5">
              <w:rPr>
                <w:sz w:val="16"/>
                <w:szCs w:val="16"/>
              </w:rPr>
              <w:t>540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136,0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Транспорт</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0408</w:t>
            </w: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1750,982</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rPr>
                <w:sz w:val="16"/>
                <w:szCs w:val="16"/>
              </w:rPr>
            </w:pPr>
            <w:r w:rsidRPr="00A153B5">
              <w:rPr>
                <w:sz w:val="16"/>
                <w:szCs w:val="16"/>
              </w:rPr>
              <w:t>Отдельные мероприятия в области автомобильного транспо</w:t>
            </w:r>
            <w:r w:rsidRPr="00A153B5">
              <w:rPr>
                <w:sz w:val="16"/>
                <w:szCs w:val="16"/>
              </w:rPr>
              <w:t>р</w:t>
            </w:r>
            <w:r w:rsidRPr="00A153B5">
              <w:rPr>
                <w:sz w:val="16"/>
                <w:szCs w:val="16"/>
              </w:rPr>
              <w:t>та</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30300 00000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1750,982</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Осуществление государственных полномочий по организации и проведению аукционов на право заключения договоров на осущ</w:t>
            </w:r>
            <w:r w:rsidRPr="00A153B5">
              <w:rPr>
                <w:color w:val="000000"/>
                <w:sz w:val="16"/>
                <w:szCs w:val="16"/>
              </w:rPr>
              <w:t>е</w:t>
            </w:r>
            <w:r w:rsidRPr="00A153B5">
              <w:rPr>
                <w:color w:val="000000"/>
                <w:sz w:val="16"/>
                <w:szCs w:val="16"/>
              </w:rPr>
              <w:t>ствление деятельности по перемещению задержанных транспортных средств на специализированную стоянку, их хранению и во</w:t>
            </w:r>
            <w:r w:rsidRPr="00A153B5">
              <w:rPr>
                <w:color w:val="000000"/>
                <w:sz w:val="16"/>
                <w:szCs w:val="16"/>
              </w:rPr>
              <w:t>з</w:t>
            </w:r>
            <w:r w:rsidRPr="00A153B5">
              <w:rPr>
                <w:color w:val="000000"/>
                <w:sz w:val="16"/>
                <w:szCs w:val="16"/>
              </w:rPr>
              <w:t>врату</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30300 72200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2,91</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Закупка товаров, работ и услуг для государственных (муниципал</w:t>
            </w:r>
            <w:r w:rsidRPr="00A153B5">
              <w:rPr>
                <w:color w:val="000000"/>
                <w:sz w:val="16"/>
                <w:szCs w:val="16"/>
              </w:rPr>
              <w:t>ь</w:t>
            </w:r>
            <w:r w:rsidRPr="00A153B5">
              <w:rPr>
                <w:color w:val="000000"/>
                <w:sz w:val="16"/>
                <w:szCs w:val="16"/>
              </w:rPr>
              <w:t>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2,91</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Иные закупки товаров, работ и услуг для обеспечения государс</w:t>
            </w:r>
            <w:r w:rsidRPr="00A153B5">
              <w:rPr>
                <w:sz w:val="16"/>
                <w:szCs w:val="16"/>
              </w:rPr>
              <w:t>т</w:t>
            </w:r>
            <w:r w:rsidRPr="00A153B5">
              <w:rPr>
                <w:sz w:val="16"/>
                <w:szCs w:val="16"/>
              </w:rPr>
              <w:t>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2,91</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Возмещение части затрат, связанных с оказанием услуг по  рег</w:t>
            </w:r>
            <w:r w:rsidRPr="00A153B5">
              <w:rPr>
                <w:color w:val="000000"/>
                <w:sz w:val="16"/>
                <w:szCs w:val="16"/>
              </w:rPr>
              <w:t>у</w:t>
            </w:r>
            <w:r w:rsidRPr="00A153B5">
              <w:rPr>
                <w:color w:val="000000"/>
                <w:sz w:val="16"/>
                <w:szCs w:val="16"/>
              </w:rPr>
              <w:t>лярной перевозке пассажиров и багажа по маршрутам муниципал</w:t>
            </w:r>
            <w:r w:rsidRPr="00A153B5">
              <w:rPr>
                <w:color w:val="000000"/>
                <w:sz w:val="16"/>
                <w:szCs w:val="16"/>
              </w:rPr>
              <w:t>ь</w:t>
            </w:r>
            <w:r w:rsidRPr="00A153B5">
              <w:rPr>
                <w:color w:val="000000"/>
                <w:sz w:val="16"/>
                <w:szCs w:val="16"/>
              </w:rPr>
              <w:t>ного сообщения</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rPr>
              <w:t>303</w:t>
            </w:r>
            <w:r w:rsidRPr="00A153B5">
              <w:rPr>
                <w:sz w:val="16"/>
                <w:szCs w:val="16"/>
                <w:lang w:val="en-US"/>
              </w:rPr>
              <w:t>00 60010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1748,072</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800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1748,072</w:t>
            </w:r>
          </w:p>
        </w:tc>
      </w:tr>
      <w:tr w:rsidR="00A153B5" w:rsidRPr="00A153B5" w:rsidTr="00A153B5">
        <w:trPr>
          <w:trHeight w:val="192"/>
        </w:trPr>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Субсидии юридическим лицам (кроме некоммерческих организ</w:t>
            </w:r>
            <w:r w:rsidRPr="00A153B5">
              <w:rPr>
                <w:color w:val="000000"/>
                <w:sz w:val="16"/>
                <w:szCs w:val="16"/>
              </w:rPr>
              <w:t>а</w:t>
            </w:r>
            <w:r w:rsidRPr="00A153B5">
              <w:rPr>
                <w:color w:val="000000"/>
                <w:sz w:val="16"/>
                <w:szCs w:val="16"/>
              </w:rPr>
              <w:t>ций), индивидуальным предпринимателям, физическим лицам</w:t>
            </w:r>
          </w:p>
        </w:tc>
        <w:tc>
          <w:tcPr>
            <w:tcW w:w="709"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810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1748,072</w:t>
            </w:r>
          </w:p>
        </w:tc>
      </w:tr>
      <w:tr w:rsidR="00A153B5" w:rsidRPr="00A153B5" w:rsidTr="00A153B5">
        <w:trPr>
          <w:trHeight w:val="192"/>
        </w:trPr>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 xml:space="preserve">Дорожное хозяйство </w:t>
            </w:r>
          </w:p>
        </w:tc>
        <w:tc>
          <w:tcPr>
            <w:tcW w:w="709"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center"/>
              <w:rPr>
                <w:sz w:val="16"/>
                <w:szCs w:val="16"/>
              </w:rPr>
            </w:pPr>
            <w:r w:rsidRPr="00A153B5">
              <w:rPr>
                <w:sz w:val="16"/>
                <w:szCs w:val="16"/>
              </w:rPr>
              <w:t>0409</w:t>
            </w:r>
          </w:p>
        </w:tc>
        <w:tc>
          <w:tcPr>
            <w:tcW w:w="1485"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tcPr>
          <w:p w:rsidR="00A153B5" w:rsidRPr="00A153B5" w:rsidRDefault="00A153B5" w:rsidP="00A153B5">
            <w:pPr>
              <w:snapToGrid w:val="0"/>
              <w:jc w:val="center"/>
              <w:rPr>
                <w:sz w:val="16"/>
                <w:szCs w:val="16"/>
              </w:rPr>
            </w:pPr>
            <w:r w:rsidRPr="00A153B5">
              <w:rPr>
                <w:sz w:val="16"/>
                <w:szCs w:val="16"/>
              </w:rPr>
              <w:t>56072,94</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Дорожное хозяйство (дорожные фонды)</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rPr>
              <w:t>315</w:t>
            </w:r>
            <w:r w:rsidRPr="00A153B5">
              <w:rPr>
                <w:sz w:val="16"/>
                <w:szCs w:val="16"/>
                <w:lang w:val="en-US"/>
              </w:rPr>
              <w:t>00 00000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52251,24</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Содержание автомобильных дорог общего пользования</w:t>
            </w:r>
          </w:p>
          <w:p w:rsidR="00A153B5" w:rsidRPr="00A153B5" w:rsidRDefault="00A153B5" w:rsidP="00A153B5">
            <w:pPr>
              <w:snapToGrid w:val="0"/>
              <w:jc w:val="both"/>
              <w:rPr>
                <w:sz w:val="16"/>
                <w:szCs w:val="16"/>
              </w:rPr>
            </w:pP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31500</w:t>
            </w:r>
            <w:r w:rsidRPr="00A153B5">
              <w:rPr>
                <w:sz w:val="16"/>
                <w:szCs w:val="16"/>
                <w:lang w:val="en-US"/>
              </w:rPr>
              <w:t xml:space="preserve"> 2002</w:t>
            </w:r>
            <w:r w:rsidRPr="00A153B5">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1847,34</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Закупка товаров, работ и услуг для государственных (муниципал</w:t>
            </w:r>
            <w:r w:rsidRPr="00A153B5">
              <w:rPr>
                <w:color w:val="000000"/>
                <w:sz w:val="16"/>
                <w:szCs w:val="16"/>
              </w:rPr>
              <w:t>ь</w:t>
            </w:r>
            <w:r w:rsidRPr="00A153B5">
              <w:rPr>
                <w:color w:val="000000"/>
                <w:sz w:val="16"/>
                <w:szCs w:val="16"/>
              </w:rPr>
              <w:t>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lang w:val="en-US"/>
              </w:rPr>
              <w:t>2</w:t>
            </w:r>
            <w:r w:rsidRPr="00A153B5">
              <w:rPr>
                <w:sz w:val="16"/>
                <w:szCs w:val="16"/>
              </w:rPr>
              <w:t>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1847,34</w:t>
            </w:r>
          </w:p>
        </w:tc>
      </w:tr>
      <w:tr w:rsidR="00A153B5" w:rsidRPr="00A153B5" w:rsidTr="00A153B5">
        <w:trPr>
          <w:trHeight w:val="429"/>
        </w:trPr>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Иные закупки товаров, работ и услуг для обеспечения государс</w:t>
            </w:r>
            <w:r w:rsidRPr="00A153B5">
              <w:rPr>
                <w:sz w:val="16"/>
                <w:szCs w:val="16"/>
              </w:rPr>
              <w:t>т</w:t>
            </w:r>
            <w:r w:rsidRPr="00A153B5">
              <w:rPr>
                <w:sz w:val="16"/>
                <w:szCs w:val="16"/>
              </w:rPr>
              <w:t>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1847,34</w:t>
            </w:r>
          </w:p>
        </w:tc>
      </w:tr>
      <w:tr w:rsidR="00A153B5" w:rsidRPr="00A153B5" w:rsidTr="00A153B5">
        <w:trPr>
          <w:trHeight w:val="429"/>
        </w:trPr>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color w:val="000000"/>
                <w:sz w:val="16"/>
                <w:szCs w:val="16"/>
              </w:rPr>
              <w:t>Проектирование, строительство, реконструкция, капитальный р</w:t>
            </w:r>
            <w:r w:rsidRPr="00A153B5">
              <w:rPr>
                <w:color w:val="000000"/>
                <w:sz w:val="16"/>
                <w:szCs w:val="16"/>
              </w:rPr>
              <w:t>е</w:t>
            </w:r>
            <w:r w:rsidRPr="00A153B5">
              <w:rPr>
                <w:color w:val="000000"/>
                <w:sz w:val="16"/>
                <w:szCs w:val="16"/>
              </w:rPr>
              <w:t>монт и ремонт автомобильных дорог общего пользования местного знач</w:t>
            </w:r>
            <w:r w:rsidRPr="00A153B5">
              <w:rPr>
                <w:color w:val="000000"/>
                <w:sz w:val="16"/>
                <w:szCs w:val="16"/>
              </w:rPr>
              <w:t>е</w:t>
            </w:r>
            <w:r w:rsidRPr="00A153B5">
              <w:rPr>
                <w:color w:val="000000"/>
                <w:sz w:val="16"/>
                <w:szCs w:val="16"/>
              </w:rPr>
              <w:t>ния с твердым покрытием до сельских населенных пунктов, не имеющих круглогодичной связи с сетью автомобильных дорог о</w:t>
            </w:r>
            <w:r w:rsidRPr="00A153B5">
              <w:rPr>
                <w:color w:val="000000"/>
                <w:sz w:val="16"/>
                <w:szCs w:val="16"/>
              </w:rPr>
              <w:t>б</w:t>
            </w:r>
            <w:r w:rsidRPr="00A153B5">
              <w:rPr>
                <w:color w:val="000000"/>
                <w:sz w:val="16"/>
                <w:szCs w:val="16"/>
              </w:rPr>
              <w:t>щего пользования</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31500 71060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800,0</w:t>
            </w:r>
          </w:p>
        </w:tc>
      </w:tr>
      <w:tr w:rsidR="00A153B5" w:rsidRPr="00A153B5" w:rsidTr="00A153B5">
        <w:trPr>
          <w:trHeight w:val="429"/>
        </w:trPr>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Капитальные вложения в объекты недвижимого имущества гос</w:t>
            </w:r>
            <w:r w:rsidRPr="00A153B5">
              <w:rPr>
                <w:color w:val="000000"/>
                <w:sz w:val="16"/>
                <w:szCs w:val="16"/>
              </w:rPr>
              <w:t>у</w:t>
            </w:r>
            <w:r w:rsidRPr="00A153B5">
              <w:rPr>
                <w:color w:val="000000"/>
                <w:sz w:val="16"/>
                <w:szCs w:val="16"/>
              </w:rPr>
              <w:t>дарственной (муниципальной) собственности</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400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800,0</w:t>
            </w:r>
          </w:p>
        </w:tc>
      </w:tr>
      <w:tr w:rsidR="00A153B5" w:rsidRPr="00A153B5" w:rsidTr="00A153B5">
        <w:trPr>
          <w:trHeight w:val="231"/>
        </w:trPr>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Бюджетные инвестиции</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410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800,0</w:t>
            </w:r>
          </w:p>
        </w:tc>
      </w:tr>
      <w:tr w:rsidR="00A153B5" w:rsidRPr="00A153B5" w:rsidTr="00A153B5">
        <w:trPr>
          <w:trHeight w:val="429"/>
        </w:trPr>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sz w:val="16"/>
                <w:szCs w:val="16"/>
              </w:rPr>
              <w:t>Строительство (реконструкция), капитальный ремонт, ремонт и содержание автомобильных дорог общего пользования местного значения, в том числе формирования муниципальных дорожных фо</w:t>
            </w:r>
            <w:r w:rsidRPr="00A153B5">
              <w:rPr>
                <w:sz w:val="16"/>
                <w:szCs w:val="16"/>
              </w:rPr>
              <w:t>н</w:t>
            </w:r>
            <w:r w:rsidRPr="00A153B5">
              <w:rPr>
                <w:sz w:val="16"/>
                <w:szCs w:val="16"/>
              </w:rPr>
              <w:t>дов</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lang w:val="en-US"/>
              </w:rPr>
              <w:t>31500</w:t>
            </w:r>
            <w:r w:rsidRPr="00A153B5">
              <w:rPr>
                <w:sz w:val="16"/>
                <w:szCs w:val="16"/>
              </w:rPr>
              <w:t>71190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2678,3</w:t>
            </w:r>
          </w:p>
        </w:tc>
      </w:tr>
      <w:tr w:rsidR="00A153B5" w:rsidRPr="00A153B5" w:rsidTr="00A153B5">
        <w:trPr>
          <w:trHeight w:val="429"/>
        </w:trPr>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Закупка товаров, работ и услуг для государственных (муниципал</w:t>
            </w:r>
            <w:r w:rsidRPr="00A153B5">
              <w:rPr>
                <w:color w:val="000000"/>
                <w:sz w:val="16"/>
                <w:szCs w:val="16"/>
              </w:rPr>
              <w:t>ь</w:t>
            </w:r>
            <w:r w:rsidRPr="00A153B5">
              <w:rPr>
                <w:color w:val="000000"/>
                <w:sz w:val="16"/>
                <w:szCs w:val="16"/>
              </w:rPr>
              <w:t>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678,3</w:t>
            </w:r>
          </w:p>
        </w:tc>
      </w:tr>
      <w:tr w:rsidR="00A153B5" w:rsidRPr="00A153B5" w:rsidTr="00A153B5">
        <w:trPr>
          <w:trHeight w:val="429"/>
        </w:trPr>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Иные закупки товаров, работ и услуг для обеспечения государс</w:t>
            </w:r>
            <w:r w:rsidRPr="00A153B5">
              <w:rPr>
                <w:sz w:val="16"/>
                <w:szCs w:val="16"/>
              </w:rPr>
              <w:t>т</w:t>
            </w:r>
            <w:r w:rsidRPr="00A153B5">
              <w:rPr>
                <w:sz w:val="16"/>
                <w:szCs w:val="16"/>
              </w:rPr>
              <w:t>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678,3</w:t>
            </w:r>
          </w:p>
        </w:tc>
      </w:tr>
      <w:tr w:rsidR="00A153B5" w:rsidRPr="00A153B5" w:rsidTr="00A153B5">
        <w:trPr>
          <w:trHeight w:val="429"/>
        </w:trPr>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Капитальные вложения в объекты недвижимого имущества гос</w:t>
            </w:r>
            <w:r w:rsidRPr="00A153B5">
              <w:rPr>
                <w:color w:val="000000"/>
                <w:sz w:val="16"/>
                <w:szCs w:val="16"/>
              </w:rPr>
              <w:t>у</w:t>
            </w:r>
            <w:r w:rsidRPr="00A153B5">
              <w:rPr>
                <w:color w:val="000000"/>
                <w:sz w:val="16"/>
                <w:szCs w:val="16"/>
              </w:rPr>
              <w:t>дарственной (муниципальной) собственности</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400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2000,0</w:t>
            </w:r>
          </w:p>
        </w:tc>
      </w:tr>
      <w:tr w:rsidR="00A153B5" w:rsidRPr="00A153B5" w:rsidTr="00A153B5">
        <w:trPr>
          <w:trHeight w:val="229"/>
        </w:trPr>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Бюджетные инвестиции</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410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2000,0</w:t>
            </w:r>
          </w:p>
        </w:tc>
      </w:tr>
      <w:tr w:rsidR="00A153B5" w:rsidRPr="00A153B5" w:rsidTr="00A153B5">
        <w:trPr>
          <w:trHeight w:val="429"/>
        </w:trPr>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sz w:val="16"/>
                <w:szCs w:val="16"/>
              </w:rPr>
              <w:t>Развитие сети автомобильных дорог в рамках реализации мероприятий по устойчив</w:t>
            </w:r>
            <w:r w:rsidRPr="00A153B5">
              <w:rPr>
                <w:sz w:val="16"/>
                <w:szCs w:val="16"/>
              </w:rPr>
              <w:t>о</w:t>
            </w:r>
            <w:r w:rsidRPr="00A153B5">
              <w:rPr>
                <w:sz w:val="16"/>
                <w:szCs w:val="16"/>
              </w:rPr>
              <w:t>му развитию сельских территорий</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31500</w:t>
            </w:r>
            <w:r w:rsidRPr="00A153B5">
              <w:rPr>
                <w:sz w:val="16"/>
                <w:szCs w:val="16"/>
                <w:lang w:val="en-US"/>
              </w:rPr>
              <w:t>L</w:t>
            </w:r>
            <w:r w:rsidRPr="00A153B5">
              <w:rPr>
                <w:sz w:val="16"/>
                <w:szCs w:val="16"/>
              </w:rPr>
              <w:t>5670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lang w:val="en-US"/>
              </w:rPr>
              <w:t>4</w:t>
            </w:r>
            <w:r w:rsidRPr="00A153B5">
              <w:rPr>
                <w:sz w:val="16"/>
                <w:szCs w:val="16"/>
              </w:rPr>
              <w:t>6208,6</w:t>
            </w:r>
          </w:p>
        </w:tc>
      </w:tr>
      <w:tr w:rsidR="00A153B5" w:rsidRPr="00A153B5" w:rsidTr="00A153B5">
        <w:trPr>
          <w:trHeight w:val="429"/>
        </w:trPr>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Капитальные вложения в объекты недвижимого имущества гос</w:t>
            </w:r>
            <w:r w:rsidRPr="00A153B5">
              <w:rPr>
                <w:color w:val="000000"/>
                <w:sz w:val="16"/>
                <w:szCs w:val="16"/>
              </w:rPr>
              <w:t>у</w:t>
            </w:r>
            <w:r w:rsidRPr="00A153B5">
              <w:rPr>
                <w:color w:val="000000"/>
                <w:sz w:val="16"/>
                <w:szCs w:val="16"/>
              </w:rPr>
              <w:t>дарственной (муниципальной) собственности</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400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4</w:t>
            </w:r>
            <w:r w:rsidRPr="00A153B5">
              <w:rPr>
                <w:sz w:val="16"/>
                <w:szCs w:val="16"/>
              </w:rPr>
              <w:t>620</w:t>
            </w:r>
            <w:r w:rsidRPr="00A153B5">
              <w:rPr>
                <w:sz w:val="16"/>
                <w:szCs w:val="16"/>
                <w:lang w:val="en-US"/>
              </w:rPr>
              <w:t>8.6</w:t>
            </w:r>
          </w:p>
        </w:tc>
      </w:tr>
      <w:tr w:rsidR="00A153B5" w:rsidRPr="00A153B5" w:rsidTr="00A153B5">
        <w:trPr>
          <w:trHeight w:val="310"/>
        </w:trPr>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Бюджетные инвестиции</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410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4</w:t>
            </w:r>
            <w:r w:rsidRPr="00A153B5">
              <w:rPr>
                <w:sz w:val="16"/>
                <w:szCs w:val="16"/>
              </w:rPr>
              <w:t>620</w:t>
            </w:r>
            <w:r w:rsidRPr="00A153B5">
              <w:rPr>
                <w:sz w:val="16"/>
                <w:szCs w:val="16"/>
                <w:lang w:val="en-US"/>
              </w:rPr>
              <w:t>8.6</w:t>
            </w:r>
          </w:p>
        </w:tc>
      </w:tr>
      <w:tr w:rsidR="00A153B5" w:rsidRPr="00A153B5" w:rsidTr="00A153B5">
        <w:trPr>
          <w:trHeight w:val="297"/>
        </w:trPr>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Проектирование, строительство, реконструкция, капитальный ремонт и ремонт автомобильных дорог общего пользования местного значения с твердым покрытием до сельских нас</w:t>
            </w:r>
            <w:r w:rsidRPr="00A153B5">
              <w:rPr>
                <w:color w:val="000000"/>
                <w:sz w:val="16"/>
                <w:szCs w:val="16"/>
              </w:rPr>
              <w:t>е</w:t>
            </w:r>
            <w:r w:rsidRPr="00A153B5">
              <w:rPr>
                <w:color w:val="000000"/>
                <w:sz w:val="16"/>
                <w:szCs w:val="16"/>
              </w:rPr>
              <w:t>ленных пунктов, не имеющих круглогодичной связи с сетью автомобильных дорог общего пользования за счет средств м</w:t>
            </w:r>
            <w:r w:rsidRPr="00A153B5">
              <w:rPr>
                <w:color w:val="000000"/>
                <w:sz w:val="16"/>
                <w:szCs w:val="16"/>
              </w:rPr>
              <w:t>е</w:t>
            </w:r>
            <w:r w:rsidRPr="00A153B5">
              <w:rPr>
                <w:color w:val="000000"/>
                <w:sz w:val="16"/>
                <w:szCs w:val="16"/>
              </w:rPr>
              <w:t>стного бюджета</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31500</w:t>
            </w:r>
            <w:r w:rsidRPr="00A153B5">
              <w:rPr>
                <w:sz w:val="16"/>
                <w:szCs w:val="16"/>
                <w:lang w:val="en-US"/>
              </w:rPr>
              <w:t>S</w:t>
            </w:r>
            <w:r w:rsidRPr="00A153B5">
              <w:rPr>
                <w:sz w:val="16"/>
                <w:szCs w:val="16"/>
              </w:rPr>
              <w:t>1060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717,0</w:t>
            </w:r>
          </w:p>
        </w:tc>
      </w:tr>
      <w:tr w:rsidR="00A153B5" w:rsidRPr="00A153B5" w:rsidTr="00A153B5">
        <w:trPr>
          <w:trHeight w:val="297"/>
        </w:trPr>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Капитальные вложения в объекты недвижимого имущества гос</w:t>
            </w:r>
            <w:r w:rsidRPr="00A153B5">
              <w:rPr>
                <w:color w:val="000000"/>
                <w:sz w:val="16"/>
                <w:szCs w:val="16"/>
              </w:rPr>
              <w:t>у</w:t>
            </w:r>
            <w:r w:rsidRPr="00A153B5">
              <w:rPr>
                <w:color w:val="000000"/>
                <w:sz w:val="16"/>
                <w:szCs w:val="16"/>
              </w:rPr>
              <w:t>дарственной (муниципальной) собственности</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400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717,0</w:t>
            </w:r>
          </w:p>
        </w:tc>
      </w:tr>
      <w:tr w:rsidR="00A153B5" w:rsidRPr="00A153B5" w:rsidTr="00A153B5">
        <w:trPr>
          <w:trHeight w:val="297"/>
        </w:trPr>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Бюджетные инвестиции</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410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717,0</w:t>
            </w:r>
          </w:p>
        </w:tc>
      </w:tr>
      <w:tr w:rsidR="00A153B5" w:rsidRPr="00A153B5" w:rsidTr="00A153B5">
        <w:trPr>
          <w:trHeight w:val="297"/>
        </w:trPr>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Межбюджетные трансферты бюджетам муниципальных образов</w:t>
            </w:r>
            <w:r w:rsidRPr="00A153B5">
              <w:rPr>
                <w:sz w:val="16"/>
                <w:szCs w:val="16"/>
              </w:rPr>
              <w:t>а</w:t>
            </w:r>
            <w:r w:rsidRPr="00A153B5">
              <w:rPr>
                <w:sz w:val="16"/>
                <w:szCs w:val="16"/>
              </w:rPr>
              <w:t>ний</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5210000000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3821,7</w:t>
            </w:r>
          </w:p>
        </w:tc>
      </w:tr>
      <w:tr w:rsidR="00A153B5" w:rsidRPr="00A153B5" w:rsidTr="00A153B5">
        <w:trPr>
          <w:trHeight w:val="297"/>
        </w:trPr>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Межбюджетные трансферты, передаваемые бюджетам сельских п</w:t>
            </w:r>
            <w:r w:rsidRPr="00A153B5">
              <w:rPr>
                <w:sz w:val="16"/>
                <w:szCs w:val="16"/>
              </w:rPr>
              <w:t>о</w:t>
            </w:r>
            <w:r w:rsidRPr="00A153B5">
              <w:rPr>
                <w:sz w:val="16"/>
                <w:szCs w:val="16"/>
              </w:rPr>
              <w:t>селений на строительство (реконструкцию), капитальный ремонт, ремонт и содержание автомобильных дорог общего пользования местного значения, в том числе формирования муниципальных д</w:t>
            </w:r>
            <w:r w:rsidRPr="00A153B5">
              <w:rPr>
                <w:sz w:val="16"/>
                <w:szCs w:val="16"/>
              </w:rPr>
              <w:t>о</w:t>
            </w:r>
            <w:r w:rsidRPr="00A153B5">
              <w:rPr>
                <w:sz w:val="16"/>
                <w:szCs w:val="16"/>
              </w:rPr>
              <w:t>рожных фондов</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5210071190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3821,7</w:t>
            </w:r>
          </w:p>
        </w:tc>
      </w:tr>
      <w:tr w:rsidR="00A153B5" w:rsidRPr="00A153B5" w:rsidTr="00A153B5">
        <w:trPr>
          <w:trHeight w:val="297"/>
        </w:trPr>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rPr>
                <w:color w:val="000000"/>
                <w:sz w:val="16"/>
                <w:szCs w:val="16"/>
              </w:rPr>
            </w:pPr>
            <w:r w:rsidRPr="00A153B5">
              <w:rPr>
                <w:color w:val="000000"/>
                <w:sz w:val="16"/>
                <w:szCs w:val="16"/>
              </w:rPr>
              <w:t>Межбюджетные трансферты</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500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3821,7</w:t>
            </w:r>
          </w:p>
        </w:tc>
      </w:tr>
      <w:tr w:rsidR="00A153B5" w:rsidRPr="00A153B5" w:rsidTr="00A153B5">
        <w:trPr>
          <w:trHeight w:val="297"/>
        </w:trPr>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rPr>
                <w:color w:val="000000"/>
                <w:sz w:val="16"/>
                <w:szCs w:val="16"/>
              </w:rPr>
            </w:pPr>
            <w:r w:rsidRPr="00A153B5">
              <w:rPr>
                <w:color w:val="000000"/>
                <w:sz w:val="16"/>
                <w:szCs w:val="16"/>
              </w:rPr>
              <w:lastRenderedPageBreak/>
              <w:t>Иные межбюджетные трансферты</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540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3821,7</w:t>
            </w:r>
          </w:p>
        </w:tc>
      </w:tr>
      <w:tr w:rsidR="00A153B5" w:rsidRPr="00A153B5" w:rsidTr="00A153B5">
        <w:trPr>
          <w:trHeight w:val="297"/>
        </w:trPr>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Другие вопросы в области национальной экономики</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0412</w:t>
            </w: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135,0</w:t>
            </w:r>
          </w:p>
        </w:tc>
      </w:tr>
      <w:tr w:rsidR="00A153B5" w:rsidRPr="00A153B5" w:rsidTr="00A153B5">
        <w:trPr>
          <w:trHeight w:val="297"/>
        </w:trPr>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Реализация муниципальных функций в области национальной эк</w:t>
            </w:r>
            <w:r w:rsidRPr="00A153B5">
              <w:rPr>
                <w:sz w:val="16"/>
                <w:szCs w:val="16"/>
              </w:rPr>
              <w:t>о</w:t>
            </w:r>
            <w:r w:rsidRPr="00A153B5">
              <w:rPr>
                <w:sz w:val="16"/>
                <w:szCs w:val="16"/>
              </w:rPr>
              <w:t>номики</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34000 00000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80,0</w:t>
            </w:r>
          </w:p>
        </w:tc>
      </w:tr>
      <w:tr w:rsidR="00A153B5" w:rsidRPr="00A153B5" w:rsidTr="00A153B5">
        <w:trPr>
          <w:trHeight w:val="297"/>
        </w:trPr>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Мероприятия по землеустройству и землепользованию</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34000 20040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80,0</w:t>
            </w:r>
          </w:p>
        </w:tc>
      </w:tr>
      <w:tr w:rsidR="00A153B5" w:rsidRPr="00A153B5" w:rsidTr="00A153B5">
        <w:trPr>
          <w:trHeight w:val="297"/>
        </w:trPr>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Закупка товаров, работ и услуг для государственных (муниципал</w:t>
            </w:r>
            <w:r w:rsidRPr="00A153B5">
              <w:rPr>
                <w:color w:val="000000"/>
                <w:sz w:val="16"/>
                <w:szCs w:val="16"/>
              </w:rPr>
              <w:t>ь</w:t>
            </w:r>
            <w:r w:rsidRPr="00A153B5">
              <w:rPr>
                <w:color w:val="000000"/>
                <w:sz w:val="16"/>
                <w:szCs w:val="16"/>
              </w:rPr>
              <w:t>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80,0</w:t>
            </w:r>
          </w:p>
        </w:tc>
      </w:tr>
      <w:tr w:rsidR="00A153B5" w:rsidRPr="00A153B5" w:rsidTr="00A153B5">
        <w:trPr>
          <w:trHeight w:val="297"/>
        </w:trPr>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Иные закупки товаров, работ и услуг для обеспечения государс</w:t>
            </w:r>
            <w:r w:rsidRPr="00A153B5">
              <w:rPr>
                <w:sz w:val="16"/>
                <w:szCs w:val="16"/>
              </w:rPr>
              <w:t>т</w:t>
            </w:r>
            <w:r w:rsidRPr="00A153B5">
              <w:rPr>
                <w:sz w:val="16"/>
                <w:szCs w:val="16"/>
              </w:rPr>
              <w:t>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80,0</w:t>
            </w:r>
          </w:p>
        </w:tc>
      </w:tr>
      <w:tr w:rsidR="00A153B5" w:rsidRPr="00A153B5" w:rsidTr="00A153B5">
        <w:trPr>
          <w:trHeight w:val="297"/>
        </w:trPr>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Реализация мероприятий муниципальных программ за счет средств м</w:t>
            </w:r>
            <w:r w:rsidRPr="00A153B5">
              <w:rPr>
                <w:sz w:val="16"/>
                <w:szCs w:val="16"/>
              </w:rPr>
              <w:t>е</w:t>
            </w:r>
            <w:r w:rsidRPr="00A153B5">
              <w:rPr>
                <w:sz w:val="16"/>
                <w:szCs w:val="16"/>
              </w:rPr>
              <w:t xml:space="preserve">стного бюджета и </w:t>
            </w:r>
            <w:proofErr w:type="spellStart"/>
            <w:r w:rsidRPr="00A153B5">
              <w:rPr>
                <w:sz w:val="16"/>
                <w:szCs w:val="16"/>
              </w:rPr>
              <w:t>софинансирование</w:t>
            </w:r>
            <w:proofErr w:type="spellEnd"/>
            <w:r w:rsidRPr="00A153B5">
              <w:rPr>
                <w:sz w:val="16"/>
                <w:szCs w:val="16"/>
              </w:rPr>
              <w:t xml:space="preserve"> из других бюджетов</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40000 00000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55,0</w:t>
            </w:r>
          </w:p>
        </w:tc>
      </w:tr>
      <w:tr w:rsidR="00A153B5" w:rsidRPr="00A153B5" w:rsidTr="00A153B5">
        <w:trPr>
          <w:trHeight w:val="297"/>
        </w:trPr>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Поддержка субъектов малого и среднего предпринимательства</w:t>
            </w:r>
          </w:p>
          <w:p w:rsidR="00A153B5" w:rsidRPr="00A153B5" w:rsidRDefault="00A153B5" w:rsidP="00A153B5">
            <w:pPr>
              <w:snapToGrid w:val="0"/>
              <w:jc w:val="both"/>
              <w:rPr>
                <w:sz w:val="16"/>
                <w:szCs w:val="16"/>
              </w:rPr>
            </w:pP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40002 20800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55,0</w:t>
            </w:r>
          </w:p>
        </w:tc>
      </w:tr>
      <w:tr w:rsidR="00A153B5" w:rsidRPr="00A153B5" w:rsidTr="00A153B5">
        <w:trPr>
          <w:trHeight w:val="297"/>
        </w:trPr>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Закупка товаров, работ и услуг для государственных (муниципал</w:t>
            </w:r>
            <w:r w:rsidRPr="00A153B5">
              <w:rPr>
                <w:color w:val="000000"/>
                <w:sz w:val="16"/>
                <w:szCs w:val="16"/>
              </w:rPr>
              <w:t>ь</w:t>
            </w:r>
            <w:r w:rsidRPr="00A153B5">
              <w:rPr>
                <w:color w:val="000000"/>
                <w:sz w:val="16"/>
                <w:szCs w:val="16"/>
              </w:rPr>
              <w:t>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5,0</w:t>
            </w:r>
          </w:p>
        </w:tc>
      </w:tr>
      <w:tr w:rsidR="00A153B5" w:rsidRPr="00A153B5" w:rsidTr="00A153B5">
        <w:trPr>
          <w:trHeight w:val="297"/>
        </w:trPr>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Иные закупки товаров, работ и услуг для обеспечения государс</w:t>
            </w:r>
            <w:r w:rsidRPr="00A153B5">
              <w:rPr>
                <w:sz w:val="16"/>
                <w:szCs w:val="16"/>
              </w:rPr>
              <w:t>т</w:t>
            </w:r>
            <w:r w:rsidRPr="00A153B5">
              <w:rPr>
                <w:sz w:val="16"/>
                <w:szCs w:val="16"/>
              </w:rPr>
              <w:t>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5,0</w:t>
            </w:r>
          </w:p>
        </w:tc>
      </w:tr>
      <w:tr w:rsidR="00A153B5" w:rsidRPr="00A153B5" w:rsidTr="00A153B5">
        <w:trPr>
          <w:trHeight w:val="297"/>
        </w:trPr>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800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50,0</w:t>
            </w:r>
          </w:p>
        </w:tc>
      </w:tr>
      <w:tr w:rsidR="00A153B5" w:rsidRPr="00A153B5" w:rsidTr="00A153B5">
        <w:trPr>
          <w:trHeight w:val="297"/>
        </w:trPr>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Субсидии юридическим лицам (кроме некоммерческих организ</w:t>
            </w:r>
            <w:r w:rsidRPr="00A153B5">
              <w:rPr>
                <w:color w:val="000000"/>
                <w:sz w:val="16"/>
                <w:szCs w:val="16"/>
              </w:rPr>
              <w:t>а</w:t>
            </w:r>
            <w:r w:rsidRPr="00A153B5">
              <w:rPr>
                <w:color w:val="000000"/>
                <w:sz w:val="16"/>
                <w:szCs w:val="16"/>
              </w:rPr>
              <w:t>ций), индивидуальным предпринимателям, физическим лицам</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810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50,0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b/>
                <w:sz w:val="16"/>
                <w:szCs w:val="16"/>
              </w:rPr>
            </w:pPr>
            <w:r w:rsidRPr="00A153B5">
              <w:rPr>
                <w:b/>
                <w:sz w:val="16"/>
                <w:szCs w:val="16"/>
              </w:rPr>
              <w:t>Жилищно-коммунальное хозяйство</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b/>
                <w:sz w:val="16"/>
                <w:szCs w:val="16"/>
                <w:lang w:val="en-US"/>
              </w:rPr>
            </w:pPr>
            <w:r w:rsidRPr="00A153B5">
              <w:rPr>
                <w:b/>
                <w:sz w:val="16"/>
                <w:szCs w:val="16"/>
                <w:lang w:val="en-US"/>
              </w:rPr>
              <w:t>0500</w:t>
            </w: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b/>
                <w:sz w:val="16"/>
                <w:szCs w:val="16"/>
              </w:rPr>
            </w:pPr>
            <w:r w:rsidRPr="00A153B5">
              <w:rPr>
                <w:b/>
                <w:sz w:val="16"/>
                <w:szCs w:val="16"/>
              </w:rPr>
              <w:t>8801,314</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Коммунальное хозяйство</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lang w:val="en-US"/>
              </w:rPr>
              <w:t>050</w:t>
            </w:r>
            <w:r w:rsidRPr="00A153B5">
              <w:rPr>
                <w:sz w:val="16"/>
                <w:szCs w:val="16"/>
              </w:rPr>
              <w:t>2</w:t>
            </w: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8801,314</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Поддержка коммунального хозяйства</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36100 00000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8801,314</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Мероприятия в области коммунального хозяйства</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36100 20250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3757,422</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Закупка товаров, работ и услуг для государственных (муниципал</w:t>
            </w:r>
            <w:r w:rsidRPr="00A153B5">
              <w:rPr>
                <w:color w:val="000000"/>
                <w:sz w:val="16"/>
                <w:szCs w:val="16"/>
              </w:rPr>
              <w:t>ь</w:t>
            </w:r>
            <w:r w:rsidRPr="00A153B5">
              <w:rPr>
                <w:color w:val="000000"/>
                <w:sz w:val="16"/>
                <w:szCs w:val="16"/>
              </w:rPr>
              <w:t>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3757,422</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Иные закупки товаров, работ и услуг для обеспечения государс</w:t>
            </w:r>
            <w:r w:rsidRPr="00A153B5">
              <w:rPr>
                <w:sz w:val="16"/>
                <w:szCs w:val="16"/>
              </w:rPr>
              <w:t>т</w:t>
            </w:r>
            <w:r w:rsidRPr="00A153B5">
              <w:rPr>
                <w:sz w:val="16"/>
                <w:szCs w:val="16"/>
              </w:rPr>
              <w:t>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3757,422</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b/>
                <w:sz w:val="16"/>
                <w:szCs w:val="16"/>
              </w:rPr>
            </w:pPr>
            <w:r w:rsidRPr="00A153B5">
              <w:rPr>
                <w:sz w:val="16"/>
                <w:szCs w:val="16"/>
              </w:rPr>
              <w:t>Возмещение недополученных доходов в связи с оказанием коммунальных услуг по теплоснабжению и водоснабжению насел</w:t>
            </w:r>
            <w:r w:rsidRPr="00A153B5">
              <w:rPr>
                <w:sz w:val="16"/>
                <w:szCs w:val="16"/>
              </w:rPr>
              <w:t>е</w:t>
            </w:r>
            <w:r w:rsidRPr="00A153B5">
              <w:rPr>
                <w:sz w:val="16"/>
                <w:szCs w:val="16"/>
              </w:rPr>
              <w:t>нию</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3610060400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105</w:t>
            </w:r>
            <w:r w:rsidRPr="00A153B5">
              <w:rPr>
                <w:sz w:val="16"/>
                <w:szCs w:val="16"/>
              </w:rPr>
              <w:t>,</w:t>
            </w:r>
            <w:r w:rsidRPr="00A153B5">
              <w:rPr>
                <w:sz w:val="16"/>
                <w:szCs w:val="16"/>
                <w:lang w:val="en-US"/>
              </w:rPr>
              <w:t>905</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800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105</w:t>
            </w:r>
            <w:r w:rsidRPr="00A153B5">
              <w:rPr>
                <w:sz w:val="16"/>
                <w:szCs w:val="16"/>
              </w:rPr>
              <w:t>,</w:t>
            </w:r>
            <w:r w:rsidRPr="00A153B5">
              <w:rPr>
                <w:sz w:val="16"/>
                <w:szCs w:val="16"/>
                <w:lang w:val="en-US"/>
              </w:rPr>
              <w:t>905</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Субсидии юридическим лицам (кроме некоммерческих организ</w:t>
            </w:r>
            <w:r w:rsidRPr="00A153B5">
              <w:rPr>
                <w:color w:val="000000"/>
                <w:sz w:val="16"/>
                <w:szCs w:val="16"/>
              </w:rPr>
              <w:t>а</w:t>
            </w:r>
            <w:r w:rsidRPr="00A153B5">
              <w:rPr>
                <w:color w:val="000000"/>
                <w:sz w:val="16"/>
                <w:szCs w:val="16"/>
              </w:rPr>
              <w:t>ций), индивидуальным предпринимателям, физическим лицам</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810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105</w:t>
            </w:r>
            <w:r w:rsidRPr="00A153B5">
              <w:rPr>
                <w:sz w:val="16"/>
                <w:szCs w:val="16"/>
              </w:rPr>
              <w:t>,</w:t>
            </w:r>
            <w:r w:rsidRPr="00A153B5">
              <w:rPr>
                <w:sz w:val="16"/>
                <w:szCs w:val="16"/>
                <w:lang w:val="en-US"/>
              </w:rPr>
              <w:t>905</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b/>
                <w:sz w:val="16"/>
                <w:szCs w:val="16"/>
              </w:rPr>
            </w:pPr>
            <w:r w:rsidRPr="00A153B5">
              <w:rPr>
                <w:sz w:val="16"/>
                <w:szCs w:val="16"/>
              </w:rPr>
              <w:t>Возмещение недополученных доходов в связи с предоставл</w:t>
            </w:r>
            <w:r w:rsidRPr="00A153B5">
              <w:rPr>
                <w:sz w:val="16"/>
                <w:szCs w:val="16"/>
              </w:rPr>
              <w:t>е</w:t>
            </w:r>
            <w:r w:rsidRPr="00A153B5">
              <w:rPr>
                <w:sz w:val="16"/>
                <w:szCs w:val="16"/>
              </w:rPr>
              <w:t>нием услуг по сбору, вывозу и утилизации твердых комм</w:t>
            </w:r>
            <w:r w:rsidRPr="00A153B5">
              <w:rPr>
                <w:sz w:val="16"/>
                <w:szCs w:val="16"/>
              </w:rPr>
              <w:t>у</w:t>
            </w:r>
            <w:r w:rsidRPr="00A153B5">
              <w:rPr>
                <w:sz w:val="16"/>
                <w:szCs w:val="16"/>
              </w:rPr>
              <w:t>нальных отходов, многодетным семьям</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3610060600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1</w:t>
            </w:r>
            <w:r w:rsidRPr="00A153B5">
              <w:rPr>
                <w:sz w:val="16"/>
                <w:szCs w:val="16"/>
              </w:rPr>
              <w:t>0</w:t>
            </w:r>
            <w:r w:rsidRPr="00A153B5">
              <w:rPr>
                <w:sz w:val="16"/>
                <w:szCs w:val="16"/>
                <w:lang w:val="en-US"/>
              </w:rPr>
              <w:t>2</w:t>
            </w:r>
            <w:r w:rsidRPr="00A153B5">
              <w:rPr>
                <w:sz w:val="16"/>
                <w:szCs w:val="16"/>
              </w:rPr>
              <w:t>,</w:t>
            </w:r>
            <w:r w:rsidRPr="00A153B5">
              <w:rPr>
                <w:sz w:val="16"/>
                <w:szCs w:val="16"/>
                <w:lang w:val="en-US"/>
              </w:rPr>
              <w:t>602</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800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1</w:t>
            </w:r>
            <w:r w:rsidRPr="00A153B5">
              <w:rPr>
                <w:sz w:val="16"/>
                <w:szCs w:val="16"/>
              </w:rPr>
              <w:t>0</w:t>
            </w:r>
            <w:r w:rsidRPr="00A153B5">
              <w:rPr>
                <w:sz w:val="16"/>
                <w:szCs w:val="16"/>
                <w:lang w:val="en-US"/>
              </w:rPr>
              <w:t>2</w:t>
            </w:r>
            <w:r w:rsidRPr="00A153B5">
              <w:rPr>
                <w:sz w:val="16"/>
                <w:szCs w:val="16"/>
              </w:rPr>
              <w:t>,</w:t>
            </w:r>
            <w:r w:rsidRPr="00A153B5">
              <w:rPr>
                <w:sz w:val="16"/>
                <w:szCs w:val="16"/>
                <w:lang w:val="en-US"/>
              </w:rPr>
              <w:t>602</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Субсидии юридическим лицам (кроме некоммерческих организ</w:t>
            </w:r>
            <w:r w:rsidRPr="00A153B5">
              <w:rPr>
                <w:color w:val="000000"/>
                <w:sz w:val="16"/>
                <w:szCs w:val="16"/>
              </w:rPr>
              <w:t>а</w:t>
            </w:r>
            <w:r w:rsidRPr="00A153B5">
              <w:rPr>
                <w:color w:val="000000"/>
                <w:sz w:val="16"/>
                <w:szCs w:val="16"/>
              </w:rPr>
              <w:t>ций), индивидуальным предпринимателям, физическим лицам</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810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1</w:t>
            </w:r>
            <w:r w:rsidRPr="00A153B5">
              <w:rPr>
                <w:sz w:val="16"/>
                <w:szCs w:val="16"/>
              </w:rPr>
              <w:t>0</w:t>
            </w:r>
            <w:r w:rsidRPr="00A153B5">
              <w:rPr>
                <w:sz w:val="16"/>
                <w:szCs w:val="16"/>
                <w:lang w:val="en-US"/>
              </w:rPr>
              <w:t>2</w:t>
            </w:r>
            <w:r w:rsidRPr="00A153B5">
              <w:rPr>
                <w:sz w:val="16"/>
                <w:szCs w:val="16"/>
              </w:rPr>
              <w:t>,</w:t>
            </w:r>
            <w:r w:rsidRPr="00A153B5">
              <w:rPr>
                <w:sz w:val="16"/>
                <w:szCs w:val="16"/>
                <w:lang w:val="en-US"/>
              </w:rPr>
              <w:t>602</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Мероприятия в области коммунального хозяйства, возникших при реализации проектов развития, основанных на общес</w:t>
            </w:r>
            <w:r w:rsidRPr="00A153B5">
              <w:rPr>
                <w:sz w:val="16"/>
                <w:szCs w:val="16"/>
              </w:rPr>
              <w:t>т</w:t>
            </w:r>
            <w:r w:rsidRPr="00A153B5">
              <w:rPr>
                <w:sz w:val="16"/>
                <w:szCs w:val="16"/>
              </w:rPr>
              <w:t>венных инициативах</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3610071300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2417,7</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Закупка товаров, работ и услуг для государственных (муниципал</w:t>
            </w:r>
            <w:r w:rsidRPr="00A153B5">
              <w:rPr>
                <w:color w:val="000000"/>
                <w:sz w:val="16"/>
                <w:szCs w:val="16"/>
              </w:rPr>
              <w:t>ь</w:t>
            </w:r>
            <w:r w:rsidRPr="00A153B5">
              <w:rPr>
                <w:color w:val="000000"/>
                <w:sz w:val="16"/>
                <w:szCs w:val="16"/>
              </w:rPr>
              <w:t>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2417,7</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Иные закупки товаров, работ и услуг для обеспечения государс</w:t>
            </w:r>
            <w:r w:rsidRPr="00A153B5">
              <w:rPr>
                <w:sz w:val="16"/>
                <w:szCs w:val="16"/>
              </w:rPr>
              <w:t>т</w:t>
            </w:r>
            <w:r w:rsidRPr="00A153B5">
              <w:rPr>
                <w:sz w:val="16"/>
                <w:szCs w:val="16"/>
              </w:rPr>
              <w:t>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2417,7</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b/>
                <w:sz w:val="16"/>
                <w:szCs w:val="16"/>
              </w:rPr>
            </w:pPr>
            <w:proofErr w:type="spellStart"/>
            <w:r w:rsidRPr="00A153B5">
              <w:rPr>
                <w:sz w:val="16"/>
                <w:szCs w:val="16"/>
              </w:rPr>
              <w:t>Софинансирование</w:t>
            </w:r>
            <w:proofErr w:type="spellEnd"/>
            <w:r w:rsidRPr="00A153B5">
              <w:rPr>
                <w:sz w:val="16"/>
                <w:szCs w:val="16"/>
              </w:rPr>
              <w:t xml:space="preserve"> мероприятий в области коммунального хозяйства,      возникших при реализации проектов развития, о</w:t>
            </w:r>
            <w:r w:rsidRPr="00A153B5">
              <w:rPr>
                <w:sz w:val="16"/>
                <w:szCs w:val="16"/>
              </w:rPr>
              <w:t>с</w:t>
            </w:r>
            <w:r w:rsidRPr="00A153B5">
              <w:rPr>
                <w:sz w:val="16"/>
                <w:szCs w:val="16"/>
              </w:rPr>
              <w:t xml:space="preserve">нованных на общественных инициативах </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rPr>
              <w:t>36100</w:t>
            </w:r>
            <w:r w:rsidRPr="00A153B5">
              <w:rPr>
                <w:sz w:val="16"/>
                <w:szCs w:val="16"/>
                <w:lang w:val="en-US"/>
              </w:rPr>
              <w:t>S1300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lang w:val="en-US"/>
              </w:rPr>
              <w:t>2</w:t>
            </w:r>
            <w:r w:rsidRPr="00A153B5">
              <w:rPr>
                <w:sz w:val="16"/>
                <w:szCs w:val="16"/>
              </w:rPr>
              <w:t>417,685</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Закупка товаров, работ и услуг для государственных (муниципал</w:t>
            </w:r>
            <w:r w:rsidRPr="00A153B5">
              <w:rPr>
                <w:color w:val="000000"/>
                <w:sz w:val="16"/>
                <w:szCs w:val="16"/>
              </w:rPr>
              <w:t>ь</w:t>
            </w:r>
            <w:r w:rsidRPr="00A153B5">
              <w:rPr>
                <w:color w:val="000000"/>
                <w:sz w:val="16"/>
                <w:szCs w:val="16"/>
              </w:rPr>
              <w:t>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lang w:val="en-US"/>
              </w:rPr>
              <w:t>2</w:t>
            </w:r>
            <w:r w:rsidRPr="00A153B5">
              <w:rPr>
                <w:sz w:val="16"/>
                <w:szCs w:val="16"/>
              </w:rPr>
              <w:t>417,685</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Иные закупки товаров, работ и услуг для обеспечения государс</w:t>
            </w:r>
            <w:r w:rsidRPr="00A153B5">
              <w:rPr>
                <w:sz w:val="16"/>
                <w:szCs w:val="16"/>
              </w:rPr>
              <w:t>т</w:t>
            </w:r>
            <w:r w:rsidRPr="00A153B5">
              <w:rPr>
                <w:sz w:val="16"/>
                <w:szCs w:val="16"/>
              </w:rPr>
              <w:t>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lang w:val="en-US"/>
              </w:rPr>
              <w:t>2</w:t>
            </w:r>
            <w:r w:rsidRPr="00A153B5">
              <w:rPr>
                <w:sz w:val="16"/>
                <w:szCs w:val="16"/>
              </w:rPr>
              <w:t>417,685</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b/>
                <w:sz w:val="16"/>
                <w:szCs w:val="16"/>
              </w:rPr>
            </w:pPr>
            <w:r w:rsidRPr="00A153B5">
              <w:rPr>
                <w:b/>
                <w:sz w:val="16"/>
                <w:szCs w:val="16"/>
              </w:rPr>
              <w:t>Образование</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b/>
                <w:sz w:val="16"/>
                <w:szCs w:val="16"/>
              </w:rPr>
            </w:pPr>
            <w:r w:rsidRPr="00A153B5">
              <w:rPr>
                <w:b/>
                <w:sz w:val="16"/>
                <w:szCs w:val="16"/>
              </w:rPr>
              <w:t>0700</w:t>
            </w: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b/>
                <w:sz w:val="16"/>
                <w:szCs w:val="16"/>
              </w:rPr>
            </w:pPr>
            <w:r w:rsidRPr="00A153B5">
              <w:rPr>
                <w:b/>
                <w:sz w:val="16"/>
                <w:szCs w:val="16"/>
                <w:lang w:val="en-US"/>
              </w:rPr>
              <w:t>1</w:t>
            </w:r>
            <w:r w:rsidRPr="00A153B5">
              <w:rPr>
                <w:b/>
                <w:sz w:val="16"/>
                <w:szCs w:val="16"/>
              </w:rPr>
              <w:t>51112,527</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Дошкольное образование</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0701</w:t>
            </w: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27502,962</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Детские дошкольные учреждения</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42000</w:t>
            </w:r>
            <w:r w:rsidRPr="00A153B5">
              <w:rPr>
                <w:sz w:val="16"/>
                <w:szCs w:val="16"/>
                <w:lang w:val="en-US"/>
              </w:rPr>
              <w:t xml:space="preserve"> </w:t>
            </w:r>
            <w:r w:rsidRPr="00A153B5">
              <w:rPr>
                <w:sz w:val="16"/>
                <w:szCs w:val="16"/>
              </w:rPr>
              <w:t>00000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27102,962</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 xml:space="preserve">Обеспечение деятельности подведомственных учреждений </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42000</w:t>
            </w:r>
            <w:r w:rsidRPr="00A153B5">
              <w:rPr>
                <w:sz w:val="16"/>
                <w:szCs w:val="16"/>
                <w:lang w:val="en-US"/>
              </w:rPr>
              <w:t xml:space="preserve"> 0059</w:t>
            </w:r>
            <w:r w:rsidRPr="00A153B5">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10705,862</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Расходы на выплаты персоналу в целях обеспечения выполнения функций государственными (муниципальными) органами, казе</w:t>
            </w:r>
            <w:r w:rsidRPr="00A153B5">
              <w:rPr>
                <w:color w:val="000000"/>
                <w:sz w:val="16"/>
                <w:szCs w:val="16"/>
              </w:rPr>
              <w:t>н</w:t>
            </w:r>
            <w:r w:rsidRPr="00A153B5">
              <w:rPr>
                <w:color w:val="000000"/>
                <w:sz w:val="16"/>
                <w:szCs w:val="16"/>
              </w:rPr>
              <w:t>ными учреждениями, органами управления государственными вн</w:t>
            </w:r>
            <w:r w:rsidRPr="00A153B5">
              <w:rPr>
                <w:color w:val="000000"/>
                <w:sz w:val="16"/>
                <w:szCs w:val="16"/>
              </w:rPr>
              <w:t>е</w:t>
            </w:r>
            <w:r w:rsidRPr="00A153B5">
              <w:rPr>
                <w:color w:val="000000"/>
                <w:sz w:val="16"/>
                <w:szCs w:val="16"/>
              </w:rPr>
              <w:t>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7227,787</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Расходы на выплаты персоналу казенных учреждений</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7227,787</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Закупка товаров, работ и услуг для государственных (муниципал</w:t>
            </w:r>
            <w:r w:rsidRPr="00A153B5">
              <w:rPr>
                <w:color w:val="000000"/>
                <w:sz w:val="16"/>
                <w:szCs w:val="16"/>
              </w:rPr>
              <w:t>ь</w:t>
            </w:r>
            <w:r w:rsidRPr="00A153B5">
              <w:rPr>
                <w:color w:val="000000"/>
                <w:sz w:val="16"/>
                <w:szCs w:val="16"/>
              </w:rPr>
              <w:t>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3303,424</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Иные закупки товаров, работ и услуг для обеспечения государс</w:t>
            </w:r>
            <w:r w:rsidRPr="00A153B5">
              <w:rPr>
                <w:sz w:val="16"/>
                <w:szCs w:val="16"/>
              </w:rPr>
              <w:t>т</w:t>
            </w:r>
            <w:r w:rsidRPr="00A153B5">
              <w:rPr>
                <w:sz w:val="16"/>
                <w:szCs w:val="16"/>
              </w:rPr>
              <w:t>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rPr>
              <w:t>3303,</w:t>
            </w:r>
            <w:r w:rsidRPr="00A153B5">
              <w:rPr>
                <w:sz w:val="16"/>
                <w:szCs w:val="16"/>
                <w:lang w:val="en-US"/>
              </w:rPr>
              <w:t>424</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800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174,651</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Исполнение судебных актов</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830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20,176</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Уплата налогов, сборов и иных платежей</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850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154,475</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Обеспечение деятельности подведомственных учреждений за счет средств от приносящей доход деятельности</w:t>
            </w:r>
          </w:p>
          <w:p w:rsidR="00A153B5" w:rsidRPr="00A153B5" w:rsidRDefault="00A153B5" w:rsidP="00A153B5">
            <w:pPr>
              <w:snapToGrid w:val="0"/>
              <w:jc w:val="both"/>
              <w:rPr>
                <w:sz w:val="16"/>
                <w:szCs w:val="16"/>
              </w:rPr>
            </w:pP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42000</w:t>
            </w:r>
            <w:r w:rsidRPr="00A153B5">
              <w:rPr>
                <w:sz w:val="16"/>
                <w:szCs w:val="16"/>
                <w:lang w:val="en-US"/>
              </w:rPr>
              <w:t xml:space="preserve"> 0060</w:t>
            </w:r>
            <w:r w:rsidRPr="00A153B5">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4160,0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Закупка товаров, работ и услуг для государственных (муниципал</w:t>
            </w:r>
            <w:r w:rsidRPr="00A153B5">
              <w:rPr>
                <w:color w:val="000000"/>
                <w:sz w:val="16"/>
                <w:szCs w:val="16"/>
              </w:rPr>
              <w:t>ь</w:t>
            </w:r>
            <w:r w:rsidRPr="00A153B5">
              <w:rPr>
                <w:color w:val="000000"/>
                <w:sz w:val="16"/>
                <w:szCs w:val="16"/>
              </w:rPr>
              <w:t>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4160,0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Иные закупки товаров, работ и услуг для обеспечения государс</w:t>
            </w:r>
            <w:r w:rsidRPr="00A153B5">
              <w:rPr>
                <w:sz w:val="16"/>
                <w:szCs w:val="16"/>
              </w:rPr>
              <w:t>т</w:t>
            </w:r>
            <w:r w:rsidRPr="00A153B5">
              <w:rPr>
                <w:sz w:val="16"/>
                <w:szCs w:val="16"/>
              </w:rPr>
              <w:t>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center"/>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4160,0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Реализация образовательных программ дошкольного образования в муниципальных дошкольных образовательных учреждениях за счет средств областного бюджета</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lang w:val="en-US"/>
              </w:rPr>
              <w:t>420</w:t>
            </w:r>
            <w:r w:rsidRPr="00A153B5">
              <w:rPr>
                <w:sz w:val="16"/>
                <w:szCs w:val="16"/>
              </w:rPr>
              <w:t>00</w:t>
            </w:r>
            <w:r w:rsidRPr="00A153B5">
              <w:rPr>
                <w:sz w:val="16"/>
                <w:szCs w:val="16"/>
                <w:lang w:val="en-US"/>
              </w:rPr>
              <w:t xml:space="preserve"> 72</w:t>
            </w:r>
            <w:r w:rsidRPr="00A153B5">
              <w:rPr>
                <w:sz w:val="16"/>
                <w:szCs w:val="16"/>
              </w:rPr>
              <w:t>100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12237,1</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Расходы на выплаты персоналу в целях обеспечения выполнения функций государственными (муниципальными) органами, казе</w:t>
            </w:r>
            <w:r w:rsidRPr="00A153B5">
              <w:rPr>
                <w:color w:val="000000"/>
                <w:sz w:val="16"/>
                <w:szCs w:val="16"/>
              </w:rPr>
              <w:t>н</w:t>
            </w:r>
            <w:r w:rsidRPr="00A153B5">
              <w:rPr>
                <w:color w:val="000000"/>
                <w:sz w:val="16"/>
                <w:szCs w:val="16"/>
              </w:rPr>
              <w:t>ными учреждениями, органами управления государственными</w:t>
            </w:r>
          </w:p>
          <w:p w:rsidR="00A153B5" w:rsidRPr="00A153B5" w:rsidRDefault="00A153B5" w:rsidP="00A153B5">
            <w:pPr>
              <w:jc w:val="both"/>
              <w:rPr>
                <w:color w:val="000000"/>
                <w:sz w:val="16"/>
                <w:szCs w:val="16"/>
              </w:rPr>
            </w:pPr>
            <w:r w:rsidRPr="00A153B5">
              <w:rPr>
                <w:color w:val="000000"/>
                <w:sz w:val="16"/>
                <w:szCs w:val="16"/>
              </w:rPr>
              <w:t>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12045,4</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Расходы на выплаты персоналу казенных учреждений</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12045,4</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Закупка товаров, работ и услуг для государственных (муниципал</w:t>
            </w:r>
            <w:r w:rsidRPr="00A153B5">
              <w:rPr>
                <w:color w:val="000000"/>
                <w:sz w:val="16"/>
                <w:szCs w:val="16"/>
              </w:rPr>
              <w:t>ь</w:t>
            </w:r>
            <w:r w:rsidRPr="00A153B5">
              <w:rPr>
                <w:color w:val="000000"/>
                <w:sz w:val="16"/>
                <w:szCs w:val="16"/>
              </w:rPr>
              <w:t>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191,7</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lastRenderedPageBreak/>
              <w:t>Иные закупки товаров, работ и услуг для обеспечения государс</w:t>
            </w:r>
            <w:r w:rsidRPr="00A153B5">
              <w:rPr>
                <w:sz w:val="16"/>
                <w:szCs w:val="16"/>
              </w:rPr>
              <w:t>т</w:t>
            </w:r>
            <w:r w:rsidRPr="00A153B5">
              <w:rPr>
                <w:sz w:val="16"/>
                <w:szCs w:val="16"/>
              </w:rPr>
              <w:t>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191,7</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rPr>
                <w:color w:val="000000"/>
                <w:sz w:val="16"/>
                <w:szCs w:val="16"/>
              </w:rPr>
            </w:pPr>
            <w:r w:rsidRPr="00A153B5">
              <w:rPr>
                <w:sz w:val="16"/>
                <w:szCs w:val="16"/>
              </w:rPr>
              <w:t>Реализация мероприятий муниципальных программ за счет средств м</w:t>
            </w:r>
            <w:r w:rsidRPr="00A153B5">
              <w:rPr>
                <w:sz w:val="16"/>
                <w:szCs w:val="16"/>
              </w:rPr>
              <w:t>е</w:t>
            </w:r>
            <w:r w:rsidRPr="00A153B5">
              <w:rPr>
                <w:sz w:val="16"/>
                <w:szCs w:val="16"/>
              </w:rPr>
              <w:t xml:space="preserve">стного бюджета и </w:t>
            </w:r>
            <w:proofErr w:type="spellStart"/>
            <w:r w:rsidRPr="00A153B5">
              <w:rPr>
                <w:sz w:val="16"/>
                <w:szCs w:val="16"/>
              </w:rPr>
              <w:t>софинансирование</w:t>
            </w:r>
            <w:proofErr w:type="spellEnd"/>
            <w:r w:rsidRPr="00A153B5">
              <w:rPr>
                <w:sz w:val="16"/>
                <w:szCs w:val="16"/>
              </w:rPr>
              <w:t xml:space="preserve"> из других бюджетов</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40000 00000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400,0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Мероприятия по развитию системы образования</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40003 20600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400,0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Закупка товаров, работ и услуг для государственных (муниципал</w:t>
            </w:r>
            <w:r w:rsidRPr="00A153B5">
              <w:rPr>
                <w:color w:val="000000"/>
                <w:sz w:val="16"/>
                <w:szCs w:val="16"/>
              </w:rPr>
              <w:t>ь</w:t>
            </w:r>
            <w:r w:rsidRPr="00A153B5">
              <w:rPr>
                <w:color w:val="000000"/>
                <w:sz w:val="16"/>
                <w:szCs w:val="16"/>
              </w:rPr>
              <w:t>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400,0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Иные закупки товаров, работ и услуг для обеспечения государс</w:t>
            </w:r>
            <w:r w:rsidRPr="00A153B5">
              <w:rPr>
                <w:sz w:val="16"/>
                <w:szCs w:val="16"/>
              </w:rPr>
              <w:t>т</w:t>
            </w:r>
            <w:r w:rsidRPr="00A153B5">
              <w:rPr>
                <w:sz w:val="16"/>
                <w:szCs w:val="16"/>
              </w:rPr>
              <w:t>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400,0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Общее образование</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0702</w:t>
            </w: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lang w:val="en-US"/>
              </w:rPr>
              <w:t>1</w:t>
            </w:r>
            <w:r w:rsidRPr="00A153B5">
              <w:rPr>
                <w:sz w:val="16"/>
                <w:szCs w:val="16"/>
              </w:rPr>
              <w:t>11108,742</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Школы-детские сады, школы начальные, неполные средние и сре</w:t>
            </w:r>
            <w:r w:rsidRPr="00A153B5">
              <w:rPr>
                <w:sz w:val="16"/>
                <w:szCs w:val="16"/>
              </w:rPr>
              <w:t>д</w:t>
            </w:r>
            <w:r w:rsidRPr="00A153B5">
              <w:rPr>
                <w:sz w:val="16"/>
                <w:szCs w:val="16"/>
              </w:rPr>
              <w:t>ние</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42100</w:t>
            </w:r>
            <w:r w:rsidRPr="00A153B5">
              <w:rPr>
                <w:sz w:val="16"/>
                <w:szCs w:val="16"/>
                <w:lang w:val="en-US"/>
              </w:rPr>
              <w:t xml:space="preserve"> </w:t>
            </w:r>
            <w:r w:rsidRPr="00A153B5">
              <w:rPr>
                <w:sz w:val="16"/>
                <w:szCs w:val="16"/>
              </w:rPr>
              <w:t>00000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106900,211</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Обеспечение деятельности подведомственных учреждений</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42100</w:t>
            </w:r>
            <w:r w:rsidRPr="00A153B5">
              <w:rPr>
                <w:sz w:val="16"/>
                <w:szCs w:val="16"/>
                <w:lang w:val="en-US"/>
              </w:rPr>
              <w:t xml:space="preserve"> 0059</w:t>
            </w:r>
            <w:r w:rsidRPr="00A153B5">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16804,941</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Расходы на выплаты персоналу в целях обеспечения выполнения функций государственными (муниципальными) органами, казе</w:t>
            </w:r>
            <w:r w:rsidRPr="00A153B5">
              <w:rPr>
                <w:color w:val="000000"/>
                <w:sz w:val="16"/>
                <w:szCs w:val="16"/>
              </w:rPr>
              <w:t>н</w:t>
            </w:r>
            <w:r w:rsidRPr="00A153B5">
              <w:rPr>
                <w:color w:val="000000"/>
                <w:sz w:val="16"/>
                <w:szCs w:val="16"/>
              </w:rPr>
              <w:t>ными учреждениями, органами управления государственными</w:t>
            </w:r>
          </w:p>
          <w:p w:rsidR="00A153B5" w:rsidRPr="00A153B5" w:rsidRDefault="00A153B5" w:rsidP="00A153B5">
            <w:pPr>
              <w:jc w:val="both"/>
              <w:rPr>
                <w:color w:val="000000"/>
                <w:sz w:val="16"/>
                <w:szCs w:val="16"/>
              </w:rPr>
            </w:pPr>
            <w:r w:rsidRPr="00A153B5">
              <w:rPr>
                <w:color w:val="000000"/>
                <w:sz w:val="16"/>
                <w:szCs w:val="16"/>
              </w:rPr>
              <w:t>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24,0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Расходы на выплаты персоналу казенных учреждений</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24,0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Закупка товаров, работ и услуг для государственных (муниципал</w:t>
            </w:r>
            <w:r w:rsidRPr="00A153B5">
              <w:rPr>
                <w:color w:val="000000"/>
                <w:sz w:val="16"/>
                <w:szCs w:val="16"/>
              </w:rPr>
              <w:t>ь</w:t>
            </w:r>
            <w:r w:rsidRPr="00A153B5">
              <w:rPr>
                <w:color w:val="000000"/>
                <w:sz w:val="16"/>
                <w:szCs w:val="16"/>
              </w:rPr>
              <w:t>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16541,701</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Иные закупки товаров, работ и услуг для обеспечения государс</w:t>
            </w:r>
            <w:r w:rsidRPr="00A153B5">
              <w:rPr>
                <w:sz w:val="16"/>
                <w:szCs w:val="16"/>
              </w:rPr>
              <w:t>т</w:t>
            </w:r>
            <w:r w:rsidRPr="00A153B5">
              <w:rPr>
                <w:sz w:val="16"/>
                <w:szCs w:val="16"/>
              </w:rPr>
              <w:t>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16541,701</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800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239,24</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Исполнение судебных актов</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830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12,102</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Уплата налогов, сборов и иных платежей</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850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227,138</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Обеспечение деятельности подведомственных учреждений за счет средств от приносящей доход деятельности</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42100</w:t>
            </w:r>
            <w:r w:rsidRPr="00A153B5">
              <w:rPr>
                <w:sz w:val="16"/>
                <w:szCs w:val="16"/>
                <w:lang w:val="en-US"/>
              </w:rPr>
              <w:t xml:space="preserve"> 006</w:t>
            </w:r>
            <w:r w:rsidRPr="00A153B5">
              <w:rPr>
                <w:sz w:val="16"/>
                <w:szCs w:val="16"/>
              </w:rPr>
              <w:t>00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2880,0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Закупка товаров, работ и услуг для государственных (муниципал</w:t>
            </w:r>
            <w:r w:rsidRPr="00A153B5">
              <w:rPr>
                <w:color w:val="000000"/>
                <w:sz w:val="16"/>
                <w:szCs w:val="16"/>
              </w:rPr>
              <w:t>ь</w:t>
            </w:r>
            <w:r w:rsidRPr="00A153B5">
              <w:rPr>
                <w:color w:val="000000"/>
                <w:sz w:val="16"/>
                <w:szCs w:val="16"/>
              </w:rPr>
              <w:t>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2847,0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Иные закупки товаров, работ и услуг для обеспечения государс</w:t>
            </w:r>
            <w:r w:rsidRPr="00A153B5">
              <w:rPr>
                <w:sz w:val="16"/>
                <w:szCs w:val="16"/>
              </w:rPr>
              <w:t>т</w:t>
            </w:r>
            <w:r w:rsidRPr="00A153B5">
              <w:rPr>
                <w:sz w:val="16"/>
                <w:szCs w:val="16"/>
              </w:rPr>
              <w:t>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2847,0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lang w:val="en-US"/>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800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33,0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sz w:val="16"/>
                <w:szCs w:val="16"/>
              </w:rPr>
              <w:t>Уплата налогов, сборов и иных платежей</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850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33,0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Реализация основных общеобразовательных программ в муниц</w:t>
            </w:r>
            <w:r w:rsidRPr="00A153B5">
              <w:rPr>
                <w:color w:val="000000"/>
                <w:sz w:val="16"/>
                <w:szCs w:val="16"/>
              </w:rPr>
              <w:t>и</w:t>
            </w:r>
            <w:r w:rsidRPr="00A153B5">
              <w:rPr>
                <w:color w:val="000000"/>
                <w:sz w:val="16"/>
                <w:szCs w:val="16"/>
              </w:rPr>
              <w:t>пальных общеобразовательных учреждениях за счет средств обл</w:t>
            </w:r>
            <w:r w:rsidRPr="00A153B5">
              <w:rPr>
                <w:color w:val="000000"/>
                <w:sz w:val="16"/>
                <w:szCs w:val="16"/>
              </w:rPr>
              <w:t>а</w:t>
            </w:r>
            <w:r w:rsidRPr="00A153B5">
              <w:rPr>
                <w:color w:val="000000"/>
                <w:sz w:val="16"/>
                <w:szCs w:val="16"/>
              </w:rPr>
              <w:t>стного бюджета</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lang w:val="en-US"/>
              </w:rPr>
              <w:t>421</w:t>
            </w:r>
            <w:r w:rsidRPr="00A153B5">
              <w:rPr>
                <w:sz w:val="16"/>
                <w:szCs w:val="16"/>
              </w:rPr>
              <w:t>00</w:t>
            </w:r>
            <w:r w:rsidRPr="00A153B5">
              <w:rPr>
                <w:sz w:val="16"/>
                <w:szCs w:val="16"/>
                <w:lang w:val="en-US"/>
              </w:rPr>
              <w:t xml:space="preserve"> 720</w:t>
            </w:r>
            <w:r w:rsidRPr="00A153B5">
              <w:rPr>
                <w:sz w:val="16"/>
                <w:szCs w:val="16"/>
              </w:rPr>
              <w:t>30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87215,27</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Расходы на выплаты персоналу в целях обеспечения выполнения функций государственными (муниципальными) органами, казе</w:t>
            </w:r>
            <w:r w:rsidRPr="00A153B5">
              <w:rPr>
                <w:color w:val="000000"/>
                <w:sz w:val="16"/>
                <w:szCs w:val="16"/>
              </w:rPr>
              <w:t>н</w:t>
            </w:r>
            <w:r w:rsidRPr="00A153B5">
              <w:rPr>
                <w:color w:val="000000"/>
                <w:sz w:val="16"/>
                <w:szCs w:val="16"/>
              </w:rPr>
              <w:t>ными учреждениями, органами управления государственными вн</w:t>
            </w:r>
            <w:r w:rsidRPr="00A153B5">
              <w:rPr>
                <w:color w:val="000000"/>
                <w:sz w:val="16"/>
                <w:szCs w:val="16"/>
              </w:rPr>
              <w:t>е</w:t>
            </w:r>
            <w:r w:rsidRPr="00A153B5">
              <w:rPr>
                <w:color w:val="000000"/>
                <w:sz w:val="16"/>
                <w:szCs w:val="16"/>
              </w:rPr>
              <w:t>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86095,82</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Расходы на выплаты персоналу казенных учреждений</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86095,82</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Закупка товаров, работ и услуг для государственных (муниципал</w:t>
            </w:r>
            <w:r w:rsidRPr="00A153B5">
              <w:rPr>
                <w:color w:val="000000"/>
                <w:sz w:val="16"/>
                <w:szCs w:val="16"/>
              </w:rPr>
              <w:t>ь</w:t>
            </w:r>
            <w:r w:rsidRPr="00A153B5">
              <w:rPr>
                <w:color w:val="000000"/>
                <w:sz w:val="16"/>
                <w:szCs w:val="16"/>
              </w:rPr>
              <w:t>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1119,45</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Иные закупки товаров, работ и услуг для обеспечения государс</w:t>
            </w:r>
            <w:r w:rsidRPr="00A153B5">
              <w:rPr>
                <w:sz w:val="16"/>
                <w:szCs w:val="16"/>
              </w:rPr>
              <w:t>т</w:t>
            </w:r>
            <w:r w:rsidRPr="00A153B5">
              <w:rPr>
                <w:sz w:val="16"/>
                <w:szCs w:val="16"/>
              </w:rPr>
              <w:t>венных (муниципальных) нужд</w:t>
            </w:r>
          </w:p>
          <w:p w:rsidR="00A153B5" w:rsidRPr="00A153B5" w:rsidRDefault="00A153B5" w:rsidP="00A153B5">
            <w:pPr>
              <w:snapToGrid w:val="0"/>
              <w:jc w:val="both"/>
              <w:rPr>
                <w:sz w:val="16"/>
                <w:szCs w:val="16"/>
              </w:rPr>
            </w:pP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1119,45</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Реализация мероприятий муниципальных программ за счет средств м</w:t>
            </w:r>
            <w:r w:rsidRPr="00A153B5">
              <w:rPr>
                <w:sz w:val="16"/>
                <w:szCs w:val="16"/>
              </w:rPr>
              <w:t>е</w:t>
            </w:r>
            <w:r w:rsidRPr="00A153B5">
              <w:rPr>
                <w:sz w:val="16"/>
                <w:szCs w:val="16"/>
              </w:rPr>
              <w:t xml:space="preserve">стного бюджета и </w:t>
            </w:r>
            <w:proofErr w:type="spellStart"/>
            <w:r w:rsidRPr="00A153B5">
              <w:rPr>
                <w:sz w:val="16"/>
                <w:szCs w:val="16"/>
              </w:rPr>
              <w:t>софинансирование</w:t>
            </w:r>
            <w:proofErr w:type="spellEnd"/>
            <w:r w:rsidRPr="00A153B5">
              <w:rPr>
                <w:sz w:val="16"/>
                <w:szCs w:val="16"/>
              </w:rPr>
              <w:t xml:space="preserve"> из других бюджетов</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40000 00000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4208,531</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Мероприятия по развитию системы образования</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40003 20600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598,689</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Закупка товаров, работ и услуг для государственных (муниципал</w:t>
            </w:r>
            <w:r w:rsidRPr="00A153B5">
              <w:rPr>
                <w:color w:val="000000"/>
                <w:sz w:val="16"/>
                <w:szCs w:val="16"/>
              </w:rPr>
              <w:t>ь</w:t>
            </w:r>
            <w:r w:rsidRPr="00A153B5">
              <w:rPr>
                <w:color w:val="000000"/>
                <w:sz w:val="16"/>
                <w:szCs w:val="16"/>
              </w:rPr>
              <w:t>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568,689</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Иные закупки товаров, работ и услуг для обеспечения государс</w:t>
            </w:r>
            <w:r w:rsidRPr="00A153B5">
              <w:rPr>
                <w:sz w:val="16"/>
                <w:szCs w:val="16"/>
              </w:rPr>
              <w:t>т</w:t>
            </w:r>
            <w:r w:rsidRPr="00A153B5">
              <w:rPr>
                <w:sz w:val="16"/>
                <w:szCs w:val="16"/>
              </w:rPr>
              <w:t>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568,689</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Социальное обеспечение и иные выплаты населению</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300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30.0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Премии и гранты</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350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30.0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Организация отдыха детей в каникулярное время за счет средств областного бюджета</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40003 71020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320,85</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Закупка товаров, работ и услуг для государственных (муниципал</w:t>
            </w:r>
            <w:r w:rsidRPr="00A153B5">
              <w:rPr>
                <w:color w:val="000000"/>
                <w:sz w:val="16"/>
                <w:szCs w:val="16"/>
              </w:rPr>
              <w:t>ь</w:t>
            </w:r>
            <w:r w:rsidRPr="00A153B5">
              <w:rPr>
                <w:color w:val="000000"/>
                <w:sz w:val="16"/>
                <w:szCs w:val="16"/>
              </w:rPr>
              <w:t>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320,85</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Иные закупки товаров, работ и услуг для обеспечения государс</w:t>
            </w:r>
            <w:r w:rsidRPr="00A153B5">
              <w:rPr>
                <w:sz w:val="16"/>
                <w:szCs w:val="16"/>
              </w:rPr>
              <w:t>т</w:t>
            </w:r>
            <w:r w:rsidRPr="00A153B5">
              <w:rPr>
                <w:sz w:val="16"/>
                <w:szCs w:val="16"/>
              </w:rPr>
              <w:t>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320,85</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Обеспечение питанием отдельных категорий учащихся муниц</w:t>
            </w:r>
            <w:r w:rsidRPr="00A153B5">
              <w:rPr>
                <w:sz w:val="16"/>
                <w:szCs w:val="16"/>
              </w:rPr>
              <w:t>и</w:t>
            </w:r>
            <w:r w:rsidRPr="00A153B5">
              <w:rPr>
                <w:sz w:val="16"/>
                <w:szCs w:val="16"/>
              </w:rPr>
              <w:t>пальных общеобразовательных организаций за счет средств обл</w:t>
            </w:r>
            <w:r w:rsidRPr="00A153B5">
              <w:rPr>
                <w:sz w:val="16"/>
                <w:szCs w:val="16"/>
              </w:rPr>
              <w:t>а</w:t>
            </w:r>
            <w:r w:rsidRPr="00A153B5">
              <w:rPr>
                <w:sz w:val="16"/>
                <w:szCs w:val="16"/>
              </w:rPr>
              <w:t>стного бюджета</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rPr>
              <w:t>40003</w:t>
            </w:r>
            <w:r w:rsidRPr="00A153B5">
              <w:rPr>
                <w:sz w:val="16"/>
                <w:szCs w:val="16"/>
                <w:lang w:val="en-US"/>
              </w:rPr>
              <w:t>71320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863.9</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Закупка товаров, работ и услуг для государственных (муниципал</w:t>
            </w:r>
            <w:r w:rsidRPr="00A153B5">
              <w:rPr>
                <w:color w:val="000000"/>
                <w:sz w:val="16"/>
                <w:szCs w:val="16"/>
              </w:rPr>
              <w:t>ь</w:t>
            </w:r>
            <w:r w:rsidRPr="00A153B5">
              <w:rPr>
                <w:color w:val="000000"/>
                <w:sz w:val="16"/>
                <w:szCs w:val="16"/>
              </w:rPr>
              <w:t>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863.9</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Иные закупки товаров, работ и услуг для обеспечения государс</w:t>
            </w:r>
            <w:r w:rsidRPr="00A153B5">
              <w:rPr>
                <w:sz w:val="16"/>
                <w:szCs w:val="16"/>
              </w:rPr>
              <w:t>т</w:t>
            </w:r>
            <w:r w:rsidRPr="00A153B5">
              <w:rPr>
                <w:sz w:val="16"/>
                <w:szCs w:val="16"/>
              </w:rPr>
              <w:t>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863.9</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Создание в общеобразовательных организациях, расположе</w:t>
            </w:r>
            <w:r w:rsidRPr="00A153B5">
              <w:rPr>
                <w:sz w:val="16"/>
                <w:szCs w:val="16"/>
              </w:rPr>
              <w:t>н</w:t>
            </w:r>
            <w:r w:rsidRPr="00A153B5">
              <w:rPr>
                <w:sz w:val="16"/>
                <w:szCs w:val="16"/>
              </w:rPr>
              <w:t xml:space="preserve">ных в сельской местности, условий для занятия физической культурой и спортом  </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40003</w:t>
            </w:r>
            <w:r w:rsidRPr="00A153B5">
              <w:rPr>
                <w:sz w:val="16"/>
                <w:szCs w:val="16"/>
                <w:lang w:val="en-US"/>
              </w:rPr>
              <w:t>L0970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1235,092</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Закупка товаров, работ и услуг для государственных (муниципал</w:t>
            </w:r>
            <w:r w:rsidRPr="00A153B5">
              <w:rPr>
                <w:color w:val="000000"/>
                <w:sz w:val="16"/>
                <w:szCs w:val="16"/>
              </w:rPr>
              <w:t>ь</w:t>
            </w:r>
            <w:r w:rsidRPr="00A153B5">
              <w:rPr>
                <w:color w:val="000000"/>
                <w:sz w:val="16"/>
                <w:szCs w:val="16"/>
              </w:rPr>
              <w:t>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1235,092</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Иные закупки товаров, работ и услуг для обеспечения государс</w:t>
            </w:r>
            <w:r w:rsidRPr="00A153B5">
              <w:rPr>
                <w:sz w:val="16"/>
                <w:szCs w:val="16"/>
              </w:rPr>
              <w:t>т</w:t>
            </w:r>
            <w:r w:rsidRPr="00A153B5">
              <w:rPr>
                <w:sz w:val="16"/>
                <w:szCs w:val="16"/>
              </w:rPr>
              <w:t>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1235,092</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Обеспечение питанием отдельных категорий учащихся муниц</w:t>
            </w:r>
            <w:r w:rsidRPr="00A153B5">
              <w:rPr>
                <w:sz w:val="16"/>
                <w:szCs w:val="16"/>
              </w:rPr>
              <w:t>и</w:t>
            </w:r>
            <w:r w:rsidRPr="00A153B5">
              <w:rPr>
                <w:sz w:val="16"/>
                <w:szCs w:val="16"/>
              </w:rPr>
              <w:t>пальных общеобразовательных организаций за счет средств мес</w:t>
            </w:r>
            <w:r w:rsidRPr="00A153B5">
              <w:rPr>
                <w:sz w:val="16"/>
                <w:szCs w:val="16"/>
              </w:rPr>
              <w:t>т</w:t>
            </w:r>
            <w:r w:rsidRPr="00A153B5">
              <w:rPr>
                <w:sz w:val="16"/>
                <w:szCs w:val="16"/>
              </w:rPr>
              <w:t>ного бюджета</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40003 S1320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1065.0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Закупка товаров, работ и услуг для государственных (муниципал</w:t>
            </w:r>
            <w:r w:rsidRPr="00A153B5">
              <w:rPr>
                <w:color w:val="000000"/>
                <w:sz w:val="16"/>
                <w:szCs w:val="16"/>
              </w:rPr>
              <w:t>ь</w:t>
            </w:r>
            <w:r w:rsidRPr="00A153B5">
              <w:rPr>
                <w:color w:val="000000"/>
                <w:sz w:val="16"/>
                <w:szCs w:val="16"/>
              </w:rPr>
              <w:t>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1065.0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Иные закупки товаров, работ и услуг для обеспечения государс</w:t>
            </w:r>
            <w:r w:rsidRPr="00A153B5">
              <w:rPr>
                <w:sz w:val="16"/>
                <w:szCs w:val="16"/>
              </w:rPr>
              <w:t>т</w:t>
            </w:r>
            <w:r w:rsidRPr="00A153B5">
              <w:rPr>
                <w:sz w:val="16"/>
                <w:szCs w:val="16"/>
              </w:rPr>
              <w:t>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1065.0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Организация отдыха детей в каникулярное время за счет средств местного бюджета</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40003 S1020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125.0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Закупка товаров, работ и услуг для государственных (муниципал</w:t>
            </w:r>
            <w:r w:rsidRPr="00A153B5">
              <w:rPr>
                <w:color w:val="000000"/>
                <w:sz w:val="16"/>
                <w:szCs w:val="16"/>
              </w:rPr>
              <w:t>ь</w:t>
            </w:r>
            <w:r w:rsidRPr="00A153B5">
              <w:rPr>
                <w:color w:val="000000"/>
                <w:sz w:val="16"/>
                <w:szCs w:val="16"/>
              </w:rPr>
              <w:t>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125.0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Иные закупки товаров, работ и услуг для обеспечения государс</w:t>
            </w:r>
            <w:r w:rsidRPr="00A153B5">
              <w:rPr>
                <w:sz w:val="16"/>
                <w:szCs w:val="16"/>
              </w:rPr>
              <w:t>т</w:t>
            </w:r>
            <w:r w:rsidRPr="00A153B5">
              <w:rPr>
                <w:sz w:val="16"/>
                <w:szCs w:val="16"/>
              </w:rPr>
              <w:t>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125.0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Дополнительное образование детей</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0703</w:t>
            </w: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8284,0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Учреждения по внешкольной работе с детьми</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42300</w:t>
            </w:r>
            <w:r w:rsidRPr="00A153B5">
              <w:rPr>
                <w:sz w:val="16"/>
                <w:szCs w:val="16"/>
                <w:lang w:val="en-US"/>
              </w:rPr>
              <w:t xml:space="preserve"> </w:t>
            </w:r>
            <w:r w:rsidRPr="00A153B5">
              <w:rPr>
                <w:sz w:val="16"/>
                <w:szCs w:val="16"/>
              </w:rPr>
              <w:t>00000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7836,0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 xml:space="preserve">Обеспечение деятельности подведомственных учреждений </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42300</w:t>
            </w:r>
            <w:r w:rsidRPr="00A153B5">
              <w:rPr>
                <w:sz w:val="16"/>
                <w:szCs w:val="16"/>
                <w:lang w:val="en-US"/>
              </w:rPr>
              <w:t xml:space="preserve"> 0059</w:t>
            </w:r>
            <w:r w:rsidRPr="00A153B5">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7596,0</w:t>
            </w:r>
          </w:p>
        </w:tc>
      </w:tr>
      <w:tr w:rsidR="00A153B5" w:rsidRPr="00A153B5" w:rsidTr="00A153B5">
        <w:trPr>
          <w:trHeight w:val="923"/>
        </w:trPr>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lastRenderedPageBreak/>
              <w:t>Расходы на выплаты персоналу в целях обеспечения выполнения функций государственными (муниципальными) органами, казе</w:t>
            </w:r>
            <w:r w:rsidRPr="00A153B5">
              <w:rPr>
                <w:color w:val="000000"/>
                <w:sz w:val="16"/>
                <w:szCs w:val="16"/>
              </w:rPr>
              <w:t>н</w:t>
            </w:r>
            <w:r w:rsidRPr="00A153B5">
              <w:rPr>
                <w:color w:val="000000"/>
                <w:sz w:val="16"/>
                <w:szCs w:val="16"/>
              </w:rPr>
              <w:t>ными учреждениями, органами управления государственными</w:t>
            </w:r>
          </w:p>
          <w:p w:rsidR="00A153B5" w:rsidRPr="00A153B5" w:rsidRDefault="00A153B5" w:rsidP="00A153B5">
            <w:pPr>
              <w:jc w:val="both"/>
              <w:rPr>
                <w:color w:val="000000"/>
                <w:sz w:val="16"/>
                <w:szCs w:val="16"/>
              </w:rPr>
            </w:pPr>
            <w:r w:rsidRPr="00A153B5">
              <w:rPr>
                <w:color w:val="000000"/>
                <w:sz w:val="16"/>
                <w:szCs w:val="16"/>
              </w:rPr>
              <w:t>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6788,85</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Расходы на выплаты персоналу казенных учреждений</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6788,85</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Закупка товаров, работ и услуг для государственных (муниципал</w:t>
            </w:r>
            <w:r w:rsidRPr="00A153B5">
              <w:rPr>
                <w:color w:val="000000"/>
                <w:sz w:val="16"/>
                <w:szCs w:val="16"/>
              </w:rPr>
              <w:t>ь</w:t>
            </w:r>
            <w:r w:rsidRPr="00A153B5">
              <w:rPr>
                <w:color w:val="000000"/>
                <w:sz w:val="16"/>
                <w:szCs w:val="16"/>
              </w:rPr>
              <w:t>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6</w:t>
            </w:r>
            <w:proofErr w:type="spellStart"/>
            <w:r w:rsidRPr="00A153B5">
              <w:rPr>
                <w:sz w:val="16"/>
                <w:szCs w:val="16"/>
              </w:rPr>
              <w:t>6</w:t>
            </w:r>
            <w:proofErr w:type="spellEnd"/>
            <w:r w:rsidRPr="00A153B5">
              <w:rPr>
                <w:sz w:val="16"/>
                <w:szCs w:val="16"/>
                <w:lang w:val="en-US"/>
              </w:rPr>
              <w:t>6.6</w:t>
            </w:r>
          </w:p>
        </w:tc>
      </w:tr>
      <w:tr w:rsidR="00A153B5" w:rsidRPr="00A153B5" w:rsidTr="00A153B5">
        <w:trPr>
          <w:trHeight w:val="70"/>
        </w:trPr>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Иные закупки товаров, работ и услуг для обеспечения государс</w:t>
            </w:r>
            <w:r w:rsidRPr="00A153B5">
              <w:rPr>
                <w:sz w:val="16"/>
                <w:szCs w:val="16"/>
              </w:rPr>
              <w:t>т</w:t>
            </w:r>
            <w:r w:rsidRPr="00A153B5">
              <w:rPr>
                <w:sz w:val="16"/>
                <w:szCs w:val="16"/>
              </w:rPr>
              <w:t>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6</w:t>
            </w:r>
            <w:proofErr w:type="spellStart"/>
            <w:r w:rsidRPr="00A153B5">
              <w:rPr>
                <w:sz w:val="16"/>
                <w:szCs w:val="16"/>
              </w:rPr>
              <w:t>6</w:t>
            </w:r>
            <w:proofErr w:type="spellEnd"/>
            <w:r w:rsidRPr="00A153B5">
              <w:rPr>
                <w:sz w:val="16"/>
                <w:szCs w:val="16"/>
                <w:lang w:val="en-US"/>
              </w:rPr>
              <w:t>6.6</w:t>
            </w:r>
          </w:p>
        </w:tc>
      </w:tr>
      <w:tr w:rsidR="00A153B5" w:rsidRPr="00A153B5" w:rsidTr="00A153B5">
        <w:trPr>
          <w:trHeight w:val="70"/>
        </w:trPr>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800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140,55</w:t>
            </w:r>
          </w:p>
        </w:tc>
      </w:tr>
      <w:tr w:rsidR="00A153B5" w:rsidRPr="00A153B5" w:rsidTr="00A153B5">
        <w:trPr>
          <w:trHeight w:val="70"/>
        </w:trPr>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Уплата налогов, сборов и иных платежей</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850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140,55</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Обеспечение деятельности подведомственных учреждений за счет средств от приносящей доход деятельности</w:t>
            </w:r>
          </w:p>
          <w:p w:rsidR="00A153B5" w:rsidRPr="00A153B5" w:rsidRDefault="00A153B5" w:rsidP="00A153B5">
            <w:pPr>
              <w:snapToGrid w:val="0"/>
              <w:jc w:val="both"/>
              <w:rPr>
                <w:sz w:val="16"/>
                <w:szCs w:val="16"/>
              </w:rPr>
            </w:pPr>
          </w:p>
          <w:p w:rsidR="00A153B5" w:rsidRPr="00A153B5" w:rsidRDefault="00A153B5" w:rsidP="00A153B5">
            <w:pPr>
              <w:snapToGrid w:val="0"/>
              <w:jc w:val="both"/>
              <w:rPr>
                <w:sz w:val="16"/>
                <w:szCs w:val="16"/>
              </w:rPr>
            </w:pP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42300</w:t>
            </w:r>
            <w:r w:rsidRPr="00A153B5">
              <w:rPr>
                <w:sz w:val="16"/>
                <w:szCs w:val="16"/>
                <w:lang w:val="en-US"/>
              </w:rPr>
              <w:t xml:space="preserve"> 0060</w:t>
            </w:r>
            <w:r w:rsidRPr="00A153B5">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240,0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Расходы на выплаты персоналу в целях обеспечения выполнения функций государственными (муниципальными) органами, казе</w:t>
            </w:r>
            <w:r w:rsidRPr="00A153B5">
              <w:rPr>
                <w:color w:val="000000"/>
                <w:sz w:val="16"/>
                <w:szCs w:val="16"/>
              </w:rPr>
              <w:t>н</w:t>
            </w:r>
            <w:r w:rsidRPr="00A153B5">
              <w:rPr>
                <w:color w:val="000000"/>
                <w:sz w:val="16"/>
                <w:szCs w:val="16"/>
              </w:rPr>
              <w:t>ными учреждениями, органами управления государственными</w:t>
            </w:r>
          </w:p>
          <w:p w:rsidR="00A153B5" w:rsidRPr="00A153B5" w:rsidRDefault="00A153B5" w:rsidP="00A153B5">
            <w:pPr>
              <w:jc w:val="both"/>
              <w:rPr>
                <w:color w:val="000000"/>
                <w:sz w:val="16"/>
                <w:szCs w:val="16"/>
              </w:rPr>
            </w:pPr>
            <w:r w:rsidRPr="00A153B5">
              <w:rPr>
                <w:color w:val="000000"/>
                <w:sz w:val="16"/>
                <w:szCs w:val="16"/>
              </w:rPr>
              <w:t>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5,1</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Расходы на выплаты персоналу казенных учреждений</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5,1</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Закупка товаров, работ и услуг для государственных (муниципал</w:t>
            </w:r>
            <w:r w:rsidRPr="00A153B5">
              <w:rPr>
                <w:color w:val="000000"/>
                <w:sz w:val="16"/>
                <w:szCs w:val="16"/>
              </w:rPr>
              <w:t>ь</w:t>
            </w:r>
            <w:r w:rsidRPr="00A153B5">
              <w:rPr>
                <w:color w:val="000000"/>
                <w:sz w:val="16"/>
                <w:szCs w:val="16"/>
              </w:rPr>
              <w:t>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rPr>
              <w:t>23</w:t>
            </w:r>
            <w:r w:rsidRPr="00A153B5">
              <w:rPr>
                <w:sz w:val="16"/>
                <w:szCs w:val="16"/>
                <w:lang w:val="en-US"/>
              </w:rPr>
              <w:t>4.9</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Иные закупки товаров, работ и услуг для обеспечения государс</w:t>
            </w:r>
            <w:r w:rsidRPr="00A153B5">
              <w:rPr>
                <w:sz w:val="16"/>
                <w:szCs w:val="16"/>
              </w:rPr>
              <w:t>т</w:t>
            </w:r>
            <w:r w:rsidRPr="00A153B5">
              <w:rPr>
                <w:sz w:val="16"/>
                <w:szCs w:val="16"/>
              </w:rPr>
              <w:t>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234,9</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rPr>
                <w:color w:val="000000"/>
                <w:sz w:val="16"/>
                <w:szCs w:val="16"/>
              </w:rPr>
            </w:pPr>
            <w:r w:rsidRPr="00A153B5">
              <w:rPr>
                <w:sz w:val="16"/>
                <w:szCs w:val="16"/>
              </w:rPr>
              <w:t>Реализация мероприятий муниципальных программ за счет средств м</w:t>
            </w:r>
            <w:r w:rsidRPr="00A153B5">
              <w:rPr>
                <w:sz w:val="16"/>
                <w:szCs w:val="16"/>
              </w:rPr>
              <w:t>е</w:t>
            </w:r>
            <w:r w:rsidRPr="00A153B5">
              <w:rPr>
                <w:sz w:val="16"/>
                <w:szCs w:val="16"/>
              </w:rPr>
              <w:t xml:space="preserve">стного бюджета и </w:t>
            </w:r>
            <w:proofErr w:type="spellStart"/>
            <w:r w:rsidRPr="00A153B5">
              <w:rPr>
                <w:sz w:val="16"/>
                <w:szCs w:val="16"/>
              </w:rPr>
              <w:t>софинансирование</w:t>
            </w:r>
            <w:proofErr w:type="spellEnd"/>
            <w:r w:rsidRPr="00A153B5">
              <w:rPr>
                <w:sz w:val="16"/>
                <w:szCs w:val="16"/>
              </w:rPr>
              <w:t xml:space="preserve"> из других бюджетов</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40000 00000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448,0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rPr>
                <w:color w:val="000000"/>
                <w:sz w:val="16"/>
                <w:szCs w:val="16"/>
              </w:rPr>
            </w:pPr>
            <w:r w:rsidRPr="00A153B5">
              <w:rPr>
                <w:sz w:val="16"/>
                <w:szCs w:val="16"/>
              </w:rPr>
              <w:t>Мероприятия по развитию системы образования</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40003 20600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245,0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Закупка товаров, работ и услуг для государственных (муниципал</w:t>
            </w:r>
            <w:r w:rsidRPr="00A153B5">
              <w:rPr>
                <w:color w:val="000000"/>
                <w:sz w:val="16"/>
                <w:szCs w:val="16"/>
              </w:rPr>
              <w:t>ь</w:t>
            </w:r>
            <w:r w:rsidRPr="00A153B5">
              <w:rPr>
                <w:color w:val="000000"/>
                <w:sz w:val="16"/>
                <w:szCs w:val="16"/>
              </w:rPr>
              <w:t>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245,0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Иные закупки товаров, работ и услуг для обеспечения государс</w:t>
            </w:r>
            <w:r w:rsidRPr="00A153B5">
              <w:rPr>
                <w:sz w:val="16"/>
                <w:szCs w:val="16"/>
              </w:rPr>
              <w:t>т</w:t>
            </w:r>
            <w:r w:rsidRPr="00A153B5">
              <w:rPr>
                <w:sz w:val="16"/>
                <w:szCs w:val="16"/>
              </w:rPr>
              <w:t>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245,0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rPr>
                <w:color w:val="000000"/>
                <w:sz w:val="16"/>
                <w:szCs w:val="16"/>
              </w:rPr>
            </w:pPr>
            <w:proofErr w:type="spellStart"/>
            <w:r w:rsidRPr="00A153B5">
              <w:rPr>
                <w:sz w:val="16"/>
                <w:szCs w:val="16"/>
              </w:rPr>
              <w:t>Софинансирование</w:t>
            </w:r>
            <w:proofErr w:type="spellEnd"/>
            <w:r w:rsidRPr="00A153B5">
              <w:rPr>
                <w:sz w:val="16"/>
                <w:szCs w:val="16"/>
              </w:rPr>
              <w:t xml:space="preserve"> мероприятий государственной программы Ро</w:t>
            </w:r>
            <w:r w:rsidRPr="00A153B5">
              <w:rPr>
                <w:sz w:val="16"/>
                <w:szCs w:val="16"/>
              </w:rPr>
              <w:t>с</w:t>
            </w:r>
            <w:r w:rsidRPr="00A153B5">
              <w:rPr>
                <w:sz w:val="16"/>
                <w:szCs w:val="16"/>
              </w:rPr>
              <w:t>сийской Федерации «Доступная среда» (мероприятия по обеспеч</w:t>
            </w:r>
            <w:r w:rsidRPr="00A153B5">
              <w:rPr>
                <w:sz w:val="16"/>
                <w:szCs w:val="16"/>
              </w:rPr>
              <w:t>е</w:t>
            </w:r>
            <w:r w:rsidRPr="00A153B5">
              <w:rPr>
                <w:sz w:val="16"/>
                <w:szCs w:val="16"/>
              </w:rPr>
              <w:t xml:space="preserve">нию доступности приоритетных объектов и услуг в приоритетных сферах жизнедеятельности инвалидов и других </w:t>
            </w:r>
            <w:proofErr w:type="spellStart"/>
            <w:r w:rsidRPr="00A153B5">
              <w:rPr>
                <w:sz w:val="16"/>
                <w:szCs w:val="16"/>
              </w:rPr>
              <w:t>маломобильных</w:t>
            </w:r>
            <w:proofErr w:type="spellEnd"/>
            <w:r w:rsidRPr="00A153B5">
              <w:rPr>
                <w:sz w:val="16"/>
                <w:szCs w:val="16"/>
              </w:rPr>
              <w:t xml:space="preserve"> групп населения) за счет средств местного бюджета</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 xml:space="preserve">40004 </w:t>
            </w:r>
            <w:r w:rsidRPr="00A153B5">
              <w:rPr>
                <w:sz w:val="16"/>
                <w:szCs w:val="16"/>
                <w:lang w:val="en-US"/>
              </w:rPr>
              <w:t>L</w:t>
            </w:r>
            <w:r w:rsidRPr="00A153B5">
              <w:rPr>
                <w:sz w:val="16"/>
                <w:szCs w:val="16"/>
              </w:rPr>
              <w:t>0276</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135,0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Закупка товаров, работ и услуг для государственных (муниципал</w:t>
            </w:r>
            <w:r w:rsidRPr="00A153B5">
              <w:rPr>
                <w:color w:val="000000"/>
                <w:sz w:val="16"/>
                <w:szCs w:val="16"/>
              </w:rPr>
              <w:t>ь</w:t>
            </w:r>
            <w:r w:rsidRPr="00A153B5">
              <w:rPr>
                <w:color w:val="000000"/>
                <w:sz w:val="16"/>
                <w:szCs w:val="16"/>
              </w:rPr>
              <w:t>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135,0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Иные закупки товаров, работ и услуг для обеспечения государс</w:t>
            </w:r>
            <w:r w:rsidRPr="00A153B5">
              <w:rPr>
                <w:sz w:val="16"/>
                <w:szCs w:val="16"/>
              </w:rPr>
              <w:t>т</w:t>
            </w:r>
            <w:r w:rsidRPr="00A153B5">
              <w:rPr>
                <w:sz w:val="16"/>
                <w:szCs w:val="16"/>
              </w:rPr>
              <w:t>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135,0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rPr>
                <w:color w:val="000000"/>
                <w:sz w:val="16"/>
                <w:szCs w:val="16"/>
              </w:rPr>
            </w:pPr>
            <w:r w:rsidRPr="00A153B5">
              <w:rPr>
                <w:color w:val="000000"/>
                <w:sz w:val="16"/>
                <w:szCs w:val="16"/>
              </w:rPr>
              <w:t>Мероприятия по развитию сферы культуры и спорта</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40005 20700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17,0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Закупка товаров, работ и услуг для государственных (муниципал</w:t>
            </w:r>
            <w:r w:rsidRPr="00A153B5">
              <w:rPr>
                <w:color w:val="000000"/>
                <w:sz w:val="16"/>
                <w:szCs w:val="16"/>
              </w:rPr>
              <w:t>ь</w:t>
            </w:r>
            <w:r w:rsidRPr="00A153B5">
              <w:rPr>
                <w:color w:val="000000"/>
                <w:sz w:val="16"/>
                <w:szCs w:val="16"/>
              </w:rPr>
              <w:t>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17,0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Иные закупки товаров, работ и услуг для обеспечения государс</w:t>
            </w:r>
            <w:r w:rsidRPr="00A153B5">
              <w:rPr>
                <w:sz w:val="16"/>
                <w:szCs w:val="16"/>
              </w:rPr>
              <w:t>т</w:t>
            </w:r>
            <w:r w:rsidRPr="00A153B5">
              <w:rPr>
                <w:sz w:val="16"/>
                <w:szCs w:val="16"/>
              </w:rPr>
              <w:t>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17,0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rPr>
                <w:color w:val="000000"/>
                <w:sz w:val="16"/>
                <w:szCs w:val="16"/>
              </w:rPr>
            </w:pPr>
            <w:r w:rsidRPr="00A153B5">
              <w:rPr>
                <w:color w:val="000000"/>
                <w:sz w:val="16"/>
                <w:szCs w:val="16"/>
              </w:rPr>
              <w:t>Мероприятия по развитию сферы культуры и спорта за счет средств от приносящей доход деятельности</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4000520710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40,0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Закупка товаров, работ и услуг для государственных (муниципал</w:t>
            </w:r>
            <w:r w:rsidRPr="00A153B5">
              <w:rPr>
                <w:color w:val="000000"/>
                <w:sz w:val="16"/>
                <w:szCs w:val="16"/>
              </w:rPr>
              <w:t>ь</w:t>
            </w:r>
            <w:r w:rsidRPr="00A153B5">
              <w:rPr>
                <w:color w:val="000000"/>
                <w:sz w:val="16"/>
                <w:szCs w:val="16"/>
              </w:rPr>
              <w:t>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40,0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Иные закупки товаров, работ и услуг для обеспечения государс</w:t>
            </w:r>
            <w:r w:rsidRPr="00A153B5">
              <w:rPr>
                <w:sz w:val="16"/>
                <w:szCs w:val="16"/>
              </w:rPr>
              <w:t>т</w:t>
            </w:r>
            <w:r w:rsidRPr="00A153B5">
              <w:rPr>
                <w:sz w:val="16"/>
                <w:szCs w:val="16"/>
              </w:rPr>
              <w:t>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40,0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rPr>
                <w:color w:val="000000"/>
                <w:sz w:val="16"/>
                <w:szCs w:val="16"/>
              </w:rPr>
            </w:pPr>
            <w:r w:rsidRPr="00A153B5">
              <w:rPr>
                <w:color w:val="000000"/>
                <w:sz w:val="16"/>
                <w:szCs w:val="16"/>
              </w:rPr>
              <w:t>Мероприятия по профилактике правонарушений</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40009 20100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11,0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Закупка товаров, работ и услуг для государственных (муниципал</w:t>
            </w:r>
            <w:r w:rsidRPr="00A153B5">
              <w:rPr>
                <w:color w:val="000000"/>
                <w:sz w:val="16"/>
                <w:szCs w:val="16"/>
              </w:rPr>
              <w:t>ь</w:t>
            </w:r>
            <w:r w:rsidRPr="00A153B5">
              <w:rPr>
                <w:color w:val="000000"/>
                <w:sz w:val="16"/>
                <w:szCs w:val="16"/>
              </w:rPr>
              <w:t>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11,0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Иные закупки товаров, работ и услуг для обеспечения государс</w:t>
            </w:r>
            <w:r w:rsidRPr="00A153B5">
              <w:rPr>
                <w:sz w:val="16"/>
                <w:szCs w:val="16"/>
              </w:rPr>
              <w:t>т</w:t>
            </w:r>
            <w:r w:rsidRPr="00A153B5">
              <w:rPr>
                <w:sz w:val="16"/>
                <w:szCs w:val="16"/>
              </w:rPr>
              <w:t>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11,0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 xml:space="preserve">Другие вопросы в области образования </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0709</w:t>
            </w: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4216,823</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Центральный аппарат исполнительных органов муниципальной власти</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00</w:t>
            </w:r>
            <w:r w:rsidRPr="00A153B5">
              <w:rPr>
                <w:sz w:val="16"/>
                <w:szCs w:val="16"/>
                <w:lang w:val="en-US"/>
              </w:rPr>
              <w:t>6</w:t>
            </w:r>
            <w:r w:rsidRPr="00A153B5">
              <w:rPr>
                <w:sz w:val="16"/>
                <w:szCs w:val="16"/>
              </w:rPr>
              <w:t>00</w:t>
            </w:r>
            <w:r w:rsidRPr="00A153B5">
              <w:rPr>
                <w:sz w:val="16"/>
                <w:szCs w:val="16"/>
                <w:lang w:val="en-US"/>
              </w:rPr>
              <w:t xml:space="preserve"> </w:t>
            </w:r>
            <w:r w:rsidRPr="00A153B5">
              <w:rPr>
                <w:sz w:val="16"/>
                <w:szCs w:val="16"/>
              </w:rPr>
              <w:t>00000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1412,7</w:t>
            </w:r>
          </w:p>
        </w:tc>
      </w:tr>
      <w:tr w:rsidR="00A153B5" w:rsidRPr="00A153B5" w:rsidTr="00A153B5">
        <w:trPr>
          <w:trHeight w:val="178"/>
        </w:trPr>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Выплаты по оплате труда  работников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center"/>
              <w:rPr>
                <w:sz w:val="16"/>
                <w:szCs w:val="16"/>
              </w:rPr>
            </w:pPr>
            <w:r w:rsidRPr="00A153B5">
              <w:rPr>
                <w:sz w:val="16"/>
                <w:szCs w:val="16"/>
              </w:rPr>
              <w:t>00</w:t>
            </w:r>
            <w:r w:rsidRPr="00A153B5">
              <w:rPr>
                <w:sz w:val="16"/>
                <w:szCs w:val="16"/>
                <w:lang w:val="en-US"/>
              </w:rPr>
              <w:t>6</w:t>
            </w:r>
            <w:r w:rsidRPr="00A153B5">
              <w:rPr>
                <w:sz w:val="16"/>
                <w:szCs w:val="16"/>
              </w:rPr>
              <w:t>00</w:t>
            </w:r>
            <w:r w:rsidRPr="00A153B5">
              <w:rPr>
                <w:sz w:val="16"/>
                <w:szCs w:val="16"/>
                <w:lang w:val="en-US"/>
              </w:rPr>
              <w:t xml:space="preserve"> 0011</w:t>
            </w:r>
            <w:r w:rsidRPr="00A153B5">
              <w:rPr>
                <w:sz w:val="16"/>
                <w:szCs w:val="16"/>
              </w:rPr>
              <w:t>0</w:t>
            </w:r>
          </w:p>
        </w:tc>
        <w:tc>
          <w:tcPr>
            <w:tcW w:w="567"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tcPr>
          <w:p w:rsidR="00A153B5" w:rsidRPr="00A153B5" w:rsidRDefault="00A153B5" w:rsidP="00A153B5">
            <w:pPr>
              <w:snapToGrid w:val="0"/>
              <w:jc w:val="center"/>
              <w:rPr>
                <w:sz w:val="16"/>
                <w:szCs w:val="16"/>
              </w:rPr>
            </w:pPr>
            <w:r w:rsidRPr="00A153B5">
              <w:rPr>
                <w:sz w:val="16"/>
                <w:szCs w:val="16"/>
              </w:rPr>
              <w:t>1403,7</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Расходы на выплаты персоналу в целях обеспечения выполнения функций государственными (муниципальными) органами, казе</w:t>
            </w:r>
            <w:r w:rsidRPr="00A153B5">
              <w:rPr>
                <w:color w:val="000000"/>
                <w:sz w:val="16"/>
                <w:szCs w:val="16"/>
              </w:rPr>
              <w:t>н</w:t>
            </w:r>
            <w:r w:rsidRPr="00A153B5">
              <w:rPr>
                <w:color w:val="000000"/>
                <w:sz w:val="16"/>
                <w:szCs w:val="16"/>
              </w:rPr>
              <w:t>ными учреждениями, органами управления государственными вн</w:t>
            </w:r>
            <w:r w:rsidRPr="00A153B5">
              <w:rPr>
                <w:color w:val="000000"/>
                <w:sz w:val="16"/>
                <w:szCs w:val="16"/>
              </w:rPr>
              <w:t>е</w:t>
            </w:r>
            <w:r w:rsidRPr="00A153B5">
              <w:rPr>
                <w:color w:val="000000"/>
                <w:sz w:val="16"/>
                <w:szCs w:val="16"/>
              </w:rPr>
              <w:t>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lang w:val="en-US"/>
              </w:rPr>
              <w:t>1</w:t>
            </w:r>
            <w:r w:rsidRPr="00A153B5">
              <w:rPr>
                <w:sz w:val="16"/>
                <w:szCs w:val="16"/>
              </w:rPr>
              <w:t>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1403,7</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Расходы на выплаты персоналу государственных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120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1403,7</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Обеспечение функций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lang w:val="en-US"/>
              </w:rPr>
              <w:t>006</w:t>
            </w:r>
            <w:r w:rsidRPr="00A153B5">
              <w:rPr>
                <w:sz w:val="16"/>
                <w:szCs w:val="16"/>
              </w:rPr>
              <w:t>00</w:t>
            </w:r>
            <w:r w:rsidRPr="00A153B5">
              <w:rPr>
                <w:sz w:val="16"/>
                <w:szCs w:val="16"/>
                <w:lang w:val="en-US"/>
              </w:rPr>
              <w:t xml:space="preserve"> 0019</w:t>
            </w:r>
            <w:r w:rsidRPr="00A153B5">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9,0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Расходы на выплаты персоналу в целях обеспечения выполнения функций государственными (муниципальными) органами, казе</w:t>
            </w:r>
            <w:r w:rsidRPr="00A153B5">
              <w:rPr>
                <w:color w:val="000000"/>
                <w:sz w:val="16"/>
                <w:szCs w:val="16"/>
              </w:rPr>
              <w:t>н</w:t>
            </w:r>
            <w:r w:rsidRPr="00A153B5">
              <w:rPr>
                <w:color w:val="000000"/>
                <w:sz w:val="16"/>
                <w:szCs w:val="16"/>
              </w:rPr>
              <w:t>ными учреждениями, органами управления государственными вн</w:t>
            </w:r>
            <w:r w:rsidRPr="00A153B5">
              <w:rPr>
                <w:color w:val="000000"/>
                <w:sz w:val="16"/>
                <w:szCs w:val="16"/>
              </w:rPr>
              <w:t>е</w:t>
            </w:r>
            <w:r w:rsidRPr="00A153B5">
              <w:rPr>
                <w:color w:val="000000"/>
                <w:sz w:val="16"/>
                <w:szCs w:val="16"/>
              </w:rPr>
              <w:t>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lang w:val="en-US"/>
              </w:rPr>
              <w:t>1</w:t>
            </w:r>
            <w:r w:rsidRPr="00A153B5">
              <w:rPr>
                <w:sz w:val="16"/>
                <w:szCs w:val="16"/>
              </w:rPr>
              <w:t>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1,2</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Расходы на выплаты персоналу государственных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120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1,2</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Закупка товаров, работ и услуг для государственных (муниципал</w:t>
            </w:r>
            <w:r w:rsidRPr="00A153B5">
              <w:rPr>
                <w:color w:val="000000"/>
                <w:sz w:val="16"/>
                <w:szCs w:val="16"/>
              </w:rPr>
              <w:t>ь</w:t>
            </w:r>
            <w:r w:rsidRPr="00A153B5">
              <w:rPr>
                <w:color w:val="000000"/>
                <w:sz w:val="16"/>
                <w:szCs w:val="16"/>
              </w:rPr>
              <w:t>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7,8</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Иные закупки товаров, работ и услуг для обеспечения государс</w:t>
            </w:r>
            <w:r w:rsidRPr="00A153B5">
              <w:rPr>
                <w:sz w:val="16"/>
                <w:szCs w:val="16"/>
              </w:rPr>
              <w:t>т</w:t>
            </w:r>
            <w:r w:rsidRPr="00A153B5">
              <w:rPr>
                <w:sz w:val="16"/>
                <w:szCs w:val="16"/>
              </w:rPr>
              <w:t>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7,8</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rPr>
                <w:color w:val="000000"/>
                <w:sz w:val="16"/>
                <w:szCs w:val="16"/>
              </w:rPr>
            </w:pPr>
            <w:r w:rsidRPr="00A153B5">
              <w:rPr>
                <w:sz w:val="16"/>
                <w:szCs w:val="16"/>
              </w:rPr>
              <w:t>Реализация мероприятий муниципальных программ за счет средств м</w:t>
            </w:r>
            <w:r w:rsidRPr="00A153B5">
              <w:rPr>
                <w:sz w:val="16"/>
                <w:szCs w:val="16"/>
              </w:rPr>
              <w:t>е</w:t>
            </w:r>
            <w:r w:rsidRPr="00A153B5">
              <w:rPr>
                <w:sz w:val="16"/>
                <w:szCs w:val="16"/>
              </w:rPr>
              <w:t xml:space="preserve">стного бюджета и </w:t>
            </w:r>
            <w:proofErr w:type="spellStart"/>
            <w:r w:rsidRPr="00A153B5">
              <w:rPr>
                <w:sz w:val="16"/>
                <w:szCs w:val="16"/>
              </w:rPr>
              <w:t>софинансирование</w:t>
            </w:r>
            <w:proofErr w:type="spellEnd"/>
            <w:r w:rsidRPr="00A153B5">
              <w:rPr>
                <w:sz w:val="16"/>
                <w:szCs w:val="16"/>
              </w:rPr>
              <w:t xml:space="preserve"> из других бюджетов</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40000 00000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54,0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Мероприятия по развитию системы образования</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40003 20600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35,0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Закупка товаров, работ и услуг для государственных (муниципал</w:t>
            </w:r>
            <w:r w:rsidRPr="00A153B5">
              <w:rPr>
                <w:color w:val="000000"/>
                <w:sz w:val="16"/>
                <w:szCs w:val="16"/>
              </w:rPr>
              <w:t>ь</w:t>
            </w:r>
            <w:r w:rsidRPr="00A153B5">
              <w:rPr>
                <w:color w:val="000000"/>
                <w:sz w:val="16"/>
                <w:szCs w:val="16"/>
              </w:rPr>
              <w:t>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35,0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Иные закупки товаров, работ и услуг для обеспечения государс</w:t>
            </w:r>
            <w:r w:rsidRPr="00A153B5">
              <w:rPr>
                <w:sz w:val="16"/>
                <w:szCs w:val="16"/>
              </w:rPr>
              <w:t>т</w:t>
            </w:r>
            <w:r w:rsidRPr="00A153B5">
              <w:rPr>
                <w:sz w:val="16"/>
                <w:szCs w:val="16"/>
              </w:rPr>
              <w:t>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35,0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Мероприятия по повышению безопасности дорожного движения</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40006 20900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19,0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Закупка товаров, работ и услуг для государственных (муниципал</w:t>
            </w:r>
            <w:r w:rsidRPr="00A153B5">
              <w:rPr>
                <w:color w:val="000000"/>
                <w:sz w:val="16"/>
                <w:szCs w:val="16"/>
              </w:rPr>
              <w:t>ь</w:t>
            </w:r>
            <w:r w:rsidRPr="00A153B5">
              <w:rPr>
                <w:color w:val="000000"/>
                <w:sz w:val="16"/>
                <w:szCs w:val="16"/>
              </w:rPr>
              <w:t>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19,0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Иные закупки товаров, работ и услуг для обеспечения государс</w:t>
            </w:r>
            <w:r w:rsidRPr="00A153B5">
              <w:rPr>
                <w:sz w:val="16"/>
                <w:szCs w:val="16"/>
              </w:rPr>
              <w:t>т</w:t>
            </w:r>
            <w:r w:rsidRPr="00A153B5">
              <w:rPr>
                <w:sz w:val="16"/>
                <w:szCs w:val="16"/>
              </w:rPr>
              <w:t>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19,0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Учебно-методические кабинеты, централизованные бухгалтерии, группы хозяйственного обслуживания, логопедические пункты</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lang w:val="en-US"/>
              </w:rPr>
              <w:t>450</w:t>
            </w:r>
            <w:r w:rsidRPr="00A153B5">
              <w:rPr>
                <w:sz w:val="16"/>
                <w:szCs w:val="16"/>
              </w:rPr>
              <w:t>00</w:t>
            </w:r>
            <w:r w:rsidRPr="00A153B5">
              <w:rPr>
                <w:sz w:val="16"/>
                <w:szCs w:val="16"/>
                <w:lang w:val="en-US"/>
              </w:rPr>
              <w:t xml:space="preserve"> 0000</w:t>
            </w:r>
            <w:r w:rsidRPr="00A153B5">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2750,123</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lastRenderedPageBreak/>
              <w:t>Учебно-методические кабинеты</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45200</w:t>
            </w:r>
            <w:r w:rsidRPr="00A153B5">
              <w:rPr>
                <w:sz w:val="16"/>
                <w:szCs w:val="16"/>
                <w:lang w:val="en-US"/>
              </w:rPr>
              <w:t xml:space="preserve"> </w:t>
            </w:r>
            <w:r w:rsidRPr="00A153B5">
              <w:rPr>
                <w:sz w:val="16"/>
                <w:szCs w:val="16"/>
              </w:rPr>
              <w:t>00000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961,0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 xml:space="preserve">Обеспечение деятельности подведомственных учреждений </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45200</w:t>
            </w:r>
            <w:r w:rsidRPr="00A153B5">
              <w:rPr>
                <w:sz w:val="16"/>
                <w:szCs w:val="16"/>
                <w:lang w:val="en-US"/>
              </w:rPr>
              <w:t xml:space="preserve"> 0059</w:t>
            </w:r>
            <w:r w:rsidRPr="00A153B5">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961,0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Расходы на выплаты персоналу в целях обеспечения выполнения функций государственными (муниципальными) органами, казе</w:t>
            </w:r>
            <w:r w:rsidRPr="00A153B5">
              <w:rPr>
                <w:color w:val="000000"/>
                <w:sz w:val="16"/>
                <w:szCs w:val="16"/>
              </w:rPr>
              <w:t>н</w:t>
            </w:r>
            <w:r w:rsidRPr="00A153B5">
              <w:rPr>
                <w:color w:val="000000"/>
                <w:sz w:val="16"/>
                <w:szCs w:val="16"/>
              </w:rPr>
              <w:t>ными учреждениями, органами управления государственными вн</w:t>
            </w:r>
            <w:r w:rsidRPr="00A153B5">
              <w:rPr>
                <w:color w:val="000000"/>
                <w:sz w:val="16"/>
                <w:szCs w:val="16"/>
              </w:rPr>
              <w:t>е</w:t>
            </w:r>
            <w:r w:rsidRPr="00A153B5">
              <w:rPr>
                <w:color w:val="000000"/>
                <w:sz w:val="16"/>
                <w:szCs w:val="16"/>
              </w:rPr>
              <w:t>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961,0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Расходы на выплаты персоналу казенных учреждений</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961,0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Централизованные бухгалтерии</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lang w:val="en-US"/>
              </w:rPr>
              <w:t>453</w:t>
            </w:r>
            <w:r w:rsidRPr="00A153B5">
              <w:rPr>
                <w:sz w:val="16"/>
                <w:szCs w:val="16"/>
              </w:rPr>
              <w:t>00</w:t>
            </w:r>
            <w:r w:rsidRPr="00A153B5">
              <w:rPr>
                <w:sz w:val="16"/>
                <w:szCs w:val="16"/>
                <w:lang w:val="en-US"/>
              </w:rPr>
              <w:t xml:space="preserve"> 0000</w:t>
            </w:r>
            <w:r w:rsidRPr="00A153B5">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1789,123</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rPr>
                <w:sz w:val="16"/>
                <w:szCs w:val="16"/>
              </w:rPr>
            </w:pPr>
            <w:r w:rsidRPr="00A153B5">
              <w:rPr>
                <w:sz w:val="16"/>
                <w:szCs w:val="16"/>
              </w:rPr>
              <w:t>Обеспечение деятельности подведомственных учреждений</w:t>
            </w:r>
          </w:p>
        </w:tc>
        <w:tc>
          <w:tcPr>
            <w:tcW w:w="709"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rPr>
                <w:b/>
                <w:sz w:val="16"/>
                <w:szCs w:val="16"/>
              </w:rPr>
            </w:pPr>
          </w:p>
        </w:tc>
        <w:tc>
          <w:tcPr>
            <w:tcW w:w="1485"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rPr>
                <w:sz w:val="16"/>
                <w:szCs w:val="16"/>
              </w:rPr>
            </w:pPr>
            <w:r w:rsidRPr="00A153B5">
              <w:rPr>
                <w:sz w:val="16"/>
                <w:szCs w:val="16"/>
              </w:rPr>
              <w:t xml:space="preserve"> </w:t>
            </w:r>
            <w:r w:rsidRPr="00A153B5">
              <w:rPr>
                <w:sz w:val="16"/>
                <w:szCs w:val="16"/>
                <w:lang w:val="en-US"/>
              </w:rPr>
              <w:t>453</w:t>
            </w:r>
            <w:r w:rsidRPr="00A153B5">
              <w:rPr>
                <w:sz w:val="16"/>
                <w:szCs w:val="16"/>
              </w:rPr>
              <w:t>00</w:t>
            </w:r>
            <w:r w:rsidRPr="00A153B5">
              <w:rPr>
                <w:sz w:val="16"/>
                <w:szCs w:val="16"/>
                <w:lang w:val="en-US"/>
              </w:rPr>
              <w:t xml:space="preserve"> </w:t>
            </w:r>
            <w:r w:rsidRPr="00A153B5">
              <w:rPr>
                <w:sz w:val="16"/>
                <w:szCs w:val="16"/>
              </w:rPr>
              <w:t>0</w:t>
            </w:r>
            <w:r w:rsidRPr="00A153B5">
              <w:rPr>
                <w:sz w:val="16"/>
                <w:szCs w:val="16"/>
                <w:lang w:val="en-US"/>
              </w:rPr>
              <w:t>059</w:t>
            </w:r>
            <w:r w:rsidRPr="00A153B5">
              <w:rPr>
                <w:sz w:val="16"/>
                <w:szCs w:val="16"/>
              </w:rPr>
              <w:t>0</w:t>
            </w:r>
          </w:p>
        </w:tc>
        <w:tc>
          <w:tcPr>
            <w:tcW w:w="567"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1789,123</w:t>
            </w:r>
          </w:p>
        </w:tc>
      </w:tr>
      <w:tr w:rsidR="00A153B5" w:rsidRPr="00A153B5" w:rsidTr="00A153B5">
        <w:trPr>
          <w:trHeight w:val="233"/>
        </w:trPr>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Расходы на выплаты персоналу в целях обеспечения выполнения функций государственными (муниципальными) органами, казе</w:t>
            </w:r>
            <w:r w:rsidRPr="00A153B5">
              <w:rPr>
                <w:color w:val="000000"/>
                <w:sz w:val="16"/>
                <w:szCs w:val="16"/>
              </w:rPr>
              <w:t>н</w:t>
            </w:r>
            <w:r w:rsidRPr="00A153B5">
              <w:rPr>
                <w:color w:val="000000"/>
                <w:sz w:val="16"/>
                <w:szCs w:val="16"/>
              </w:rPr>
              <w:t>ными учреждениями, органами управления государственными вн</w:t>
            </w:r>
            <w:r w:rsidRPr="00A153B5">
              <w:rPr>
                <w:color w:val="000000"/>
                <w:sz w:val="16"/>
                <w:szCs w:val="16"/>
              </w:rPr>
              <w:t>е</w:t>
            </w:r>
            <w:r w:rsidRPr="00A153B5">
              <w:rPr>
                <w:color w:val="000000"/>
                <w:sz w:val="16"/>
                <w:szCs w:val="16"/>
              </w:rPr>
              <w:t>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1212,614</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Расходы на выплаты персоналу казенных учреждений</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1212,614</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Закупка товаров, работ и услуг для государственных (муниципал</w:t>
            </w:r>
            <w:r w:rsidRPr="00A153B5">
              <w:rPr>
                <w:color w:val="000000"/>
                <w:sz w:val="16"/>
                <w:szCs w:val="16"/>
              </w:rPr>
              <w:t>ь</w:t>
            </w:r>
            <w:r w:rsidRPr="00A153B5">
              <w:rPr>
                <w:color w:val="000000"/>
                <w:sz w:val="16"/>
                <w:szCs w:val="16"/>
              </w:rPr>
              <w:t>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498,023</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Иные закупки товаров, работ и услуг для обеспечения государс</w:t>
            </w:r>
            <w:r w:rsidRPr="00A153B5">
              <w:rPr>
                <w:sz w:val="16"/>
                <w:szCs w:val="16"/>
              </w:rPr>
              <w:t>т</w:t>
            </w:r>
            <w:r w:rsidRPr="00A153B5">
              <w:rPr>
                <w:sz w:val="16"/>
                <w:szCs w:val="16"/>
              </w:rPr>
              <w:t>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498,023</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800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78,486</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Уплата налогов, сборов и иных платежей</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850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78,486</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b/>
                <w:sz w:val="16"/>
                <w:szCs w:val="16"/>
              </w:rPr>
            </w:pPr>
            <w:r w:rsidRPr="00A153B5">
              <w:rPr>
                <w:b/>
                <w:sz w:val="16"/>
                <w:szCs w:val="16"/>
              </w:rPr>
              <w:t>Культура, кинематография</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b/>
                <w:sz w:val="16"/>
                <w:szCs w:val="16"/>
              </w:rPr>
            </w:pPr>
            <w:r w:rsidRPr="00A153B5">
              <w:rPr>
                <w:b/>
                <w:sz w:val="16"/>
                <w:szCs w:val="16"/>
              </w:rPr>
              <w:t>0800</w:t>
            </w: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b/>
                <w:sz w:val="16"/>
                <w:szCs w:val="16"/>
              </w:rPr>
            </w:pPr>
            <w:r w:rsidRPr="00A153B5">
              <w:rPr>
                <w:b/>
                <w:sz w:val="16"/>
                <w:szCs w:val="16"/>
                <w:lang w:val="en-US"/>
              </w:rPr>
              <w:t>2</w:t>
            </w:r>
            <w:r w:rsidRPr="00A153B5">
              <w:rPr>
                <w:b/>
                <w:sz w:val="16"/>
                <w:szCs w:val="16"/>
              </w:rPr>
              <w:t>0707,586</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 xml:space="preserve">Культура </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0801</w:t>
            </w: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16247,986</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rPr>
                <w:color w:val="000000"/>
                <w:sz w:val="16"/>
                <w:szCs w:val="16"/>
              </w:rPr>
            </w:pPr>
            <w:r w:rsidRPr="00A153B5">
              <w:rPr>
                <w:sz w:val="16"/>
                <w:szCs w:val="16"/>
              </w:rPr>
              <w:t>Реализация мероприятий муниципальных программ за счет средств м</w:t>
            </w:r>
            <w:r w:rsidRPr="00A153B5">
              <w:rPr>
                <w:sz w:val="16"/>
                <w:szCs w:val="16"/>
              </w:rPr>
              <w:t>е</w:t>
            </w:r>
            <w:r w:rsidRPr="00A153B5">
              <w:rPr>
                <w:sz w:val="16"/>
                <w:szCs w:val="16"/>
              </w:rPr>
              <w:t xml:space="preserve">стного бюджета и </w:t>
            </w:r>
            <w:proofErr w:type="spellStart"/>
            <w:r w:rsidRPr="00A153B5">
              <w:rPr>
                <w:sz w:val="16"/>
                <w:szCs w:val="16"/>
              </w:rPr>
              <w:t>софинансирование</w:t>
            </w:r>
            <w:proofErr w:type="spellEnd"/>
            <w:r w:rsidRPr="00A153B5">
              <w:rPr>
                <w:sz w:val="16"/>
                <w:szCs w:val="16"/>
              </w:rPr>
              <w:t xml:space="preserve"> из других бюджетов</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40000 00000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942,786</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Мероприятия по развитию сферы культуры и спорта</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40005 20700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273,282</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Закупка товаров, работ и услуг для государственных (муниципал</w:t>
            </w:r>
            <w:r w:rsidRPr="00A153B5">
              <w:rPr>
                <w:color w:val="000000"/>
                <w:sz w:val="16"/>
                <w:szCs w:val="16"/>
              </w:rPr>
              <w:t>ь</w:t>
            </w:r>
            <w:r w:rsidRPr="00A153B5">
              <w:rPr>
                <w:color w:val="000000"/>
                <w:sz w:val="16"/>
                <w:szCs w:val="16"/>
              </w:rPr>
              <w:t>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273,282</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Иные закупки товаров, работ и услуг для обеспечения государс</w:t>
            </w:r>
            <w:r w:rsidRPr="00A153B5">
              <w:rPr>
                <w:sz w:val="16"/>
                <w:szCs w:val="16"/>
              </w:rPr>
              <w:t>т</w:t>
            </w:r>
            <w:r w:rsidRPr="00A153B5">
              <w:rPr>
                <w:sz w:val="16"/>
                <w:szCs w:val="16"/>
              </w:rPr>
              <w:t>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273,282</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Мероприятия по развитию сферы культуры и спорта за счет средств от пр</w:t>
            </w:r>
            <w:r w:rsidRPr="00A153B5">
              <w:rPr>
                <w:sz w:val="16"/>
                <w:szCs w:val="16"/>
              </w:rPr>
              <w:t>и</w:t>
            </w:r>
            <w:r w:rsidRPr="00A153B5">
              <w:rPr>
                <w:sz w:val="16"/>
                <w:szCs w:val="16"/>
              </w:rPr>
              <w:t>носящей   доход деятельности</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40005 20710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87,2</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Закупка товаров, работ и услуг для государственных (муниципал</w:t>
            </w:r>
            <w:r w:rsidRPr="00A153B5">
              <w:rPr>
                <w:color w:val="000000"/>
                <w:sz w:val="16"/>
                <w:szCs w:val="16"/>
              </w:rPr>
              <w:t>ь</w:t>
            </w:r>
            <w:r w:rsidRPr="00A153B5">
              <w:rPr>
                <w:color w:val="000000"/>
                <w:sz w:val="16"/>
                <w:szCs w:val="16"/>
              </w:rPr>
              <w:t>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87,2</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Иные закупки товаров, работ и услуг для обеспечения государс</w:t>
            </w:r>
            <w:r w:rsidRPr="00A153B5">
              <w:rPr>
                <w:sz w:val="16"/>
                <w:szCs w:val="16"/>
              </w:rPr>
              <w:t>т</w:t>
            </w:r>
            <w:r w:rsidRPr="00A153B5">
              <w:rPr>
                <w:sz w:val="16"/>
                <w:szCs w:val="16"/>
              </w:rPr>
              <w:t>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87,2</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Обеспечение развития и укрепления материально-технической базы муниципальных домов культуры</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rPr>
              <w:t>40005</w:t>
            </w:r>
            <w:r w:rsidRPr="00A153B5">
              <w:rPr>
                <w:sz w:val="16"/>
                <w:szCs w:val="16"/>
                <w:lang w:val="en-US"/>
              </w:rPr>
              <w:t xml:space="preserve"> L4670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472,414</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Закупка товаров, работ и услуг для государственных (муниципал</w:t>
            </w:r>
            <w:r w:rsidRPr="00A153B5">
              <w:rPr>
                <w:color w:val="000000"/>
                <w:sz w:val="16"/>
                <w:szCs w:val="16"/>
              </w:rPr>
              <w:t>ь</w:t>
            </w:r>
            <w:r w:rsidRPr="00A153B5">
              <w:rPr>
                <w:color w:val="000000"/>
                <w:sz w:val="16"/>
                <w:szCs w:val="16"/>
              </w:rPr>
              <w:t>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rPr>
              <w:t>472,</w:t>
            </w:r>
            <w:r w:rsidRPr="00A153B5">
              <w:rPr>
                <w:sz w:val="16"/>
                <w:szCs w:val="16"/>
                <w:lang w:val="en-US"/>
              </w:rPr>
              <w:t>414</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Иные закупки товаров, работ и услуг для обеспечения государс</w:t>
            </w:r>
            <w:r w:rsidRPr="00A153B5">
              <w:rPr>
                <w:sz w:val="16"/>
                <w:szCs w:val="16"/>
              </w:rPr>
              <w:t>т</w:t>
            </w:r>
            <w:r w:rsidRPr="00A153B5">
              <w:rPr>
                <w:sz w:val="16"/>
                <w:szCs w:val="16"/>
              </w:rPr>
              <w:t>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472,414</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Государственная поддержка лучших сельских учреждений культ</w:t>
            </w:r>
            <w:r w:rsidRPr="00A153B5">
              <w:rPr>
                <w:sz w:val="16"/>
                <w:szCs w:val="16"/>
              </w:rPr>
              <w:t>у</w:t>
            </w:r>
            <w:r w:rsidRPr="00A153B5">
              <w:rPr>
                <w:sz w:val="16"/>
                <w:szCs w:val="16"/>
              </w:rPr>
              <w:t>ры</w:t>
            </w:r>
          </w:p>
          <w:p w:rsidR="00A153B5" w:rsidRPr="00A153B5" w:rsidRDefault="00A153B5" w:rsidP="00A153B5">
            <w:pPr>
              <w:snapToGrid w:val="0"/>
              <w:jc w:val="both"/>
              <w:rPr>
                <w:sz w:val="16"/>
                <w:szCs w:val="16"/>
              </w:rPr>
            </w:pP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40005 L5190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109,89</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Закупка товаров, работ и услуг для государственных (муниципал</w:t>
            </w:r>
            <w:r w:rsidRPr="00A153B5">
              <w:rPr>
                <w:color w:val="000000"/>
                <w:sz w:val="16"/>
                <w:szCs w:val="16"/>
              </w:rPr>
              <w:t>ь</w:t>
            </w:r>
            <w:r w:rsidRPr="00A153B5">
              <w:rPr>
                <w:color w:val="000000"/>
                <w:sz w:val="16"/>
                <w:szCs w:val="16"/>
              </w:rPr>
              <w:t>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109,89</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Иные закупки товаров, работ и услуг для обеспечения государс</w:t>
            </w:r>
            <w:r w:rsidRPr="00A153B5">
              <w:rPr>
                <w:sz w:val="16"/>
                <w:szCs w:val="16"/>
              </w:rPr>
              <w:t>т</w:t>
            </w:r>
            <w:r w:rsidRPr="00A153B5">
              <w:rPr>
                <w:sz w:val="16"/>
                <w:szCs w:val="16"/>
              </w:rPr>
              <w:t>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109,89</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Учреждения культуры и мероприятия в сфере культуры и кинем</w:t>
            </w:r>
            <w:r w:rsidRPr="00A153B5">
              <w:rPr>
                <w:sz w:val="16"/>
                <w:szCs w:val="16"/>
              </w:rPr>
              <w:t>а</w:t>
            </w:r>
            <w:r w:rsidRPr="00A153B5">
              <w:rPr>
                <w:sz w:val="16"/>
                <w:szCs w:val="16"/>
              </w:rPr>
              <w:t>тографии</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44000</w:t>
            </w:r>
            <w:r w:rsidRPr="00A153B5">
              <w:rPr>
                <w:sz w:val="16"/>
                <w:szCs w:val="16"/>
                <w:lang w:val="en-US"/>
              </w:rPr>
              <w:t xml:space="preserve"> </w:t>
            </w:r>
            <w:r w:rsidRPr="00A153B5">
              <w:rPr>
                <w:sz w:val="16"/>
                <w:szCs w:val="16"/>
              </w:rPr>
              <w:t>00000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7604,7</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 xml:space="preserve">Обеспечение деятельности подведомственных учреждений </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44000</w:t>
            </w:r>
            <w:r w:rsidRPr="00A153B5">
              <w:rPr>
                <w:sz w:val="16"/>
                <w:szCs w:val="16"/>
                <w:lang w:val="en-US"/>
              </w:rPr>
              <w:t xml:space="preserve"> 0059</w:t>
            </w:r>
            <w:r w:rsidRPr="00A153B5">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rPr>
              <w:t>7424,7</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Расходы на выплаты персоналу в целях обеспечения выполнения функций государственными (муниципальными) органами, казе</w:t>
            </w:r>
            <w:r w:rsidRPr="00A153B5">
              <w:rPr>
                <w:color w:val="000000"/>
                <w:sz w:val="16"/>
                <w:szCs w:val="16"/>
              </w:rPr>
              <w:t>н</w:t>
            </w:r>
            <w:r w:rsidRPr="00A153B5">
              <w:rPr>
                <w:color w:val="000000"/>
                <w:sz w:val="16"/>
                <w:szCs w:val="16"/>
              </w:rPr>
              <w:t>ными учреждениями, органами управления государственными вн</w:t>
            </w:r>
            <w:r w:rsidRPr="00A153B5">
              <w:rPr>
                <w:color w:val="000000"/>
                <w:sz w:val="16"/>
                <w:szCs w:val="16"/>
              </w:rPr>
              <w:t>е</w:t>
            </w:r>
            <w:r w:rsidRPr="00A153B5">
              <w:rPr>
                <w:color w:val="000000"/>
                <w:sz w:val="16"/>
                <w:szCs w:val="16"/>
              </w:rPr>
              <w:t>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6454,98</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Расходы на выплаты персоналу казенных учреждений</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6454,98</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Закупка товаров, работ и услуг для государственных (муниципал</w:t>
            </w:r>
            <w:r w:rsidRPr="00A153B5">
              <w:rPr>
                <w:color w:val="000000"/>
                <w:sz w:val="16"/>
                <w:szCs w:val="16"/>
              </w:rPr>
              <w:t>ь</w:t>
            </w:r>
            <w:r w:rsidRPr="00A153B5">
              <w:rPr>
                <w:color w:val="000000"/>
                <w:sz w:val="16"/>
                <w:szCs w:val="16"/>
              </w:rPr>
              <w:t>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910</w:t>
            </w:r>
            <w:r w:rsidRPr="00A153B5">
              <w:rPr>
                <w:sz w:val="16"/>
                <w:szCs w:val="16"/>
              </w:rPr>
              <w:t>,</w:t>
            </w:r>
            <w:r w:rsidRPr="00A153B5">
              <w:rPr>
                <w:sz w:val="16"/>
                <w:szCs w:val="16"/>
                <w:lang w:val="en-US"/>
              </w:rPr>
              <w:t>1</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Иные закупки товаров, работ и услуг для обеспечения государс</w:t>
            </w:r>
            <w:r w:rsidRPr="00A153B5">
              <w:rPr>
                <w:sz w:val="16"/>
                <w:szCs w:val="16"/>
              </w:rPr>
              <w:t>т</w:t>
            </w:r>
            <w:r w:rsidRPr="00A153B5">
              <w:rPr>
                <w:sz w:val="16"/>
                <w:szCs w:val="16"/>
              </w:rPr>
              <w:t>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910</w:t>
            </w:r>
            <w:r w:rsidRPr="00A153B5">
              <w:rPr>
                <w:sz w:val="16"/>
                <w:szCs w:val="16"/>
              </w:rPr>
              <w:t>,</w:t>
            </w:r>
            <w:r w:rsidRPr="00A153B5">
              <w:rPr>
                <w:sz w:val="16"/>
                <w:szCs w:val="16"/>
                <w:lang w:val="en-US"/>
              </w:rPr>
              <w:t>1</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800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59,62</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Исполнение судебных актов</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830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2,62</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Уплата налогов, сборов и иных платежей</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850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57,0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Обеспечение деятельности подведомственных учреждений за счет средств от приносящей доход деятельности</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lang w:val="en-US"/>
              </w:rPr>
              <w:t>440</w:t>
            </w:r>
            <w:r w:rsidRPr="00A153B5">
              <w:rPr>
                <w:sz w:val="16"/>
                <w:szCs w:val="16"/>
              </w:rPr>
              <w:t>00</w:t>
            </w:r>
            <w:r w:rsidRPr="00A153B5">
              <w:rPr>
                <w:sz w:val="16"/>
                <w:szCs w:val="16"/>
                <w:lang w:val="en-US"/>
              </w:rPr>
              <w:t xml:space="preserve"> 0060</w:t>
            </w:r>
            <w:r w:rsidRPr="00A153B5">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lang w:val="en-US"/>
              </w:rPr>
              <w:t>18</w:t>
            </w:r>
            <w:r w:rsidRPr="00A153B5">
              <w:rPr>
                <w:sz w:val="16"/>
                <w:szCs w:val="16"/>
              </w:rPr>
              <w:t>0,0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Закупка товаров, работ и услуг для государственных (муниципал</w:t>
            </w:r>
            <w:r w:rsidRPr="00A153B5">
              <w:rPr>
                <w:color w:val="000000"/>
                <w:sz w:val="16"/>
                <w:szCs w:val="16"/>
              </w:rPr>
              <w:t>ь</w:t>
            </w:r>
            <w:r w:rsidRPr="00A153B5">
              <w:rPr>
                <w:color w:val="000000"/>
                <w:sz w:val="16"/>
                <w:szCs w:val="16"/>
              </w:rPr>
              <w:t>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lang w:val="en-US"/>
              </w:rPr>
              <w:t>18</w:t>
            </w:r>
            <w:r w:rsidRPr="00A153B5">
              <w:rPr>
                <w:sz w:val="16"/>
                <w:szCs w:val="16"/>
              </w:rPr>
              <w:t>0,0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Иные закупки товаров, работ и услуг для обеспечения государс</w:t>
            </w:r>
            <w:r w:rsidRPr="00A153B5">
              <w:rPr>
                <w:sz w:val="16"/>
                <w:szCs w:val="16"/>
              </w:rPr>
              <w:t>т</w:t>
            </w:r>
            <w:r w:rsidRPr="00A153B5">
              <w:rPr>
                <w:sz w:val="16"/>
                <w:szCs w:val="16"/>
              </w:rPr>
              <w:t>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lang w:val="en-US"/>
              </w:rPr>
              <w:t>18</w:t>
            </w:r>
            <w:r w:rsidRPr="00A153B5">
              <w:rPr>
                <w:sz w:val="16"/>
                <w:szCs w:val="16"/>
              </w:rPr>
              <w:t>0,0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Музеи и постоянные выставки</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44100</w:t>
            </w:r>
            <w:r w:rsidRPr="00A153B5">
              <w:rPr>
                <w:sz w:val="16"/>
                <w:szCs w:val="16"/>
                <w:lang w:val="en-US"/>
              </w:rPr>
              <w:t xml:space="preserve"> </w:t>
            </w:r>
            <w:r w:rsidRPr="00A153B5">
              <w:rPr>
                <w:sz w:val="16"/>
                <w:szCs w:val="16"/>
              </w:rPr>
              <w:t>00000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881,6</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 xml:space="preserve">Обеспечение деятельности подведомственных учреждений </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44100</w:t>
            </w:r>
            <w:r w:rsidRPr="00A153B5">
              <w:rPr>
                <w:sz w:val="16"/>
                <w:szCs w:val="16"/>
                <w:lang w:val="en-US"/>
              </w:rPr>
              <w:t xml:space="preserve"> 0059</w:t>
            </w:r>
            <w:r w:rsidRPr="00A153B5">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861,6</w:t>
            </w:r>
          </w:p>
        </w:tc>
      </w:tr>
      <w:tr w:rsidR="00A153B5" w:rsidRPr="00A153B5" w:rsidTr="00A153B5">
        <w:trPr>
          <w:trHeight w:val="259"/>
        </w:trPr>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Расходы на выплаты персоналу в целях обеспечения выполнения функций государственными (муниципальными) органами, казе</w:t>
            </w:r>
            <w:r w:rsidRPr="00A153B5">
              <w:rPr>
                <w:color w:val="000000"/>
                <w:sz w:val="16"/>
                <w:szCs w:val="16"/>
              </w:rPr>
              <w:t>н</w:t>
            </w:r>
            <w:r w:rsidRPr="00A153B5">
              <w:rPr>
                <w:color w:val="000000"/>
                <w:sz w:val="16"/>
                <w:szCs w:val="16"/>
              </w:rPr>
              <w:t>ными учреждениями, органами управления государственными вн</w:t>
            </w:r>
            <w:r w:rsidRPr="00A153B5">
              <w:rPr>
                <w:color w:val="000000"/>
                <w:sz w:val="16"/>
                <w:szCs w:val="16"/>
              </w:rPr>
              <w:t>е</w:t>
            </w:r>
            <w:r w:rsidRPr="00A153B5">
              <w:rPr>
                <w:color w:val="000000"/>
                <w:sz w:val="16"/>
                <w:szCs w:val="16"/>
              </w:rPr>
              <w:t>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424,196</w:t>
            </w:r>
          </w:p>
        </w:tc>
      </w:tr>
      <w:tr w:rsidR="00A153B5" w:rsidRPr="00A153B5" w:rsidTr="00A153B5">
        <w:trPr>
          <w:trHeight w:val="259"/>
        </w:trPr>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Расходы на выплаты персоналу казенных учреждений</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424,196</w:t>
            </w:r>
          </w:p>
        </w:tc>
      </w:tr>
      <w:tr w:rsidR="00A153B5" w:rsidRPr="00A153B5" w:rsidTr="00A153B5">
        <w:trPr>
          <w:trHeight w:val="259"/>
        </w:trPr>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Закупка товаров, работ и услуг для государственных (муниципал</w:t>
            </w:r>
            <w:r w:rsidRPr="00A153B5">
              <w:rPr>
                <w:color w:val="000000"/>
                <w:sz w:val="16"/>
                <w:szCs w:val="16"/>
              </w:rPr>
              <w:t>ь</w:t>
            </w:r>
            <w:r w:rsidRPr="00A153B5">
              <w:rPr>
                <w:color w:val="000000"/>
                <w:sz w:val="16"/>
                <w:szCs w:val="16"/>
              </w:rPr>
              <w:t>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421,6</w:t>
            </w:r>
          </w:p>
        </w:tc>
      </w:tr>
      <w:tr w:rsidR="00A153B5" w:rsidRPr="00A153B5" w:rsidTr="00A153B5">
        <w:trPr>
          <w:trHeight w:val="259"/>
        </w:trPr>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Иные закупки товаров, работ и услуг для обеспечения государс</w:t>
            </w:r>
            <w:r w:rsidRPr="00A153B5">
              <w:rPr>
                <w:sz w:val="16"/>
                <w:szCs w:val="16"/>
              </w:rPr>
              <w:t>т</w:t>
            </w:r>
            <w:r w:rsidRPr="00A153B5">
              <w:rPr>
                <w:sz w:val="16"/>
                <w:szCs w:val="16"/>
              </w:rPr>
              <w:t>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421,6</w:t>
            </w:r>
          </w:p>
        </w:tc>
      </w:tr>
      <w:tr w:rsidR="00A153B5" w:rsidRPr="00A153B5" w:rsidTr="00A153B5">
        <w:trPr>
          <w:trHeight w:val="259"/>
        </w:trPr>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800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15,804</w:t>
            </w:r>
          </w:p>
        </w:tc>
      </w:tr>
      <w:tr w:rsidR="00A153B5" w:rsidRPr="00A153B5" w:rsidTr="00A153B5">
        <w:trPr>
          <w:trHeight w:val="259"/>
        </w:trPr>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Исполнение судебных актов</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830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3,604</w:t>
            </w:r>
          </w:p>
        </w:tc>
      </w:tr>
      <w:tr w:rsidR="00A153B5" w:rsidRPr="00A153B5" w:rsidTr="00A153B5">
        <w:trPr>
          <w:trHeight w:val="259"/>
        </w:trPr>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Уплата налогов, сборов и иных платежей</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850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12,2</w:t>
            </w:r>
          </w:p>
        </w:tc>
      </w:tr>
      <w:tr w:rsidR="00A153B5" w:rsidRPr="00A153B5" w:rsidTr="00A153B5">
        <w:trPr>
          <w:trHeight w:val="388"/>
        </w:trPr>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Обеспечение деятельности подведомственных учреждений за счет средств от приносящей доход деятельности</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44100</w:t>
            </w:r>
            <w:r w:rsidRPr="00A153B5">
              <w:rPr>
                <w:sz w:val="16"/>
                <w:szCs w:val="16"/>
                <w:lang w:val="en-US"/>
              </w:rPr>
              <w:t xml:space="preserve"> 0060</w:t>
            </w:r>
            <w:r w:rsidRPr="00A153B5">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20,0</w:t>
            </w:r>
          </w:p>
        </w:tc>
      </w:tr>
      <w:tr w:rsidR="00A153B5" w:rsidRPr="00A153B5" w:rsidTr="00A153B5">
        <w:trPr>
          <w:trHeight w:val="388"/>
        </w:trPr>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Закупка товаров, работ и услуг для государственных (муниципал</w:t>
            </w:r>
            <w:r w:rsidRPr="00A153B5">
              <w:rPr>
                <w:color w:val="000000"/>
                <w:sz w:val="16"/>
                <w:szCs w:val="16"/>
              </w:rPr>
              <w:t>ь</w:t>
            </w:r>
            <w:r w:rsidRPr="00A153B5">
              <w:rPr>
                <w:color w:val="000000"/>
                <w:sz w:val="16"/>
                <w:szCs w:val="16"/>
              </w:rPr>
              <w:t>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20,0</w:t>
            </w:r>
          </w:p>
        </w:tc>
      </w:tr>
      <w:tr w:rsidR="00A153B5" w:rsidRPr="00A153B5" w:rsidTr="00A153B5">
        <w:trPr>
          <w:trHeight w:val="306"/>
        </w:trPr>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lastRenderedPageBreak/>
              <w:t>Иные закупки товаров, работ и услуг для обеспечения государс</w:t>
            </w:r>
            <w:r w:rsidRPr="00A153B5">
              <w:rPr>
                <w:sz w:val="16"/>
                <w:szCs w:val="16"/>
              </w:rPr>
              <w:t>т</w:t>
            </w:r>
            <w:r w:rsidRPr="00A153B5">
              <w:rPr>
                <w:sz w:val="16"/>
                <w:szCs w:val="16"/>
              </w:rPr>
              <w:t>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20,0</w:t>
            </w:r>
          </w:p>
        </w:tc>
      </w:tr>
      <w:tr w:rsidR="00A153B5" w:rsidRPr="00A153B5" w:rsidTr="00A153B5">
        <w:trPr>
          <w:trHeight w:val="306"/>
        </w:trPr>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Библиотеки</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44200</w:t>
            </w:r>
            <w:r w:rsidRPr="00A153B5">
              <w:rPr>
                <w:sz w:val="16"/>
                <w:szCs w:val="16"/>
                <w:lang w:val="en-US"/>
              </w:rPr>
              <w:t xml:space="preserve"> </w:t>
            </w:r>
            <w:r w:rsidRPr="00A153B5">
              <w:rPr>
                <w:sz w:val="16"/>
                <w:szCs w:val="16"/>
              </w:rPr>
              <w:t>00000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6818,9</w:t>
            </w:r>
          </w:p>
        </w:tc>
      </w:tr>
      <w:tr w:rsidR="00A153B5" w:rsidRPr="00A153B5" w:rsidTr="00A153B5">
        <w:trPr>
          <w:trHeight w:val="197"/>
        </w:trPr>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Обеспечение деятельности подведомственных учреждений</w:t>
            </w:r>
          </w:p>
        </w:tc>
        <w:tc>
          <w:tcPr>
            <w:tcW w:w="709"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center"/>
              <w:rPr>
                <w:sz w:val="16"/>
                <w:szCs w:val="16"/>
              </w:rPr>
            </w:pPr>
            <w:r w:rsidRPr="00A153B5">
              <w:rPr>
                <w:sz w:val="16"/>
                <w:szCs w:val="16"/>
              </w:rPr>
              <w:t>44200</w:t>
            </w:r>
            <w:r w:rsidRPr="00A153B5">
              <w:rPr>
                <w:sz w:val="16"/>
                <w:szCs w:val="16"/>
                <w:lang w:val="en-US"/>
              </w:rPr>
              <w:t xml:space="preserve"> 0059</w:t>
            </w:r>
            <w:r w:rsidRPr="00A153B5">
              <w:rPr>
                <w:sz w:val="16"/>
                <w:szCs w:val="16"/>
              </w:rPr>
              <w:t>0</w:t>
            </w:r>
          </w:p>
        </w:tc>
        <w:tc>
          <w:tcPr>
            <w:tcW w:w="567"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tcPr>
          <w:p w:rsidR="00A153B5" w:rsidRPr="00A153B5" w:rsidRDefault="00A153B5" w:rsidP="00A153B5">
            <w:pPr>
              <w:snapToGrid w:val="0"/>
              <w:jc w:val="center"/>
              <w:rPr>
                <w:sz w:val="16"/>
                <w:szCs w:val="16"/>
              </w:rPr>
            </w:pPr>
            <w:r w:rsidRPr="00A153B5">
              <w:rPr>
                <w:sz w:val="16"/>
                <w:szCs w:val="16"/>
              </w:rPr>
              <w:t>6766,1</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Расходы на выплаты персоналу в целях обеспечения выполнения функций государственными (муниципальными) органами, казе</w:t>
            </w:r>
            <w:r w:rsidRPr="00A153B5">
              <w:rPr>
                <w:color w:val="000000"/>
                <w:sz w:val="16"/>
                <w:szCs w:val="16"/>
              </w:rPr>
              <w:t>н</w:t>
            </w:r>
            <w:r w:rsidRPr="00A153B5">
              <w:rPr>
                <w:color w:val="000000"/>
                <w:sz w:val="16"/>
                <w:szCs w:val="16"/>
              </w:rPr>
              <w:t>ными учреждениями, органами управления государственными вн</w:t>
            </w:r>
            <w:r w:rsidRPr="00A153B5">
              <w:rPr>
                <w:color w:val="000000"/>
                <w:sz w:val="16"/>
                <w:szCs w:val="16"/>
              </w:rPr>
              <w:t>е</w:t>
            </w:r>
            <w:r w:rsidRPr="00A153B5">
              <w:rPr>
                <w:color w:val="000000"/>
                <w:sz w:val="16"/>
                <w:szCs w:val="16"/>
              </w:rPr>
              <w:t>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5555,76</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Расходы на выплаты персоналу казенных учреждений</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5555,76</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Закупка товаров, работ и услуг для государственных (муниципал</w:t>
            </w:r>
            <w:r w:rsidRPr="00A153B5">
              <w:rPr>
                <w:color w:val="000000"/>
                <w:sz w:val="16"/>
                <w:szCs w:val="16"/>
              </w:rPr>
              <w:t>ь</w:t>
            </w:r>
            <w:r w:rsidRPr="00A153B5">
              <w:rPr>
                <w:color w:val="000000"/>
                <w:sz w:val="16"/>
                <w:szCs w:val="16"/>
              </w:rPr>
              <w:t>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1097,5</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Иные закупки товаров, работ и услуг для обеспечения государс</w:t>
            </w:r>
            <w:r w:rsidRPr="00A153B5">
              <w:rPr>
                <w:sz w:val="16"/>
                <w:szCs w:val="16"/>
              </w:rPr>
              <w:t>т</w:t>
            </w:r>
            <w:r w:rsidRPr="00A153B5">
              <w:rPr>
                <w:sz w:val="16"/>
                <w:szCs w:val="16"/>
              </w:rPr>
              <w:t>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1097,5</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800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112,84</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Исполнение судебных актов</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830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5,24</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Уплата налогов, сборов и иных платежей</w:t>
            </w:r>
          </w:p>
          <w:p w:rsidR="00A153B5" w:rsidRPr="00A153B5" w:rsidRDefault="00A153B5" w:rsidP="00A153B5">
            <w:pPr>
              <w:snapToGrid w:val="0"/>
              <w:jc w:val="both"/>
              <w:rPr>
                <w:sz w:val="16"/>
                <w:szCs w:val="16"/>
              </w:rPr>
            </w:pP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850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107,6</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Обеспечение деятельности подведомственных учреждений за счет средств от приносящей доход деятельности</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44200</w:t>
            </w:r>
            <w:r w:rsidRPr="00A153B5">
              <w:rPr>
                <w:sz w:val="16"/>
                <w:szCs w:val="16"/>
                <w:lang w:val="en-US"/>
              </w:rPr>
              <w:t xml:space="preserve"> 0060</w:t>
            </w:r>
            <w:r w:rsidRPr="00A153B5">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52.8</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Расходы на выплаты персоналу в целях обеспечения выполнения функций государственными (муниципальными) органами, казе</w:t>
            </w:r>
            <w:r w:rsidRPr="00A153B5">
              <w:rPr>
                <w:color w:val="000000"/>
                <w:sz w:val="16"/>
                <w:szCs w:val="16"/>
              </w:rPr>
              <w:t>н</w:t>
            </w:r>
            <w:r w:rsidRPr="00A153B5">
              <w:rPr>
                <w:color w:val="000000"/>
                <w:sz w:val="16"/>
                <w:szCs w:val="16"/>
              </w:rPr>
              <w:t>ными учреждениями, органами управления государственными вн</w:t>
            </w:r>
            <w:r w:rsidRPr="00A153B5">
              <w:rPr>
                <w:color w:val="000000"/>
                <w:sz w:val="16"/>
                <w:szCs w:val="16"/>
              </w:rPr>
              <w:t>е</w:t>
            </w:r>
            <w:r w:rsidRPr="00A153B5">
              <w:rPr>
                <w:color w:val="000000"/>
                <w:sz w:val="16"/>
                <w:szCs w:val="16"/>
              </w:rPr>
              <w:t>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15,0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Расходы на выплаты персоналу казенных учреждений</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15,0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Закупка товаров, работ и услуг для государственных (муниципал</w:t>
            </w:r>
            <w:r w:rsidRPr="00A153B5">
              <w:rPr>
                <w:color w:val="000000"/>
                <w:sz w:val="16"/>
                <w:szCs w:val="16"/>
              </w:rPr>
              <w:t>ь</w:t>
            </w:r>
            <w:r w:rsidRPr="00A153B5">
              <w:rPr>
                <w:color w:val="000000"/>
                <w:sz w:val="16"/>
                <w:szCs w:val="16"/>
              </w:rPr>
              <w:t>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37.0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Иные закупки товаров, работ и услуг для обеспечения государс</w:t>
            </w:r>
            <w:r w:rsidRPr="00A153B5">
              <w:rPr>
                <w:sz w:val="16"/>
                <w:szCs w:val="16"/>
              </w:rPr>
              <w:t>т</w:t>
            </w:r>
            <w:r w:rsidRPr="00A153B5">
              <w:rPr>
                <w:sz w:val="16"/>
                <w:szCs w:val="16"/>
              </w:rPr>
              <w:t>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37.0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800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0,8</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Уплата налогов, сборов и иных платежей</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850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0,8</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Другие вопросы в области культуры, кинематографии</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0804</w:t>
            </w: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4459,6</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Центральный аппарат исполнительных органов муниципальной власти</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rPr>
                <w:sz w:val="16"/>
                <w:szCs w:val="16"/>
              </w:rPr>
            </w:pPr>
            <w:r w:rsidRPr="00A153B5">
              <w:rPr>
                <w:sz w:val="16"/>
                <w:szCs w:val="16"/>
              </w:rPr>
              <w:t>00</w:t>
            </w:r>
            <w:r w:rsidRPr="00A153B5">
              <w:rPr>
                <w:sz w:val="16"/>
                <w:szCs w:val="16"/>
                <w:lang w:val="en-US"/>
              </w:rPr>
              <w:t>6</w:t>
            </w:r>
            <w:r w:rsidRPr="00A153B5">
              <w:rPr>
                <w:sz w:val="16"/>
                <w:szCs w:val="16"/>
              </w:rPr>
              <w:t>00</w:t>
            </w:r>
            <w:r w:rsidRPr="00A153B5">
              <w:rPr>
                <w:sz w:val="16"/>
                <w:szCs w:val="16"/>
                <w:lang w:val="en-US"/>
              </w:rPr>
              <w:t xml:space="preserve"> </w:t>
            </w:r>
            <w:r w:rsidRPr="00A153B5">
              <w:rPr>
                <w:sz w:val="16"/>
                <w:szCs w:val="16"/>
              </w:rPr>
              <w:t>00000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1394,4</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rPr>
                <w:color w:val="000000"/>
                <w:sz w:val="16"/>
                <w:szCs w:val="16"/>
              </w:rPr>
            </w:pPr>
            <w:r w:rsidRPr="00A153B5">
              <w:rPr>
                <w:color w:val="000000"/>
                <w:sz w:val="16"/>
                <w:szCs w:val="16"/>
              </w:rPr>
              <w:t>Выплаты по оплате труда  работников муниципальных органов</w:t>
            </w:r>
          </w:p>
        </w:tc>
        <w:tc>
          <w:tcPr>
            <w:tcW w:w="709"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rPr>
                <w:sz w:val="16"/>
                <w:szCs w:val="16"/>
              </w:rPr>
            </w:pPr>
          </w:p>
        </w:tc>
        <w:tc>
          <w:tcPr>
            <w:tcW w:w="1485"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rPr>
                <w:sz w:val="16"/>
                <w:szCs w:val="16"/>
              </w:rPr>
            </w:pPr>
            <w:r w:rsidRPr="00A153B5">
              <w:rPr>
                <w:sz w:val="16"/>
                <w:szCs w:val="16"/>
              </w:rPr>
              <w:t>00</w:t>
            </w:r>
            <w:r w:rsidRPr="00A153B5">
              <w:rPr>
                <w:sz w:val="16"/>
                <w:szCs w:val="16"/>
                <w:lang w:val="en-US"/>
              </w:rPr>
              <w:t>6</w:t>
            </w:r>
            <w:r w:rsidRPr="00A153B5">
              <w:rPr>
                <w:sz w:val="16"/>
                <w:szCs w:val="16"/>
              </w:rPr>
              <w:t>00</w:t>
            </w:r>
            <w:r w:rsidRPr="00A153B5">
              <w:rPr>
                <w:sz w:val="16"/>
                <w:szCs w:val="16"/>
                <w:lang w:val="en-US"/>
              </w:rPr>
              <w:t xml:space="preserve"> </w:t>
            </w:r>
            <w:r w:rsidRPr="00A153B5">
              <w:rPr>
                <w:sz w:val="16"/>
                <w:szCs w:val="16"/>
              </w:rPr>
              <w:t>0</w:t>
            </w:r>
            <w:r w:rsidRPr="00A153B5">
              <w:rPr>
                <w:sz w:val="16"/>
                <w:szCs w:val="16"/>
                <w:lang w:val="en-US"/>
              </w:rPr>
              <w:t>011</w:t>
            </w:r>
            <w:r w:rsidRPr="00A153B5">
              <w:rPr>
                <w:sz w:val="16"/>
                <w:szCs w:val="16"/>
              </w:rPr>
              <w:t>0</w:t>
            </w:r>
          </w:p>
        </w:tc>
        <w:tc>
          <w:tcPr>
            <w:tcW w:w="567"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tcPr>
          <w:p w:rsidR="00A153B5" w:rsidRPr="00A153B5" w:rsidRDefault="00A153B5" w:rsidP="00A153B5">
            <w:pPr>
              <w:snapToGrid w:val="0"/>
              <w:jc w:val="center"/>
              <w:rPr>
                <w:sz w:val="16"/>
                <w:szCs w:val="16"/>
                <w:highlight w:val="yellow"/>
              </w:rPr>
            </w:pPr>
            <w:r w:rsidRPr="00A153B5">
              <w:rPr>
                <w:sz w:val="16"/>
                <w:szCs w:val="16"/>
              </w:rPr>
              <w:t>1078,1</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Расходы на выплаты персоналу в целях обеспечения выполнения функций государственными (муниципальными) органами, казе</w:t>
            </w:r>
            <w:r w:rsidRPr="00A153B5">
              <w:rPr>
                <w:color w:val="000000"/>
                <w:sz w:val="16"/>
                <w:szCs w:val="16"/>
              </w:rPr>
              <w:t>н</w:t>
            </w:r>
            <w:r w:rsidRPr="00A153B5">
              <w:rPr>
                <w:color w:val="000000"/>
                <w:sz w:val="16"/>
                <w:szCs w:val="16"/>
              </w:rPr>
              <w:t>ными учреждениями, органами управления государственными вн</w:t>
            </w:r>
            <w:r w:rsidRPr="00A153B5">
              <w:rPr>
                <w:color w:val="000000"/>
                <w:sz w:val="16"/>
                <w:szCs w:val="16"/>
              </w:rPr>
              <w:t>е</w:t>
            </w:r>
            <w:r w:rsidRPr="00A153B5">
              <w:rPr>
                <w:color w:val="000000"/>
                <w:sz w:val="16"/>
                <w:szCs w:val="16"/>
              </w:rPr>
              <w:t>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1078,1</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Расходы на выплаты персоналу государственных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rPr>
                <w:sz w:val="16"/>
                <w:szCs w:val="16"/>
              </w:rPr>
            </w:pPr>
            <w:r w:rsidRPr="00A153B5">
              <w:rPr>
                <w:sz w:val="16"/>
                <w:szCs w:val="16"/>
              </w:rPr>
              <w:t>120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1078,1</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Обеспечение функций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lang w:val="en-US"/>
              </w:rPr>
              <w:t>006</w:t>
            </w:r>
            <w:r w:rsidRPr="00A153B5">
              <w:rPr>
                <w:sz w:val="16"/>
                <w:szCs w:val="16"/>
              </w:rPr>
              <w:t>00</w:t>
            </w:r>
            <w:r w:rsidRPr="00A153B5">
              <w:rPr>
                <w:sz w:val="16"/>
                <w:szCs w:val="16"/>
                <w:lang w:val="en-US"/>
              </w:rPr>
              <w:t xml:space="preserve"> 0019</w:t>
            </w:r>
            <w:r w:rsidRPr="00A153B5">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316,3</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Расходы на выплаты персоналу в целях обеспечения выполнения функций государственными (муниципальными) органами, казе</w:t>
            </w:r>
            <w:r w:rsidRPr="00A153B5">
              <w:rPr>
                <w:color w:val="000000"/>
                <w:sz w:val="16"/>
                <w:szCs w:val="16"/>
              </w:rPr>
              <w:t>н</w:t>
            </w:r>
            <w:r w:rsidRPr="00A153B5">
              <w:rPr>
                <w:color w:val="000000"/>
                <w:sz w:val="16"/>
                <w:szCs w:val="16"/>
              </w:rPr>
              <w:t>ными учреждениями, органами управления государственными вн</w:t>
            </w:r>
            <w:r w:rsidRPr="00A153B5">
              <w:rPr>
                <w:color w:val="000000"/>
                <w:sz w:val="16"/>
                <w:szCs w:val="16"/>
              </w:rPr>
              <w:t>е</w:t>
            </w:r>
            <w:r w:rsidRPr="00A153B5">
              <w:rPr>
                <w:color w:val="000000"/>
                <w:sz w:val="16"/>
                <w:szCs w:val="16"/>
              </w:rPr>
              <w:t>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Расходы на выплаты персоналу государственных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rPr>
                <w:sz w:val="16"/>
                <w:szCs w:val="16"/>
              </w:rPr>
            </w:pPr>
            <w:r w:rsidRPr="00A153B5">
              <w:rPr>
                <w:sz w:val="16"/>
                <w:szCs w:val="16"/>
              </w:rPr>
              <w:t>120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Закупка товаров, работ и услуг для государственных (муниципал</w:t>
            </w:r>
            <w:r w:rsidRPr="00A153B5">
              <w:rPr>
                <w:color w:val="000000"/>
                <w:sz w:val="16"/>
                <w:szCs w:val="16"/>
              </w:rPr>
              <w:t>ь</w:t>
            </w:r>
            <w:r w:rsidRPr="00A153B5">
              <w:rPr>
                <w:color w:val="000000"/>
                <w:sz w:val="16"/>
                <w:szCs w:val="16"/>
              </w:rPr>
              <w:t>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295,3</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Иные закупки товаров, работ и услуг для обеспечения государс</w:t>
            </w:r>
            <w:r w:rsidRPr="00A153B5">
              <w:rPr>
                <w:sz w:val="16"/>
                <w:szCs w:val="16"/>
              </w:rPr>
              <w:t>т</w:t>
            </w:r>
            <w:r w:rsidRPr="00A153B5">
              <w:rPr>
                <w:sz w:val="16"/>
                <w:szCs w:val="16"/>
              </w:rPr>
              <w:t>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295,3</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lang w:val="en-US"/>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800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20,0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Уплата налогов, сборов и иных платежей</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850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20,0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Учебно-методические кабинеты, централизованные бухгалтерии, группы хозяйственного обслуживания, логопедические пункты</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lang w:val="en-US"/>
              </w:rPr>
              <w:t>450</w:t>
            </w:r>
            <w:r w:rsidRPr="00A153B5">
              <w:rPr>
                <w:sz w:val="16"/>
                <w:szCs w:val="16"/>
              </w:rPr>
              <w:t>00</w:t>
            </w:r>
            <w:r w:rsidRPr="00A153B5">
              <w:rPr>
                <w:sz w:val="16"/>
                <w:szCs w:val="16"/>
                <w:lang w:val="en-US"/>
              </w:rPr>
              <w:t xml:space="preserve"> 0000</w:t>
            </w:r>
            <w:r w:rsidRPr="00A153B5">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3065,2</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Централизованные бухгалтерии</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45</w:t>
            </w:r>
            <w:r w:rsidRPr="00A153B5">
              <w:rPr>
                <w:sz w:val="16"/>
                <w:szCs w:val="16"/>
                <w:lang w:val="en-US"/>
              </w:rPr>
              <w:t>3</w:t>
            </w:r>
            <w:r w:rsidRPr="00A153B5">
              <w:rPr>
                <w:sz w:val="16"/>
                <w:szCs w:val="16"/>
              </w:rPr>
              <w:t>00</w:t>
            </w:r>
            <w:r w:rsidRPr="00A153B5">
              <w:rPr>
                <w:sz w:val="16"/>
                <w:szCs w:val="16"/>
                <w:lang w:val="en-US"/>
              </w:rPr>
              <w:t xml:space="preserve"> 0000</w:t>
            </w:r>
            <w:r w:rsidRPr="00A153B5">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1352,7</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 xml:space="preserve">Обеспечение деятельности подведомственных учреждений </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45</w:t>
            </w:r>
            <w:r w:rsidRPr="00A153B5">
              <w:rPr>
                <w:sz w:val="16"/>
                <w:szCs w:val="16"/>
                <w:lang w:val="en-US"/>
              </w:rPr>
              <w:t>3</w:t>
            </w:r>
            <w:r w:rsidRPr="00A153B5">
              <w:rPr>
                <w:sz w:val="16"/>
                <w:szCs w:val="16"/>
              </w:rPr>
              <w:t>00</w:t>
            </w:r>
            <w:r w:rsidRPr="00A153B5">
              <w:rPr>
                <w:sz w:val="16"/>
                <w:szCs w:val="16"/>
                <w:lang w:val="en-US"/>
              </w:rPr>
              <w:t xml:space="preserve"> 0059</w:t>
            </w:r>
            <w:r w:rsidRPr="00A153B5">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1352,7</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Расходы на выплаты персоналу в целях обеспечения выполнения функций государственными (муниципальными) органами, казе</w:t>
            </w:r>
            <w:r w:rsidRPr="00A153B5">
              <w:rPr>
                <w:color w:val="000000"/>
                <w:sz w:val="16"/>
                <w:szCs w:val="16"/>
              </w:rPr>
              <w:t>н</w:t>
            </w:r>
            <w:r w:rsidRPr="00A153B5">
              <w:rPr>
                <w:color w:val="000000"/>
                <w:sz w:val="16"/>
                <w:szCs w:val="16"/>
              </w:rPr>
              <w:t>ными учреждениями, органами управления государственными вн</w:t>
            </w:r>
            <w:r w:rsidRPr="00A153B5">
              <w:rPr>
                <w:color w:val="000000"/>
                <w:sz w:val="16"/>
                <w:szCs w:val="16"/>
              </w:rPr>
              <w:t>е</w:t>
            </w:r>
            <w:r w:rsidRPr="00A153B5">
              <w:rPr>
                <w:color w:val="000000"/>
                <w:sz w:val="16"/>
                <w:szCs w:val="16"/>
              </w:rPr>
              <w:t>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1065,2</w:t>
            </w:r>
          </w:p>
        </w:tc>
      </w:tr>
      <w:tr w:rsidR="00A153B5" w:rsidRPr="00A153B5" w:rsidTr="00A153B5">
        <w:trPr>
          <w:trHeight w:val="352"/>
        </w:trPr>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Расходы на выплаты персоналу казенных учреждений</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1065,2</w:t>
            </w:r>
          </w:p>
        </w:tc>
      </w:tr>
      <w:tr w:rsidR="00A153B5" w:rsidRPr="00A153B5" w:rsidTr="00A153B5">
        <w:trPr>
          <w:trHeight w:val="352"/>
        </w:trPr>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Закупка товаров, работ и услуг для государственных (муниципал</w:t>
            </w:r>
            <w:r w:rsidRPr="00A153B5">
              <w:rPr>
                <w:color w:val="000000"/>
                <w:sz w:val="16"/>
                <w:szCs w:val="16"/>
              </w:rPr>
              <w:t>ь</w:t>
            </w:r>
            <w:r w:rsidRPr="00A153B5">
              <w:rPr>
                <w:color w:val="000000"/>
                <w:sz w:val="16"/>
                <w:szCs w:val="16"/>
              </w:rPr>
              <w:t>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257,9</w:t>
            </w:r>
          </w:p>
        </w:tc>
      </w:tr>
      <w:tr w:rsidR="00A153B5" w:rsidRPr="00A153B5" w:rsidTr="00A153B5">
        <w:trPr>
          <w:trHeight w:val="283"/>
        </w:trPr>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Иные закупки товаров, работ и услуг для обеспечения государс</w:t>
            </w:r>
            <w:r w:rsidRPr="00A153B5">
              <w:rPr>
                <w:sz w:val="16"/>
                <w:szCs w:val="16"/>
              </w:rPr>
              <w:t>т</w:t>
            </w:r>
            <w:r w:rsidRPr="00A153B5">
              <w:rPr>
                <w:sz w:val="16"/>
                <w:szCs w:val="16"/>
              </w:rPr>
              <w:t>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257,9</w:t>
            </w:r>
          </w:p>
        </w:tc>
      </w:tr>
      <w:tr w:rsidR="00A153B5" w:rsidRPr="00A153B5" w:rsidTr="00A153B5">
        <w:trPr>
          <w:trHeight w:val="283"/>
        </w:trPr>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800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29,6</w:t>
            </w:r>
          </w:p>
        </w:tc>
      </w:tr>
      <w:tr w:rsidR="00A153B5" w:rsidRPr="00A153B5" w:rsidTr="00A153B5">
        <w:trPr>
          <w:trHeight w:val="283"/>
        </w:trPr>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Уплата налогов, сборов и иных платежей</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850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29,6</w:t>
            </w:r>
          </w:p>
        </w:tc>
      </w:tr>
      <w:tr w:rsidR="00A153B5" w:rsidRPr="00A153B5" w:rsidTr="00A153B5">
        <w:trPr>
          <w:trHeight w:val="294"/>
        </w:trPr>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Группа хозяйственного обслуживания</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45400 00000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1712,5</w:t>
            </w:r>
          </w:p>
        </w:tc>
      </w:tr>
      <w:tr w:rsidR="00A153B5" w:rsidRPr="00A153B5" w:rsidTr="00A153B5">
        <w:trPr>
          <w:trHeight w:val="294"/>
        </w:trPr>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Обеспечение деятельности подведомственных учреждений</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45400 00590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1712,5</w:t>
            </w:r>
          </w:p>
        </w:tc>
      </w:tr>
      <w:tr w:rsidR="00A153B5" w:rsidRPr="00A153B5" w:rsidTr="00A153B5">
        <w:trPr>
          <w:trHeight w:val="294"/>
        </w:trPr>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Расходы на выплаты персоналу в целях обеспечения выполнения функций государственными (муниципальными) органами, казе</w:t>
            </w:r>
            <w:r w:rsidRPr="00A153B5">
              <w:rPr>
                <w:color w:val="000000"/>
                <w:sz w:val="16"/>
                <w:szCs w:val="16"/>
              </w:rPr>
              <w:t>н</w:t>
            </w:r>
            <w:r w:rsidRPr="00A153B5">
              <w:rPr>
                <w:color w:val="000000"/>
                <w:sz w:val="16"/>
                <w:szCs w:val="16"/>
              </w:rPr>
              <w:t>ными учреждениями, органами управления государственными вн</w:t>
            </w:r>
            <w:r w:rsidRPr="00A153B5">
              <w:rPr>
                <w:color w:val="000000"/>
                <w:sz w:val="16"/>
                <w:szCs w:val="16"/>
              </w:rPr>
              <w:t>е</w:t>
            </w:r>
            <w:r w:rsidRPr="00A153B5">
              <w:rPr>
                <w:color w:val="000000"/>
                <w:sz w:val="16"/>
                <w:szCs w:val="16"/>
              </w:rPr>
              <w:t>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1644,0</w:t>
            </w:r>
          </w:p>
        </w:tc>
      </w:tr>
      <w:tr w:rsidR="00A153B5" w:rsidRPr="00A153B5" w:rsidTr="00A153B5">
        <w:trPr>
          <w:trHeight w:val="294"/>
        </w:trPr>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Расходы на выплаты персоналу казенных учреждений</w:t>
            </w:r>
          </w:p>
          <w:p w:rsidR="00A153B5" w:rsidRPr="00A153B5" w:rsidRDefault="00A153B5" w:rsidP="00A153B5">
            <w:pPr>
              <w:snapToGrid w:val="0"/>
              <w:jc w:val="both"/>
              <w:rPr>
                <w:color w:val="000000"/>
                <w:sz w:val="16"/>
                <w:szCs w:val="16"/>
              </w:rPr>
            </w:pP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1644,0</w:t>
            </w:r>
          </w:p>
        </w:tc>
      </w:tr>
      <w:tr w:rsidR="00A153B5" w:rsidRPr="00A153B5" w:rsidTr="00A153B5">
        <w:trPr>
          <w:trHeight w:val="294"/>
        </w:trPr>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Закупка товаров, работ и услуг для государственных (муниципал</w:t>
            </w:r>
            <w:r w:rsidRPr="00A153B5">
              <w:rPr>
                <w:color w:val="000000"/>
                <w:sz w:val="16"/>
                <w:szCs w:val="16"/>
              </w:rPr>
              <w:t>ь</w:t>
            </w:r>
            <w:r w:rsidRPr="00A153B5">
              <w:rPr>
                <w:color w:val="000000"/>
                <w:sz w:val="16"/>
                <w:szCs w:val="16"/>
              </w:rPr>
              <w:t>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40,5</w:t>
            </w:r>
          </w:p>
        </w:tc>
      </w:tr>
      <w:tr w:rsidR="00A153B5" w:rsidRPr="00A153B5" w:rsidTr="00A153B5">
        <w:trPr>
          <w:trHeight w:val="294"/>
        </w:trPr>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Иные закупки товаров, работ и услуг для обеспечения государс</w:t>
            </w:r>
            <w:r w:rsidRPr="00A153B5">
              <w:rPr>
                <w:sz w:val="16"/>
                <w:szCs w:val="16"/>
              </w:rPr>
              <w:t>т</w:t>
            </w:r>
            <w:r w:rsidRPr="00A153B5">
              <w:rPr>
                <w:sz w:val="16"/>
                <w:szCs w:val="16"/>
              </w:rPr>
              <w:t>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40,5</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b/>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800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28,0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Уплата налогов, сборов и иных платежей</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b/>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850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28,0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b/>
                <w:sz w:val="16"/>
                <w:szCs w:val="16"/>
              </w:rPr>
            </w:pPr>
            <w:r w:rsidRPr="00A153B5">
              <w:rPr>
                <w:b/>
                <w:sz w:val="16"/>
                <w:szCs w:val="16"/>
              </w:rPr>
              <w:t>Социальная политика</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b/>
                <w:sz w:val="16"/>
                <w:szCs w:val="16"/>
              </w:rPr>
            </w:pPr>
            <w:r w:rsidRPr="00A153B5">
              <w:rPr>
                <w:b/>
                <w:sz w:val="16"/>
                <w:szCs w:val="16"/>
              </w:rPr>
              <w:t>1000</w:t>
            </w: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b/>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b/>
                <w:sz w:val="16"/>
                <w:szCs w:val="16"/>
              </w:rPr>
            </w:pPr>
            <w:r w:rsidRPr="00A153B5">
              <w:rPr>
                <w:b/>
                <w:sz w:val="16"/>
                <w:szCs w:val="16"/>
              </w:rPr>
              <w:t>3188,804</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Пенсионное обеспечение</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1001</w:t>
            </w: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350,0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Пенсии</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49100 00000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350,0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lastRenderedPageBreak/>
              <w:t>Доплаты к пенсиям  муниципальных служащих</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49100</w:t>
            </w:r>
            <w:r w:rsidRPr="00A153B5">
              <w:rPr>
                <w:sz w:val="16"/>
                <w:szCs w:val="16"/>
                <w:lang w:val="en-US"/>
              </w:rPr>
              <w:t xml:space="preserve"> 8202</w:t>
            </w:r>
            <w:r w:rsidRPr="00A153B5">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350,0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Социальное обеспечение и иные выплаты населению</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300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350,0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Публичные нормативные социальные  выплаты гражданам</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b/>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310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350,0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Социальное обеспечение населения</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1003</w:t>
            </w: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b/>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lang w:val="en-US"/>
              </w:rPr>
              <w:t>1</w:t>
            </w:r>
            <w:r w:rsidRPr="00A153B5">
              <w:rPr>
                <w:sz w:val="16"/>
                <w:szCs w:val="16"/>
              </w:rPr>
              <w:t>866,789</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rPr>
                <w:sz w:val="16"/>
                <w:szCs w:val="16"/>
              </w:rPr>
            </w:pPr>
            <w:r w:rsidRPr="00A153B5">
              <w:rPr>
                <w:sz w:val="16"/>
                <w:szCs w:val="16"/>
              </w:rPr>
              <w:t>Социальная помощь, включая расходы, связанные с исполнен</w:t>
            </w:r>
            <w:r w:rsidRPr="00A153B5">
              <w:rPr>
                <w:sz w:val="16"/>
                <w:szCs w:val="16"/>
              </w:rPr>
              <w:t>и</w:t>
            </w:r>
            <w:r w:rsidRPr="00A153B5">
              <w:rPr>
                <w:sz w:val="16"/>
                <w:szCs w:val="16"/>
              </w:rPr>
              <w:t>ем публичных нормативных обязательств</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50100 00000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lang w:val="en-US"/>
              </w:rPr>
              <w:t>1</w:t>
            </w:r>
            <w:r w:rsidRPr="00A153B5">
              <w:rPr>
                <w:sz w:val="16"/>
                <w:szCs w:val="16"/>
              </w:rPr>
              <w:t>866,789</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Осуществление государственных полномочий по выплате социал</w:t>
            </w:r>
            <w:r w:rsidRPr="00A153B5">
              <w:rPr>
                <w:sz w:val="16"/>
                <w:szCs w:val="16"/>
              </w:rPr>
              <w:t>ь</w:t>
            </w:r>
            <w:r w:rsidRPr="00A153B5">
              <w:rPr>
                <w:sz w:val="16"/>
                <w:szCs w:val="16"/>
              </w:rPr>
              <w:t>ного   пособия на погребение и возмещению стоимости услуг, пр</w:t>
            </w:r>
            <w:r w:rsidRPr="00A153B5">
              <w:rPr>
                <w:sz w:val="16"/>
                <w:szCs w:val="16"/>
              </w:rPr>
              <w:t>е</w:t>
            </w:r>
            <w:r w:rsidRPr="00A153B5">
              <w:rPr>
                <w:sz w:val="16"/>
                <w:szCs w:val="16"/>
              </w:rPr>
              <w:t>доставляемых согласно гарантированному  перечню услуг по п</w:t>
            </w:r>
            <w:r w:rsidRPr="00A153B5">
              <w:rPr>
                <w:sz w:val="16"/>
                <w:szCs w:val="16"/>
              </w:rPr>
              <w:t>о</w:t>
            </w:r>
            <w:r w:rsidRPr="00A153B5">
              <w:rPr>
                <w:sz w:val="16"/>
                <w:szCs w:val="16"/>
              </w:rPr>
              <w:t>гребению</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50100 72230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116,4</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Закупка товаров, работ и услуг для государственных (муниципал</w:t>
            </w:r>
            <w:r w:rsidRPr="00A153B5">
              <w:rPr>
                <w:color w:val="000000"/>
                <w:sz w:val="16"/>
                <w:szCs w:val="16"/>
              </w:rPr>
              <w:t>ь</w:t>
            </w:r>
            <w:r w:rsidRPr="00A153B5">
              <w:rPr>
                <w:color w:val="000000"/>
                <w:sz w:val="16"/>
                <w:szCs w:val="16"/>
              </w:rPr>
              <w:t>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2</w:t>
            </w:r>
            <w:r w:rsidRPr="00A153B5">
              <w:rPr>
                <w:sz w:val="16"/>
                <w:szCs w:val="16"/>
              </w:rPr>
              <w:t>,</w:t>
            </w:r>
            <w:r w:rsidRPr="00A153B5">
              <w:rPr>
                <w:sz w:val="16"/>
                <w:szCs w:val="16"/>
                <w:lang w:val="en-US"/>
              </w:rPr>
              <w:t>4</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Иные закупки товаров, работ и услуг для обеспечения государс</w:t>
            </w:r>
            <w:r w:rsidRPr="00A153B5">
              <w:rPr>
                <w:sz w:val="16"/>
                <w:szCs w:val="16"/>
              </w:rPr>
              <w:t>т</w:t>
            </w:r>
            <w:r w:rsidRPr="00A153B5">
              <w:rPr>
                <w:sz w:val="16"/>
                <w:szCs w:val="16"/>
              </w:rPr>
              <w:t>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2</w:t>
            </w:r>
            <w:r w:rsidRPr="00A153B5">
              <w:rPr>
                <w:sz w:val="16"/>
                <w:szCs w:val="16"/>
              </w:rPr>
              <w:t>,</w:t>
            </w:r>
            <w:r w:rsidRPr="00A153B5">
              <w:rPr>
                <w:sz w:val="16"/>
                <w:szCs w:val="16"/>
                <w:lang w:val="en-US"/>
              </w:rPr>
              <w:t>4</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Социальное обеспечение и иные выплаты населению</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300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114,0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Публичные нормативные социальные  выплаты гражданам</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310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114,0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Мероприятия по обеспечению жильем молодых семей</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rPr>
              <w:t xml:space="preserve">50100 </w:t>
            </w:r>
            <w:r w:rsidRPr="00A153B5">
              <w:rPr>
                <w:sz w:val="16"/>
                <w:szCs w:val="16"/>
                <w:lang w:val="en-US"/>
              </w:rPr>
              <w:t>L4970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lang w:val="en-US"/>
              </w:rPr>
              <w:t>78</w:t>
            </w:r>
            <w:r w:rsidRPr="00A153B5">
              <w:rPr>
                <w:sz w:val="16"/>
                <w:szCs w:val="16"/>
              </w:rPr>
              <w:t>3,549</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Социальное обеспечение и иные выплаты населению</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300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783,549</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Социальные выплаты гражданам, кроме публичных нормативных    социальных выплат</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320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783,549</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Мероприятия по устойчивому развитию сельских территорий</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50100 L5670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966,84</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Социальное обеспечение и иные выплаты населению</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300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966,84</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Социальные выплаты гражданам, кроме публичных нормативных    социальных выплат</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320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966,84</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Охрана семьи и детства</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1004</w:t>
            </w: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b/>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972,015</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rPr>
                <w:sz w:val="16"/>
                <w:szCs w:val="16"/>
              </w:rPr>
            </w:pPr>
            <w:r w:rsidRPr="00A153B5">
              <w:rPr>
                <w:sz w:val="16"/>
                <w:szCs w:val="16"/>
              </w:rPr>
              <w:t>Социальная помощь, включая расходы, не связанные с исполнением пу</w:t>
            </w:r>
            <w:r w:rsidRPr="00A153B5">
              <w:rPr>
                <w:sz w:val="16"/>
                <w:szCs w:val="16"/>
              </w:rPr>
              <w:t>б</w:t>
            </w:r>
            <w:r w:rsidRPr="00A153B5">
              <w:rPr>
                <w:sz w:val="16"/>
                <w:szCs w:val="16"/>
              </w:rPr>
              <w:t>личных нормативных обязательств</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5020000000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972,015</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pStyle w:val="ConsNormal"/>
              <w:widowControl/>
              <w:ind w:right="283" w:firstLine="0"/>
              <w:jc w:val="both"/>
              <w:rPr>
                <w:rFonts w:ascii="Times New Roman" w:hAnsi="Times New Roman" w:cs="Times New Roman"/>
                <w:b/>
                <w:sz w:val="16"/>
                <w:szCs w:val="16"/>
              </w:rPr>
            </w:pPr>
            <w:r w:rsidRPr="00A153B5">
              <w:rPr>
                <w:rFonts w:ascii="Times New Roman" w:hAnsi="Times New Roman" w:cs="Times New Roman"/>
                <w:sz w:val="16"/>
                <w:szCs w:val="16"/>
              </w:rPr>
              <w:t>Мероприятия по обеспечению детей-сирот и детей, оста</w:t>
            </w:r>
            <w:r w:rsidRPr="00A153B5">
              <w:rPr>
                <w:rFonts w:ascii="Times New Roman" w:hAnsi="Times New Roman" w:cs="Times New Roman"/>
                <w:sz w:val="16"/>
                <w:szCs w:val="16"/>
              </w:rPr>
              <w:t>в</w:t>
            </w:r>
            <w:r w:rsidRPr="00A153B5">
              <w:rPr>
                <w:rFonts w:ascii="Times New Roman" w:hAnsi="Times New Roman" w:cs="Times New Roman"/>
                <w:sz w:val="16"/>
                <w:szCs w:val="16"/>
              </w:rPr>
              <w:t>шихся без попечения родителей, лиц из числа детей-сирот и детей, оставшихся без попечения родителей, жилыми п</w:t>
            </w:r>
            <w:r w:rsidRPr="00A153B5">
              <w:rPr>
                <w:rFonts w:ascii="Times New Roman" w:hAnsi="Times New Roman" w:cs="Times New Roman"/>
                <w:sz w:val="16"/>
                <w:szCs w:val="16"/>
              </w:rPr>
              <w:t>о</w:t>
            </w:r>
            <w:r w:rsidRPr="00A153B5">
              <w:rPr>
                <w:rFonts w:ascii="Times New Roman" w:hAnsi="Times New Roman" w:cs="Times New Roman"/>
                <w:sz w:val="16"/>
                <w:szCs w:val="16"/>
              </w:rPr>
              <w:t>мещениями</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50200</w:t>
            </w:r>
            <w:r w:rsidRPr="00A153B5">
              <w:rPr>
                <w:sz w:val="16"/>
                <w:szCs w:val="16"/>
                <w:lang w:val="en-US"/>
              </w:rPr>
              <w:t>R</w:t>
            </w:r>
            <w:r w:rsidRPr="00A153B5">
              <w:rPr>
                <w:sz w:val="16"/>
                <w:szCs w:val="16"/>
              </w:rPr>
              <w:t>0820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972,015</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Капитальные вложения в объекты недвижимого имущества гос</w:t>
            </w:r>
            <w:r w:rsidRPr="00A153B5">
              <w:rPr>
                <w:color w:val="000000"/>
                <w:sz w:val="16"/>
                <w:szCs w:val="16"/>
              </w:rPr>
              <w:t>у</w:t>
            </w:r>
            <w:r w:rsidRPr="00A153B5">
              <w:rPr>
                <w:color w:val="000000"/>
                <w:sz w:val="16"/>
                <w:szCs w:val="16"/>
              </w:rPr>
              <w:t>дарственной (муниципальной) собственности</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b/>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400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972,015</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Бюджетные инвестиции</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b/>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410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972,015</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b/>
                <w:sz w:val="16"/>
                <w:szCs w:val="16"/>
              </w:rPr>
            </w:pPr>
            <w:r w:rsidRPr="00A153B5">
              <w:rPr>
                <w:b/>
                <w:sz w:val="16"/>
                <w:szCs w:val="16"/>
              </w:rPr>
              <w:t>Физическая культура и спорт</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b/>
                <w:sz w:val="16"/>
                <w:szCs w:val="16"/>
              </w:rPr>
            </w:pPr>
            <w:r w:rsidRPr="00A153B5">
              <w:rPr>
                <w:b/>
                <w:sz w:val="16"/>
                <w:szCs w:val="16"/>
              </w:rPr>
              <w:t>1100</w:t>
            </w: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b/>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b/>
                <w:sz w:val="16"/>
                <w:szCs w:val="16"/>
              </w:rPr>
            </w:pPr>
            <w:r w:rsidRPr="00A153B5">
              <w:rPr>
                <w:b/>
                <w:sz w:val="16"/>
                <w:szCs w:val="16"/>
              </w:rPr>
              <w:t>2805,609</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Физическая культура</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1101</w:t>
            </w: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2</w:t>
            </w:r>
            <w:r w:rsidRPr="00A153B5">
              <w:rPr>
                <w:sz w:val="16"/>
                <w:szCs w:val="16"/>
              </w:rPr>
              <w:t>805,</w:t>
            </w:r>
            <w:r w:rsidRPr="00A153B5">
              <w:rPr>
                <w:sz w:val="16"/>
                <w:szCs w:val="16"/>
                <w:lang w:val="en-US"/>
              </w:rPr>
              <w:t>609</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rPr>
                <w:color w:val="000000"/>
                <w:sz w:val="16"/>
                <w:szCs w:val="16"/>
              </w:rPr>
            </w:pPr>
            <w:r w:rsidRPr="00A153B5">
              <w:rPr>
                <w:sz w:val="16"/>
                <w:szCs w:val="16"/>
              </w:rPr>
              <w:t>Реализация мероприятий муниципальных программ за счет средств м</w:t>
            </w:r>
            <w:r w:rsidRPr="00A153B5">
              <w:rPr>
                <w:sz w:val="16"/>
                <w:szCs w:val="16"/>
              </w:rPr>
              <w:t>е</w:t>
            </w:r>
            <w:r w:rsidRPr="00A153B5">
              <w:rPr>
                <w:sz w:val="16"/>
                <w:szCs w:val="16"/>
              </w:rPr>
              <w:t xml:space="preserve">стного бюджета и </w:t>
            </w:r>
            <w:proofErr w:type="spellStart"/>
            <w:r w:rsidRPr="00A153B5">
              <w:rPr>
                <w:sz w:val="16"/>
                <w:szCs w:val="16"/>
              </w:rPr>
              <w:t>софинансирование</w:t>
            </w:r>
            <w:proofErr w:type="spellEnd"/>
            <w:r w:rsidRPr="00A153B5">
              <w:rPr>
                <w:sz w:val="16"/>
                <w:szCs w:val="16"/>
              </w:rPr>
              <w:t xml:space="preserve"> из других бюджетов</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40000 00000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349,0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Повышение уровня доступности объектов и услуг для инвалидов</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40004 20500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5,0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Закупка товаров, работ и услуг для государственных (муниципал</w:t>
            </w:r>
            <w:r w:rsidRPr="00A153B5">
              <w:rPr>
                <w:color w:val="000000"/>
                <w:sz w:val="16"/>
                <w:szCs w:val="16"/>
              </w:rPr>
              <w:t>ь</w:t>
            </w:r>
            <w:r w:rsidRPr="00A153B5">
              <w:rPr>
                <w:color w:val="000000"/>
                <w:sz w:val="16"/>
                <w:szCs w:val="16"/>
              </w:rPr>
              <w:t>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5,0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Иные закупки товаров, работ и услуг для обеспечения государс</w:t>
            </w:r>
            <w:r w:rsidRPr="00A153B5">
              <w:rPr>
                <w:sz w:val="16"/>
                <w:szCs w:val="16"/>
              </w:rPr>
              <w:t>т</w:t>
            </w:r>
            <w:r w:rsidRPr="00A153B5">
              <w:rPr>
                <w:sz w:val="16"/>
                <w:szCs w:val="16"/>
              </w:rPr>
              <w:t>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5,0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Мероприятия по развитию сферы культуры и спорта</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40005 20700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314,0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Расходы на выплаты персоналу в целях обеспечения выполнения функций государственными (муниципальными) органами, казе</w:t>
            </w:r>
            <w:r w:rsidRPr="00A153B5">
              <w:rPr>
                <w:color w:val="000000"/>
                <w:sz w:val="16"/>
                <w:szCs w:val="16"/>
              </w:rPr>
              <w:t>н</w:t>
            </w:r>
            <w:r w:rsidRPr="00A153B5">
              <w:rPr>
                <w:color w:val="000000"/>
                <w:sz w:val="16"/>
                <w:szCs w:val="16"/>
              </w:rPr>
              <w:t>ными учреждениями, органами управления государственными вн</w:t>
            </w:r>
            <w:r w:rsidRPr="00A153B5">
              <w:rPr>
                <w:color w:val="000000"/>
                <w:sz w:val="16"/>
                <w:szCs w:val="16"/>
              </w:rPr>
              <w:t>е</w:t>
            </w:r>
            <w:r w:rsidRPr="00A153B5">
              <w:rPr>
                <w:color w:val="000000"/>
                <w:sz w:val="16"/>
                <w:szCs w:val="16"/>
              </w:rPr>
              <w:t>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14,4</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Расходы на выплаты персоналу казенных учреждений</w:t>
            </w:r>
          </w:p>
          <w:p w:rsidR="00A153B5" w:rsidRPr="00A153B5" w:rsidRDefault="00A153B5" w:rsidP="00A153B5">
            <w:pPr>
              <w:snapToGrid w:val="0"/>
              <w:jc w:val="both"/>
              <w:rPr>
                <w:color w:val="000000"/>
                <w:sz w:val="16"/>
                <w:szCs w:val="16"/>
              </w:rPr>
            </w:pP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14,4</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Закупка товаров, работ и услуг для государственных (муниципал</w:t>
            </w:r>
            <w:r w:rsidRPr="00A153B5">
              <w:rPr>
                <w:color w:val="000000"/>
                <w:sz w:val="16"/>
                <w:szCs w:val="16"/>
              </w:rPr>
              <w:t>ь</w:t>
            </w:r>
            <w:r w:rsidRPr="00A153B5">
              <w:rPr>
                <w:color w:val="000000"/>
                <w:sz w:val="16"/>
                <w:szCs w:val="16"/>
              </w:rPr>
              <w:t>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299,6</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Иные закупки товаров, работ и услуг для обеспечения государс</w:t>
            </w:r>
            <w:r w:rsidRPr="00A153B5">
              <w:rPr>
                <w:sz w:val="16"/>
                <w:szCs w:val="16"/>
              </w:rPr>
              <w:t>т</w:t>
            </w:r>
            <w:r w:rsidRPr="00A153B5">
              <w:rPr>
                <w:sz w:val="16"/>
                <w:szCs w:val="16"/>
              </w:rPr>
              <w:t>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299,6</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Мероприятия по профилактике терроризма, минимизация и (или) ликвидация его последствий</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40010 20300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30,0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Закупка товаров, работ и услуг для государственных (муниципал</w:t>
            </w:r>
            <w:r w:rsidRPr="00A153B5">
              <w:rPr>
                <w:color w:val="000000"/>
                <w:sz w:val="16"/>
                <w:szCs w:val="16"/>
              </w:rPr>
              <w:t>ь</w:t>
            </w:r>
            <w:r w:rsidRPr="00A153B5">
              <w:rPr>
                <w:color w:val="000000"/>
                <w:sz w:val="16"/>
                <w:szCs w:val="16"/>
              </w:rPr>
              <w:t>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30,0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Иные закупки товаров, работ и услуг для обеспечения государс</w:t>
            </w:r>
            <w:r w:rsidRPr="00A153B5">
              <w:rPr>
                <w:sz w:val="16"/>
                <w:szCs w:val="16"/>
              </w:rPr>
              <w:t>т</w:t>
            </w:r>
            <w:r w:rsidRPr="00A153B5">
              <w:rPr>
                <w:sz w:val="16"/>
                <w:szCs w:val="16"/>
              </w:rPr>
              <w:t>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30,0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Центры спортивной подготовки (сборные команды)</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48200</w:t>
            </w:r>
            <w:r w:rsidRPr="00A153B5">
              <w:rPr>
                <w:sz w:val="16"/>
                <w:szCs w:val="16"/>
                <w:lang w:val="en-US"/>
              </w:rPr>
              <w:t xml:space="preserve"> </w:t>
            </w:r>
            <w:r w:rsidRPr="00A153B5">
              <w:rPr>
                <w:sz w:val="16"/>
                <w:szCs w:val="16"/>
              </w:rPr>
              <w:t>00000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lang w:val="en-US"/>
              </w:rPr>
              <w:t>24</w:t>
            </w:r>
            <w:r w:rsidRPr="00A153B5">
              <w:rPr>
                <w:sz w:val="16"/>
                <w:szCs w:val="16"/>
              </w:rPr>
              <w:t>56,609</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Обеспечение деятельности подведомственных учреждений</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48200</w:t>
            </w:r>
            <w:r w:rsidRPr="00A153B5">
              <w:rPr>
                <w:sz w:val="16"/>
                <w:szCs w:val="16"/>
                <w:lang w:val="en-US"/>
              </w:rPr>
              <w:t xml:space="preserve"> 0059</w:t>
            </w:r>
            <w:r w:rsidRPr="00A153B5">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lang w:val="en-US"/>
              </w:rPr>
              <w:t>22</w:t>
            </w:r>
            <w:r w:rsidRPr="00A153B5">
              <w:rPr>
                <w:sz w:val="16"/>
                <w:szCs w:val="16"/>
              </w:rPr>
              <w:t>97,146</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Расходы на выплаты персоналу в целях обеспечения выполнения функций государственными (муниципальными) органами, казе</w:t>
            </w:r>
            <w:r w:rsidRPr="00A153B5">
              <w:rPr>
                <w:color w:val="000000"/>
                <w:sz w:val="16"/>
                <w:szCs w:val="16"/>
              </w:rPr>
              <w:t>н</w:t>
            </w:r>
            <w:r w:rsidRPr="00A153B5">
              <w:rPr>
                <w:color w:val="000000"/>
                <w:sz w:val="16"/>
                <w:szCs w:val="16"/>
              </w:rPr>
              <w:t>ными учреждениями, органами управления государственными вн</w:t>
            </w:r>
            <w:r w:rsidRPr="00A153B5">
              <w:rPr>
                <w:color w:val="000000"/>
                <w:sz w:val="16"/>
                <w:szCs w:val="16"/>
              </w:rPr>
              <w:t>е</w:t>
            </w:r>
            <w:r w:rsidRPr="00A153B5">
              <w:rPr>
                <w:color w:val="000000"/>
                <w:sz w:val="16"/>
                <w:szCs w:val="16"/>
              </w:rPr>
              <w:t>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100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lang w:val="en-US"/>
              </w:rPr>
              <w:t>8</w:t>
            </w:r>
            <w:r w:rsidRPr="00A153B5">
              <w:rPr>
                <w:sz w:val="16"/>
                <w:szCs w:val="16"/>
              </w:rPr>
              <w:t>66,859</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Расходы на выплаты персоналу казенных учреждений</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lang w:val="en-US"/>
              </w:rPr>
              <w:t>8</w:t>
            </w:r>
            <w:r w:rsidRPr="00A153B5">
              <w:rPr>
                <w:sz w:val="16"/>
                <w:szCs w:val="16"/>
              </w:rPr>
              <w:t>66,859</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Закупка товаров, работ и услуг для государственных (муниципал</w:t>
            </w:r>
            <w:r w:rsidRPr="00A153B5">
              <w:rPr>
                <w:color w:val="000000"/>
                <w:sz w:val="16"/>
                <w:szCs w:val="16"/>
              </w:rPr>
              <w:t>ь</w:t>
            </w:r>
            <w:r w:rsidRPr="00A153B5">
              <w:rPr>
                <w:color w:val="000000"/>
                <w:sz w:val="16"/>
                <w:szCs w:val="16"/>
              </w:rPr>
              <w:t>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1396.546</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Иные закупки товаров, работ и услуг для обеспечения государс</w:t>
            </w:r>
            <w:r w:rsidRPr="00A153B5">
              <w:rPr>
                <w:sz w:val="16"/>
                <w:szCs w:val="16"/>
              </w:rPr>
              <w:t>т</w:t>
            </w:r>
            <w:r w:rsidRPr="00A153B5">
              <w:rPr>
                <w:sz w:val="16"/>
                <w:szCs w:val="16"/>
              </w:rPr>
              <w:t>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1396.546</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Иные бюджетные ассигнования</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800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33,741</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Уплата налогов, сборов и иных платежей</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850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33,741</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b/>
                <w:sz w:val="16"/>
                <w:szCs w:val="16"/>
              </w:rPr>
            </w:pPr>
            <w:r w:rsidRPr="00A153B5">
              <w:rPr>
                <w:color w:val="000000"/>
                <w:sz w:val="16"/>
                <w:szCs w:val="16"/>
              </w:rPr>
              <w:t>Обеспечение деятельности подведомственных учреждений за счет средств от приносящей доход деятельности</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48200 00600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19,0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Закупка товаров, работ и услуг для государственных (муниципал</w:t>
            </w:r>
            <w:r w:rsidRPr="00A153B5">
              <w:rPr>
                <w:color w:val="000000"/>
                <w:sz w:val="16"/>
                <w:szCs w:val="16"/>
              </w:rPr>
              <w:t>ь</w:t>
            </w:r>
            <w:r w:rsidRPr="00A153B5">
              <w:rPr>
                <w:color w:val="000000"/>
                <w:sz w:val="16"/>
                <w:szCs w:val="16"/>
              </w:rPr>
              <w:t>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200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19,0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Иные закупки товаров, работ и услуг для обеспечения государс</w:t>
            </w:r>
            <w:r w:rsidRPr="00A153B5">
              <w:rPr>
                <w:sz w:val="16"/>
                <w:szCs w:val="16"/>
              </w:rPr>
              <w:t>т</w:t>
            </w:r>
            <w:r w:rsidRPr="00A153B5">
              <w:rPr>
                <w:sz w:val="16"/>
                <w:szCs w:val="16"/>
              </w:rPr>
              <w:t>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240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19,0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b/>
                <w:sz w:val="16"/>
                <w:szCs w:val="16"/>
              </w:rPr>
            </w:pPr>
            <w:proofErr w:type="spellStart"/>
            <w:r w:rsidRPr="00A153B5">
              <w:rPr>
                <w:sz w:val="16"/>
                <w:szCs w:val="16"/>
              </w:rPr>
              <w:t>Софинансирование</w:t>
            </w:r>
            <w:proofErr w:type="spellEnd"/>
            <w:r w:rsidRPr="00A153B5">
              <w:rPr>
                <w:sz w:val="16"/>
                <w:szCs w:val="16"/>
              </w:rPr>
              <w:t xml:space="preserve"> мероприятий в области физической кул</w:t>
            </w:r>
            <w:r w:rsidRPr="00A153B5">
              <w:rPr>
                <w:sz w:val="16"/>
                <w:szCs w:val="16"/>
              </w:rPr>
              <w:t>ь</w:t>
            </w:r>
            <w:r w:rsidRPr="00A153B5">
              <w:rPr>
                <w:sz w:val="16"/>
                <w:szCs w:val="16"/>
              </w:rPr>
              <w:t>туры и спорта,      основанных на местных инициативах за счет средств местного бюдж</w:t>
            </w:r>
            <w:r w:rsidRPr="00A153B5">
              <w:rPr>
                <w:sz w:val="16"/>
                <w:szCs w:val="16"/>
              </w:rPr>
              <w:t>е</w:t>
            </w:r>
            <w:r w:rsidRPr="00A153B5">
              <w:rPr>
                <w:sz w:val="16"/>
                <w:szCs w:val="16"/>
              </w:rPr>
              <w:t>та</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rPr>
              <w:t>48200</w:t>
            </w:r>
            <w:r w:rsidRPr="00A153B5">
              <w:rPr>
                <w:sz w:val="16"/>
                <w:szCs w:val="16"/>
                <w:lang w:val="en-US"/>
              </w:rPr>
              <w:t>S1300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140.463</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Капитальные вложения в объекты недвижимого имущества гос</w:t>
            </w:r>
            <w:r w:rsidRPr="00A153B5">
              <w:rPr>
                <w:color w:val="000000"/>
                <w:sz w:val="16"/>
                <w:szCs w:val="16"/>
              </w:rPr>
              <w:t>у</w:t>
            </w:r>
            <w:r w:rsidRPr="00A153B5">
              <w:rPr>
                <w:color w:val="000000"/>
                <w:sz w:val="16"/>
                <w:szCs w:val="16"/>
              </w:rPr>
              <w:t>дарственной (муниципальной) собственности</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b/>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400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140.463</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lang w:val="en-US"/>
              </w:rPr>
            </w:pPr>
            <w:r w:rsidRPr="00A153B5">
              <w:rPr>
                <w:sz w:val="16"/>
                <w:szCs w:val="16"/>
              </w:rPr>
              <w:t>Бюджетные инвестиции</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b/>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410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lang w:val="en-US"/>
              </w:rPr>
            </w:pPr>
            <w:r w:rsidRPr="00A153B5">
              <w:rPr>
                <w:sz w:val="16"/>
                <w:szCs w:val="16"/>
                <w:lang w:val="en-US"/>
              </w:rPr>
              <w:t>140.463</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b/>
                <w:sz w:val="16"/>
                <w:szCs w:val="16"/>
              </w:rPr>
            </w:pPr>
            <w:r w:rsidRPr="00A153B5">
              <w:rPr>
                <w:b/>
                <w:sz w:val="16"/>
                <w:szCs w:val="16"/>
              </w:rPr>
              <w:t>Обслуживание государственного и муниципального долга</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b/>
                <w:sz w:val="16"/>
                <w:szCs w:val="16"/>
              </w:rPr>
            </w:pPr>
            <w:r w:rsidRPr="00A153B5">
              <w:rPr>
                <w:b/>
                <w:sz w:val="16"/>
                <w:szCs w:val="16"/>
              </w:rPr>
              <w:t>1300</w:t>
            </w: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b/>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b/>
                <w:sz w:val="16"/>
                <w:szCs w:val="16"/>
                <w:lang w:val="en-US"/>
              </w:rPr>
            </w:pPr>
            <w:r w:rsidRPr="00A153B5">
              <w:rPr>
                <w:b/>
                <w:sz w:val="16"/>
                <w:szCs w:val="16"/>
                <w:lang w:val="en-US"/>
              </w:rPr>
              <w:t>1</w:t>
            </w:r>
            <w:r w:rsidRPr="00A153B5">
              <w:rPr>
                <w:b/>
                <w:sz w:val="16"/>
                <w:szCs w:val="16"/>
              </w:rPr>
              <w:t>39</w:t>
            </w:r>
            <w:r w:rsidRPr="00A153B5">
              <w:rPr>
                <w:b/>
                <w:sz w:val="16"/>
                <w:szCs w:val="16"/>
                <w:lang w:val="en-US"/>
              </w:rPr>
              <w:t>0</w:t>
            </w:r>
            <w:r w:rsidRPr="00A153B5">
              <w:rPr>
                <w:b/>
                <w:sz w:val="16"/>
                <w:szCs w:val="16"/>
              </w:rPr>
              <w:t>,</w:t>
            </w:r>
            <w:r w:rsidRPr="00A153B5">
              <w:rPr>
                <w:b/>
                <w:sz w:val="16"/>
                <w:szCs w:val="16"/>
                <w:lang w:val="en-US"/>
              </w:rPr>
              <w:t>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 xml:space="preserve">Обслуживание </w:t>
            </w:r>
            <w:proofErr w:type="gramStart"/>
            <w:r w:rsidRPr="00A153B5">
              <w:rPr>
                <w:sz w:val="16"/>
                <w:szCs w:val="16"/>
              </w:rPr>
              <w:t>государственного</w:t>
            </w:r>
            <w:proofErr w:type="gramEnd"/>
            <w:r w:rsidRPr="00A153B5">
              <w:rPr>
                <w:sz w:val="16"/>
                <w:szCs w:val="16"/>
              </w:rPr>
              <w:t xml:space="preserve">  внутреннего и</w:t>
            </w:r>
          </w:p>
          <w:p w:rsidR="00A153B5" w:rsidRPr="00A153B5" w:rsidRDefault="00A153B5" w:rsidP="00A153B5">
            <w:pPr>
              <w:jc w:val="both"/>
              <w:rPr>
                <w:sz w:val="16"/>
                <w:szCs w:val="16"/>
              </w:rPr>
            </w:pPr>
            <w:r w:rsidRPr="00A153B5">
              <w:rPr>
                <w:sz w:val="16"/>
                <w:szCs w:val="16"/>
              </w:rPr>
              <w:t>муниципального долга</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1301</w:t>
            </w: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1390,0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Процентные платежи</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06500 00000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1390,0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lastRenderedPageBreak/>
              <w:t>Процентные платежи по муниципальному долгу</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06500 20300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1390,0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Обслуживание государственного (муниципального) долга</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700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1390,0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Обслуживание муниципального долга</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b/>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b/>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730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1390,0</w:t>
            </w:r>
          </w:p>
        </w:tc>
      </w:tr>
      <w:tr w:rsidR="00A153B5" w:rsidRPr="00A153B5" w:rsidTr="00A153B5">
        <w:trPr>
          <w:trHeight w:val="414"/>
        </w:trPr>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b/>
                <w:sz w:val="16"/>
                <w:szCs w:val="16"/>
              </w:rPr>
            </w:pPr>
            <w:r w:rsidRPr="00A153B5">
              <w:rPr>
                <w:b/>
                <w:sz w:val="16"/>
                <w:szCs w:val="16"/>
              </w:rPr>
              <w:t xml:space="preserve">Межбюджетные трансферты  общего характера бюджетам субъектов РФ и муниципальных образований </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b/>
                <w:sz w:val="16"/>
                <w:szCs w:val="16"/>
              </w:rPr>
            </w:pPr>
            <w:r w:rsidRPr="00A153B5">
              <w:rPr>
                <w:b/>
                <w:sz w:val="16"/>
                <w:szCs w:val="16"/>
              </w:rPr>
              <w:t>1400</w:t>
            </w: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b/>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b/>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b/>
                <w:sz w:val="16"/>
                <w:szCs w:val="16"/>
              </w:rPr>
            </w:pPr>
            <w:r w:rsidRPr="00A153B5">
              <w:rPr>
                <w:b/>
                <w:sz w:val="16"/>
                <w:szCs w:val="16"/>
              </w:rPr>
              <w:t>14378,956</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Дотации на выравнивание бюджетной обеспеченности субъектов РФ и муниципальных образований</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1401</w:t>
            </w: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7797,0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rPr>
                <w:sz w:val="16"/>
                <w:szCs w:val="16"/>
              </w:rPr>
            </w:pPr>
            <w:r w:rsidRPr="00A153B5">
              <w:rPr>
                <w:sz w:val="16"/>
                <w:szCs w:val="16"/>
              </w:rPr>
              <w:t>Межбюджетные трансферты  бюджетам муниципальных о</w:t>
            </w:r>
            <w:r w:rsidRPr="00A153B5">
              <w:rPr>
                <w:sz w:val="16"/>
                <w:szCs w:val="16"/>
              </w:rPr>
              <w:t>б</w:t>
            </w:r>
            <w:r w:rsidRPr="00A153B5">
              <w:rPr>
                <w:sz w:val="16"/>
                <w:szCs w:val="16"/>
              </w:rPr>
              <w:t xml:space="preserve">разований  </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52100 00000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7797,0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Дотации бюджетам сельских поселений на выравнивание бюдже</w:t>
            </w:r>
            <w:r w:rsidRPr="00A153B5">
              <w:rPr>
                <w:sz w:val="16"/>
                <w:szCs w:val="16"/>
              </w:rPr>
              <w:t>т</w:t>
            </w:r>
            <w:r w:rsidRPr="00A153B5">
              <w:rPr>
                <w:sz w:val="16"/>
                <w:szCs w:val="16"/>
              </w:rPr>
              <w:t>ной обеспеченности</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52100 90100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7797,0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sz w:val="16"/>
                <w:szCs w:val="16"/>
              </w:rPr>
              <w:t>Межбюджетные трансферты</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500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sz w:val="16"/>
                <w:szCs w:val="16"/>
              </w:rPr>
            </w:pPr>
            <w:r w:rsidRPr="00A153B5">
              <w:rPr>
                <w:sz w:val="16"/>
                <w:szCs w:val="16"/>
              </w:rPr>
              <w:t>7797,0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rPr>
                <w:color w:val="000000"/>
                <w:sz w:val="16"/>
                <w:szCs w:val="16"/>
              </w:rPr>
            </w:pPr>
            <w:r w:rsidRPr="00A153B5">
              <w:rPr>
                <w:color w:val="000000"/>
                <w:sz w:val="16"/>
                <w:szCs w:val="16"/>
              </w:rPr>
              <w:t>Дотации</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color w:val="000000"/>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color w:val="000000"/>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color w:val="000000"/>
                <w:sz w:val="16"/>
                <w:szCs w:val="16"/>
              </w:rPr>
            </w:pPr>
            <w:r w:rsidRPr="00A153B5">
              <w:rPr>
                <w:color w:val="000000"/>
                <w:sz w:val="16"/>
                <w:szCs w:val="16"/>
              </w:rPr>
              <w:t>510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rFonts w:eastAsia="Calibri"/>
                <w:color w:val="000000"/>
                <w:sz w:val="16"/>
                <w:szCs w:val="16"/>
              </w:rPr>
            </w:pPr>
            <w:r w:rsidRPr="00A153B5">
              <w:rPr>
                <w:rFonts w:eastAsia="Calibri"/>
                <w:color w:val="000000"/>
                <w:sz w:val="16"/>
                <w:szCs w:val="16"/>
              </w:rPr>
              <w:t>7797,0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rPr>
                <w:color w:val="000000"/>
                <w:sz w:val="16"/>
                <w:szCs w:val="16"/>
              </w:rPr>
            </w:pPr>
            <w:r w:rsidRPr="00A153B5">
              <w:rPr>
                <w:color w:val="000000"/>
                <w:sz w:val="16"/>
                <w:szCs w:val="16"/>
              </w:rPr>
              <w:t>Прочие межбюджетные трансферты общего характера</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color w:val="000000"/>
                <w:sz w:val="16"/>
                <w:szCs w:val="16"/>
              </w:rPr>
            </w:pPr>
            <w:r w:rsidRPr="00A153B5">
              <w:rPr>
                <w:color w:val="000000"/>
                <w:sz w:val="16"/>
                <w:szCs w:val="16"/>
              </w:rPr>
              <w:t>1403</w:t>
            </w: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color w:val="000000"/>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color w:val="000000"/>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rFonts w:eastAsia="Calibri"/>
                <w:color w:val="000000"/>
                <w:sz w:val="16"/>
                <w:szCs w:val="16"/>
              </w:rPr>
            </w:pPr>
            <w:r w:rsidRPr="00A153B5">
              <w:rPr>
                <w:rFonts w:eastAsia="Calibri"/>
                <w:color w:val="000000"/>
                <w:sz w:val="16"/>
                <w:szCs w:val="16"/>
              </w:rPr>
              <w:t>6581,956</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rPr>
                <w:sz w:val="16"/>
                <w:szCs w:val="16"/>
              </w:rPr>
            </w:pPr>
            <w:r w:rsidRPr="00A153B5">
              <w:rPr>
                <w:sz w:val="16"/>
                <w:szCs w:val="16"/>
              </w:rPr>
              <w:t>Межбюджетные трансферты  бюджетам муниципальных о</w:t>
            </w:r>
            <w:r w:rsidRPr="00A153B5">
              <w:rPr>
                <w:sz w:val="16"/>
                <w:szCs w:val="16"/>
              </w:rPr>
              <w:t>б</w:t>
            </w:r>
            <w:r w:rsidRPr="00A153B5">
              <w:rPr>
                <w:sz w:val="16"/>
                <w:szCs w:val="16"/>
              </w:rPr>
              <w:t xml:space="preserve">разований  </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color w:val="000000"/>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color w:val="000000"/>
                <w:sz w:val="16"/>
                <w:szCs w:val="16"/>
              </w:rPr>
            </w:pPr>
            <w:r w:rsidRPr="00A153B5">
              <w:rPr>
                <w:color w:val="000000"/>
                <w:sz w:val="16"/>
                <w:szCs w:val="16"/>
              </w:rPr>
              <w:t>52100 00000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color w:val="000000"/>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rFonts w:eastAsia="Calibri"/>
                <w:color w:val="000000"/>
                <w:sz w:val="16"/>
                <w:szCs w:val="16"/>
              </w:rPr>
            </w:pPr>
            <w:r w:rsidRPr="00A153B5">
              <w:rPr>
                <w:rFonts w:eastAsia="Calibri"/>
                <w:color w:val="000000"/>
                <w:sz w:val="16"/>
                <w:szCs w:val="16"/>
              </w:rPr>
              <w:t>6581,956</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rPr>
                <w:color w:val="000000"/>
                <w:sz w:val="16"/>
                <w:szCs w:val="16"/>
              </w:rPr>
            </w:pPr>
            <w:r w:rsidRPr="00A153B5">
              <w:rPr>
                <w:color w:val="000000"/>
                <w:sz w:val="16"/>
                <w:szCs w:val="16"/>
              </w:rPr>
              <w:t>Прочие межбюджетные трансферты, передаваемые бюджетам с/</w:t>
            </w:r>
            <w:proofErr w:type="spellStart"/>
            <w:proofErr w:type="gramStart"/>
            <w:r w:rsidRPr="00A153B5">
              <w:rPr>
                <w:color w:val="000000"/>
                <w:sz w:val="16"/>
                <w:szCs w:val="16"/>
              </w:rPr>
              <w:t>п</w:t>
            </w:r>
            <w:proofErr w:type="spellEnd"/>
            <w:proofErr w:type="gramEnd"/>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color w:val="000000"/>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color w:val="000000"/>
                <w:sz w:val="16"/>
                <w:szCs w:val="16"/>
                <w:lang w:val="en-US"/>
              </w:rPr>
            </w:pPr>
            <w:r w:rsidRPr="00A153B5">
              <w:rPr>
                <w:color w:val="000000"/>
                <w:sz w:val="16"/>
                <w:szCs w:val="16"/>
                <w:lang w:val="en-US"/>
              </w:rPr>
              <w:t>5210093100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color w:val="000000"/>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rFonts w:eastAsia="Calibri"/>
                <w:color w:val="000000"/>
                <w:sz w:val="16"/>
                <w:szCs w:val="16"/>
              </w:rPr>
            </w:pPr>
            <w:r w:rsidRPr="00A153B5">
              <w:rPr>
                <w:rFonts w:eastAsia="Calibri"/>
                <w:color w:val="000000"/>
                <w:sz w:val="16"/>
                <w:szCs w:val="16"/>
              </w:rPr>
              <w:t>5724,256</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rPr>
                <w:color w:val="000000"/>
                <w:sz w:val="16"/>
                <w:szCs w:val="16"/>
              </w:rPr>
            </w:pPr>
            <w:r w:rsidRPr="00A153B5">
              <w:rPr>
                <w:color w:val="000000"/>
                <w:sz w:val="16"/>
                <w:szCs w:val="16"/>
              </w:rPr>
              <w:t>Межбюджетные трансферты</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color w:val="000000"/>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color w:val="000000"/>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color w:val="000000"/>
                <w:sz w:val="16"/>
                <w:szCs w:val="16"/>
                <w:lang w:val="en-US"/>
              </w:rPr>
            </w:pPr>
            <w:r w:rsidRPr="00A153B5">
              <w:rPr>
                <w:color w:val="000000"/>
                <w:sz w:val="16"/>
                <w:szCs w:val="16"/>
                <w:lang w:val="en-US"/>
              </w:rPr>
              <w:t>500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rFonts w:eastAsia="Calibri"/>
                <w:color w:val="000000"/>
                <w:sz w:val="16"/>
                <w:szCs w:val="16"/>
              </w:rPr>
            </w:pPr>
            <w:r w:rsidRPr="00A153B5">
              <w:rPr>
                <w:rFonts w:eastAsia="Calibri"/>
                <w:color w:val="000000"/>
                <w:sz w:val="16"/>
                <w:szCs w:val="16"/>
              </w:rPr>
              <w:t>5724,256</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rPr>
                <w:color w:val="000000"/>
                <w:sz w:val="16"/>
                <w:szCs w:val="16"/>
              </w:rPr>
            </w:pPr>
            <w:r w:rsidRPr="00A153B5">
              <w:rPr>
                <w:color w:val="000000"/>
                <w:sz w:val="16"/>
                <w:szCs w:val="16"/>
              </w:rPr>
              <w:t>Иные межбюджетные трансферты</w:t>
            </w:r>
          </w:p>
          <w:p w:rsidR="00A153B5" w:rsidRPr="00A153B5" w:rsidRDefault="00A153B5" w:rsidP="00A153B5">
            <w:pPr>
              <w:snapToGrid w:val="0"/>
              <w:rPr>
                <w:color w:val="000000"/>
                <w:sz w:val="16"/>
                <w:szCs w:val="16"/>
              </w:rPr>
            </w:pP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color w:val="000000"/>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color w:val="000000"/>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color w:val="000000"/>
                <w:sz w:val="16"/>
                <w:szCs w:val="16"/>
                <w:lang w:val="en-US"/>
              </w:rPr>
            </w:pPr>
            <w:r w:rsidRPr="00A153B5">
              <w:rPr>
                <w:color w:val="000000"/>
                <w:sz w:val="16"/>
                <w:szCs w:val="16"/>
                <w:lang w:val="en-US"/>
              </w:rPr>
              <w:t>540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rFonts w:eastAsia="Calibri"/>
                <w:color w:val="000000"/>
                <w:sz w:val="16"/>
                <w:szCs w:val="16"/>
              </w:rPr>
            </w:pPr>
            <w:r w:rsidRPr="00A153B5">
              <w:rPr>
                <w:rFonts w:eastAsia="Calibri"/>
                <w:color w:val="000000"/>
                <w:sz w:val="16"/>
                <w:szCs w:val="16"/>
              </w:rPr>
              <w:t>5724,256</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color w:val="000000"/>
                <w:sz w:val="16"/>
                <w:szCs w:val="16"/>
              </w:rPr>
            </w:pPr>
            <w:r w:rsidRPr="00A153B5">
              <w:rPr>
                <w:color w:val="000000"/>
                <w:sz w:val="16"/>
                <w:szCs w:val="16"/>
              </w:rPr>
              <w:t>Межбюджетные трансферты, передаваемые бюджетам с/</w:t>
            </w:r>
            <w:proofErr w:type="spellStart"/>
            <w:proofErr w:type="gramStart"/>
            <w:r w:rsidRPr="00A153B5">
              <w:rPr>
                <w:color w:val="000000"/>
                <w:sz w:val="16"/>
                <w:szCs w:val="16"/>
              </w:rPr>
              <w:t>п</w:t>
            </w:r>
            <w:proofErr w:type="spellEnd"/>
            <w:proofErr w:type="gramEnd"/>
            <w:r w:rsidRPr="00A153B5">
              <w:rPr>
                <w:color w:val="000000"/>
                <w:sz w:val="16"/>
                <w:szCs w:val="16"/>
              </w:rPr>
              <w:t xml:space="preserve"> из бю</w:t>
            </w:r>
            <w:r w:rsidRPr="00A153B5">
              <w:rPr>
                <w:color w:val="000000"/>
                <w:sz w:val="16"/>
                <w:szCs w:val="16"/>
              </w:rPr>
              <w:t>д</w:t>
            </w:r>
            <w:r w:rsidRPr="00A153B5">
              <w:rPr>
                <w:color w:val="000000"/>
                <w:sz w:val="16"/>
                <w:szCs w:val="16"/>
              </w:rPr>
              <w:t>жета района на осуществление части полномочий  в соответствии с заключенными соглашениями</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color w:val="000000"/>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color w:val="000000"/>
                <w:sz w:val="16"/>
                <w:szCs w:val="16"/>
              </w:rPr>
            </w:pPr>
            <w:r w:rsidRPr="00A153B5">
              <w:rPr>
                <w:color w:val="000000"/>
                <w:sz w:val="16"/>
                <w:szCs w:val="16"/>
              </w:rPr>
              <w:t>52100 93120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color w:val="000000"/>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rFonts w:eastAsia="Calibri"/>
                <w:color w:val="000000"/>
                <w:sz w:val="16"/>
                <w:szCs w:val="16"/>
              </w:rPr>
            </w:pPr>
            <w:r w:rsidRPr="00A153B5">
              <w:rPr>
                <w:rFonts w:eastAsia="Calibri"/>
                <w:color w:val="000000"/>
                <w:sz w:val="16"/>
                <w:szCs w:val="16"/>
              </w:rPr>
              <w:t>57,7</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rPr>
                <w:color w:val="000000"/>
                <w:sz w:val="16"/>
                <w:szCs w:val="16"/>
              </w:rPr>
            </w:pPr>
            <w:r w:rsidRPr="00A153B5">
              <w:rPr>
                <w:color w:val="000000"/>
                <w:sz w:val="16"/>
                <w:szCs w:val="16"/>
              </w:rPr>
              <w:t>Межбюджетные трансферты</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color w:val="000000"/>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color w:val="000000"/>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color w:val="000000"/>
                <w:sz w:val="16"/>
                <w:szCs w:val="16"/>
              </w:rPr>
            </w:pPr>
            <w:r w:rsidRPr="00A153B5">
              <w:rPr>
                <w:color w:val="000000"/>
                <w:sz w:val="16"/>
                <w:szCs w:val="16"/>
              </w:rPr>
              <w:t>500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rFonts w:eastAsia="Calibri"/>
                <w:color w:val="000000"/>
                <w:sz w:val="16"/>
                <w:szCs w:val="16"/>
              </w:rPr>
            </w:pPr>
            <w:r w:rsidRPr="00A153B5">
              <w:rPr>
                <w:rFonts w:eastAsia="Calibri"/>
                <w:color w:val="000000"/>
                <w:sz w:val="16"/>
                <w:szCs w:val="16"/>
              </w:rPr>
              <w:t>57,7</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rPr>
                <w:color w:val="000000"/>
                <w:sz w:val="16"/>
                <w:szCs w:val="16"/>
              </w:rPr>
            </w:pPr>
            <w:r w:rsidRPr="00A153B5">
              <w:rPr>
                <w:color w:val="000000"/>
                <w:sz w:val="16"/>
                <w:szCs w:val="16"/>
              </w:rPr>
              <w:t>Иные межбюджетные трансферты</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color w:val="000000"/>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color w:val="000000"/>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color w:val="000000"/>
                <w:sz w:val="16"/>
                <w:szCs w:val="16"/>
              </w:rPr>
            </w:pPr>
            <w:r w:rsidRPr="00A153B5">
              <w:rPr>
                <w:color w:val="000000"/>
                <w:sz w:val="16"/>
                <w:szCs w:val="16"/>
              </w:rPr>
              <w:t>540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rFonts w:eastAsia="Calibri"/>
                <w:color w:val="000000"/>
                <w:sz w:val="16"/>
                <w:szCs w:val="16"/>
              </w:rPr>
            </w:pPr>
            <w:r w:rsidRPr="00A153B5">
              <w:rPr>
                <w:rFonts w:eastAsia="Calibri"/>
                <w:color w:val="000000"/>
                <w:sz w:val="16"/>
                <w:szCs w:val="16"/>
              </w:rPr>
              <w:t>57,7</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rPr>
                <w:color w:val="000000"/>
                <w:sz w:val="16"/>
                <w:szCs w:val="16"/>
              </w:rPr>
            </w:pPr>
            <w:r w:rsidRPr="00A153B5">
              <w:rPr>
                <w:sz w:val="16"/>
                <w:szCs w:val="16"/>
              </w:rPr>
              <w:t>Межбюджетные трансферты, передаваемые бюджетам сел</w:t>
            </w:r>
            <w:r w:rsidRPr="00A153B5">
              <w:rPr>
                <w:sz w:val="16"/>
                <w:szCs w:val="16"/>
              </w:rPr>
              <w:t>ь</w:t>
            </w:r>
            <w:r w:rsidRPr="00A153B5">
              <w:rPr>
                <w:sz w:val="16"/>
                <w:szCs w:val="16"/>
              </w:rPr>
              <w:t>ских поселений на обеспечение развития и укрепления мат</w:t>
            </w:r>
            <w:r w:rsidRPr="00A153B5">
              <w:rPr>
                <w:sz w:val="16"/>
                <w:szCs w:val="16"/>
              </w:rPr>
              <w:t>е</w:t>
            </w:r>
            <w:r w:rsidRPr="00A153B5">
              <w:rPr>
                <w:sz w:val="16"/>
                <w:szCs w:val="16"/>
              </w:rPr>
              <w:t>риально-технической базы муниципальных домов культуры</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color w:val="000000"/>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color w:val="000000"/>
                <w:sz w:val="16"/>
                <w:szCs w:val="16"/>
                <w:lang w:val="en-US"/>
              </w:rPr>
            </w:pPr>
            <w:r w:rsidRPr="00A153B5">
              <w:rPr>
                <w:color w:val="000000"/>
                <w:sz w:val="16"/>
                <w:szCs w:val="16"/>
              </w:rPr>
              <w:t>52100</w:t>
            </w:r>
            <w:r w:rsidRPr="00A153B5">
              <w:rPr>
                <w:color w:val="000000"/>
                <w:sz w:val="16"/>
                <w:szCs w:val="16"/>
                <w:lang w:val="en-US"/>
              </w:rPr>
              <w:t>L4670</w:t>
            </w: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color w:val="000000"/>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rFonts w:eastAsia="Calibri"/>
                <w:color w:val="000000"/>
                <w:sz w:val="16"/>
                <w:szCs w:val="16"/>
              </w:rPr>
            </w:pPr>
            <w:r w:rsidRPr="00A153B5">
              <w:rPr>
                <w:rFonts w:eastAsia="Calibri"/>
                <w:color w:val="000000"/>
                <w:sz w:val="16"/>
                <w:szCs w:val="16"/>
              </w:rPr>
              <w:t>800,0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rPr>
                <w:color w:val="000000"/>
                <w:sz w:val="16"/>
                <w:szCs w:val="16"/>
              </w:rPr>
            </w:pPr>
            <w:r w:rsidRPr="00A153B5">
              <w:rPr>
                <w:color w:val="000000"/>
                <w:sz w:val="16"/>
                <w:szCs w:val="16"/>
              </w:rPr>
              <w:t>Межбюджетные трансферты</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color w:val="000000"/>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color w:val="000000"/>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color w:val="000000"/>
                <w:sz w:val="16"/>
                <w:szCs w:val="16"/>
              </w:rPr>
            </w:pPr>
            <w:r w:rsidRPr="00A153B5">
              <w:rPr>
                <w:color w:val="000000"/>
                <w:sz w:val="16"/>
                <w:szCs w:val="16"/>
                <w:lang w:val="en-US"/>
              </w:rPr>
              <w:t>500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rFonts w:eastAsia="Calibri"/>
                <w:color w:val="000000"/>
                <w:sz w:val="16"/>
                <w:szCs w:val="16"/>
              </w:rPr>
            </w:pPr>
            <w:r w:rsidRPr="00A153B5">
              <w:rPr>
                <w:rFonts w:eastAsia="Calibri"/>
                <w:color w:val="000000"/>
                <w:sz w:val="16"/>
                <w:szCs w:val="16"/>
              </w:rPr>
              <w:t>800,0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rPr>
                <w:color w:val="000000"/>
                <w:sz w:val="16"/>
                <w:szCs w:val="16"/>
              </w:rPr>
            </w:pPr>
            <w:r w:rsidRPr="00A153B5">
              <w:rPr>
                <w:color w:val="000000"/>
                <w:sz w:val="16"/>
                <w:szCs w:val="16"/>
              </w:rPr>
              <w:t>Иные межбюджетные трансферты</w:t>
            </w:r>
          </w:p>
        </w:tc>
        <w:tc>
          <w:tcPr>
            <w:tcW w:w="709"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color w:val="000000"/>
                <w:sz w:val="16"/>
                <w:szCs w:val="16"/>
              </w:rPr>
            </w:pPr>
          </w:p>
        </w:tc>
        <w:tc>
          <w:tcPr>
            <w:tcW w:w="1485"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color w:val="000000"/>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color w:val="000000"/>
                <w:sz w:val="16"/>
                <w:szCs w:val="16"/>
              </w:rPr>
            </w:pPr>
            <w:r w:rsidRPr="00A153B5">
              <w:rPr>
                <w:color w:val="000000"/>
                <w:sz w:val="16"/>
                <w:szCs w:val="16"/>
              </w:rPr>
              <w:t>540</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rFonts w:eastAsia="Calibri"/>
                <w:color w:val="000000"/>
                <w:sz w:val="16"/>
                <w:szCs w:val="16"/>
              </w:rPr>
            </w:pPr>
            <w:r w:rsidRPr="00A153B5">
              <w:rPr>
                <w:rFonts w:eastAsia="Calibri"/>
                <w:color w:val="000000"/>
                <w:sz w:val="16"/>
                <w:szCs w:val="16"/>
              </w:rPr>
              <w:t>800,0</w:t>
            </w:r>
          </w:p>
        </w:tc>
      </w:tr>
      <w:tr w:rsidR="00A153B5" w:rsidRPr="00A153B5" w:rsidTr="00A153B5">
        <w:tc>
          <w:tcPr>
            <w:tcW w:w="6663" w:type="dxa"/>
            <w:tcBorders>
              <w:top w:val="single" w:sz="4" w:space="0" w:color="000000"/>
              <w:left w:val="single" w:sz="4" w:space="0" w:color="000000"/>
              <w:bottom w:val="single" w:sz="4" w:space="0" w:color="000000"/>
            </w:tcBorders>
            <w:shd w:val="clear" w:color="auto" w:fill="auto"/>
          </w:tcPr>
          <w:p w:rsidR="00A153B5" w:rsidRPr="00A153B5" w:rsidRDefault="00A153B5" w:rsidP="00A153B5">
            <w:pPr>
              <w:snapToGrid w:val="0"/>
              <w:jc w:val="both"/>
              <w:rPr>
                <w:sz w:val="16"/>
                <w:szCs w:val="16"/>
              </w:rPr>
            </w:pPr>
            <w:r w:rsidRPr="00A153B5">
              <w:rPr>
                <w:b/>
                <w:sz w:val="16"/>
                <w:szCs w:val="16"/>
              </w:rPr>
              <w:t>ИТОГО РАСХОДОВ</w:t>
            </w:r>
            <w:r w:rsidRPr="00A153B5">
              <w:rPr>
                <w:sz w:val="16"/>
                <w:szCs w:val="16"/>
              </w:rPr>
              <w:t>:</w:t>
            </w:r>
          </w:p>
        </w:tc>
        <w:tc>
          <w:tcPr>
            <w:tcW w:w="2761" w:type="dxa"/>
            <w:gridSpan w:val="3"/>
            <w:tcBorders>
              <w:top w:val="single" w:sz="4" w:space="0" w:color="000000"/>
              <w:left w:val="single" w:sz="4" w:space="0" w:color="000000"/>
              <w:bottom w:val="single" w:sz="4" w:space="0" w:color="000000"/>
            </w:tcBorders>
            <w:shd w:val="clear" w:color="auto" w:fill="auto"/>
            <w:vAlign w:val="bottom"/>
          </w:tcPr>
          <w:p w:rsidR="00A153B5" w:rsidRPr="00A153B5" w:rsidRDefault="00A153B5" w:rsidP="00A153B5">
            <w:pPr>
              <w:snapToGrid w:val="0"/>
              <w:jc w:val="center"/>
              <w:rPr>
                <w:sz w:val="16"/>
                <w:szCs w:val="16"/>
              </w:rPr>
            </w:pP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bottom"/>
          </w:tcPr>
          <w:p w:rsidR="00A153B5" w:rsidRPr="00A153B5" w:rsidRDefault="00A153B5" w:rsidP="00A153B5">
            <w:pPr>
              <w:snapToGrid w:val="0"/>
              <w:jc w:val="center"/>
              <w:rPr>
                <w:b/>
                <w:sz w:val="16"/>
                <w:szCs w:val="16"/>
              </w:rPr>
            </w:pPr>
            <w:r w:rsidRPr="00A153B5">
              <w:rPr>
                <w:b/>
                <w:sz w:val="16"/>
                <w:szCs w:val="16"/>
                <w:lang w:val="en-US"/>
              </w:rPr>
              <w:t>2</w:t>
            </w:r>
            <w:r w:rsidRPr="00A153B5">
              <w:rPr>
                <w:b/>
                <w:sz w:val="16"/>
                <w:szCs w:val="16"/>
              </w:rPr>
              <w:t>87 744,76</w:t>
            </w:r>
          </w:p>
        </w:tc>
      </w:tr>
    </w:tbl>
    <w:p w:rsidR="00A153B5" w:rsidRPr="00A153B5" w:rsidRDefault="00A153B5" w:rsidP="00A153B5">
      <w:pPr>
        <w:rPr>
          <w:sz w:val="16"/>
          <w:szCs w:val="16"/>
        </w:rPr>
      </w:pPr>
    </w:p>
    <w:p w:rsidR="00A153B5" w:rsidRDefault="00A153B5" w:rsidP="007C3657">
      <w:pPr>
        <w:tabs>
          <w:tab w:val="left" w:pos="3796"/>
        </w:tabs>
        <w:rPr>
          <w:sz w:val="16"/>
          <w:szCs w:val="16"/>
          <w:lang w:eastAsia="zh-CN"/>
        </w:rPr>
      </w:pPr>
    </w:p>
    <w:p w:rsidR="00A153B5" w:rsidRDefault="00A153B5" w:rsidP="007C3657">
      <w:pPr>
        <w:tabs>
          <w:tab w:val="left" w:pos="3796"/>
        </w:tabs>
        <w:rPr>
          <w:sz w:val="16"/>
          <w:szCs w:val="16"/>
          <w:lang w:eastAsia="zh-CN"/>
        </w:rPr>
      </w:pPr>
    </w:p>
    <w:p w:rsidR="00A153B5" w:rsidRDefault="00A153B5" w:rsidP="007C3657">
      <w:pPr>
        <w:tabs>
          <w:tab w:val="left" w:pos="3796"/>
        </w:tabs>
        <w:rPr>
          <w:sz w:val="16"/>
          <w:szCs w:val="16"/>
          <w:lang w:eastAsia="zh-CN"/>
        </w:rPr>
      </w:pPr>
    </w:p>
    <w:p w:rsidR="00C41386" w:rsidRDefault="00C41386" w:rsidP="00C41386">
      <w:r w:rsidRPr="00FD1822">
        <w:t xml:space="preserve">                                                                                           </w:t>
      </w:r>
    </w:p>
    <w:p w:rsidR="00C41386" w:rsidRPr="00C41386" w:rsidRDefault="00C41386" w:rsidP="00C41386">
      <w:pPr>
        <w:jc w:val="right"/>
        <w:rPr>
          <w:sz w:val="16"/>
          <w:szCs w:val="16"/>
        </w:rPr>
      </w:pPr>
      <w:r w:rsidRPr="00C41386">
        <w:rPr>
          <w:sz w:val="16"/>
          <w:szCs w:val="16"/>
        </w:rPr>
        <w:t xml:space="preserve">                                                                                                               Приложение №  3</w:t>
      </w:r>
    </w:p>
    <w:p w:rsidR="00C41386" w:rsidRPr="00C41386" w:rsidRDefault="00C41386" w:rsidP="00C41386">
      <w:pPr>
        <w:jc w:val="right"/>
        <w:rPr>
          <w:sz w:val="16"/>
          <w:szCs w:val="16"/>
        </w:rPr>
      </w:pPr>
      <w:r w:rsidRPr="00C41386">
        <w:rPr>
          <w:sz w:val="16"/>
          <w:szCs w:val="16"/>
        </w:rPr>
        <w:t xml:space="preserve">                                                                                            к решению Собрания  депутатов</w:t>
      </w:r>
    </w:p>
    <w:p w:rsidR="00C41386" w:rsidRPr="00C41386" w:rsidRDefault="00C41386" w:rsidP="00C41386">
      <w:pPr>
        <w:jc w:val="right"/>
        <w:rPr>
          <w:sz w:val="16"/>
          <w:szCs w:val="16"/>
        </w:rPr>
      </w:pPr>
      <w:r w:rsidRPr="00C41386">
        <w:rPr>
          <w:sz w:val="16"/>
          <w:szCs w:val="16"/>
        </w:rPr>
        <w:t xml:space="preserve">                                                                                            от   28.06.2018 г. № 236</w:t>
      </w:r>
    </w:p>
    <w:p w:rsidR="00C41386" w:rsidRPr="00C41386" w:rsidRDefault="00C41386" w:rsidP="00C41386">
      <w:pPr>
        <w:rPr>
          <w:sz w:val="16"/>
          <w:szCs w:val="16"/>
        </w:rPr>
      </w:pPr>
      <w:r w:rsidRPr="00C41386">
        <w:rPr>
          <w:sz w:val="16"/>
          <w:szCs w:val="16"/>
        </w:rPr>
        <w:t xml:space="preserve">                   </w:t>
      </w:r>
    </w:p>
    <w:p w:rsidR="00C41386" w:rsidRPr="00C41386" w:rsidRDefault="00C41386" w:rsidP="00C41386">
      <w:pPr>
        <w:jc w:val="center"/>
        <w:rPr>
          <w:sz w:val="16"/>
          <w:szCs w:val="16"/>
        </w:rPr>
      </w:pPr>
      <w:r w:rsidRPr="00C41386">
        <w:rPr>
          <w:sz w:val="16"/>
          <w:szCs w:val="16"/>
        </w:rPr>
        <w:t>ИСТОЧНИКИ  ФИНАНСИРОВАНИЯ ДЕФИЦИТА БЮДЖЕТА</w:t>
      </w:r>
    </w:p>
    <w:p w:rsidR="00C41386" w:rsidRDefault="00C41386" w:rsidP="00C41386">
      <w:pPr>
        <w:pStyle w:val="1"/>
        <w:jc w:val="center"/>
        <w:rPr>
          <w:sz w:val="16"/>
          <w:szCs w:val="16"/>
        </w:rPr>
      </w:pPr>
      <w:r w:rsidRPr="00C41386">
        <w:rPr>
          <w:sz w:val="16"/>
          <w:szCs w:val="16"/>
        </w:rPr>
        <w:t>ОСТРОВСКОГО МУНИЦИПАЛЬНОГО РАЙОНА  НА 2018 ГОД</w:t>
      </w:r>
    </w:p>
    <w:p w:rsidR="00C41386" w:rsidRPr="00C41386" w:rsidRDefault="00C41386" w:rsidP="00C41386"/>
    <w:tbl>
      <w:tblPr>
        <w:tblW w:w="10510" w:type="dxa"/>
        <w:tblInd w:w="-479" w:type="dxa"/>
        <w:tblLayout w:type="fixed"/>
        <w:tblLook w:val="0000"/>
      </w:tblPr>
      <w:tblGrid>
        <w:gridCol w:w="3139"/>
        <w:gridCol w:w="5670"/>
        <w:gridCol w:w="1701"/>
      </w:tblGrid>
      <w:tr w:rsidR="00C41386" w:rsidRPr="00C41386" w:rsidTr="00C41386">
        <w:trPr>
          <w:tblHeader/>
        </w:trPr>
        <w:tc>
          <w:tcPr>
            <w:tcW w:w="3139" w:type="dxa"/>
            <w:tcBorders>
              <w:top w:val="single" w:sz="4" w:space="0" w:color="000000"/>
              <w:left w:val="single" w:sz="4" w:space="0" w:color="000000"/>
              <w:bottom w:val="single" w:sz="4" w:space="0" w:color="000000"/>
            </w:tcBorders>
            <w:shd w:val="clear" w:color="auto" w:fill="auto"/>
            <w:vAlign w:val="center"/>
          </w:tcPr>
          <w:p w:rsidR="00C41386" w:rsidRPr="00C41386" w:rsidRDefault="00C41386" w:rsidP="00C41386">
            <w:pPr>
              <w:tabs>
                <w:tab w:val="left" w:pos="552"/>
              </w:tabs>
              <w:snapToGrid w:val="0"/>
              <w:jc w:val="center"/>
              <w:rPr>
                <w:sz w:val="16"/>
                <w:szCs w:val="16"/>
              </w:rPr>
            </w:pPr>
            <w:r w:rsidRPr="00C41386">
              <w:rPr>
                <w:sz w:val="16"/>
                <w:szCs w:val="16"/>
              </w:rPr>
              <w:t>Код</w:t>
            </w:r>
          </w:p>
        </w:tc>
        <w:tc>
          <w:tcPr>
            <w:tcW w:w="5670" w:type="dxa"/>
            <w:tcBorders>
              <w:top w:val="single" w:sz="4" w:space="0" w:color="000000"/>
              <w:left w:val="single" w:sz="4" w:space="0" w:color="000000"/>
              <w:bottom w:val="single" w:sz="4" w:space="0" w:color="000000"/>
            </w:tcBorders>
            <w:shd w:val="clear" w:color="auto" w:fill="auto"/>
          </w:tcPr>
          <w:p w:rsidR="00C41386" w:rsidRPr="00C41386" w:rsidRDefault="00C41386" w:rsidP="00C41386">
            <w:pPr>
              <w:tabs>
                <w:tab w:val="left" w:pos="552"/>
              </w:tabs>
              <w:snapToGrid w:val="0"/>
              <w:jc w:val="center"/>
              <w:rPr>
                <w:sz w:val="16"/>
                <w:szCs w:val="16"/>
              </w:rPr>
            </w:pPr>
            <w:r w:rsidRPr="00C41386">
              <w:rPr>
                <w:sz w:val="16"/>
                <w:szCs w:val="16"/>
              </w:rPr>
              <w:t>Наименование кода группы, подгруппы, статьи, вида источника финансирования дефицитов бюджетов, кода классификации операций сектора государственного управления, относящихся к источникам финансирования дефицитов бюджетов Российской Федерации</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41386" w:rsidRPr="00C41386" w:rsidRDefault="00C41386" w:rsidP="00C41386">
            <w:pPr>
              <w:tabs>
                <w:tab w:val="left" w:pos="552"/>
              </w:tabs>
              <w:snapToGrid w:val="0"/>
              <w:jc w:val="center"/>
              <w:rPr>
                <w:sz w:val="16"/>
                <w:szCs w:val="16"/>
              </w:rPr>
            </w:pPr>
            <w:r w:rsidRPr="00C41386">
              <w:rPr>
                <w:sz w:val="16"/>
                <w:szCs w:val="16"/>
              </w:rPr>
              <w:t xml:space="preserve">Сумма, </w:t>
            </w:r>
          </w:p>
          <w:p w:rsidR="00C41386" w:rsidRPr="00C41386" w:rsidRDefault="00C41386" w:rsidP="00C41386">
            <w:pPr>
              <w:tabs>
                <w:tab w:val="left" w:pos="552"/>
              </w:tabs>
              <w:jc w:val="center"/>
              <w:rPr>
                <w:sz w:val="16"/>
                <w:szCs w:val="16"/>
              </w:rPr>
            </w:pPr>
            <w:r w:rsidRPr="00C41386">
              <w:rPr>
                <w:sz w:val="16"/>
                <w:szCs w:val="16"/>
              </w:rPr>
              <w:t xml:space="preserve">тыс. </w:t>
            </w:r>
            <w:proofErr w:type="spellStart"/>
            <w:r w:rsidRPr="00C41386">
              <w:rPr>
                <w:sz w:val="16"/>
                <w:szCs w:val="16"/>
              </w:rPr>
              <w:t>руб</w:t>
            </w:r>
            <w:proofErr w:type="spellEnd"/>
          </w:p>
          <w:p w:rsidR="00C41386" w:rsidRPr="00C41386" w:rsidRDefault="00C41386" w:rsidP="00C41386">
            <w:pPr>
              <w:tabs>
                <w:tab w:val="left" w:pos="552"/>
              </w:tabs>
              <w:jc w:val="center"/>
              <w:rPr>
                <w:sz w:val="16"/>
                <w:szCs w:val="16"/>
              </w:rPr>
            </w:pPr>
          </w:p>
        </w:tc>
      </w:tr>
      <w:tr w:rsidR="00C41386" w:rsidRPr="00C41386" w:rsidTr="00C41386">
        <w:tc>
          <w:tcPr>
            <w:tcW w:w="3139" w:type="dxa"/>
            <w:tcBorders>
              <w:top w:val="single" w:sz="4" w:space="0" w:color="000000"/>
              <w:left w:val="single" w:sz="4" w:space="0" w:color="000000"/>
              <w:bottom w:val="single" w:sz="4" w:space="0" w:color="000000"/>
            </w:tcBorders>
            <w:shd w:val="clear" w:color="auto" w:fill="auto"/>
          </w:tcPr>
          <w:p w:rsidR="00C41386" w:rsidRPr="00C41386" w:rsidRDefault="00C41386" w:rsidP="00C41386">
            <w:pPr>
              <w:tabs>
                <w:tab w:val="left" w:pos="552"/>
              </w:tabs>
              <w:snapToGrid w:val="0"/>
              <w:jc w:val="center"/>
              <w:rPr>
                <w:b/>
                <w:sz w:val="16"/>
                <w:szCs w:val="16"/>
              </w:rPr>
            </w:pPr>
            <w:r w:rsidRPr="00C41386">
              <w:rPr>
                <w:b/>
                <w:sz w:val="16"/>
                <w:szCs w:val="16"/>
              </w:rPr>
              <w:t xml:space="preserve">000 01 00 </w:t>
            </w:r>
            <w:proofErr w:type="spellStart"/>
            <w:r w:rsidRPr="00C41386">
              <w:rPr>
                <w:b/>
                <w:sz w:val="16"/>
                <w:szCs w:val="16"/>
              </w:rPr>
              <w:t>00</w:t>
            </w:r>
            <w:proofErr w:type="spellEnd"/>
            <w:r w:rsidRPr="00C41386">
              <w:rPr>
                <w:b/>
                <w:sz w:val="16"/>
                <w:szCs w:val="16"/>
              </w:rPr>
              <w:t xml:space="preserve"> </w:t>
            </w:r>
            <w:proofErr w:type="spellStart"/>
            <w:r w:rsidRPr="00C41386">
              <w:rPr>
                <w:b/>
                <w:sz w:val="16"/>
                <w:szCs w:val="16"/>
              </w:rPr>
              <w:t>00</w:t>
            </w:r>
            <w:proofErr w:type="spellEnd"/>
            <w:r w:rsidRPr="00C41386">
              <w:rPr>
                <w:b/>
                <w:sz w:val="16"/>
                <w:szCs w:val="16"/>
              </w:rPr>
              <w:t xml:space="preserve"> </w:t>
            </w:r>
            <w:proofErr w:type="spellStart"/>
            <w:r w:rsidRPr="00C41386">
              <w:rPr>
                <w:b/>
                <w:sz w:val="16"/>
                <w:szCs w:val="16"/>
              </w:rPr>
              <w:t>00</w:t>
            </w:r>
            <w:proofErr w:type="spellEnd"/>
            <w:r w:rsidRPr="00C41386">
              <w:rPr>
                <w:b/>
                <w:sz w:val="16"/>
                <w:szCs w:val="16"/>
              </w:rPr>
              <w:t xml:space="preserve"> 0000 000</w:t>
            </w:r>
          </w:p>
        </w:tc>
        <w:tc>
          <w:tcPr>
            <w:tcW w:w="5670" w:type="dxa"/>
            <w:tcBorders>
              <w:top w:val="single" w:sz="4" w:space="0" w:color="000000"/>
              <w:left w:val="single" w:sz="4" w:space="0" w:color="000000"/>
              <w:bottom w:val="single" w:sz="4" w:space="0" w:color="000000"/>
            </w:tcBorders>
            <w:shd w:val="clear" w:color="auto" w:fill="auto"/>
          </w:tcPr>
          <w:p w:rsidR="00C41386" w:rsidRPr="00C41386" w:rsidRDefault="00C41386" w:rsidP="00C41386">
            <w:pPr>
              <w:snapToGrid w:val="0"/>
              <w:jc w:val="both"/>
              <w:rPr>
                <w:b/>
                <w:sz w:val="16"/>
                <w:szCs w:val="16"/>
              </w:rPr>
            </w:pPr>
            <w:r w:rsidRPr="00C41386">
              <w:rPr>
                <w:b/>
                <w:sz w:val="16"/>
                <w:szCs w:val="16"/>
              </w:rPr>
              <w:t xml:space="preserve">ИСТОЧНИКИ ВНУТРЕННЕГО ФИНАНСИРОВАНИЯ ДЕФИЦИТА </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41386" w:rsidRPr="00C41386" w:rsidRDefault="00C41386" w:rsidP="00C41386">
            <w:pPr>
              <w:tabs>
                <w:tab w:val="left" w:pos="552"/>
              </w:tabs>
              <w:snapToGrid w:val="0"/>
              <w:jc w:val="center"/>
              <w:rPr>
                <w:b/>
                <w:sz w:val="16"/>
                <w:szCs w:val="16"/>
              </w:rPr>
            </w:pPr>
            <w:r w:rsidRPr="00C41386">
              <w:rPr>
                <w:b/>
                <w:sz w:val="16"/>
                <w:szCs w:val="16"/>
              </w:rPr>
              <w:t>4 482,24</w:t>
            </w:r>
          </w:p>
        </w:tc>
      </w:tr>
      <w:tr w:rsidR="00C41386" w:rsidRPr="00C41386" w:rsidTr="00C41386">
        <w:tc>
          <w:tcPr>
            <w:tcW w:w="3139" w:type="dxa"/>
            <w:tcBorders>
              <w:top w:val="single" w:sz="4" w:space="0" w:color="000000"/>
              <w:left w:val="single" w:sz="4" w:space="0" w:color="000000"/>
              <w:bottom w:val="single" w:sz="4" w:space="0" w:color="000000"/>
            </w:tcBorders>
            <w:shd w:val="clear" w:color="auto" w:fill="auto"/>
          </w:tcPr>
          <w:p w:rsidR="00C41386" w:rsidRPr="00C41386" w:rsidRDefault="00C41386" w:rsidP="00C41386">
            <w:pPr>
              <w:tabs>
                <w:tab w:val="left" w:pos="552"/>
              </w:tabs>
              <w:snapToGrid w:val="0"/>
              <w:jc w:val="center"/>
              <w:rPr>
                <w:b/>
                <w:sz w:val="16"/>
                <w:szCs w:val="16"/>
              </w:rPr>
            </w:pPr>
            <w:r w:rsidRPr="00C41386">
              <w:rPr>
                <w:b/>
                <w:sz w:val="16"/>
                <w:szCs w:val="16"/>
              </w:rPr>
              <w:t xml:space="preserve">000 01 02 00 </w:t>
            </w:r>
            <w:proofErr w:type="spellStart"/>
            <w:r w:rsidRPr="00C41386">
              <w:rPr>
                <w:b/>
                <w:sz w:val="16"/>
                <w:szCs w:val="16"/>
              </w:rPr>
              <w:t>00</w:t>
            </w:r>
            <w:proofErr w:type="spellEnd"/>
            <w:r w:rsidRPr="00C41386">
              <w:rPr>
                <w:b/>
                <w:sz w:val="16"/>
                <w:szCs w:val="16"/>
              </w:rPr>
              <w:t xml:space="preserve"> </w:t>
            </w:r>
            <w:proofErr w:type="spellStart"/>
            <w:r w:rsidRPr="00C41386">
              <w:rPr>
                <w:b/>
                <w:sz w:val="16"/>
                <w:szCs w:val="16"/>
              </w:rPr>
              <w:t>00</w:t>
            </w:r>
            <w:proofErr w:type="spellEnd"/>
            <w:r w:rsidRPr="00C41386">
              <w:rPr>
                <w:b/>
                <w:sz w:val="16"/>
                <w:szCs w:val="16"/>
              </w:rPr>
              <w:t xml:space="preserve"> 0000 000</w:t>
            </w:r>
          </w:p>
        </w:tc>
        <w:tc>
          <w:tcPr>
            <w:tcW w:w="5670" w:type="dxa"/>
            <w:tcBorders>
              <w:top w:val="single" w:sz="4" w:space="0" w:color="000000"/>
              <w:left w:val="single" w:sz="4" w:space="0" w:color="000000"/>
              <w:bottom w:val="single" w:sz="4" w:space="0" w:color="000000"/>
            </w:tcBorders>
            <w:shd w:val="clear" w:color="auto" w:fill="auto"/>
          </w:tcPr>
          <w:p w:rsidR="00C41386" w:rsidRPr="00C41386" w:rsidRDefault="00C41386" w:rsidP="00C41386">
            <w:pPr>
              <w:snapToGrid w:val="0"/>
              <w:jc w:val="both"/>
              <w:rPr>
                <w:b/>
                <w:sz w:val="16"/>
                <w:szCs w:val="16"/>
              </w:rPr>
            </w:pPr>
            <w:r w:rsidRPr="00C41386">
              <w:rPr>
                <w:b/>
                <w:sz w:val="16"/>
                <w:szCs w:val="16"/>
              </w:rPr>
              <w:t>Кредиты кредитных организаций в валюте Российской Федерации</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bottom"/>
          </w:tcPr>
          <w:p w:rsidR="00C41386" w:rsidRPr="00C41386" w:rsidRDefault="00C41386" w:rsidP="00C41386">
            <w:pPr>
              <w:tabs>
                <w:tab w:val="left" w:pos="552"/>
              </w:tabs>
              <w:snapToGrid w:val="0"/>
              <w:ind w:left="176" w:hanging="176"/>
              <w:jc w:val="center"/>
              <w:rPr>
                <w:b/>
                <w:sz w:val="16"/>
                <w:szCs w:val="16"/>
              </w:rPr>
            </w:pPr>
            <w:r w:rsidRPr="00C41386">
              <w:rPr>
                <w:b/>
                <w:sz w:val="16"/>
                <w:szCs w:val="16"/>
              </w:rPr>
              <w:t>-1 778,9</w:t>
            </w:r>
          </w:p>
        </w:tc>
      </w:tr>
      <w:tr w:rsidR="00C41386" w:rsidRPr="00C41386" w:rsidTr="00C41386">
        <w:tc>
          <w:tcPr>
            <w:tcW w:w="3139" w:type="dxa"/>
            <w:tcBorders>
              <w:top w:val="single" w:sz="4" w:space="0" w:color="000000"/>
              <w:left w:val="single" w:sz="4" w:space="0" w:color="000000"/>
              <w:bottom w:val="single" w:sz="4" w:space="0" w:color="000000"/>
            </w:tcBorders>
            <w:shd w:val="clear" w:color="auto" w:fill="auto"/>
          </w:tcPr>
          <w:p w:rsidR="00C41386" w:rsidRPr="00C41386" w:rsidRDefault="00C41386" w:rsidP="00C41386">
            <w:pPr>
              <w:snapToGrid w:val="0"/>
              <w:jc w:val="center"/>
              <w:rPr>
                <w:sz w:val="16"/>
                <w:szCs w:val="16"/>
              </w:rPr>
            </w:pPr>
            <w:r w:rsidRPr="00C41386">
              <w:rPr>
                <w:sz w:val="16"/>
                <w:szCs w:val="16"/>
              </w:rPr>
              <w:t xml:space="preserve">000 01 02 00 </w:t>
            </w:r>
            <w:proofErr w:type="spellStart"/>
            <w:r w:rsidRPr="00C41386">
              <w:rPr>
                <w:sz w:val="16"/>
                <w:szCs w:val="16"/>
              </w:rPr>
              <w:t>00</w:t>
            </w:r>
            <w:proofErr w:type="spellEnd"/>
            <w:r w:rsidRPr="00C41386">
              <w:rPr>
                <w:sz w:val="16"/>
                <w:szCs w:val="16"/>
              </w:rPr>
              <w:t xml:space="preserve"> </w:t>
            </w:r>
            <w:proofErr w:type="spellStart"/>
            <w:r w:rsidRPr="00C41386">
              <w:rPr>
                <w:sz w:val="16"/>
                <w:szCs w:val="16"/>
              </w:rPr>
              <w:t>00</w:t>
            </w:r>
            <w:proofErr w:type="spellEnd"/>
            <w:r w:rsidRPr="00C41386">
              <w:rPr>
                <w:sz w:val="16"/>
                <w:szCs w:val="16"/>
              </w:rPr>
              <w:t xml:space="preserve"> 0000 700</w:t>
            </w:r>
          </w:p>
        </w:tc>
        <w:tc>
          <w:tcPr>
            <w:tcW w:w="5670" w:type="dxa"/>
            <w:tcBorders>
              <w:top w:val="single" w:sz="4" w:space="0" w:color="000000"/>
              <w:left w:val="single" w:sz="4" w:space="0" w:color="000000"/>
              <w:bottom w:val="single" w:sz="4" w:space="0" w:color="000000"/>
            </w:tcBorders>
            <w:shd w:val="clear" w:color="auto" w:fill="auto"/>
          </w:tcPr>
          <w:p w:rsidR="00C41386" w:rsidRPr="00C41386" w:rsidRDefault="00C41386" w:rsidP="00C41386">
            <w:pPr>
              <w:snapToGrid w:val="0"/>
              <w:jc w:val="both"/>
              <w:rPr>
                <w:sz w:val="16"/>
                <w:szCs w:val="16"/>
              </w:rPr>
            </w:pPr>
            <w:r w:rsidRPr="00C41386">
              <w:rPr>
                <w:sz w:val="16"/>
                <w:szCs w:val="16"/>
              </w:rPr>
              <w:t>Получение кредитов от кредитных организаций в валюте Российской Федерации</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bottom"/>
          </w:tcPr>
          <w:p w:rsidR="00C41386" w:rsidRPr="00C41386" w:rsidRDefault="00C41386" w:rsidP="00C41386">
            <w:pPr>
              <w:snapToGrid w:val="0"/>
              <w:jc w:val="center"/>
              <w:rPr>
                <w:sz w:val="16"/>
                <w:szCs w:val="16"/>
              </w:rPr>
            </w:pPr>
            <w:r w:rsidRPr="00C41386">
              <w:rPr>
                <w:sz w:val="16"/>
                <w:szCs w:val="16"/>
              </w:rPr>
              <w:t>15 000,0</w:t>
            </w:r>
          </w:p>
        </w:tc>
      </w:tr>
      <w:tr w:rsidR="00C41386" w:rsidRPr="00C41386" w:rsidTr="00C41386">
        <w:tc>
          <w:tcPr>
            <w:tcW w:w="3139" w:type="dxa"/>
            <w:tcBorders>
              <w:top w:val="single" w:sz="4" w:space="0" w:color="000000"/>
              <w:left w:val="single" w:sz="4" w:space="0" w:color="000000"/>
              <w:bottom w:val="single" w:sz="4" w:space="0" w:color="000000"/>
            </w:tcBorders>
            <w:shd w:val="clear" w:color="auto" w:fill="auto"/>
          </w:tcPr>
          <w:p w:rsidR="00C41386" w:rsidRPr="00C41386" w:rsidRDefault="00C41386" w:rsidP="00C41386">
            <w:pPr>
              <w:snapToGrid w:val="0"/>
              <w:jc w:val="center"/>
              <w:rPr>
                <w:sz w:val="16"/>
                <w:szCs w:val="16"/>
              </w:rPr>
            </w:pPr>
            <w:r w:rsidRPr="00C41386">
              <w:rPr>
                <w:sz w:val="16"/>
                <w:szCs w:val="16"/>
              </w:rPr>
              <w:t xml:space="preserve">000 01 02 00 </w:t>
            </w:r>
            <w:proofErr w:type="spellStart"/>
            <w:r w:rsidRPr="00C41386">
              <w:rPr>
                <w:sz w:val="16"/>
                <w:szCs w:val="16"/>
              </w:rPr>
              <w:t>00</w:t>
            </w:r>
            <w:proofErr w:type="spellEnd"/>
            <w:r w:rsidRPr="00C41386">
              <w:rPr>
                <w:sz w:val="16"/>
                <w:szCs w:val="16"/>
              </w:rPr>
              <w:t xml:space="preserve"> 05 0000 710</w:t>
            </w:r>
          </w:p>
        </w:tc>
        <w:tc>
          <w:tcPr>
            <w:tcW w:w="5670" w:type="dxa"/>
            <w:tcBorders>
              <w:top w:val="single" w:sz="4" w:space="0" w:color="000000"/>
              <w:left w:val="single" w:sz="4" w:space="0" w:color="000000"/>
              <w:bottom w:val="single" w:sz="4" w:space="0" w:color="000000"/>
            </w:tcBorders>
            <w:shd w:val="clear" w:color="auto" w:fill="auto"/>
          </w:tcPr>
          <w:p w:rsidR="00C41386" w:rsidRPr="00C41386" w:rsidRDefault="00C41386" w:rsidP="00C41386">
            <w:pPr>
              <w:snapToGrid w:val="0"/>
              <w:jc w:val="both"/>
              <w:rPr>
                <w:sz w:val="16"/>
                <w:szCs w:val="16"/>
              </w:rPr>
            </w:pPr>
            <w:r w:rsidRPr="00C41386">
              <w:rPr>
                <w:sz w:val="16"/>
                <w:szCs w:val="16"/>
              </w:rPr>
              <w:t>Получение кредитов от кредитных организаций  бюджетами муниципальных районов в валюте Российской Федерации</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bottom"/>
          </w:tcPr>
          <w:p w:rsidR="00C41386" w:rsidRPr="00C41386" w:rsidRDefault="00C41386" w:rsidP="00C41386">
            <w:pPr>
              <w:tabs>
                <w:tab w:val="left" w:pos="552"/>
              </w:tabs>
              <w:snapToGrid w:val="0"/>
              <w:jc w:val="center"/>
              <w:rPr>
                <w:sz w:val="16"/>
                <w:szCs w:val="16"/>
              </w:rPr>
            </w:pPr>
            <w:r w:rsidRPr="00C41386">
              <w:rPr>
                <w:sz w:val="16"/>
                <w:szCs w:val="16"/>
              </w:rPr>
              <w:t>15 000,0</w:t>
            </w:r>
          </w:p>
        </w:tc>
      </w:tr>
      <w:tr w:rsidR="00C41386" w:rsidRPr="00C41386" w:rsidTr="00C41386">
        <w:tc>
          <w:tcPr>
            <w:tcW w:w="3139" w:type="dxa"/>
            <w:tcBorders>
              <w:top w:val="single" w:sz="4" w:space="0" w:color="000000"/>
              <w:left w:val="single" w:sz="4" w:space="0" w:color="000000"/>
              <w:bottom w:val="single" w:sz="4" w:space="0" w:color="000000"/>
            </w:tcBorders>
            <w:shd w:val="clear" w:color="auto" w:fill="auto"/>
          </w:tcPr>
          <w:p w:rsidR="00C41386" w:rsidRPr="00C41386" w:rsidRDefault="00C41386" w:rsidP="00C41386">
            <w:pPr>
              <w:pStyle w:val="310"/>
              <w:snapToGrid w:val="0"/>
              <w:jc w:val="center"/>
              <w:rPr>
                <w:b w:val="0"/>
                <w:sz w:val="16"/>
                <w:szCs w:val="16"/>
              </w:rPr>
            </w:pPr>
            <w:r w:rsidRPr="00C41386">
              <w:rPr>
                <w:b w:val="0"/>
                <w:sz w:val="16"/>
                <w:szCs w:val="16"/>
              </w:rPr>
              <w:t xml:space="preserve">000 01 02 00 </w:t>
            </w:r>
            <w:proofErr w:type="spellStart"/>
            <w:r w:rsidRPr="00C41386">
              <w:rPr>
                <w:b w:val="0"/>
                <w:sz w:val="16"/>
                <w:szCs w:val="16"/>
              </w:rPr>
              <w:t>00</w:t>
            </w:r>
            <w:proofErr w:type="spellEnd"/>
            <w:r w:rsidRPr="00C41386">
              <w:rPr>
                <w:b w:val="0"/>
                <w:sz w:val="16"/>
                <w:szCs w:val="16"/>
              </w:rPr>
              <w:t xml:space="preserve"> </w:t>
            </w:r>
            <w:proofErr w:type="spellStart"/>
            <w:r w:rsidRPr="00C41386">
              <w:rPr>
                <w:b w:val="0"/>
                <w:sz w:val="16"/>
                <w:szCs w:val="16"/>
              </w:rPr>
              <w:t>00</w:t>
            </w:r>
            <w:proofErr w:type="spellEnd"/>
            <w:r w:rsidRPr="00C41386">
              <w:rPr>
                <w:b w:val="0"/>
                <w:sz w:val="16"/>
                <w:szCs w:val="16"/>
              </w:rPr>
              <w:t xml:space="preserve"> 0000 800</w:t>
            </w:r>
          </w:p>
        </w:tc>
        <w:tc>
          <w:tcPr>
            <w:tcW w:w="5670" w:type="dxa"/>
            <w:tcBorders>
              <w:top w:val="single" w:sz="4" w:space="0" w:color="000000"/>
              <w:left w:val="single" w:sz="4" w:space="0" w:color="000000"/>
              <w:bottom w:val="single" w:sz="4" w:space="0" w:color="000000"/>
            </w:tcBorders>
            <w:shd w:val="clear" w:color="auto" w:fill="auto"/>
          </w:tcPr>
          <w:p w:rsidR="00C41386" w:rsidRPr="00C41386" w:rsidRDefault="00C41386" w:rsidP="00C41386">
            <w:pPr>
              <w:pStyle w:val="310"/>
              <w:snapToGrid w:val="0"/>
              <w:rPr>
                <w:b w:val="0"/>
                <w:sz w:val="16"/>
                <w:szCs w:val="16"/>
              </w:rPr>
            </w:pPr>
            <w:r w:rsidRPr="00C41386">
              <w:rPr>
                <w:b w:val="0"/>
                <w:sz w:val="16"/>
                <w:szCs w:val="16"/>
              </w:rPr>
              <w:t>Погашение кредитов, предоставленных кредитными организациями в валюте Российской Федерации</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bottom"/>
          </w:tcPr>
          <w:p w:rsidR="00C41386" w:rsidRPr="00C41386" w:rsidRDefault="00C41386" w:rsidP="00C41386">
            <w:pPr>
              <w:tabs>
                <w:tab w:val="left" w:pos="552"/>
              </w:tabs>
              <w:snapToGrid w:val="0"/>
              <w:jc w:val="center"/>
              <w:rPr>
                <w:sz w:val="16"/>
                <w:szCs w:val="16"/>
              </w:rPr>
            </w:pPr>
            <w:r w:rsidRPr="00C41386">
              <w:rPr>
                <w:sz w:val="16"/>
                <w:szCs w:val="16"/>
              </w:rPr>
              <w:t>-16 778,9</w:t>
            </w:r>
          </w:p>
        </w:tc>
      </w:tr>
      <w:tr w:rsidR="00C41386" w:rsidRPr="00C41386" w:rsidTr="00C41386">
        <w:tc>
          <w:tcPr>
            <w:tcW w:w="3139" w:type="dxa"/>
            <w:tcBorders>
              <w:top w:val="single" w:sz="4" w:space="0" w:color="000000"/>
              <w:left w:val="single" w:sz="4" w:space="0" w:color="000000"/>
              <w:bottom w:val="single" w:sz="4" w:space="0" w:color="000000"/>
            </w:tcBorders>
            <w:shd w:val="clear" w:color="auto" w:fill="auto"/>
          </w:tcPr>
          <w:p w:rsidR="00C41386" w:rsidRPr="00C41386" w:rsidRDefault="00C41386" w:rsidP="00C41386">
            <w:pPr>
              <w:pStyle w:val="310"/>
              <w:snapToGrid w:val="0"/>
              <w:jc w:val="center"/>
              <w:rPr>
                <w:b w:val="0"/>
                <w:sz w:val="16"/>
                <w:szCs w:val="16"/>
              </w:rPr>
            </w:pPr>
            <w:r w:rsidRPr="00C41386">
              <w:rPr>
                <w:b w:val="0"/>
                <w:sz w:val="16"/>
                <w:szCs w:val="16"/>
              </w:rPr>
              <w:t xml:space="preserve">000 01 02 00 </w:t>
            </w:r>
            <w:proofErr w:type="spellStart"/>
            <w:r w:rsidRPr="00C41386">
              <w:rPr>
                <w:b w:val="0"/>
                <w:sz w:val="16"/>
                <w:szCs w:val="16"/>
              </w:rPr>
              <w:t>00</w:t>
            </w:r>
            <w:proofErr w:type="spellEnd"/>
            <w:r w:rsidRPr="00C41386">
              <w:rPr>
                <w:b w:val="0"/>
                <w:sz w:val="16"/>
                <w:szCs w:val="16"/>
              </w:rPr>
              <w:t xml:space="preserve"> 05 0000 810</w:t>
            </w:r>
          </w:p>
        </w:tc>
        <w:tc>
          <w:tcPr>
            <w:tcW w:w="5670" w:type="dxa"/>
            <w:tcBorders>
              <w:top w:val="single" w:sz="4" w:space="0" w:color="000000"/>
              <w:left w:val="single" w:sz="4" w:space="0" w:color="000000"/>
              <w:bottom w:val="single" w:sz="4" w:space="0" w:color="000000"/>
            </w:tcBorders>
            <w:shd w:val="clear" w:color="auto" w:fill="auto"/>
          </w:tcPr>
          <w:p w:rsidR="00C41386" w:rsidRPr="00C41386" w:rsidRDefault="00C41386" w:rsidP="00C41386">
            <w:pPr>
              <w:pStyle w:val="310"/>
              <w:snapToGrid w:val="0"/>
              <w:rPr>
                <w:b w:val="0"/>
                <w:sz w:val="16"/>
                <w:szCs w:val="16"/>
              </w:rPr>
            </w:pPr>
            <w:r w:rsidRPr="00C41386">
              <w:rPr>
                <w:b w:val="0"/>
                <w:sz w:val="16"/>
                <w:szCs w:val="16"/>
              </w:rPr>
              <w:t>Погашение бюджетами муниципальных районов кредитов от кредитных организаций в валюте Российской Федерации</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bottom"/>
          </w:tcPr>
          <w:p w:rsidR="00C41386" w:rsidRPr="00C41386" w:rsidRDefault="00C41386" w:rsidP="00C41386">
            <w:pPr>
              <w:tabs>
                <w:tab w:val="left" w:pos="552"/>
              </w:tabs>
              <w:snapToGrid w:val="0"/>
              <w:jc w:val="center"/>
              <w:rPr>
                <w:sz w:val="16"/>
                <w:szCs w:val="16"/>
              </w:rPr>
            </w:pPr>
            <w:r w:rsidRPr="00C41386">
              <w:rPr>
                <w:sz w:val="16"/>
                <w:szCs w:val="16"/>
              </w:rPr>
              <w:t>-16 778,9</w:t>
            </w:r>
          </w:p>
        </w:tc>
      </w:tr>
      <w:tr w:rsidR="00C41386" w:rsidRPr="00C41386" w:rsidTr="00C41386">
        <w:tc>
          <w:tcPr>
            <w:tcW w:w="3139" w:type="dxa"/>
            <w:tcBorders>
              <w:top w:val="single" w:sz="4" w:space="0" w:color="000000"/>
              <w:left w:val="single" w:sz="4" w:space="0" w:color="000000"/>
              <w:bottom w:val="single" w:sz="4" w:space="0" w:color="000000"/>
            </w:tcBorders>
            <w:shd w:val="clear" w:color="auto" w:fill="auto"/>
          </w:tcPr>
          <w:p w:rsidR="00C41386" w:rsidRPr="00C41386" w:rsidRDefault="00C41386" w:rsidP="00C41386">
            <w:pPr>
              <w:tabs>
                <w:tab w:val="left" w:pos="552"/>
              </w:tabs>
              <w:snapToGrid w:val="0"/>
              <w:jc w:val="center"/>
              <w:rPr>
                <w:b/>
                <w:sz w:val="16"/>
                <w:szCs w:val="16"/>
              </w:rPr>
            </w:pPr>
            <w:r w:rsidRPr="00C41386">
              <w:rPr>
                <w:b/>
                <w:sz w:val="16"/>
                <w:szCs w:val="16"/>
              </w:rPr>
              <w:t xml:space="preserve">000 01 03 00 </w:t>
            </w:r>
            <w:proofErr w:type="spellStart"/>
            <w:r w:rsidRPr="00C41386">
              <w:rPr>
                <w:b/>
                <w:sz w:val="16"/>
                <w:szCs w:val="16"/>
              </w:rPr>
              <w:t>00</w:t>
            </w:r>
            <w:proofErr w:type="spellEnd"/>
            <w:r w:rsidRPr="00C41386">
              <w:rPr>
                <w:b/>
                <w:sz w:val="16"/>
                <w:szCs w:val="16"/>
              </w:rPr>
              <w:t xml:space="preserve"> </w:t>
            </w:r>
            <w:proofErr w:type="spellStart"/>
            <w:r w:rsidRPr="00C41386">
              <w:rPr>
                <w:b/>
                <w:sz w:val="16"/>
                <w:szCs w:val="16"/>
              </w:rPr>
              <w:t>00</w:t>
            </w:r>
            <w:proofErr w:type="spellEnd"/>
            <w:r w:rsidRPr="00C41386">
              <w:rPr>
                <w:b/>
                <w:sz w:val="16"/>
                <w:szCs w:val="16"/>
              </w:rPr>
              <w:t xml:space="preserve"> 0000 000 </w:t>
            </w:r>
          </w:p>
        </w:tc>
        <w:tc>
          <w:tcPr>
            <w:tcW w:w="5670" w:type="dxa"/>
            <w:tcBorders>
              <w:top w:val="single" w:sz="4" w:space="0" w:color="000000"/>
              <w:left w:val="single" w:sz="4" w:space="0" w:color="000000"/>
              <w:bottom w:val="single" w:sz="4" w:space="0" w:color="000000"/>
            </w:tcBorders>
            <w:shd w:val="clear" w:color="auto" w:fill="auto"/>
          </w:tcPr>
          <w:p w:rsidR="00C41386" w:rsidRPr="00C41386" w:rsidRDefault="00C41386" w:rsidP="00C41386">
            <w:pPr>
              <w:tabs>
                <w:tab w:val="left" w:pos="552"/>
              </w:tabs>
              <w:snapToGrid w:val="0"/>
              <w:jc w:val="both"/>
              <w:rPr>
                <w:b/>
                <w:sz w:val="16"/>
                <w:szCs w:val="16"/>
              </w:rPr>
            </w:pPr>
            <w:r w:rsidRPr="00C41386">
              <w:rPr>
                <w:b/>
                <w:sz w:val="16"/>
                <w:szCs w:val="16"/>
              </w:rPr>
              <w:t>Бюджетные кредиты от других бюджетов бюджетной системы Российской Федерации</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bottom"/>
          </w:tcPr>
          <w:p w:rsidR="00C41386" w:rsidRPr="00C41386" w:rsidRDefault="00C41386" w:rsidP="00C41386">
            <w:pPr>
              <w:tabs>
                <w:tab w:val="left" w:pos="552"/>
              </w:tabs>
              <w:snapToGrid w:val="0"/>
              <w:jc w:val="center"/>
              <w:rPr>
                <w:b/>
                <w:sz w:val="16"/>
                <w:szCs w:val="16"/>
              </w:rPr>
            </w:pPr>
            <w:r w:rsidRPr="00C41386">
              <w:rPr>
                <w:b/>
                <w:sz w:val="16"/>
                <w:szCs w:val="16"/>
              </w:rPr>
              <w:t>5 696,8</w:t>
            </w:r>
          </w:p>
        </w:tc>
      </w:tr>
      <w:tr w:rsidR="00C41386" w:rsidRPr="00C41386" w:rsidTr="00C41386">
        <w:tc>
          <w:tcPr>
            <w:tcW w:w="3139" w:type="dxa"/>
            <w:tcBorders>
              <w:top w:val="single" w:sz="4" w:space="0" w:color="000000"/>
              <w:left w:val="single" w:sz="4" w:space="0" w:color="000000"/>
              <w:bottom w:val="single" w:sz="4" w:space="0" w:color="000000"/>
            </w:tcBorders>
            <w:shd w:val="clear" w:color="auto" w:fill="auto"/>
          </w:tcPr>
          <w:p w:rsidR="00C41386" w:rsidRPr="00C41386" w:rsidRDefault="00C41386" w:rsidP="00C41386">
            <w:pPr>
              <w:tabs>
                <w:tab w:val="left" w:pos="552"/>
              </w:tabs>
              <w:snapToGrid w:val="0"/>
              <w:jc w:val="center"/>
              <w:rPr>
                <w:sz w:val="16"/>
                <w:szCs w:val="16"/>
              </w:rPr>
            </w:pPr>
            <w:r w:rsidRPr="00C41386">
              <w:rPr>
                <w:sz w:val="16"/>
                <w:szCs w:val="16"/>
              </w:rPr>
              <w:t xml:space="preserve">000 01 03 01 00 </w:t>
            </w:r>
            <w:proofErr w:type="spellStart"/>
            <w:r w:rsidRPr="00C41386">
              <w:rPr>
                <w:sz w:val="16"/>
                <w:szCs w:val="16"/>
              </w:rPr>
              <w:t>00</w:t>
            </w:r>
            <w:proofErr w:type="spellEnd"/>
            <w:r w:rsidRPr="00C41386">
              <w:rPr>
                <w:sz w:val="16"/>
                <w:szCs w:val="16"/>
              </w:rPr>
              <w:t xml:space="preserve"> 0000 000</w:t>
            </w:r>
          </w:p>
        </w:tc>
        <w:tc>
          <w:tcPr>
            <w:tcW w:w="5670" w:type="dxa"/>
            <w:tcBorders>
              <w:top w:val="single" w:sz="4" w:space="0" w:color="000000"/>
              <w:left w:val="single" w:sz="4" w:space="0" w:color="000000"/>
              <w:bottom w:val="single" w:sz="4" w:space="0" w:color="000000"/>
            </w:tcBorders>
            <w:shd w:val="clear" w:color="auto" w:fill="auto"/>
          </w:tcPr>
          <w:p w:rsidR="00C41386" w:rsidRPr="00C41386" w:rsidRDefault="00C41386" w:rsidP="00C41386">
            <w:pPr>
              <w:tabs>
                <w:tab w:val="left" w:pos="552"/>
              </w:tabs>
              <w:snapToGrid w:val="0"/>
              <w:jc w:val="both"/>
              <w:rPr>
                <w:sz w:val="16"/>
                <w:szCs w:val="16"/>
              </w:rPr>
            </w:pPr>
            <w:r w:rsidRPr="00C41386">
              <w:rPr>
                <w:sz w:val="16"/>
                <w:szCs w:val="16"/>
              </w:rPr>
              <w:t>Бюджетные кредиты от других бюджетов бюджетной системы Российской Федерации в валюте Российской Федерации</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bottom"/>
          </w:tcPr>
          <w:p w:rsidR="00C41386" w:rsidRPr="00C41386" w:rsidRDefault="00C41386" w:rsidP="00C41386">
            <w:pPr>
              <w:tabs>
                <w:tab w:val="left" w:pos="552"/>
              </w:tabs>
              <w:snapToGrid w:val="0"/>
              <w:jc w:val="center"/>
              <w:rPr>
                <w:sz w:val="16"/>
                <w:szCs w:val="16"/>
              </w:rPr>
            </w:pPr>
            <w:r w:rsidRPr="00C41386">
              <w:rPr>
                <w:sz w:val="16"/>
                <w:szCs w:val="16"/>
              </w:rPr>
              <w:t>5 696,8</w:t>
            </w:r>
          </w:p>
        </w:tc>
      </w:tr>
      <w:tr w:rsidR="00C41386" w:rsidRPr="00C41386" w:rsidTr="00C41386">
        <w:tc>
          <w:tcPr>
            <w:tcW w:w="3139" w:type="dxa"/>
            <w:tcBorders>
              <w:top w:val="single" w:sz="4" w:space="0" w:color="000000"/>
              <w:left w:val="single" w:sz="4" w:space="0" w:color="000000"/>
              <w:bottom w:val="single" w:sz="4" w:space="0" w:color="000000"/>
            </w:tcBorders>
            <w:shd w:val="clear" w:color="auto" w:fill="auto"/>
          </w:tcPr>
          <w:p w:rsidR="00C41386" w:rsidRPr="00C41386" w:rsidRDefault="00C41386" w:rsidP="00C41386">
            <w:pPr>
              <w:tabs>
                <w:tab w:val="left" w:pos="552"/>
              </w:tabs>
              <w:snapToGrid w:val="0"/>
              <w:jc w:val="center"/>
              <w:rPr>
                <w:sz w:val="16"/>
                <w:szCs w:val="16"/>
              </w:rPr>
            </w:pPr>
            <w:r w:rsidRPr="00C41386">
              <w:rPr>
                <w:sz w:val="16"/>
                <w:szCs w:val="16"/>
              </w:rPr>
              <w:t xml:space="preserve">000 01 03 01 00 </w:t>
            </w:r>
            <w:proofErr w:type="spellStart"/>
            <w:r w:rsidRPr="00C41386">
              <w:rPr>
                <w:sz w:val="16"/>
                <w:szCs w:val="16"/>
              </w:rPr>
              <w:t>00</w:t>
            </w:r>
            <w:proofErr w:type="spellEnd"/>
            <w:r w:rsidRPr="00C41386">
              <w:rPr>
                <w:sz w:val="16"/>
                <w:szCs w:val="16"/>
              </w:rPr>
              <w:t xml:space="preserve"> 0000 700</w:t>
            </w:r>
          </w:p>
        </w:tc>
        <w:tc>
          <w:tcPr>
            <w:tcW w:w="5670" w:type="dxa"/>
            <w:tcBorders>
              <w:top w:val="single" w:sz="4" w:space="0" w:color="000000"/>
              <w:left w:val="single" w:sz="4" w:space="0" w:color="000000"/>
              <w:bottom w:val="single" w:sz="4" w:space="0" w:color="000000"/>
            </w:tcBorders>
            <w:shd w:val="clear" w:color="auto" w:fill="auto"/>
          </w:tcPr>
          <w:p w:rsidR="00C41386" w:rsidRPr="00C41386" w:rsidRDefault="00C41386" w:rsidP="00C41386">
            <w:pPr>
              <w:tabs>
                <w:tab w:val="left" w:pos="552"/>
              </w:tabs>
              <w:snapToGrid w:val="0"/>
              <w:jc w:val="both"/>
              <w:rPr>
                <w:sz w:val="16"/>
                <w:szCs w:val="16"/>
              </w:rPr>
            </w:pPr>
            <w:r w:rsidRPr="00C41386">
              <w:rPr>
                <w:sz w:val="16"/>
                <w:szCs w:val="16"/>
              </w:rPr>
              <w:t>Получение бюджетных кредитов от других бюджетов бюджетной системы Российской Федерации в валюте Российской Федерации</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bottom"/>
          </w:tcPr>
          <w:p w:rsidR="00C41386" w:rsidRPr="00C41386" w:rsidRDefault="00C41386" w:rsidP="00C41386">
            <w:pPr>
              <w:tabs>
                <w:tab w:val="left" w:pos="552"/>
              </w:tabs>
              <w:snapToGrid w:val="0"/>
              <w:jc w:val="center"/>
              <w:rPr>
                <w:sz w:val="16"/>
                <w:szCs w:val="16"/>
              </w:rPr>
            </w:pPr>
            <w:r w:rsidRPr="00C41386">
              <w:rPr>
                <w:sz w:val="16"/>
                <w:szCs w:val="16"/>
                <w:lang w:val="en-US"/>
              </w:rPr>
              <w:t>6</w:t>
            </w:r>
            <w:r w:rsidRPr="00C41386">
              <w:rPr>
                <w:sz w:val="16"/>
                <w:szCs w:val="16"/>
              </w:rPr>
              <w:t> 800,0</w:t>
            </w:r>
          </w:p>
        </w:tc>
      </w:tr>
      <w:tr w:rsidR="00C41386" w:rsidRPr="00C41386" w:rsidTr="00C41386">
        <w:tc>
          <w:tcPr>
            <w:tcW w:w="3139" w:type="dxa"/>
            <w:tcBorders>
              <w:top w:val="single" w:sz="4" w:space="0" w:color="000000"/>
              <w:left w:val="single" w:sz="4" w:space="0" w:color="000000"/>
              <w:bottom w:val="single" w:sz="4" w:space="0" w:color="000000"/>
            </w:tcBorders>
            <w:shd w:val="clear" w:color="auto" w:fill="auto"/>
          </w:tcPr>
          <w:p w:rsidR="00C41386" w:rsidRPr="00C41386" w:rsidRDefault="00C41386" w:rsidP="00C41386">
            <w:pPr>
              <w:tabs>
                <w:tab w:val="left" w:pos="552"/>
              </w:tabs>
              <w:snapToGrid w:val="0"/>
              <w:jc w:val="center"/>
              <w:rPr>
                <w:sz w:val="16"/>
                <w:szCs w:val="16"/>
              </w:rPr>
            </w:pPr>
            <w:r w:rsidRPr="00C41386">
              <w:rPr>
                <w:sz w:val="16"/>
                <w:szCs w:val="16"/>
              </w:rPr>
              <w:t>000 01 03 01 00 05 0000 710</w:t>
            </w:r>
          </w:p>
        </w:tc>
        <w:tc>
          <w:tcPr>
            <w:tcW w:w="5670" w:type="dxa"/>
            <w:tcBorders>
              <w:top w:val="single" w:sz="4" w:space="0" w:color="000000"/>
              <w:left w:val="single" w:sz="4" w:space="0" w:color="000000"/>
              <w:bottom w:val="single" w:sz="4" w:space="0" w:color="000000"/>
            </w:tcBorders>
            <w:shd w:val="clear" w:color="auto" w:fill="auto"/>
          </w:tcPr>
          <w:p w:rsidR="00C41386" w:rsidRPr="00C41386" w:rsidRDefault="00C41386" w:rsidP="00C41386">
            <w:pPr>
              <w:tabs>
                <w:tab w:val="left" w:pos="552"/>
              </w:tabs>
              <w:snapToGrid w:val="0"/>
              <w:jc w:val="both"/>
              <w:rPr>
                <w:sz w:val="16"/>
                <w:szCs w:val="16"/>
              </w:rPr>
            </w:pPr>
            <w:r w:rsidRPr="00C41386">
              <w:rPr>
                <w:sz w:val="16"/>
                <w:szCs w:val="16"/>
              </w:rPr>
              <w:t>Получение кредитов от других бюджетов бюджетной системы Российской Федерации бюджетами муниципальных районов в валюте Российской Федерации</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bottom"/>
          </w:tcPr>
          <w:p w:rsidR="00C41386" w:rsidRPr="00C41386" w:rsidRDefault="00C41386" w:rsidP="00C41386">
            <w:pPr>
              <w:tabs>
                <w:tab w:val="left" w:pos="552"/>
              </w:tabs>
              <w:snapToGrid w:val="0"/>
              <w:jc w:val="center"/>
              <w:rPr>
                <w:sz w:val="16"/>
                <w:szCs w:val="16"/>
              </w:rPr>
            </w:pPr>
            <w:r w:rsidRPr="00C41386">
              <w:rPr>
                <w:sz w:val="16"/>
                <w:szCs w:val="16"/>
                <w:lang w:val="en-US"/>
              </w:rPr>
              <w:t>6</w:t>
            </w:r>
            <w:r w:rsidRPr="00C41386">
              <w:rPr>
                <w:sz w:val="16"/>
                <w:szCs w:val="16"/>
              </w:rPr>
              <w:t xml:space="preserve"> 800,0</w:t>
            </w:r>
          </w:p>
        </w:tc>
      </w:tr>
      <w:tr w:rsidR="00C41386" w:rsidRPr="00C41386" w:rsidTr="00C41386">
        <w:tc>
          <w:tcPr>
            <w:tcW w:w="3139" w:type="dxa"/>
            <w:tcBorders>
              <w:top w:val="single" w:sz="4" w:space="0" w:color="000000"/>
              <w:left w:val="single" w:sz="4" w:space="0" w:color="000000"/>
              <w:bottom w:val="single" w:sz="4" w:space="0" w:color="000000"/>
            </w:tcBorders>
            <w:shd w:val="clear" w:color="auto" w:fill="auto"/>
          </w:tcPr>
          <w:p w:rsidR="00C41386" w:rsidRPr="00C41386" w:rsidRDefault="00C41386" w:rsidP="00C41386">
            <w:pPr>
              <w:tabs>
                <w:tab w:val="left" w:pos="552"/>
              </w:tabs>
              <w:snapToGrid w:val="0"/>
              <w:jc w:val="center"/>
              <w:rPr>
                <w:sz w:val="16"/>
                <w:szCs w:val="16"/>
              </w:rPr>
            </w:pPr>
            <w:r w:rsidRPr="00C41386">
              <w:rPr>
                <w:sz w:val="16"/>
                <w:szCs w:val="16"/>
              </w:rPr>
              <w:t xml:space="preserve">000 01 03 01 00 </w:t>
            </w:r>
            <w:proofErr w:type="spellStart"/>
            <w:r w:rsidRPr="00C41386">
              <w:rPr>
                <w:sz w:val="16"/>
                <w:szCs w:val="16"/>
              </w:rPr>
              <w:t>00</w:t>
            </w:r>
            <w:proofErr w:type="spellEnd"/>
            <w:r w:rsidRPr="00C41386">
              <w:rPr>
                <w:sz w:val="16"/>
                <w:szCs w:val="16"/>
              </w:rPr>
              <w:t xml:space="preserve"> 0000 800</w:t>
            </w:r>
          </w:p>
        </w:tc>
        <w:tc>
          <w:tcPr>
            <w:tcW w:w="5670" w:type="dxa"/>
            <w:tcBorders>
              <w:top w:val="single" w:sz="4" w:space="0" w:color="000000"/>
              <w:left w:val="single" w:sz="4" w:space="0" w:color="000000"/>
              <w:bottom w:val="single" w:sz="4" w:space="0" w:color="000000"/>
            </w:tcBorders>
            <w:shd w:val="clear" w:color="auto" w:fill="auto"/>
          </w:tcPr>
          <w:p w:rsidR="00C41386" w:rsidRPr="00C41386" w:rsidRDefault="00C41386" w:rsidP="00C41386">
            <w:pPr>
              <w:tabs>
                <w:tab w:val="left" w:pos="552"/>
              </w:tabs>
              <w:snapToGrid w:val="0"/>
              <w:jc w:val="both"/>
              <w:rPr>
                <w:sz w:val="16"/>
                <w:szCs w:val="16"/>
              </w:rPr>
            </w:pPr>
            <w:r w:rsidRPr="00C41386">
              <w:rPr>
                <w:sz w:val="16"/>
                <w:szCs w:val="16"/>
              </w:rPr>
              <w:t>Погашение бюджетных кредитов, полученных от других бюджетов бюджетной системы Российской Федерации в валюте Российской Федерации</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bottom"/>
          </w:tcPr>
          <w:p w:rsidR="00C41386" w:rsidRPr="00C41386" w:rsidRDefault="00C41386" w:rsidP="00C41386">
            <w:pPr>
              <w:tabs>
                <w:tab w:val="left" w:pos="552"/>
              </w:tabs>
              <w:snapToGrid w:val="0"/>
              <w:jc w:val="center"/>
              <w:rPr>
                <w:sz w:val="16"/>
                <w:szCs w:val="16"/>
              </w:rPr>
            </w:pPr>
            <w:r w:rsidRPr="00C41386">
              <w:rPr>
                <w:sz w:val="16"/>
                <w:szCs w:val="16"/>
              </w:rPr>
              <w:t>-1 103,2</w:t>
            </w:r>
          </w:p>
        </w:tc>
      </w:tr>
      <w:tr w:rsidR="00C41386" w:rsidRPr="00C41386" w:rsidTr="00C41386">
        <w:tc>
          <w:tcPr>
            <w:tcW w:w="3139" w:type="dxa"/>
            <w:tcBorders>
              <w:top w:val="single" w:sz="4" w:space="0" w:color="000000"/>
              <w:left w:val="single" w:sz="4" w:space="0" w:color="000000"/>
              <w:bottom w:val="single" w:sz="4" w:space="0" w:color="000000"/>
            </w:tcBorders>
            <w:shd w:val="clear" w:color="auto" w:fill="auto"/>
          </w:tcPr>
          <w:p w:rsidR="00C41386" w:rsidRPr="00C41386" w:rsidRDefault="00C41386" w:rsidP="00C41386">
            <w:pPr>
              <w:tabs>
                <w:tab w:val="left" w:pos="552"/>
              </w:tabs>
              <w:snapToGrid w:val="0"/>
              <w:jc w:val="center"/>
              <w:rPr>
                <w:sz w:val="16"/>
                <w:szCs w:val="16"/>
              </w:rPr>
            </w:pPr>
            <w:r w:rsidRPr="00C41386">
              <w:rPr>
                <w:sz w:val="16"/>
                <w:szCs w:val="16"/>
              </w:rPr>
              <w:t>000 01 03 01 00 05 0000 810</w:t>
            </w:r>
          </w:p>
        </w:tc>
        <w:tc>
          <w:tcPr>
            <w:tcW w:w="5670" w:type="dxa"/>
            <w:tcBorders>
              <w:top w:val="single" w:sz="4" w:space="0" w:color="000000"/>
              <w:left w:val="single" w:sz="4" w:space="0" w:color="000000"/>
              <w:bottom w:val="single" w:sz="4" w:space="0" w:color="000000"/>
            </w:tcBorders>
            <w:shd w:val="clear" w:color="auto" w:fill="auto"/>
          </w:tcPr>
          <w:p w:rsidR="00C41386" w:rsidRPr="00C41386" w:rsidRDefault="00C41386" w:rsidP="00C41386">
            <w:pPr>
              <w:tabs>
                <w:tab w:val="left" w:pos="552"/>
              </w:tabs>
              <w:snapToGrid w:val="0"/>
              <w:jc w:val="both"/>
              <w:rPr>
                <w:sz w:val="16"/>
                <w:szCs w:val="16"/>
              </w:rPr>
            </w:pPr>
            <w:r w:rsidRPr="00C41386">
              <w:rPr>
                <w:sz w:val="16"/>
                <w:szCs w:val="16"/>
              </w:rPr>
              <w:t>Погашение бюджетами муниципальных районов кредитов от других бюджетов бюджетной системы Российской Федерации в валюте Российской Федерации</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bottom"/>
          </w:tcPr>
          <w:p w:rsidR="00C41386" w:rsidRPr="00C41386" w:rsidRDefault="00C41386" w:rsidP="00C41386">
            <w:pPr>
              <w:tabs>
                <w:tab w:val="left" w:pos="552"/>
              </w:tabs>
              <w:snapToGrid w:val="0"/>
              <w:jc w:val="center"/>
              <w:rPr>
                <w:sz w:val="16"/>
                <w:szCs w:val="16"/>
              </w:rPr>
            </w:pPr>
            <w:r w:rsidRPr="00C41386">
              <w:rPr>
                <w:sz w:val="16"/>
                <w:szCs w:val="16"/>
              </w:rPr>
              <w:t>-1 103,2</w:t>
            </w:r>
          </w:p>
        </w:tc>
      </w:tr>
      <w:tr w:rsidR="00C41386" w:rsidRPr="00C41386" w:rsidTr="00C41386">
        <w:tc>
          <w:tcPr>
            <w:tcW w:w="3139" w:type="dxa"/>
            <w:tcBorders>
              <w:top w:val="single" w:sz="4" w:space="0" w:color="000000"/>
              <w:left w:val="single" w:sz="4" w:space="0" w:color="000000"/>
              <w:bottom w:val="single" w:sz="4" w:space="0" w:color="000000"/>
            </w:tcBorders>
            <w:shd w:val="clear" w:color="auto" w:fill="auto"/>
          </w:tcPr>
          <w:p w:rsidR="00C41386" w:rsidRPr="00C41386" w:rsidRDefault="00C41386" w:rsidP="00C41386">
            <w:pPr>
              <w:tabs>
                <w:tab w:val="left" w:pos="552"/>
              </w:tabs>
              <w:snapToGrid w:val="0"/>
              <w:jc w:val="center"/>
              <w:rPr>
                <w:b/>
                <w:sz w:val="16"/>
                <w:szCs w:val="16"/>
              </w:rPr>
            </w:pPr>
            <w:r w:rsidRPr="00C41386">
              <w:rPr>
                <w:b/>
                <w:sz w:val="16"/>
                <w:szCs w:val="16"/>
              </w:rPr>
              <w:t xml:space="preserve">000 01 05 00 </w:t>
            </w:r>
            <w:proofErr w:type="spellStart"/>
            <w:r w:rsidRPr="00C41386">
              <w:rPr>
                <w:b/>
                <w:sz w:val="16"/>
                <w:szCs w:val="16"/>
              </w:rPr>
              <w:t>00</w:t>
            </w:r>
            <w:proofErr w:type="spellEnd"/>
            <w:r w:rsidRPr="00C41386">
              <w:rPr>
                <w:b/>
                <w:sz w:val="16"/>
                <w:szCs w:val="16"/>
              </w:rPr>
              <w:t xml:space="preserve"> </w:t>
            </w:r>
            <w:proofErr w:type="spellStart"/>
            <w:r w:rsidRPr="00C41386">
              <w:rPr>
                <w:b/>
                <w:sz w:val="16"/>
                <w:szCs w:val="16"/>
              </w:rPr>
              <w:t>00</w:t>
            </w:r>
            <w:proofErr w:type="spellEnd"/>
            <w:r w:rsidRPr="00C41386">
              <w:rPr>
                <w:b/>
                <w:sz w:val="16"/>
                <w:szCs w:val="16"/>
              </w:rPr>
              <w:t xml:space="preserve"> 0000 000</w:t>
            </w:r>
          </w:p>
        </w:tc>
        <w:tc>
          <w:tcPr>
            <w:tcW w:w="5670" w:type="dxa"/>
            <w:tcBorders>
              <w:top w:val="single" w:sz="4" w:space="0" w:color="000000"/>
              <w:left w:val="single" w:sz="4" w:space="0" w:color="000000"/>
              <w:bottom w:val="single" w:sz="4" w:space="0" w:color="000000"/>
            </w:tcBorders>
            <w:shd w:val="clear" w:color="auto" w:fill="auto"/>
          </w:tcPr>
          <w:p w:rsidR="00C41386" w:rsidRPr="00C41386" w:rsidRDefault="00C41386" w:rsidP="00C41386">
            <w:pPr>
              <w:tabs>
                <w:tab w:val="left" w:pos="552"/>
              </w:tabs>
              <w:snapToGrid w:val="0"/>
              <w:jc w:val="both"/>
              <w:rPr>
                <w:b/>
                <w:sz w:val="16"/>
                <w:szCs w:val="16"/>
              </w:rPr>
            </w:pPr>
            <w:r w:rsidRPr="00C41386">
              <w:rPr>
                <w:b/>
                <w:sz w:val="16"/>
                <w:szCs w:val="16"/>
              </w:rPr>
              <w:t>Изменение остатков средств на счетах по учету средств бюджетов</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bottom"/>
          </w:tcPr>
          <w:p w:rsidR="00C41386" w:rsidRPr="00C41386" w:rsidRDefault="00C41386" w:rsidP="00C41386">
            <w:pPr>
              <w:tabs>
                <w:tab w:val="left" w:pos="552"/>
              </w:tabs>
              <w:snapToGrid w:val="0"/>
              <w:jc w:val="center"/>
              <w:rPr>
                <w:b/>
                <w:sz w:val="16"/>
                <w:szCs w:val="16"/>
              </w:rPr>
            </w:pPr>
            <w:r w:rsidRPr="00C41386">
              <w:rPr>
                <w:b/>
                <w:sz w:val="16"/>
                <w:szCs w:val="16"/>
              </w:rPr>
              <w:t>564,34</w:t>
            </w:r>
          </w:p>
        </w:tc>
      </w:tr>
      <w:tr w:rsidR="00C41386" w:rsidRPr="00C41386" w:rsidTr="00C41386">
        <w:tc>
          <w:tcPr>
            <w:tcW w:w="3139" w:type="dxa"/>
            <w:tcBorders>
              <w:top w:val="single" w:sz="4" w:space="0" w:color="000000"/>
              <w:left w:val="single" w:sz="4" w:space="0" w:color="000000"/>
              <w:bottom w:val="single" w:sz="4" w:space="0" w:color="000000"/>
            </w:tcBorders>
            <w:shd w:val="clear" w:color="auto" w:fill="auto"/>
          </w:tcPr>
          <w:p w:rsidR="00C41386" w:rsidRPr="00C41386" w:rsidRDefault="00C41386" w:rsidP="00C41386">
            <w:pPr>
              <w:snapToGrid w:val="0"/>
              <w:jc w:val="center"/>
              <w:rPr>
                <w:sz w:val="16"/>
                <w:szCs w:val="16"/>
              </w:rPr>
            </w:pPr>
            <w:r w:rsidRPr="00C41386">
              <w:rPr>
                <w:sz w:val="16"/>
                <w:szCs w:val="16"/>
              </w:rPr>
              <w:t xml:space="preserve">000 01 05 00 </w:t>
            </w:r>
            <w:proofErr w:type="spellStart"/>
            <w:r w:rsidRPr="00C41386">
              <w:rPr>
                <w:sz w:val="16"/>
                <w:szCs w:val="16"/>
              </w:rPr>
              <w:t>00</w:t>
            </w:r>
            <w:proofErr w:type="spellEnd"/>
            <w:r w:rsidRPr="00C41386">
              <w:rPr>
                <w:sz w:val="16"/>
                <w:szCs w:val="16"/>
              </w:rPr>
              <w:t xml:space="preserve"> </w:t>
            </w:r>
            <w:proofErr w:type="spellStart"/>
            <w:r w:rsidRPr="00C41386">
              <w:rPr>
                <w:sz w:val="16"/>
                <w:szCs w:val="16"/>
              </w:rPr>
              <w:t>00</w:t>
            </w:r>
            <w:proofErr w:type="spellEnd"/>
            <w:r w:rsidRPr="00C41386">
              <w:rPr>
                <w:sz w:val="16"/>
                <w:szCs w:val="16"/>
              </w:rPr>
              <w:t xml:space="preserve"> 0000 500</w:t>
            </w:r>
          </w:p>
        </w:tc>
        <w:tc>
          <w:tcPr>
            <w:tcW w:w="5670" w:type="dxa"/>
            <w:tcBorders>
              <w:top w:val="single" w:sz="4" w:space="0" w:color="000000"/>
              <w:left w:val="single" w:sz="4" w:space="0" w:color="000000"/>
              <w:bottom w:val="single" w:sz="4" w:space="0" w:color="000000"/>
            </w:tcBorders>
            <w:shd w:val="clear" w:color="auto" w:fill="auto"/>
          </w:tcPr>
          <w:p w:rsidR="00C41386" w:rsidRPr="00C41386" w:rsidRDefault="00C41386" w:rsidP="00C41386">
            <w:pPr>
              <w:pStyle w:val="21"/>
              <w:snapToGrid w:val="0"/>
              <w:jc w:val="both"/>
              <w:rPr>
                <w:b w:val="0"/>
                <w:sz w:val="16"/>
                <w:szCs w:val="16"/>
              </w:rPr>
            </w:pPr>
            <w:r w:rsidRPr="00C41386">
              <w:rPr>
                <w:b w:val="0"/>
                <w:sz w:val="16"/>
                <w:szCs w:val="16"/>
              </w:rPr>
              <w:t>Увеличение остатков средств бюджетов</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bottom"/>
          </w:tcPr>
          <w:p w:rsidR="00C41386" w:rsidRPr="00C41386" w:rsidRDefault="00C41386" w:rsidP="00C41386">
            <w:pPr>
              <w:tabs>
                <w:tab w:val="left" w:pos="552"/>
              </w:tabs>
              <w:snapToGrid w:val="0"/>
              <w:jc w:val="center"/>
              <w:rPr>
                <w:sz w:val="16"/>
                <w:szCs w:val="16"/>
              </w:rPr>
            </w:pPr>
            <w:r w:rsidRPr="00C41386">
              <w:rPr>
                <w:sz w:val="16"/>
                <w:szCs w:val="16"/>
              </w:rPr>
              <w:t>-305062,52</w:t>
            </w:r>
          </w:p>
        </w:tc>
      </w:tr>
      <w:tr w:rsidR="00C41386" w:rsidRPr="00C41386" w:rsidTr="00C41386">
        <w:tc>
          <w:tcPr>
            <w:tcW w:w="3139" w:type="dxa"/>
            <w:tcBorders>
              <w:top w:val="single" w:sz="4" w:space="0" w:color="000000"/>
              <w:left w:val="single" w:sz="4" w:space="0" w:color="000000"/>
              <w:bottom w:val="single" w:sz="4" w:space="0" w:color="000000"/>
            </w:tcBorders>
            <w:shd w:val="clear" w:color="auto" w:fill="auto"/>
          </w:tcPr>
          <w:p w:rsidR="00C41386" w:rsidRPr="00C41386" w:rsidRDefault="00C41386" w:rsidP="00C41386">
            <w:pPr>
              <w:snapToGrid w:val="0"/>
              <w:jc w:val="center"/>
              <w:rPr>
                <w:sz w:val="16"/>
                <w:szCs w:val="16"/>
              </w:rPr>
            </w:pPr>
            <w:r w:rsidRPr="00C41386">
              <w:rPr>
                <w:sz w:val="16"/>
                <w:szCs w:val="16"/>
              </w:rPr>
              <w:t xml:space="preserve">000 01 05 02 00 </w:t>
            </w:r>
            <w:proofErr w:type="spellStart"/>
            <w:r w:rsidRPr="00C41386">
              <w:rPr>
                <w:sz w:val="16"/>
                <w:szCs w:val="16"/>
              </w:rPr>
              <w:t>00</w:t>
            </w:r>
            <w:proofErr w:type="spellEnd"/>
            <w:r w:rsidRPr="00C41386">
              <w:rPr>
                <w:sz w:val="16"/>
                <w:szCs w:val="16"/>
              </w:rPr>
              <w:t xml:space="preserve"> 0000 500</w:t>
            </w:r>
          </w:p>
        </w:tc>
        <w:tc>
          <w:tcPr>
            <w:tcW w:w="5670" w:type="dxa"/>
            <w:tcBorders>
              <w:top w:val="single" w:sz="4" w:space="0" w:color="000000"/>
              <w:left w:val="single" w:sz="4" w:space="0" w:color="000000"/>
              <w:bottom w:val="single" w:sz="4" w:space="0" w:color="000000"/>
            </w:tcBorders>
            <w:shd w:val="clear" w:color="auto" w:fill="auto"/>
          </w:tcPr>
          <w:p w:rsidR="00C41386" w:rsidRPr="00C41386" w:rsidRDefault="00C41386" w:rsidP="00C41386">
            <w:pPr>
              <w:snapToGrid w:val="0"/>
              <w:jc w:val="both"/>
              <w:rPr>
                <w:sz w:val="16"/>
                <w:szCs w:val="16"/>
              </w:rPr>
            </w:pPr>
            <w:r w:rsidRPr="00C41386">
              <w:rPr>
                <w:sz w:val="16"/>
                <w:szCs w:val="16"/>
              </w:rPr>
              <w:t>Увеличение прочих остатков средств бюджетов</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bottom"/>
          </w:tcPr>
          <w:p w:rsidR="00C41386" w:rsidRPr="00C41386" w:rsidRDefault="00C41386" w:rsidP="00C41386">
            <w:pPr>
              <w:tabs>
                <w:tab w:val="left" w:pos="552"/>
              </w:tabs>
              <w:snapToGrid w:val="0"/>
              <w:jc w:val="center"/>
              <w:rPr>
                <w:sz w:val="16"/>
                <w:szCs w:val="16"/>
              </w:rPr>
            </w:pPr>
            <w:r w:rsidRPr="00C41386">
              <w:rPr>
                <w:sz w:val="16"/>
                <w:szCs w:val="16"/>
              </w:rPr>
              <w:t>-305062,52</w:t>
            </w:r>
          </w:p>
        </w:tc>
      </w:tr>
      <w:tr w:rsidR="00C41386" w:rsidRPr="00C41386" w:rsidTr="00C41386">
        <w:tc>
          <w:tcPr>
            <w:tcW w:w="3139" w:type="dxa"/>
            <w:tcBorders>
              <w:top w:val="single" w:sz="4" w:space="0" w:color="000000"/>
              <w:left w:val="single" w:sz="4" w:space="0" w:color="000000"/>
              <w:bottom w:val="single" w:sz="4" w:space="0" w:color="000000"/>
            </w:tcBorders>
            <w:shd w:val="clear" w:color="auto" w:fill="auto"/>
          </w:tcPr>
          <w:p w:rsidR="00C41386" w:rsidRPr="00C41386" w:rsidRDefault="00C41386" w:rsidP="00C41386">
            <w:pPr>
              <w:snapToGrid w:val="0"/>
              <w:jc w:val="center"/>
              <w:rPr>
                <w:sz w:val="16"/>
                <w:szCs w:val="16"/>
              </w:rPr>
            </w:pPr>
            <w:r w:rsidRPr="00C41386">
              <w:rPr>
                <w:sz w:val="16"/>
                <w:szCs w:val="16"/>
              </w:rPr>
              <w:t>000 01 05 02 01 00 0000 510</w:t>
            </w:r>
          </w:p>
        </w:tc>
        <w:tc>
          <w:tcPr>
            <w:tcW w:w="5670" w:type="dxa"/>
            <w:tcBorders>
              <w:top w:val="single" w:sz="4" w:space="0" w:color="000000"/>
              <w:left w:val="single" w:sz="4" w:space="0" w:color="000000"/>
              <w:bottom w:val="single" w:sz="4" w:space="0" w:color="000000"/>
            </w:tcBorders>
            <w:shd w:val="clear" w:color="auto" w:fill="auto"/>
          </w:tcPr>
          <w:p w:rsidR="00C41386" w:rsidRPr="00C41386" w:rsidRDefault="00C41386" w:rsidP="00C41386">
            <w:pPr>
              <w:snapToGrid w:val="0"/>
              <w:jc w:val="both"/>
              <w:rPr>
                <w:sz w:val="16"/>
                <w:szCs w:val="16"/>
              </w:rPr>
            </w:pPr>
            <w:r w:rsidRPr="00C41386">
              <w:rPr>
                <w:sz w:val="16"/>
                <w:szCs w:val="16"/>
              </w:rPr>
              <w:t>Увеличение прочих остатков денежных средств бюджетов</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bottom"/>
          </w:tcPr>
          <w:p w:rsidR="00C41386" w:rsidRPr="00C41386" w:rsidRDefault="00C41386" w:rsidP="00C41386">
            <w:pPr>
              <w:tabs>
                <w:tab w:val="left" w:pos="552"/>
              </w:tabs>
              <w:snapToGrid w:val="0"/>
              <w:jc w:val="center"/>
              <w:rPr>
                <w:sz w:val="16"/>
                <w:szCs w:val="16"/>
              </w:rPr>
            </w:pPr>
            <w:r w:rsidRPr="00C41386">
              <w:rPr>
                <w:sz w:val="16"/>
                <w:szCs w:val="16"/>
              </w:rPr>
              <w:t>-305062,52</w:t>
            </w:r>
          </w:p>
        </w:tc>
      </w:tr>
      <w:tr w:rsidR="00C41386" w:rsidRPr="00C41386" w:rsidTr="00C41386">
        <w:tc>
          <w:tcPr>
            <w:tcW w:w="3139" w:type="dxa"/>
            <w:tcBorders>
              <w:top w:val="single" w:sz="4" w:space="0" w:color="000000"/>
              <w:left w:val="single" w:sz="4" w:space="0" w:color="000000"/>
              <w:bottom w:val="single" w:sz="4" w:space="0" w:color="000000"/>
            </w:tcBorders>
            <w:shd w:val="clear" w:color="auto" w:fill="auto"/>
          </w:tcPr>
          <w:p w:rsidR="00C41386" w:rsidRPr="00C41386" w:rsidRDefault="00C41386" w:rsidP="00C41386">
            <w:pPr>
              <w:snapToGrid w:val="0"/>
              <w:jc w:val="center"/>
              <w:rPr>
                <w:sz w:val="16"/>
                <w:szCs w:val="16"/>
              </w:rPr>
            </w:pPr>
            <w:r w:rsidRPr="00C41386">
              <w:rPr>
                <w:sz w:val="16"/>
                <w:szCs w:val="16"/>
              </w:rPr>
              <w:t>000 01 05 02 01 05 0000 510</w:t>
            </w:r>
          </w:p>
        </w:tc>
        <w:tc>
          <w:tcPr>
            <w:tcW w:w="5670" w:type="dxa"/>
            <w:tcBorders>
              <w:top w:val="single" w:sz="4" w:space="0" w:color="000000"/>
              <w:left w:val="single" w:sz="4" w:space="0" w:color="000000"/>
              <w:bottom w:val="single" w:sz="4" w:space="0" w:color="000000"/>
            </w:tcBorders>
            <w:shd w:val="clear" w:color="auto" w:fill="auto"/>
          </w:tcPr>
          <w:p w:rsidR="00C41386" w:rsidRPr="00C41386" w:rsidRDefault="00C41386" w:rsidP="00C41386">
            <w:pPr>
              <w:snapToGrid w:val="0"/>
              <w:jc w:val="both"/>
              <w:rPr>
                <w:sz w:val="16"/>
                <w:szCs w:val="16"/>
              </w:rPr>
            </w:pPr>
            <w:r w:rsidRPr="00C41386">
              <w:rPr>
                <w:sz w:val="16"/>
                <w:szCs w:val="16"/>
              </w:rPr>
              <w:t>Увеличение прочих остатков денежных средств бюджетов муниципальных районов</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bottom"/>
          </w:tcPr>
          <w:p w:rsidR="00C41386" w:rsidRPr="00C41386" w:rsidRDefault="00C41386" w:rsidP="00C41386">
            <w:pPr>
              <w:tabs>
                <w:tab w:val="left" w:pos="552"/>
              </w:tabs>
              <w:snapToGrid w:val="0"/>
              <w:jc w:val="center"/>
              <w:rPr>
                <w:sz w:val="16"/>
                <w:szCs w:val="16"/>
              </w:rPr>
            </w:pPr>
            <w:r w:rsidRPr="00C41386">
              <w:rPr>
                <w:sz w:val="16"/>
                <w:szCs w:val="16"/>
              </w:rPr>
              <w:t>-305062,52</w:t>
            </w:r>
          </w:p>
        </w:tc>
      </w:tr>
      <w:tr w:rsidR="00C41386" w:rsidRPr="00C41386" w:rsidTr="00C41386">
        <w:tc>
          <w:tcPr>
            <w:tcW w:w="3139" w:type="dxa"/>
            <w:tcBorders>
              <w:top w:val="single" w:sz="4" w:space="0" w:color="000000"/>
              <w:left w:val="single" w:sz="4" w:space="0" w:color="000000"/>
              <w:bottom w:val="single" w:sz="4" w:space="0" w:color="000000"/>
            </w:tcBorders>
            <w:shd w:val="clear" w:color="auto" w:fill="auto"/>
          </w:tcPr>
          <w:p w:rsidR="00C41386" w:rsidRPr="00C41386" w:rsidRDefault="00C41386" w:rsidP="00C41386">
            <w:pPr>
              <w:snapToGrid w:val="0"/>
              <w:jc w:val="center"/>
              <w:rPr>
                <w:sz w:val="16"/>
                <w:szCs w:val="16"/>
              </w:rPr>
            </w:pPr>
            <w:r w:rsidRPr="00C41386">
              <w:rPr>
                <w:sz w:val="16"/>
                <w:szCs w:val="16"/>
              </w:rPr>
              <w:t xml:space="preserve">000 01 05 00 </w:t>
            </w:r>
            <w:proofErr w:type="spellStart"/>
            <w:r w:rsidRPr="00C41386">
              <w:rPr>
                <w:sz w:val="16"/>
                <w:szCs w:val="16"/>
              </w:rPr>
              <w:t>00</w:t>
            </w:r>
            <w:proofErr w:type="spellEnd"/>
            <w:r w:rsidRPr="00C41386">
              <w:rPr>
                <w:sz w:val="16"/>
                <w:szCs w:val="16"/>
              </w:rPr>
              <w:t xml:space="preserve"> </w:t>
            </w:r>
            <w:proofErr w:type="spellStart"/>
            <w:r w:rsidRPr="00C41386">
              <w:rPr>
                <w:sz w:val="16"/>
                <w:szCs w:val="16"/>
              </w:rPr>
              <w:t>00</w:t>
            </w:r>
            <w:proofErr w:type="spellEnd"/>
            <w:r w:rsidRPr="00C41386">
              <w:rPr>
                <w:sz w:val="16"/>
                <w:szCs w:val="16"/>
              </w:rPr>
              <w:t xml:space="preserve"> 0000 600</w:t>
            </w:r>
          </w:p>
        </w:tc>
        <w:tc>
          <w:tcPr>
            <w:tcW w:w="5670" w:type="dxa"/>
            <w:tcBorders>
              <w:top w:val="single" w:sz="4" w:space="0" w:color="000000"/>
              <w:left w:val="single" w:sz="4" w:space="0" w:color="000000"/>
              <w:bottom w:val="single" w:sz="4" w:space="0" w:color="000000"/>
            </w:tcBorders>
            <w:shd w:val="clear" w:color="auto" w:fill="auto"/>
          </w:tcPr>
          <w:p w:rsidR="00C41386" w:rsidRPr="00C41386" w:rsidRDefault="00C41386" w:rsidP="00C41386">
            <w:pPr>
              <w:pStyle w:val="21"/>
              <w:snapToGrid w:val="0"/>
              <w:ind w:right="-108"/>
              <w:jc w:val="both"/>
              <w:rPr>
                <w:b w:val="0"/>
                <w:sz w:val="16"/>
                <w:szCs w:val="16"/>
              </w:rPr>
            </w:pPr>
            <w:r w:rsidRPr="00C41386">
              <w:rPr>
                <w:b w:val="0"/>
                <w:sz w:val="16"/>
                <w:szCs w:val="16"/>
              </w:rPr>
              <w:t>Уменьшение остатков средств бюджетов</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bottom"/>
          </w:tcPr>
          <w:p w:rsidR="00C41386" w:rsidRPr="00C41386" w:rsidRDefault="00C41386" w:rsidP="00C41386">
            <w:pPr>
              <w:tabs>
                <w:tab w:val="left" w:pos="552"/>
              </w:tabs>
              <w:snapToGrid w:val="0"/>
              <w:jc w:val="center"/>
              <w:rPr>
                <w:sz w:val="16"/>
                <w:szCs w:val="16"/>
              </w:rPr>
            </w:pPr>
            <w:r w:rsidRPr="00C41386">
              <w:rPr>
                <w:sz w:val="16"/>
                <w:szCs w:val="16"/>
              </w:rPr>
              <w:t>305626,86</w:t>
            </w:r>
          </w:p>
        </w:tc>
      </w:tr>
      <w:tr w:rsidR="00C41386" w:rsidRPr="00C41386" w:rsidTr="00C41386">
        <w:tc>
          <w:tcPr>
            <w:tcW w:w="3139" w:type="dxa"/>
            <w:tcBorders>
              <w:top w:val="single" w:sz="4" w:space="0" w:color="000000"/>
              <w:left w:val="single" w:sz="4" w:space="0" w:color="000000"/>
              <w:bottom w:val="single" w:sz="4" w:space="0" w:color="000000"/>
            </w:tcBorders>
            <w:shd w:val="clear" w:color="auto" w:fill="auto"/>
          </w:tcPr>
          <w:p w:rsidR="00C41386" w:rsidRPr="00C41386" w:rsidRDefault="00C41386" w:rsidP="00C41386">
            <w:pPr>
              <w:snapToGrid w:val="0"/>
              <w:jc w:val="center"/>
              <w:rPr>
                <w:sz w:val="16"/>
                <w:szCs w:val="16"/>
              </w:rPr>
            </w:pPr>
            <w:r w:rsidRPr="00C41386">
              <w:rPr>
                <w:sz w:val="16"/>
                <w:szCs w:val="16"/>
              </w:rPr>
              <w:t xml:space="preserve">000 01 05 02 00 </w:t>
            </w:r>
            <w:proofErr w:type="spellStart"/>
            <w:r w:rsidRPr="00C41386">
              <w:rPr>
                <w:sz w:val="16"/>
                <w:szCs w:val="16"/>
              </w:rPr>
              <w:t>00</w:t>
            </w:r>
            <w:proofErr w:type="spellEnd"/>
            <w:r w:rsidRPr="00C41386">
              <w:rPr>
                <w:sz w:val="16"/>
                <w:szCs w:val="16"/>
              </w:rPr>
              <w:t xml:space="preserve"> 0000 600</w:t>
            </w:r>
          </w:p>
        </w:tc>
        <w:tc>
          <w:tcPr>
            <w:tcW w:w="5670" w:type="dxa"/>
            <w:tcBorders>
              <w:top w:val="single" w:sz="4" w:space="0" w:color="000000"/>
              <w:left w:val="single" w:sz="4" w:space="0" w:color="000000"/>
              <w:bottom w:val="single" w:sz="4" w:space="0" w:color="000000"/>
            </w:tcBorders>
            <w:shd w:val="clear" w:color="auto" w:fill="auto"/>
          </w:tcPr>
          <w:p w:rsidR="00C41386" w:rsidRPr="00C41386" w:rsidRDefault="00C41386" w:rsidP="00C41386">
            <w:pPr>
              <w:pStyle w:val="2"/>
              <w:snapToGrid w:val="0"/>
              <w:jc w:val="both"/>
              <w:rPr>
                <w:rFonts w:ascii="Times New Roman" w:hAnsi="Times New Roman" w:cs="Times New Roman"/>
                <w:b w:val="0"/>
                <w:color w:val="auto"/>
                <w:sz w:val="16"/>
                <w:szCs w:val="16"/>
              </w:rPr>
            </w:pPr>
            <w:r w:rsidRPr="00C41386">
              <w:rPr>
                <w:rFonts w:ascii="Times New Roman" w:hAnsi="Times New Roman" w:cs="Times New Roman"/>
                <w:b w:val="0"/>
                <w:color w:val="auto"/>
                <w:sz w:val="16"/>
                <w:szCs w:val="16"/>
              </w:rPr>
              <w:t>Уменьшение прочих остатков средств бюджетов</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bottom"/>
          </w:tcPr>
          <w:p w:rsidR="00C41386" w:rsidRPr="00C41386" w:rsidRDefault="00C41386" w:rsidP="00C41386">
            <w:pPr>
              <w:tabs>
                <w:tab w:val="left" w:pos="552"/>
              </w:tabs>
              <w:snapToGrid w:val="0"/>
              <w:jc w:val="center"/>
              <w:rPr>
                <w:sz w:val="16"/>
                <w:szCs w:val="16"/>
              </w:rPr>
            </w:pPr>
            <w:r w:rsidRPr="00C41386">
              <w:rPr>
                <w:sz w:val="16"/>
                <w:szCs w:val="16"/>
              </w:rPr>
              <w:t>305626,86</w:t>
            </w:r>
          </w:p>
        </w:tc>
      </w:tr>
      <w:tr w:rsidR="00C41386" w:rsidRPr="00C41386" w:rsidTr="00C41386">
        <w:tc>
          <w:tcPr>
            <w:tcW w:w="3139" w:type="dxa"/>
            <w:tcBorders>
              <w:top w:val="single" w:sz="4" w:space="0" w:color="000000"/>
              <w:left w:val="single" w:sz="4" w:space="0" w:color="000000"/>
              <w:bottom w:val="single" w:sz="4" w:space="0" w:color="000000"/>
            </w:tcBorders>
            <w:shd w:val="clear" w:color="auto" w:fill="auto"/>
          </w:tcPr>
          <w:p w:rsidR="00C41386" w:rsidRPr="00C41386" w:rsidRDefault="00C41386" w:rsidP="00C41386">
            <w:pPr>
              <w:snapToGrid w:val="0"/>
              <w:jc w:val="center"/>
              <w:rPr>
                <w:sz w:val="16"/>
                <w:szCs w:val="16"/>
              </w:rPr>
            </w:pPr>
            <w:r w:rsidRPr="00C41386">
              <w:rPr>
                <w:sz w:val="16"/>
                <w:szCs w:val="16"/>
              </w:rPr>
              <w:t>000 01 05 02 01 00 0000 610</w:t>
            </w:r>
          </w:p>
        </w:tc>
        <w:tc>
          <w:tcPr>
            <w:tcW w:w="5670" w:type="dxa"/>
            <w:tcBorders>
              <w:top w:val="single" w:sz="4" w:space="0" w:color="000000"/>
              <w:left w:val="single" w:sz="4" w:space="0" w:color="000000"/>
              <w:bottom w:val="single" w:sz="4" w:space="0" w:color="000000"/>
            </w:tcBorders>
            <w:shd w:val="clear" w:color="auto" w:fill="auto"/>
          </w:tcPr>
          <w:p w:rsidR="00C41386" w:rsidRPr="00C41386" w:rsidRDefault="00C41386" w:rsidP="00C41386">
            <w:pPr>
              <w:snapToGrid w:val="0"/>
              <w:jc w:val="both"/>
              <w:rPr>
                <w:sz w:val="16"/>
                <w:szCs w:val="16"/>
              </w:rPr>
            </w:pPr>
            <w:r w:rsidRPr="00C41386">
              <w:rPr>
                <w:sz w:val="16"/>
                <w:szCs w:val="16"/>
              </w:rPr>
              <w:t>Уменьшение прочих остатков денежных средств бюджетов</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bottom"/>
          </w:tcPr>
          <w:p w:rsidR="00C41386" w:rsidRPr="00C41386" w:rsidRDefault="00C41386" w:rsidP="00C41386">
            <w:pPr>
              <w:tabs>
                <w:tab w:val="left" w:pos="552"/>
              </w:tabs>
              <w:snapToGrid w:val="0"/>
              <w:jc w:val="center"/>
              <w:rPr>
                <w:sz w:val="16"/>
                <w:szCs w:val="16"/>
              </w:rPr>
            </w:pPr>
            <w:r w:rsidRPr="00C41386">
              <w:rPr>
                <w:sz w:val="16"/>
                <w:szCs w:val="16"/>
              </w:rPr>
              <w:t>305626,86</w:t>
            </w:r>
          </w:p>
        </w:tc>
      </w:tr>
      <w:tr w:rsidR="00C41386" w:rsidRPr="00C41386" w:rsidTr="00C41386">
        <w:tc>
          <w:tcPr>
            <w:tcW w:w="3139" w:type="dxa"/>
            <w:tcBorders>
              <w:top w:val="single" w:sz="4" w:space="0" w:color="000000"/>
              <w:left w:val="single" w:sz="4" w:space="0" w:color="000000"/>
              <w:bottom w:val="single" w:sz="4" w:space="0" w:color="000000"/>
            </w:tcBorders>
            <w:shd w:val="clear" w:color="auto" w:fill="auto"/>
          </w:tcPr>
          <w:p w:rsidR="00C41386" w:rsidRPr="00C41386" w:rsidRDefault="00C41386" w:rsidP="00C41386">
            <w:pPr>
              <w:snapToGrid w:val="0"/>
              <w:jc w:val="center"/>
              <w:rPr>
                <w:sz w:val="16"/>
                <w:szCs w:val="16"/>
              </w:rPr>
            </w:pPr>
            <w:r w:rsidRPr="00C41386">
              <w:rPr>
                <w:sz w:val="16"/>
                <w:szCs w:val="16"/>
              </w:rPr>
              <w:lastRenderedPageBreak/>
              <w:t>000 01 05 02 01 05 0000 610</w:t>
            </w:r>
          </w:p>
        </w:tc>
        <w:tc>
          <w:tcPr>
            <w:tcW w:w="5670" w:type="dxa"/>
            <w:tcBorders>
              <w:top w:val="single" w:sz="4" w:space="0" w:color="000000"/>
              <w:left w:val="single" w:sz="4" w:space="0" w:color="000000"/>
              <w:bottom w:val="single" w:sz="4" w:space="0" w:color="000000"/>
            </w:tcBorders>
            <w:shd w:val="clear" w:color="auto" w:fill="auto"/>
          </w:tcPr>
          <w:p w:rsidR="00C41386" w:rsidRPr="00C41386" w:rsidRDefault="00C41386" w:rsidP="00C41386">
            <w:pPr>
              <w:snapToGrid w:val="0"/>
              <w:jc w:val="both"/>
              <w:rPr>
                <w:sz w:val="16"/>
                <w:szCs w:val="16"/>
              </w:rPr>
            </w:pPr>
            <w:r w:rsidRPr="00C41386">
              <w:rPr>
                <w:sz w:val="16"/>
                <w:szCs w:val="16"/>
              </w:rPr>
              <w:t>Уменьшение прочих остатков денежных средств бюджетов муниципальных районов</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bottom"/>
          </w:tcPr>
          <w:p w:rsidR="00C41386" w:rsidRPr="00C41386" w:rsidRDefault="00C41386" w:rsidP="00C41386">
            <w:pPr>
              <w:tabs>
                <w:tab w:val="left" w:pos="552"/>
              </w:tabs>
              <w:snapToGrid w:val="0"/>
              <w:jc w:val="center"/>
              <w:rPr>
                <w:sz w:val="16"/>
                <w:szCs w:val="16"/>
              </w:rPr>
            </w:pPr>
            <w:r w:rsidRPr="00C41386">
              <w:rPr>
                <w:sz w:val="16"/>
                <w:szCs w:val="16"/>
              </w:rPr>
              <w:t>305626,86</w:t>
            </w:r>
          </w:p>
        </w:tc>
      </w:tr>
    </w:tbl>
    <w:p w:rsidR="00C41386" w:rsidRDefault="00C41386" w:rsidP="00C41386"/>
    <w:p w:rsidR="00A153B5" w:rsidRDefault="00A153B5" w:rsidP="007C3657">
      <w:pPr>
        <w:tabs>
          <w:tab w:val="left" w:pos="3796"/>
        </w:tabs>
        <w:rPr>
          <w:sz w:val="16"/>
          <w:szCs w:val="16"/>
          <w:lang w:eastAsia="zh-CN"/>
        </w:rPr>
      </w:pPr>
    </w:p>
    <w:p w:rsidR="00C41386" w:rsidRDefault="00C41386" w:rsidP="007C3657">
      <w:pPr>
        <w:tabs>
          <w:tab w:val="left" w:pos="3796"/>
        </w:tabs>
        <w:rPr>
          <w:sz w:val="16"/>
          <w:szCs w:val="16"/>
          <w:lang w:eastAsia="zh-CN"/>
        </w:rPr>
      </w:pPr>
    </w:p>
    <w:p w:rsidR="00A153B5" w:rsidRDefault="00A153B5" w:rsidP="007C3657">
      <w:pPr>
        <w:tabs>
          <w:tab w:val="left" w:pos="3796"/>
        </w:tabs>
        <w:rPr>
          <w:sz w:val="16"/>
          <w:szCs w:val="16"/>
          <w:lang w:eastAsia="zh-CN"/>
        </w:rPr>
      </w:pPr>
    </w:p>
    <w:p w:rsidR="00A153B5" w:rsidRDefault="00A153B5" w:rsidP="007C3657">
      <w:pPr>
        <w:tabs>
          <w:tab w:val="left" w:pos="3796"/>
        </w:tabs>
        <w:rPr>
          <w:sz w:val="16"/>
          <w:szCs w:val="16"/>
          <w:lang w:eastAsia="zh-CN"/>
        </w:rPr>
      </w:pPr>
    </w:p>
    <w:p w:rsidR="00C41386" w:rsidRDefault="00C41386" w:rsidP="00C41386">
      <w:pPr>
        <w:tabs>
          <w:tab w:val="left" w:pos="6030"/>
          <w:tab w:val="right" w:pos="9355"/>
        </w:tabs>
      </w:pPr>
      <w:r>
        <w:t xml:space="preserve">                                                                              </w:t>
      </w:r>
    </w:p>
    <w:p w:rsidR="00C41386" w:rsidRPr="00C41386" w:rsidRDefault="00C41386" w:rsidP="00C41386">
      <w:pPr>
        <w:tabs>
          <w:tab w:val="left" w:pos="6030"/>
          <w:tab w:val="right" w:pos="9355"/>
        </w:tabs>
        <w:jc w:val="right"/>
        <w:rPr>
          <w:sz w:val="16"/>
          <w:szCs w:val="16"/>
        </w:rPr>
      </w:pPr>
      <w:r>
        <w:t xml:space="preserve">                                                                                      </w:t>
      </w:r>
      <w:r w:rsidRPr="00C41386">
        <w:rPr>
          <w:sz w:val="16"/>
          <w:szCs w:val="16"/>
        </w:rPr>
        <w:t>Приложение № 4</w:t>
      </w:r>
    </w:p>
    <w:p w:rsidR="00C41386" w:rsidRPr="00C41386" w:rsidRDefault="00C41386" w:rsidP="00C41386">
      <w:pPr>
        <w:tabs>
          <w:tab w:val="left" w:pos="6030"/>
          <w:tab w:val="right" w:pos="9355"/>
        </w:tabs>
        <w:jc w:val="right"/>
        <w:rPr>
          <w:sz w:val="16"/>
          <w:szCs w:val="16"/>
        </w:rPr>
      </w:pPr>
      <w:r w:rsidRPr="00C41386">
        <w:rPr>
          <w:sz w:val="16"/>
          <w:szCs w:val="16"/>
        </w:rPr>
        <w:t xml:space="preserve">                                                                                      к решению  Собрания депутатов</w:t>
      </w:r>
    </w:p>
    <w:p w:rsidR="00C41386" w:rsidRPr="00C41386" w:rsidRDefault="00C41386" w:rsidP="00C41386">
      <w:pPr>
        <w:tabs>
          <w:tab w:val="left" w:pos="6030"/>
          <w:tab w:val="right" w:pos="9355"/>
        </w:tabs>
        <w:jc w:val="right"/>
        <w:rPr>
          <w:sz w:val="16"/>
          <w:szCs w:val="16"/>
        </w:rPr>
      </w:pPr>
      <w:r w:rsidRPr="00C41386">
        <w:rPr>
          <w:sz w:val="16"/>
          <w:szCs w:val="16"/>
        </w:rPr>
        <w:t xml:space="preserve">                                                                                      от   28.06.2018г. № 236  </w:t>
      </w:r>
    </w:p>
    <w:p w:rsidR="00C41386" w:rsidRPr="00C41386" w:rsidRDefault="00C41386" w:rsidP="00C41386">
      <w:pPr>
        <w:tabs>
          <w:tab w:val="left" w:pos="6030"/>
          <w:tab w:val="right" w:pos="9355"/>
        </w:tabs>
        <w:rPr>
          <w:sz w:val="16"/>
          <w:szCs w:val="16"/>
        </w:rPr>
      </w:pPr>
    </w:p>
    <w:p w:rsidR="00C41386" w:rsidRPr="00C41386" w:rsidRDefault="00C41386" w:rsidP="00C41386">
      <w:pPr>
        <w:tabs>
          <w:tab w:val="left" w:pos="6030"/>
          <w:tab w:val="right" w:pos="9355"/>
        </w:tabs>
        <w:jc w:val="center"/>
        <w:rPr>
          <w:sz w:val="16"/>
          <w:szCs w:val="16"/>
        </w:rPr>
      </w:pPr>
      <w:r w:rsidRPr="00C41386">
        <w:rPr>
          <w:sz w:val="16"/>
          <w:szCs w:val="16"/>
        </w:rPr>
        <w:t>МЕЖБЮДЖЕТНЫЕ  ТРАНСФЕРТЫ, ПРЕДОСТАВЛЯЕМЫЕ</w:t>
      </w:r>
    </w:p>
    <w:p w:rsidR="00C41386" w:rsidRPr="00C41386" w:rsidRDefault="00C41386" w:rsidP="00C41386">
      <w:pPr>
        <w:tabs>
          <w:tab w:val="left" w:pos="6030"/>
          <w:tab w:val="right" w:pos="9355"/>
        </w:tabs>
        <w:jc w:val="center"/>
        <w:rPr>
          <w:sz w:val="16"/>
          <w:szCs w:val="16"/>
        </w:rPr>
      </w:pPr>
      <w:r w:rsidRPr="00C41386">
        <w:rPr>
          <w:sz w:val="16"/>
          <w:szCs w:val="16"/>
        </w:rPr>
        <w:t>БЮДЖЕТАМ  СЕЛЬСКИХ  ПОСЕЛЕНИЙ НА  2018 ГОД</w:t>
      </w:r>
    </w:p>
    <w:p w:rsidR="00C41386" w:rsidRPr="00C41386" w:rsidRDefault="00C41386" w:rsidP="00C41386">
      <w:pPr>
        <w:tabs>
          <w:tab w:val="left" w:pos="6030"/>
          <w:tab w:val="right" w:pos="9355"/>
        </w:tabs>
        <w:rPr>
          <w:b/>
          <w:sz w:val="16"/>
          <w:szCs w:val="16"/>
        </w:rPr>
      </w:pPr>
    </w:p>
    <w:tbl>
      <w:tblPr>
        <w:tblW w:w="10046" w:type="dxa"/>
        <w:tblInd w:w="-15" w:type="dxa"/>
        <w:tblLayout w:type="fixed"/>
        <w:tblLook w:val="0000"/>
      </w:tblPr>
      <w:tblGrid>
        <w:gridCol w:w="7668"/>
        <w:gridCol w:w="2378"/>
      </w:tblGrid>
      <w:tr w:rsidR="00C41386" w:rsidRPr="00C41386" w:rsidTr="00C41386">
        <w:tc>
          <w:tcPr>
            <w:tcW w:w="7668" w:type="dxa"/>
            <w:tcBorders>
              <w:top w:val="single" w:sz="4" w:space="0" w:color="000000"/>
              <w:left w:val="single" w:sz="4" w:space="0" w:color="000000"/>
              <w:bottom w:val="single" w:sz="4" w:space="0" w:color="000000"/>
            </w:tcBorders>
            <w:shd w:val="clear" w:color="auto" w:fill="auto"/>
          </w:tcPr>
          <w:p w:rsidR="00C41386" w:rsidRPr="00C41386" w:rsidRDefault="00C41386" w:rsidP="00C41386">
            <w:pPr>
              <w:snapToGrid w:val="0"/>
              <w:jc w:val="center"/>
              <w:rPr>
                <w:b/>
                <w:sz w:val="16"/>
                <w:szCs w:val="16"/>
              </w:rPr>
            </w:pPr>
          </w:p>
          <w:p w:rsidR="00C41386" w:rsidRPr="00C41386" w:rsidRDefault="00C41386" w:rsidP="00C41386">
            <w:pPr>
              <w:jc w:val="center"/>
              <w:rPr>
                <w:sz w:val="16"/>
                <w:szCs w:val="16"/>
              </w:rPr>
            </w:pPr>
            <w:r w:rsidRPr="00C41386">
              <w:rPr>
                <w:sz w:val="16"/>
                <w:szCs w:val="16"/>
              </w:rPr>
              <w:t>Наименование</w:t>
            </w:r>
          </w:p>
        </w:tc>
        <w:tc>
          <w:tcPr>
            <w:tcW w:w="2378" w:type="dxa"/>
            <w:tcBorders>
              <w:top w:val="single" w:sz="4" w:space="0" w:color="000000"/>
              <w:left w:val="single" w:sz="4" w:space="0" w:color="000000"/>
              <w:bottom w:val="single" w:sz="4" w:space="0" w:color="000000"/>
              <w:right w:val="single" w:sz="4" w:space="0" w:color="000000"/>
            </w:tcBorders>
            <w:shd w:val="clear" w:color="auto" w:fill="auto"/>
          </w:tcPr>
          <w:p w:rsidR="00C41386" w:rsidRPr="00C41386" w:rsidRDefault="00C41386" w:rsidP="00C41386">
            <w:pPr>
              <w:snapToGrid w:val="0"/>
              <w:jc w:val="center"/>
              <w:rPr>
                <w:sz w:val="16"/>
                <w:szCs w:val="16"/>
              </w:rPr>
            </w:pPr>
            <w:r w:rsidRPr="00C41386">
              <w:rPr>
                <w:sz w:val="16"/>
                <w:szCs w:val="16"/>
              </w:rPr>
              <w:t>Сумма</w:t>
            </w:r>
          </w:p>
          <w:p w:rsidR="00C41386" w:rsidRPr="00C41386" w:rsidRDefault="00C41386" w:rsidP="00C41386">
            <w:pPr>
              <w:jc w:val="center"/>
              <w:rPr>
                <w:sz w:val="16"/>
                <w:szCs w:val="16"/>
              </w:rPr>
            </w:pPr>
            <w:r w:rsidRPr="00C41386">
              <w:rPr>
                <w:sz w:val="16"/>
                <w:szCs w:val="16"/>
              </w:rPr>
              <w:t>(тыс. рублей</w:t>
            </w:r>
            <w:r w:rsidRPr="00C41386">
              <w:rPr>
                <w:b/>
                <w:sz w:val="16"/>
                <w:szCs w:val="16"/>
              </w:rPr>
              <w:t>)</w:t>
            </w:r>
          </w:p>
        </w:tc>
      </w:tr>
      <w:tr w:rsidR="00C41386" w:rsidRPr="00C41386" w:rsidTr="00C41386">
        <w:trPr>
          <w:trHeight w:val="814"/>
        </w:trPr>
        <w:tc>
          <w:tcPr>
            <w:tcW w:w="7668" w:type="dxa"/>
            <w:tcBorders>
              <w:top w:val="single" w:sz="4" w:space="0" w:color="000000"/>
              <w:left w:val="single" w:sz="4" w:space="0" w:color="000000"/>
              <w:bottom w:val="single" w:sz="4" w:space="0" w:color="000000"/>
            </w:tcBorders>
            <w:shd w:val="clear" w:color="auto" w:fill="auto"/>
            <w:vAlign w:val="bottom"/>
          </w:tcPr>
          <w:p w:rsidR="00C41386" w:rsidRPr="00C41386" w:rsidRDefault="00C41386" w:rsidP="00C41386">
            <w:pPr>
              <w:snapToGrid w:val="0"/>
              <w:rPr>
                <w:b/>
                <w:sz w:val="16"/>
                <w:szCs w:val="16"/>
              </w:rPr>
            </w:pPr>
            <w:r w:rsidRPr="00C41386">
              <w:rPr>
                <w:sz w:val="16"/>
                <w:szCs w:val="16"/>
              </w:rPr>
              <w:t>Средства  районного фонда  финансовой поддержки сельских поселений - дотация бюджетам поселений на выравнивание бюджетной обеспеченности - всего</w:t>
            </w:r>
          </w:p>
        </w:tc>
        <w:tc>
          <w:tcPr>
            <w:tcW w:w="2378" w:type="dxa"/>
            <w:tcBorders>
              <w:top w:val="single" w:sz="4" w:space="0" w:color="000000"/>
              <w:left w:val="single" w:sz="4" w:space="0" w:color="000000"/>
              <w:bottom w:val="single" w:sz="4" w:space="0" w:color="000000"/>
              <w:right w:val="single" w:sz="4" w:space="0" w:color="000000"/>
            </w:tcBorders>
            <w:shd w:val="clear" w:color="auto" w:fill="auto"/>
          </w:tcPr>
          <w:p w:rsidR="00C41386" w:rsidRPr="00C41386" w:rsidRDefault="00C41386" w:rsidP="00C41386">
            <w:pPr>
              <w:snapToGrid w:val="0"/>
              <w:jc w:val="center"/>
              <w:rPr>
                <w:b/>
                <w:sz w:val="16"/>
                <w:szCs w:val="16"/>
              </w:rPr>
            </w:pPr>
          </w:p>
          <w:p w:rsidR="00C41386" w:rsidRPr="00C41386" w:rsidRDefault="00C41386" w:rsidP="00C41386">
            <w:pPr>
              <w:jc w:val="center"/>
              <w:rPr>
                <w:b/>
                <w:sz w:val="16"/>
                <w:szCs w:val="16"/>
              </w:rPr>
            </w:pPr>
          </w:p>
          <w:p w:rsidR="00C41386" w:rsidRPr="00C41386" w:rsidRDefault="00C41386" w:rsidP="00C41386">
            <w:pPr>
              <w:jc w:val="center"/>
              <w:rPr>
                <w:sz w:val="16"/>
                <w:szCs w:val="16"/>
              </w:rPr>
            </w:pPr>
            <w:r w:rsidRPr="00C41386">
              <w:rPr>
                <w:sz w:val="16"/>
                <w:szCs w:val="16"/>
              </w:rPr>
              <w:t>7 797,0</w:t>
            </w:r>
          </w:p>
        </w:tc>
      </w:tr>
      <w:tr w:rsidR="00C41386" w:rsidRPr="00C41386" w:rsidTr="00C41386">
        <w:trPr>
          <w:trHeight w:val="329"/>
        </w:trPr>
        <w:tc>
          <w:tcPr>
            <w:tcW w:w="7668" w:type="dxa"/>
            <w:tcBorders>
              <w:top w:val="single" w:sz="4" w:space="0" w:color="000000"/>
              <w:left w:val="single" w:sz="4" w:space="0" w:color="000000"/>
              <w:bottom w:val="single" w:sz="4" w:space="0" w:color="000000"/>
            </w:tcBorders>
            <w:shd w:val="clear" w:color="auto" w:fill="auto"/>
          </w:tcPr>
          <w:p w:rsidR="00C41386" w:rsidRPr="00C41386" w:rsidRDefault="00C41386" w:rsidP="00C41386">
            <w:pPr>
              <w:snapToGrid w:val="0"/>
              <w:ind w:left="1800" w:hanging="1800"/>
              <w:jc w:val="both"/>
              <w:rPr>
                <w:sz w:val="16"/>
                <w:szCs w:val="16"/>
              </w:rPr>
            </w:pPr>
            <w:r w:rsidRPr="00C41386">
              <w:rPr>
                <w:sz w:val="16"/>
                <w:szCs w:val="16"/>
              </w:rPr>
              <w:t xml:space="preserve">                                   в т.ч</w:t>
            </w:r>
            <w:proofErr w:type="gramStart"/>
            <w:r w:rsidRPr="00C41386">
              <w:rPr>
                <w:sz w:val="16"/>
                <w:szCs w:val="16"/>
              </w:rPr>
              <w:t>.з</w:t>
            </w:r>
            <w:proofErr w:type="gramEnd"/>
            <w:r w:rsidRPr="00C41386">
              <w:rPr>
                <w:sz w:val="16"/>
                <w:szCs w:val="16"/>
              </w:rPr>
              <w:t xml:space="preserve">а счет налоговых и неналоговых доходов </w:t>
            </w:r>
          </w:p>
          <w:p w:rsidR="00C41386" w:rsidRPr="00C41386" w:rsidRDefault="00C41386" w:rsidP="00C41386">
            <w:pPr>
              <w:ind w:left="1800" w:hanging="1800"/>
              <w:jc w:val="both"/>
              <w:rPr>
                <w:sz w:val="16"/>
                <w:szCs w:val="16"/>
              </w:rPr>
            </w:pPr>
            <w:r w:rsidRPr="00C41386">
              <w:rPr>
                <w:sz w:val="16"/>
                <w:szCs w:val="16"/>
              </w:rPr>
              <w:t xml:space="preserve">                                        местного  бюджета  -19,9 %</w:t>
            </w:r>
          </w:p>
        </w:tc>
        <w:tc>
          <w:tcPr>
            <w:tcW w:w="2378" w:type="dxa"/>
            <w:tcBorders>
              <w:top w:val="single" w:sz="4" w:space="0" w:color="000000"/>
              <w:left w:val="single" w:sz="4" w:space="0" w:color="000000"/>
              <w:bottom w:val="single" w:sz="4" w:space="0" w:color="000000"/>
              <w:right w:val="single" w:sz="4" w:space="0" w:color="000000"/>
            </w:tcBorders>
            <w:shd w:val="clear" w:color="auto" w:fill="auto"/>
          </w:tcPr>
          <w:p w:rsidR="00C41386" w:rsidRPr="00C41386" w:rsidRDefault="00C41386" w:rsidP="00C41386">
            <w:pPr>
              <w:snapToGrid w:val="0"/>
              <w:jc w:val="center"/>
              <w:rPr>
                <w:sz w:val="16"/>
                <w:szCs w:val="16"/>
              </w:rPr>
            </w:pPr>
          </w:p>
          <w:p w:rsidR="00C41386" w:rsidRPr="00C41386" w:rsidRDefault="00C41386" w:rsidP="00C41386">
            <w:pPr>
              <w:jc w:val="center"/>
              <w:rPr>
                <w:sz w:val="16"/>
                <w:szCs w:val="16"/>
              </w:rPr>
            </w:pPr>
            <w:r w:rsidRPr="00C41386">
              <w:rPr>
                <w:sz w:val="16"/>
                <w:szCs w:val="16"/>
              </w:rPr>
              <w:t>7 797,0</w:t>
            </w:r>
          </w:p>
        </w:tc>
      </w:tr>
      <w:tr w:rsidR="00C41386" w:rsidRPr="00C41386" w:rsidTr="00C41386">
        <w:trPr>
          <w:trHeight w:val="829"/>
        </w:trPr>
        <w:tc>
          <w:tcPr>
            <w:tcW w:w="7668" w:type="dxa"/>
            <w:tcBorders>
              <w:top w:val="single" w:sz="4" w:space="0" w:color="000000"/>
              <w:left w:val="single" w:sz="4" w:space="0" w:color="000000"/>
              <w:bottom w:val="single" w:sz="4" w:space="0" w:color="000000"/>
            </w:tcBorders>
            <w:shd w:val="clear" w:color="auto" w:fill="auto"/>
          </w:tcPr>
          <w:p w:rsidR="00C41386" w:rsidRPr="00C41386" w:rsidRDefault="00C41386" w:rsidP="00C41386">
            <w:pPr>
              <w:snapToGrid w:val="0"/>
              <w:jc w:val="both"/>
              <w:rPr>
                <w:sz w:val="16"/>
                <w:szCs w:val="16"/>
              </w:rPr>
            </w:pPr>
            <w:r w:rsidRPr="00C41386">
              <w:rPr>
                <w:sz w:val="16"/>
                <w:szCs w:val="16"/>
              </w:rPr>
              <w:t xml:space="preserve">Субвенции бюджетам  поселений на осуществление органами местного самоуправления сельских поселений государственных полномочий по составлению протоколов об административных правонарушениях. </w:t>
            </w:r>
          </w:p>
        </w:tc>
        <w:tc>
          <w:tcPr>
            <w:tcW w:w="2378" w:type="dxa"/>
            <w:tcBorders>
              <w:top w:val="single" w:sz="4" w:space="0" w:color="000000"/>
              <w:left w:val="single" w:sz="4" w:space="0" w:color="000000"/>
              <w:bottom w:val="single" w:sz="4" w:space="0" w:color="000000"/>
              <w:right w:val="single" w:sz="4" w:space="0" w:color="000000"/>
            </w:tcBorders>
            <w:shd w:val="clear" w:color="auto" w:fill="auto"/>
          </w:tcPr>
          <w:p w:rsidR="00C41386" w:rsidRPr="00C41386" w:rsidRDefault="00C41386" w:rsidP="00C41386">
            <w:pPr>
              <w:snapToGrid w:val="0"/>
              <w:jc w:val="center"/>
              <w:rPr>
                <w:sz w:val="16"/>
                <w:szCs w:val="16"/>
              </w:rPr>
            </w:pPr>
          </w:p>
          <w:p w:rsidR="00C41386" w:rsidRPr="00C41386" w:rsidRDefault="00C41386" w:rsidP="00C41386">
            <w:pPr>
              <w:jc w:val="center"/>
              <w:rPr>
                <w:sz w:val="16"/>
                <w:szCs w:val="16"/>
              </w:rPr>
            </w:pPr>
          </w:p>
          <w:p w:rsidR="00C41386" w:rsidRPr="00C41386" w:rsidRDefault="00C41386" w:rsidP="00C41386">
            <w:pPr>
              <w:jc w:val="center"/>
              <w:rPr>
                <w:sz w:val="16"/>
                <w:szCs w:val="16"/>
              </w:rPr>
            </w:pPr>
            <w:r w:rsidRPr="00C41386">
              <w:rPr>
                <w:sz w:val="16"/>
                <w:szCs w:val="16"/>
              </w:rPr>
              <w:t>27,4</w:t>
            </w:r>
          </w:p>
        </w:tc>
      </w:tr>
      <w:tr w:rsidR="00C41386" w:rsidRPr="00C41386" w:rsidTr="00C41386">
        <w:trPr>
          <w:trHeight w:val="829"/>
        </w:trPr>
        <w:tc>
          <w:tcPr>
            <w:tcW w:w="7668" w:type="dxa"/>
            <w:tcBorders>
              <w:top w:val="single" w:sz="4" w:space="0" w:color="000000"/>
              <w:left w:val="single" w:sz="4" w:space="0" w:color="000000"/>
              <w:bottom w:val="single" w:sz="4" w:space="0" w:color="000000"/>
            </w:tcBorders>
            <w:shd w:val="clear" w:color="auto" w:fill="auto"/>
          </w:tcPr>
          <w:p w:rsidR="00C41386" w:rsidRPr="00C41386" w:rsidRDefault="00C41386" w:rsidP="00C41386">
            <w:pPr>
              <w:snapToGrid w:val="0"/>
              <w:jc w:val="both"/>
              <w:rPr>
                <w:sz w:val="16"/>
                <w:szCs w:val="16"/>
              </w:rPr>
            </w:pPr>
            <w:r w:rsidRPr="00C41386">
              <w:rPr>
                <w:sz w:val="16"/>
                <w:szCs w:val="16"/>
              </w:rPr>
              <w:t>Межбюджетные трансферты, передаваемые бюджетам сельских поселений из бюджетов муниципальных районов на осуществление части полномочий по решению вопросов местного значения в соответствии с заключенными соглашениями</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bottom"/>
          </w:tcPr>
          <w:p w:rsidR="00C41386" w:rsidRPr="00C41386" w:rsidRDefault="00C41386" w:rsidP="00C41386">
            <w:pPr>
              <w:snapToGrid w:val="0"/>
              <w:jc w:val="center"/>
              <w:rPr>
                <w:sz w:val="16"/>
                <w:szCs w:val="16"/>
              </w:rPr>
            </w:pPr>
            <w:r w:rsidRPr="00C41386">
              <w:rPr>
                <w:sz w:val="16"/>
                <w:szCs w:val="16"/>
              </w:rPr>
              <w:t>57,7</w:t>
            </w:r>
          </w:p>
        </w:tc>
      </w:tr>
      <w:tr w:rsidR="00C41386" w:rsidRPr="00C41386" w:rsidTr="00C41386">
        <w:tc>
          <w:tcPr>
            <w:tcW w:w="7668" w:type="dxa"/>
            <w:tcBorders>
              <w:top w:val="single" w:sz="4" w:space="0" w:color="000000"/>
              <w:left w:val="single" w:sz="4" w:space="0" w:color="000000"/>
              <w:bottom w:val="single" w:sz="4" w:space="0" w:color="000000"/>
            </w:tcBorders>
            <w:shd w:val="clear" w:color="auto" w:fill="auto"/>
          </w:tcPr>
          <w:p w:rsidR="00C41386" w:rsidRPr="00C41386" w:rsidRDefault="00C41386" w:rsidP="00C41386">
            <w:pPr>
              <w:snapToGrid w:val="0"/>
              <w:jc w:val="both"/>
              <w:rPr>
                <w:sz w:val="16"/>
                <w:szCs w:val="16"/>
              </w:rPr>
            </w:pPr>
            <w:r w:rsidRPr="00C41386">
              <w:rPr>
                <w:sz w:val="16"/>
                <w:szCs w:val="16"/>
              </w:rPr>
              <w:t>Прочие межбюджетные трансферты, передаваемые бюджетам сельских поселений</w:t>
            </w:r>
          </w:p>
        </w:tc>
        <w:tc>
          <w:tcPr>
            <w:tcW w:w="2378" w:type="dxa"/>
            <w:tcBorders>
              <w:top w:val="single" w:sz="4" w:space="0" w:color="000000"/>
              <w:left w:val="single" w:sz="4" w:space="0" w:color="000000"/>
              <w:bottom w:val="single" w:sz="4" w:space="0" w:color="000000"/>
              <w:right w:val="single" w:sz="4" w:space="0" w:color="000000"/>
            </w:tcBorders>
            <w:shd w:val="clear" w:color="auto" w:fill="auto"/>
          </w:tcPr>
          <w:p w:rsidR="00C41386" w:rsidRPr="00C41386" w:rsidRDefault="00C41386" w:rsidP="00C41386">
            <w:pPr>
              <w:snapToGrid w:val="0"/>
              <w:jc w:val="center"/>
              <w:rPr>
                <w:sz w:val="16"/>
                <w:szCs w:val="16"/>
              </w:rPr>
            </w:pPr>
          </w:p>
          <w:p w:rsidR="00C41386" w:rsidRPr="00C41386" w:rsidRDefault="00C41386" w:rsidP="00C41386">
            <w:pPr>
              <w:jc w:val="center"/>
              <w:rPr>
                <w:sz w:val="16"/>
                <w:szCs w:val="16"/>
              </w:rPr>
            </w:pPr>
            <w:r w:rsidRPr="00C41386">
              <w:rPr>
                <w:sz w:val="16"/>
                <w:szCs w:val="16"/>
              </w:rPr>
              <w:t>5724,256</w:t>
            </w:r>
          </w:p>
        </w:tc>
      </w:tr>
      <w:tr w:rsidR="00C41386" w:rsidRPr="00C41386" w:rsidTr="00C41386">
        <w:tc>
          <w:tcPr>
            <w:tcW w:w="7668" w:type="dxa"/>
            <w:tcBorders>
              <w:top w:val="single" w:sz="4" w:space="0" w:color="000000"/>
              <w:left w:val="single" w:sz="4" w:space="0" w:color="000000"/>
              <w:bottom w:val="single" w:sz="4" w:space="0" w:color="000000"/>
            </w:tcBorders>
            <w:shd w:val="clear" w:color="auto" w:fill="auto"/>
          </w:tcPr>
          <w:p w:rsidR="00C41386" w:rsidRPr="00C41386" w:rsidRDefault="00C41386" w:rsidP="00C41386">
            <w:pPr>
              <w:snapToGrid w:val="0"/>
              <w:rPr>
                <w:sz w:val="16"/>
                <w:szCs w:val="16"/>
              </w:rPr>
            </w:pPr>
            <w:r w:rsidRPr="00C41386">
              <w:rPr>
                <w:sz w:val="16"/>
                <w:szCs w:val="16"/>
              </w:rPr>
              <w:t xml:space="preserve">Межбюджетные трансферты, передаваемые бюджетам сельских поселений на </w:t>
            </w:r>
            <w:proofErr w:type="spellStart"/>
            <w:r w:rsidRPr="00C41386">
              <w:rPr>
                <w:sz w:val="16"/>
                <w:szCs w:val="16"/>
              </w:rPr>
              <w:t>софинансирование</w:t>
            </w:r>
            <w:proofErr w:type="spellEnd"/>
            <w:r w:rsidRPr="00C41386">
              <w:rPr>
                <w:sz w:val="16"/>
                <w:szCs w:val="16"/>
              </w:rPr>
              <w:t xml:space="preserve"> расходов по оформлению в муниципальную собственность земельных учас</w:t>
            </w:r>
            <w:r w:rsidRPr="00C41386">
              <w:rPr>
                <w:sz w:val="16"/>
                <w:szCs w:val="16"/>
              </w:rPr>
              <w:t>т</w:t>
            </w:r>
            <w:r w:rsidRPr="00C41386">
              <w:rPr>
                <w:sz w:val="16"/>
                <w:szCs w:val="16"/>
              </w:rPr>
              <w:t>ков из земель сельскохозяйственного назначения, выделяемых в счет земельных долей</w:t>
            </w:r>
          </w:p>
        </w:tc>
        <w:tc>
          <w:tcPr>
            <w:tcW w:w="2378" w:type="dxa"/>
            <w:tcBorders>
              <w:top w:val="single" w:sz="4" w:space="0" w:color="000000"/>
              <w:left w:val="single" w:sz="4" w:space="0" w:color="000000"/>
              <w:bottom w:val="single" w:sz="4" w:space="0" w:color="000000"/>
              <w:right w:val="single" w:sz="4" w:space="0" w:color="000000"/>
            </w:tcBorders>
            <w:shd w:val="clear" w:color="auto" w:fill="auto"/>
            <w:vAlign w:val="bottom"/>
          </w:tcPr>
          <w:p w:rsidR="00C41386" w:rsidRPr="00C41386" w:rsidRDefault="00C41386" w:rsidP="00C41386">
            <w:pPr>
              <w:snapToGrid w:val="0"/>
              <w:jc w:val="center"/>
              <w:rPr>
                <w:sz w:val="16"/>
                <w:szCs w:val="16"/>
              </w:rPr>
            </w:pPr>
            <w:r w:rsidRPr="00C41386">
              <w:rPr>
                <w:sz w:val="16"/>
                <w:szCs w:val="16"/>
              </w:rPr>
              <w:t>103,1</w:t>
            </w:r>
          </w:p>
        </w:tc>
      </w:tr>
      <w:tr w:rsidR="00C41386" w:rsidRPr="00C41386" w:rsidTr="00C41386">
        <w:tc>
          <w:tcPr>
            <w:tcW w:w="7668" w:type="dxa"/>
            <w:tcBorders>
              <w:top w:val="single" w:sz="4" w:space="0" w:color="000000"/>
              <w:left w:val="single" w:sz="4" w:space="0" w:color="000000"/>
              <w:bottom w:val="single" w:sz="4" w:space="0" w:color="000000"/>
            </w:tcBorders>
            <w:shd w:val="clear" w:color="auto" w:fill="auto"/>
          </w:tcPr>
          <w:p w:rsidR="00C41386" w:rsidRPr="00C41386" w:rsidRDefault="00C41386" w:rsidP="00C41386">
            <w:pPr>
              <w:snapToGrid w:val="0"/>
              <w:jc w:val="both"/>
              <w:rPr>
                <w:sz w:val="16"/>
                <w:szCs w:val="16"/>
              </w:rPr>
            </w:pPr>
            <w:r w:rsidRPr="00C41386">
              <w:rPr>
                <w:sz w:val="16"/>
                <w:szCs w:val="16"/>
              </w:rPr>
              <w:t xml:space="preserve">Межбюджетные трансферты, передаваемые бюджетам сельских поселений на </w:t>
            </w:r>
            <w:proofErr w:type="spellStart"/>
            <w:r w:rsidRPr="00C41386">
              <w:rPr>
                <w:sz w:val="16"/>
                <w:szCs w:val="16"/>
              </w:rPr>
              <w:t>софинансирование</w:t>
            </w:r>
            <w:proofErr w:type="spellEnd"/>
            <w:r w:rsidRPr="00C41386">
              <w:rPr>
                <w:sz w:val="16"/>
                <w:szCs w:val="16"/>
              </w:rPr>
              <w:t xml:space="preserve"> мероприятий по борьбе с борщевиком</w:t>
            </w:r>
          </w:p>
        </w:tc>
        <w:tc>
          <w:tcPr>
            <w:tcW w:w="2378" w:type="dxa"/>
            <w:tcBorders>
              <w:top w:val="single" w:sz="4" w:space="0" w:color="000000"/>
              <w:left w:val="single" w:sz="4" w:space="0" w:color="000000"/>
              <w:bottom w:val="single" w:sz="4" w:space="0" w:color="000000"/>
              <w:right w:val="single" w:sz="4" w:space="0" w:color="000000"/>
            </w:tcBorders>
            <w:shd w:val="clear" w:color="auto" w:fill="auto"/>
          </w:tcPr>
          <w:p w:rsidR="00C41386" w:rsidRPr="00C41386" w:rsidRDefault="00C41386" w:rsidP="00C41386">
            <w:pPr>
              <w:snapToGrid w:val="0"/>
              <w:jc w:val="center"/>
              <w:rPr>
                <w:rFonts w:eastAsia="Calibri"/>
                <w:color w:val="000000"/>
                <w:sz w:val="16"/>
                <w:szCs w:val="16"/>
              </w:rPr>
            </w:pPr>
          </w:p>
          <w:p w:rsidR="00C41386" w:rsidRPr="00C41386" w:rsidRDefault="00C41386" w:rsidP="00C41386">
            <w:pPr>
              <w:snapToGrid w:val="0"/>
              <w:jc w:val="center"/>
              <w:rPr>
                <w:rFonts w:eastAsia="Calibri"/>
                <w:color w:val="000000"/>
                <w:sz w:val="16"/>
                <w:szCs w:val="16"/>
              </w:rPr>
            </w:pPr>
            <w:r w:rsidRPr="00C41386">
              <w:rPr>
                <w:rFonts w:eastAsia="Calibri"/>
                <w:color w:val="000000"/>
                <w:sz w:val="16"/>
                <w:szCs w:val="16"/>
              </w:rPr>
              <w:t>136,0</w:t>
            </w:r>
          </w:p>
        </w:tc>
      </w:tr>
      <w:tr w:rsidR="00C41386" w:rsidRPr="00C41386" w:rsidTr="00C41386">
        <w:tc>
          <w:tcPr>
            <w:tcW w:w="7668" w:type="dxa"/>
            <w:tcBorders>
              <w:top w:val="single" w:sz="4" w:space="0" w:color="000000"/>
              <w:left w:val="single" w:sz="4" w:space="0" w:color="000000"/>
              <w:bottom w:val="single" w:sz="4" w:space="0" w:color="000000"/>
            </w:tcBorders>
            <w:shd w:val="clear" w:color="auto" w:fill="auto"/>
          </w:tcPr>
          <w:p w:rsidR="00C41386" w:rsidRPr="00C41386" w:rsidRDefault="00C41386" w:rsidP="00C41386">
            <w:pPr>
              <w:snapToGrid w:val="0"/>
              <w:jc w:val="both"/>
              <w:rPr>
                <w:color w:val="000000"/>
                <w:sz w:val="16"/>
                <w:szCs w:val="16"/>
              </w:rPr>
            </w:pPr>
            <w:r w:rsidRPr="00C41386">
              <w:rPr>
                <w:sz w:val="16"/>
                <w:szCs w:val="16"/>
              </w:rPr>
              <w:t>Межбюджетные трансферты, передаваемые бюджетам сельских поселений на строительство (реконструкцию), капитальный ремонт, ремонт и содержание автомобильных дорог общего пользования местного значения, в том числе формирования муниципальных дорожных фондов</w:t>
            </w:r>
          </w:p>
        </w:tc>
        <w:tc>
          <w:tcPr>
            <w:tcW w:w="2378" w:type="dxa"/>
            <w:tcBorders>
              <w:top w:val="single" w:sz="4" w:space="0" w:color="000000"/>
              <w:left w:val="single" w:sz="4" w:space="0" w:color="000000"/>
              <w:bottom w:val="single" w:sz="4" w:space="0" w:color="000000"/>
              <w:right w:val="single" w:sz="4" w:space="0" w:color="000000"/>
            </w:tcBorders>
            <w:shd w:val="clear" w:color="auto" w:fill="auto"/>
          </w:tcPr>
          <w:p w:rsidR="00C41386" w:rsidRPr="00C41386" w:rsidRDefault="00C41386" w:rsidP="00C41386">
            <w:pPr>
              <w:snapToGrid w:val="0"/>
              <w:jc w:val="center"/>
              <w:rPr>
                <w:rFonts w:eastAsia="Calibri"/>
                <w:color w:val="000000"/>
                <w:sz w:val="16"/>
                <w:szCs w:val="16"/>
              </w:rPr>
            </w:pPr>
          </w:p>
          <w:p w:rsidR="00C41386" w:rsidRPr="00C41386" w:rsidRDefault="00C41386" w:rsidP="00C41386">
            <w:pPr>
              <w:snapToGrid w:val="0"/>
              <w:jc w:val="center"/>
              <w:rPr>
                <w:rFonts w:eastAsia="Calibri"/>
                <w:color w:val="000000"/>
                <w:sz w:val="16"/>
                <w:szCs w:val="16"/>
              </w:rPr>
            </w:pPr>
          </w:p>
          <w:p w:rsidR="00C41386" w:rsidRPr="00C41386" w:rsidRDefault="00C41386" w:rsidP="00C41386">
            <w:pPr>
              <w:snapToGrid w:val="0"/>
              <w:jc w:val="center"/>
              <w:rPr>
                <w:rFonts w:eastAsia="Calibri"/>
                <w:color w:val="000000"/>
                <w:sz w:val="16"/>
                <w:szCs w:val="16"/>
              </w:rPr>
            </w:pPr>
          </w:p>
          <w:p w:rsidR="00C41386" w:rsidRPr="00C41386" w:rsidRDefault="00C41386" w:rsidP="00C41386">
            <w:pPr>
              <w:snapToGrid w:val="0"/>
              <w:jc w:val="center"/>
              <w:rPr>
                <w:rFonts w:eastAsia="Calibri"/>
                <w:color w:val="000000"/>
                <w:sz w:val="16"/>
                <w:szCs w:val="16"/>
              </w:rPr>
            </w:pPr>
            <w:r w:rsidRPr="00C41386">
              <w:rPr>
                <w:rFonts w:eastAsia="Calibri"/>
                <w:color w:val="000000"/>
                <w:sz w:val="16"/>
                <w:szCs w:val="16"/>
              </w:rPr>
              <w:t>3821,7</w:t>
            </w:r>
          </w:p>
        </w:tc>
      </w:tr>
      <w:tr w:rsidR="00C41386" w:rsidRPr="00C41386" w:rsidTr="00C41386">
        <w:tc>
          <w:tcPr>
            <w:tcW w:w="7668" w:type="dxa"/>
            <w:tcBorders>
              <w:top w:val="single" w:sz="4" w:space="0" w:color="000000"/>
              <w:left w:val="single" w:sz="4" w:space="0" w:color="000000"/>
              <w:bottom w:val="single" w:sz="4" w:space="0" w:color="000000"/>
            </w:tcBorders>
            <w:shd w:val="clear" w:color="auto" w:fill="auto"/>
          </w:tcPr>
          <w:p w:rsidR="00C41386" w:rsidRPr="00C41386" w:rsidRDefault="00C41386" w:rsidP="00C41386">
            <w:pPr>
              <w:snapToGrid w:val="0"/>
              <w:jc w:val="both"/>
              <w:rPr>
                <w:sz w:val="16"/>
                <w:szCs w:val="16"/>
              </w:rPr>
            </w:pPr>
            <w:r w:rsidRPr="00C41386">
              <w:rPr>
                <w:sz w:val="16"/>
                <w:szCs w:val="16"/>
              </w:rPr>
              <w:t>Межбюджетные трансферты, передаваемые бюджетам сельских поселений на обеспечение  развития и укрепления материально-технической базы муниципальных домов культуры</w:t>
            </w:r>
          </w:p>
        </w:tc>
        <w:tc>
          <w:tcPr>
            <w:tcW w:w="2378" w:type="dxa"/>
            <w:tcBorders>
              <w:top w:val="single" w:sz="4" w:space="0" w:color="000000"/>
              <w:left w:val="single" w:sz="4" w:space="0" w:color="000000"/>
              <w:bottom w:val="single" w:sz="4" w:space="0" w:color="000000"/>
              <w:right w:val="single" w:sz="4" w:space="0" w:color="000000"/>
            </w:tcBorders>
            <w:shd w:val="clear" w:color="auto" w:fill="auto"/>
          </w:tcPr>
          <w:p w:rsidR="00C41386" w:rsidRPr="00C41386" w:rsidRDefault="00C41386" w:rsidP="00C41386">
            <w:pPr>
              <w:snapToGrid w:val="0"/>
              <w:jc w:val="center"/>
              <w:rPr>
                <w:rFonts w:eastAsia="Calibri"/>
                <w:color w:val="000000"/>
                <w:sz w:val="16"/>
                <w:szCs w:val="16"/>
              </w:rPr>
            </w:pPr>
          </w:p>
          <w:p w:rsidR="00C41386" w:rsidRPr="00C41386" w:rsidRDefault="00C41386" w:rsidP="00C41386">
            <w:pPr>
              <w:snapToGrid w:val="0"/>
              <w:jc w:val="center"/>
              <w:rPr>
                <w:rFonts w:eastAsia="Calibri"/>
                <w:color w:val="000000"/>
                <w:sz w:val="16"/>
                <w:szCs w:val="16"/>
              </w:rPr>
            </w:pPr>
          </w:p>
          <w:p w:rsidR="00C41386" w:rsidRPr="00C41386" w:rsidRDefault="00C41386" w:rsidP="00C41386">
            <w:pPr>
              <w:snapToGrid w:val="0"/>
              <w:jc w:val="center"/>
              <w:rPr>
                <w:rFonts w:eastAsia="Calibri"/>
                <w:color w:val="000000"/>
                <w:sz w:val="16"/>
                <w:szCs w:val="16"/>
              </w:rPr>
            </w:pPr>
            <w:r w:rsidRPr="00C41386">
              <w:rPr>
                <w:rFonts w:eastAsia="Calibri"/>
                <w:color w:val="000000"/>
                <w:sz w:val="16"/>
                <w:szCs w:val="16"/>
              </w:rPr>
              <w:t>800,0</w:t>
            </w:r>
          </w:p>
        </w:tc>
      </w:tr>
      <w:tr w:rsidR="00C41386" w:rsidRPr="00C41386" w:rsidTr="00C41386">
        <w:trPr>
          <w:trHeight w:val="266"/>
        </w:trPr>
        <w:tc>
          <w:tcPr>
            <w:tcW w:w="7668" w:type="dxa"/>
            <w:tcBorders>
              <w:top w:val="single" w:sz="4" w:space="0" w:color="000000"/>
              <w:left w:val="single" w:sz="4" w:space="0" w:color="000000"/>
              <w:bottom w:val="single" w:sz="4" w:space="0" w:color="000000"/>
            </w:tcBorders>
            <w:shd w:val="clear" w:color="auto" w:fill="auto"/>
          </w:tcPr>
          <w:p w:rsidR="00C41386" w:rsidRPr="00C41386" w:rsidRDefault="00C41386" w:rsidP="00C41386">
            <w:pPr>
              <w:snapToGrid w:val="0"/>
              <w:rPr>
                <w:b/>
                <w:sz w:val="16"/>
                <w:szCs w:val="16"/>
              </w:rPr>
            </w:pPr>
            <w:r w:rsidRPr="00C41386">
              <w:rPr>
                <w:color w:val="000000"/>
                <w:sz w:val="16"/>
                <w:szCs w:val="16"/>
              </w:rPr>
              <w:t>ИТОГО</w:t>
            </w:r>
          </w:p>
        </w:tc>
        <w:tc>
          <w:tcPr>
            <w:tcW w:w="2378" w:type="dxa"/>
            <w:tcBorders>
              <w:top w:val="single" w:sz="4" w:space="0" w:color="000000"/>
              <w:left w:val="single" w:sz="4" w:space="0" w:color="000000"/>
              <w:bottom w:val="single" w:sz="4" w:space="0" w:color="000000"/>
              <w:right w:val="single" w:sz="4" w:space="0" w:color="000000"/>
            </w:tcBorders>
            <w:shd w:val="clear" w:color="auto" w:fill="auto"/>
          </w:tcPr>
          <w:p w:rsidR="00C41386" w:rsidRPr="00C41386" w:rsidRDefault="00C41386" w:rsidP="00C41386">
            <w:pPr>
              <w:jc w:val="center"/>
              <w:rPr>
                <w:b/>
                <w:sz w:val="16"/>
                <w:szCs w:val="16"/>
              </w:rPr>
            </w:pPr>
            <w:r w:rsidRPr="00C41386">
              <w:rPr>
                <w:b/>
                <w:sz w:val="16"/>
                <w:szCs w:val="16"/>
              </w:rPr>
              <w:t>18 467,156</w:t>
            </w:r>
          </w:p>
          <w:p w:rsidR="00C41386" w:rsidRPr="00C41386" w:rsidRDefault="00C41386" w:rsidP="00C41386">
            <w:pPr>
              <w:jc w:val="center"/>
              <w:rPr>
                <w:b/>
                <w:sz w:val="16"/>
                <w:szCs w:val="16"/>
              </w:rPr>
            </w:pPr>
          </w:p>
        </w:tc>
      </w:tr>
    </w:tbl>
    <w:p w:rsidR="00C41386" w:rsidRPr="00C41386" w:rsidRDefault="00C41386" w:rsidP="00C41386">
      <w:pPr>
        <w:rPr>
          <w:sz w:val="16"/>
          <w:szCs w:val="16"/>
        </w:rPr>
      </w:pPr>
    </w:p>
    <w:p w:rsidR="00A153B5" w:rsidRPr="00C41386" w:rsidRDefault="00A153B5" w:rsidP="007C3657">
      <w:pPr>
        <w:tabs>
          <w:tab w:val="left" w:pos="3796"/>
        </w:tabs>
        <w:rPr>
          <w:sz w:val="16"/>
          <w:szCs w:val="16"/>
          <w:lang w:eastAsia="zh-CN"/>
        </w:rPr>
      </w:pPr>
    </w:p>
    <w:p w:rsidR="00A153B5" w:rsidRPr="00C41386" w:rsidRDefault="00A153B5" w:rsidP="007C3657">
      <w:pPr>
        <w:tabs>
          <w:tab w:val="left" w:pos="3796"/>
        </w:tabs>
        <w:rPr>
          <w:sz w:val="16"/>
          <w:szCs w:val="16"/>
          <w:lang w:eastAsia="zh-CN"/>
        </w:rPr>
      </w:pPr>
    </w:p>
    <w:p w:rsidR="00A153B5" w:rsidRDefault="00A153B5" w:rsidP="007C3657">
      <w:pPr>
        <w:tabs>
          <w:tab w:val="left" w:pos="3796"/>
        </w:tabs>
        <w:rPr>
          <w:sz w:val="16"/>
          <w:szCs w:val="16"/>
          <w:lang w:eastAsia="zh-CN"/>
        </w:rPr>
      </w:pPr>
    </w:p>
    <w:p w:rsidR="00A153B5" w:rsidRDefault="00A153B5" w:rsidP="007C3657">
      <w:pPr>
        <w:tabs>
          <w:tab w:val="left" w:pos="3796"/>
        </w:tabs>
        <w:rPr>
          <w:sz w:val="16"/>
          <w:szCs w:val="16"/>
          <w:lang w:eastAsia="zh-CN"/>
        </w:rPr>
      </w:pPr>
    </w:p>
    <w:p w:rsidR="00C41386" w:rsidRDefault="00C41386" w:rsidP="007C3657">
      <w:pPr>
        <w:tabs>
          <w:tab w:val="left" w:pos="3796"/>
        </w:tabs>
        <w:rPr>
          <w:sz w:val="16"/>
          <w:szCs w:val="16"/>
          <w:lang w:eastAsia="zh-CN"/>
        </w:rPr>
      </w:pPr>
    </w:p>
    <w:p w:rsidR="00A153B5" w:rsidRDefault="00A153B5" w:rsidP="007C3657">
      <w:pPr>
        <w:tabs>
          <w:tab w:val="left" w:pos="3796"/>
        </w:tabs>
        <w:rPr>
          <w:sz w:val="16"/>
          <w:szCs w:val="16"/>
          <w:lang w:eastAsia="zh-CN"/>
        </w:rPr>
      </w:pPr>
    </w:p>
    <w:p w:rsidR="00A153B5" w:rsidRDefault="00A153B5" w:rsidP="007C3657">
      <w:pPr>
        <w:tabs>
          <w:tab w:val="left" w:pos="3796"/>
        </w:tabs>
        <w:rPr>
          <w:sz w:val="16"/>
          <w:szCs w:val="16"/>
          <w:lang w:eastAsia="zh-CN"/>
        </w:rPr>
      </w:pPr>
    </w:p>
    <w:p w:rsidR="00A153B5" w:rsidRDefault="00A153B5" w:rsidP="007C3657">
      <w:pPr>
        <w:tabs>
          <w:tab w:val="left" w:pos="3796"/>
        </w:tabs>
        <w:rPr>
          <w:sz w:val="16"/>
          <w:szCs w:val="16"/>
          <w:lang w:eastAsia="zh-CN"/>
        </w:rPr>
      </w:pPr>
    </w:p>
    <w:p w:rsidR="00A153B5" w:rsidRDefault="00A153B5" w:rsidP="007C3657">
      <w:pPr>
        <w:tabs>
          <w:tab w:val="left" w:pos="3796"/>
        </w:tabs>
        <w:rPr>
          <w:sz w:val="16"/>
          <w:szCs w:val="16"/>
          <w:lang w:eastAsia="zh-CN"/>
        </w:rPr>
      </w:pPr>
    </w:p>
    <w:p w:rsidR="00A153B5" w:rsidRDefault="00A153B5" w:rsidP="007C3657">
      <w:pPr>
        <w:tabs>
          <w:tab w:val="left" w:pos="3796"/>
        </w:tabs>
        <w:rPr>
          <w:sz w:val="16"/>
          <w:szCs w:val="16"/>
          <w:lang w:eastAsia="zh-CN"/>
        </w:rPr>
      </w:pPr>
    </w:p>
    <w:p w:rsidR="00A153B5" w:rsidRDefault="00A153B5" w:rsidP="007C3657">
      <w:pPr>
        <w:tabs>
          <w:tab w:val="left" w:pos="3796"/>
        </w:tabs>
        <w:rPr>
          <w:sz w:val="16"/>
          <w:szCs w:val="16"/>
          <w:lang w:eastAsia="zh-CN"/>
        </w:rPr>
      </w:pPr>
    </w:p>
    <w:p w:rsidR="00A153B5" w:rsidRDefault="00A153B5" w:rsidP="007C3657">
      <w:pPr>
        <w:tabs>
          <w:tab w:val="left" w:pos="3796"/>
        </w:tabs>
        <w:rPr>
          <w:sz w:val="16"/>
          <w:szCs w:val="16"/>
          <w:lang w:eastAsia="zh-CN"/>
        </w:rPr>
      </w:pPr>
    </w:p>
    <w:p w:rsidR="00A153B5" w:rsidRDefault="00A153B5" w:rsidP="007C3657">
      <w:pPr>
        <w:tabs>
          <w:tab w:val="left" w:pos="3796"/>
        </w:tabs>
        <w:rPr>
          <w:sz w:val="16"/>
          <w:szCs w:val="16"/>
          <w:lang w:eastAsia="zh-CN"/>
        </w:rPr>
      </w:pPr>
    </w:p>
    <w:p w:rsidR="00C41386" w:rsidRDefault="00C41386" w:rsidP="007C3657">
      <w:pPr>
        <w:tabs>
          <w:tab w:val="left" w:pos="3796"/>
        </w:tabs>
        <w:rPr>
          <w:sz w:val="16"/>
          <w:szCs w:val="16"/>
          <w:lang w:eastAsia="zh-CN"/>
        </w:rPr>
        <w:sectPr w:rsidR="00C41386" w:rsidSect="001B40CF">
          <w:footerReference w:type="even" r:id="rId10"/>
          <w:pgSz w:w="11907" w:h="16840" w:code="9"/>
          <w:pgMar w:top="1134" w:right="992" w:bottom="1134" w:left="850" w:header="0" w:footer="0" w:gutter="0"/>
          <w:cols w:space="720"/>
          <w:docGrid w:linePitch="272"/>
        </w:sectPr>
      </w:pPr>
    </w:p>
    <w:tbl>
      <w:tblPr>
        <w:tblW w:w="28619" w:type="dxa"/>
        <w:tblInd w:w="-601" w:type="dxa"/>
        <w:tblLayout w:type="fixed"/>
        <w:tblLook w:val="0000"/>
      </w:tblPr>
      <w:tblGrid>
        <w:gridCol w:w="734"/>
        <w:gridCol w:w="284"/>
        <w:gridCol w:w="850"/>
        <w:gridCol w:w="24"/>
        <w:gridCol w:w="850"/>
        <w:gridCol w:w="827"/>
        <w:gridCol w:w="979"/>
        <w:gridCol w:w="155"/>
        <w:gridCol w:w="696"/>
        <w:gridCol w:w="722"/>
        <w:gridCol w:w="980"/>
        <w:gridCol w:w="411"/>
        <w:gridCol w:w="1561"/>
        <w:gridCol w:w="1536"/>
        <w:gridCol w:w="1703"/>
        <w:gridCol w:w="1561"/>
        <w:gridCol w:w="2004"/>
        <w:gridCol w:w="426"/>
        <w:gridCol w:w="1759"/>
        <w:gridCol w:w="704"/>
        <w:gridCol w:w="1055"/>
        <w:gridCol w:w="1408"/>
        <w:gridCol w:w="351"/>
        <w:gridCol w:w="1759"/>
        <w:gridCol w:w="353"/>
        <w:gridCol w:w="1406"/>
        <w:gridCol w:w="1057"/>
        <w:gridCol w:w="702"/>
        <w:gridCol w:w="1762"/>
      </w:tblGrid>
      <w:tr w:rsidR="00C41386" w:rsidRPr="00DE31B6" w:rsidTr="00DE31B6">
        <w:trPr>
          <w:trHeight w:val="426"/>
        </w:trPr>
        <w:tc>
          <w:tcPr>
            <w:tcW w:w="1892" w:type="dxa"/>
            <w:gridSpan w:val="4"/>
            <w:shd w:val="clear" w:color="auto" w:fill="auto"/>
          </w:tcPr>
          <w:p w:rsidR="00C41386" w:rsidRPr="00DE31B6" w:rsidRDefault="00C41386" w:rsidP="00C41386">
            <w:pPr>
              <w:snapToGrid w:val="0"/>
              <w:jc w:val="center"/>
              <w:rPr>
                <w:sz w:val="16"/>
                <w:szCs w:val="16"/>
              </w:rPr>
            </w:pPr>
          </w:p>
        </w:tc>
        <w:tc>
          <w:tcPr>
            <w:tcW w:w="2656" w:type="dxa"/>
            <w:gridSpan w:val="3"/>
            <w:shd w:val="clear" w:color="auto" w:fill="auto"/>
          </w:tcPr>
          <w:p w:rsidR="00C41386" w:rsidRPr="00DE31B6" w:rsidRDefault="00C41386" w:rsidP="00C41386">
            <w:pPr>
              <w:snapToGrid w:val="0"/>
              <w:jc w:val="center"/>
              <w:rPr>
                <w:sz w:val="16"/>
                <w:szCs w:val="16"/>
              </w:rPr>
            </w:pPr>
          </w:p>
        </w:tc>
        <w:tc>
          <w:tcPr>
            <w:tcW w:w="851" w:type="dxa"/>
            <w:gridSpan w:val="2"/>
          </w:tcPr>
          <w:p w:rsidR="00C41386" w:rsidRPr="00DE31B6" w:rsidRDefault="00C41386" w:rsidP="00C41386">
            <w:pPr>
              <w:snapToGrid w:val="0"/>
              <w:jc w:val="center"/>
              <w:rPr>
                <w:sz w:val="16"/>
                <w:szCs w:val="16"/>
              </w:rPr>
            </w:pPr>
          </w:p>
        </w:tc>
        <w:tc>
          <w:tcPr>
            <w:tcW w:w="1702" w:type="dxa"/>
            <w:gridSpan w:val="2"/>
          </w:tcPr>
          <w:p w:rsidR="00C41386" w:rsidRPr="00DE31B6" w:rsidRDefault="00C41386" w:rsidP="00C41386">
            <w:pPr>
              <w:snapToGrid w:val="0"/>
              <w:jc w:val="center"/>
              <w:rPr>
                <w:sz w:val="16"/>
                <w:szCs w:val="16"/>
              </w:rPr>
            </w:pPr>
          </w:p>
        </w:tc>
        <w:tc>
          <w:tcPr>
            <w:tcW w:w="9202" w:type="dxa"/>
            <w:gridSpan w:val="7"/>
            <w:shd w:val="clear" w:color="auto" w:fill="auto"/>
            <w:vAlign w:val="bottom"/>
          </w:tcPr>
          <w:p w:rsidR="00C41386" w:rsidRPr="00DE31B6" w:rsidRDefault="00C41386" w:rsidP="00C41386">
            <w:pPr>
              <w:snapToGrid w:val="0"/>
              <w:jc w:val="right"/>
              <w:rPr>
                <w:sz w:val="16"/>
                <w:szCs w:val="16"/>
              </w:rPr>
            </w:pPr>
            <w:r w:rsidRPr="00DE31B6">
              <w:rPr>
                <w:sz w:val="16"/>
                <w:szCs w:val="16"/>
              </w:rPr>
              <w:t xml:space="preserve">                                        </w:t>
            </w:r>
          </w:p>
          <w:p w:rsidR="00C41386" w:rsidRPr="00DE31B6" w:rsidRDefault="00C41386" w:rsidP="00C41386">
            <w:pPr>
              <w:snapToGrid w:val="0"/>
              <w:jc w:val="right"/>
              <w:rPr>
                <w:sz w:val="16"/>
                <w:szCs w:val="16"/>
              </w:rPr>
            </w:pPr>
            <w:r w:rsidRPr="00DE31B6">
              <w:rPr>
                <w:sz w:val="16"/>
                <w:szCs w:val="16"/>
              </w:rPr>
              <w:t xml:space="preserve">                    Приложение № 5</w:t>
            </w:r>
          </w:p>
        </w:tc>
        <w:tc>
          <w:tcPr>
            <w:tcW w:w="2463" w:type="dxa"/>
            <w:gridSpan w:val="2"/>
          </w:tcPr>
          <w:p w:rsidR="00C41386" w:rsidRPr="00DE31B6" w:rsidRDefault="00C41386" w:rsidP="00C41386">
            <w:pPr>
              <w:snapToGrid w:val="0"/>
              <w:jc w:val="center"/>
              <w:rPr>
                <w:sz w:val="16"/>
                <w:szCs w:val="16"/>
              </w:rPr>
            </w:pPr>
          </w:p>
        </w:tc>
        <w:tc>
          <w:tcPr>
            <w:tcW w:w="2463" w:type="dxa"/>
            <w:gridSpan w:val="2"/>
          </w:tcPr>
          <w:p w:rsidR="00C41386" w:rsidRPr="00DE31B6" w:rsidRDefault="00C41386" w:rsidP="00C41386">
            <w:pPr>
              <w:snapToGrid w:val="0"/>
              <w:jc w:val="center"/>
              <w:rPr>
                <w:sz w:val="16"/>
                <w:szCs w:val="16"/>
              </w:rPr>
            </w:pPr>
          </w:p>
        </w:tc>
        <w:tc>
          <w:tcPr>
            <w:tcW w:w="2463" w:type="dxa"/>
            <w:gridSpan w:val="3"/>
          </w:tcPr>
          <w:p w:rsidR="00C41386" w:rsidRPr="00DE31B6" w:rsidRDefault="00C41386" w:rsidP="00C41386">
            <w:pPr>
              <w:snapToGrid w:val="0"/>
              <w:jc w:val="center"/>
              <w:rPr>
                <w:sz w:val="16"/>
                <w:szCs w:val="16"/>
              </w:rPr>
            </w:pPr>
          </w:p>
        </w:tc>
        <w:tc>
          <w:tcPr>
            <w:tcW w:w="2463" w:type="dxa"/>
            <w:gridSpan w:val="2"/>
          </w:tcPr>
          <w:p w:rsidR="00C41386" w:rsidRPr="00DE31B6" w:rsidRDefault="00C41386" w:rsidP="00C41386">
            <w:pPr>
              <w:snapToGrid w:val="0"/>
              <w:jc w:val="center"/>
              <w:rPr>
                <w:sz w:val="16"/>
                <w:szCs w:val="16"/>
              </w:rPr>
            </w:pPr>
          </w:p>
        </w:tc>
        <w:tc>
          <w:tcPr>
            <w:tcW w:w="2464" w:type="dxa"/>
            <w:gridSpan w:val="2"/>
          </w:tcPr>
          <w:p w:rsidR="00C41386" w:rsidRPr="00DE31B6" w:rsidRDefault="00C41386" w:rsidP="00C41386">
            <w:pPr>
              <w:snapToGrid w:val="0"/>
              <w:jc w:val="center"/>
              <w:rPr>
                <w:sz w:val="16"/>
                <w:szCs w:val="16"/>
              </w:rPr>
            </w:pPr>
          </w:p>
        </w:tc>
      </w:tr>
      <w:tr w:rsidR="00C41386" w:rsidRPr="00DE31B6" w:rsidTr="00DE31B6">
        <w:trPr>
          <w:trHeight w:val="300"/>
        </w:trPr>
        <w:tc>
          <w:tcPr>
            <w:tcW w:w="1892" w:type="dxa"/>
            <w:gridSpan w:val="4"/>
            <w:shd w:val="clear" w:color="auto" w:fill="auto"/>
          </w:tcPr>
          <w:p w:rsidR="00C41386" w:rsidRPr="00DE31B6" w:rsidRDefault="00C41386" w:rsidP="00C41386">
            <w:pPr>
              <w:snapToGrid w:val="0"/>
              <w:jc w:val="center"/>
              <w:rPr>
                <w:sz w:val="16"/>
                <w:szCs w:val="16"/>
              </w:rPr>
            </w:pPr>
          </w:p>
        </w:tc>
        <w:tc>
          <w:tcPr>
            <w:tcW w:w="2656" w:type="dxa"/>
            <w:gridSpan w:val="3"/>
            <w:shd w:val="clear" w:color="auto" w:fill="auto"/>
          </w:tcPr>
          <w:p w:rsidR="00C41386" w:rsidRPr="00DE31B6" w:rsidRDefault="00C41386" w:rsidP="00C41386">
            <w:pPr>
              <w:snapToGrid w:val="0"/>
              <w:jc w:val="center"/>
              <w:rPr>
                <w:sz w:val="16"/>
                <w:szCs w:val="16"/>
              </w:rPr>
            </w:pPr>
          </w:p>
        </w:tc>
        <w:tc>
          <w:tcPr>
            <w:tcW w:w="851" w:type="dxa"/>
            <w:gridSpan w:val="2"/>
          </w:tcPr>
          <w:p w:rsidR="00C41386" w:rsidRPr="00DE31B6" w:rsidRDefault="00C41386" w:rsidP="00C41386">
            <w:pPr>
              <w:snapToGrid w:val="0"/>
              <w:jc w:val="center"/>
              <w:rPr>
                <w:sz w:val="16"/>
                <w:szCs w:val="16"/>
              </w:rPr>
            </w:pPr>
          </w:p>
        </w:tc>
        <w:tc>
          <w:tcPr>
            <w:tcW w:w="1702" w:type="dxa"/>
            <w:gridSpan w:val="2"/>
          </w:tcPr>
          <w:p w:rsidR="00C41386" w:rsidRPr="00DE31B6" w:rsidRDefault="00C41386" w:rsidP="00C41386">
            <w:pPr>
              <w:snapToGrid w:val="0"/>
              <w:jc w:val="center"/>
              <w:rPr>
                <w:sz w:val="16"/>
                <w:szCs w:val="16"/>
              </w:rPr>
            </w:pPr>
          </w:p>
        </w:tc>
        <w:tc>
          <w:tcPr>
            <w:tcW w:w="9202" w:type="dxa"/>
            <w:gridSpan w:val="7"/>
            <w:shd w:val="clear" w:color="auto" w:fill="auto"/>
            <w:vAlign w:val="bottom"/>
          </w:tcPr>
          <w:p w:rsidR="00C41386" w:rsidRPr="00DE31B6" w:rsidRDefault="00C41386" w:rsidP="00C41386">
            <w:pPr>
              <w:snapToGrid w:val="0"/>
              <w:jc w:val="right"/>
              <w:rPr>
                <w:sz w:val="16"/>
                <w:szCs w:val="16"/>
              </w:rPr>
            </w:pPr>
            <w:r w:rsidRPr="00DE31B6">
              <w:rPr>
                <w:sz w:val="16"/>
                <w:szCs w:val="16"/>
              </w:rPr>
              <w:t xml:space="preserve">                                            к решению Собрания депутатов</w:t>
            </w:r>
          </w:p>
        </w:tc>
        <w:tc>
          <w:tcPr>
            <w:tcW w:w="2463" w:type="dxa"/>
            <w:gridSpan w:val="2"/>
          </w:tcPr>
          <w:p w:rsidR="00C41386" w:rsidRPr="00DE31B6" w:rsidRDefault="00C41386" w:rsidP="00C41386">
            <w:pPr>
              <w:snapToGrid w:val="0"/>
              <w:jc w:val="center"/>
              <w:rPr>
                <w:sz w:val="16"/>
                <w:szCs w:val="16"/>
              </w:rPr>
            </w:pPr>
          </w:p>
        </w:tc>
        <w:tc>
          <w:tcPr>
            <w:tcW w:w="2463" w:type="dxa"/>
            <w:gridSpan w:val="2"/>
          </w:tcPr>
          <w:p w:rsidR="00C41386" w:rsidRPr="00DE31B6" w:rsidRDefault="00C41386" w:rsidP="00C41386">
            <w:pPr>
              <w:snapToGrid w:val="0"/>
              <w:jc w:val="center"/>
              <w:rPr>
                <w:sz w:val="16"/>
                <w:szCs w:val="16"/>
              </w:rPr>
            </w:pPr>
          </w:p>
        </w:tc>
        <w:tc>
          <w:tcPr>
            <w:tcW w:w="2463" w:type="dxa"/>
            <w:gridSpan w:val="3"/>
          </w:tcPr>
          <w:p w:rsidR="00C41386" w:rsidRPr="00DE31B6" w:rsidRDefault="00C41386" w:rsidP="00C41386">
            <w:pPr>
              <w:snapToGrid w:val="0"/>
              <w:jc w:val="center"/>
              <w:rPr>
                <w:sz w:val="16"/>
                <w:szCs w:val="16"/>
              </w:rPr>
            </w:pPr>
          </w:p>
        </w:tc>
        <w:tc>
          <w:tcPr>
            <w:tcW w:w="2463" w:type="dxa"/>
            <w:gridSpan w:val="2"/>
          </w:tcPr>
          <w:p w:rsidR="00C41386" w:rsidRPr="00DE31B6" w:rsidRDefault="00C41386" w:rsidP="00C41386">
            <w:pPr>
              <w:snapToGrid w:val="0"/>
              <w:jc w:val="center"/>
              <w:rPr>
                <w:sz w:val="16"/>
                <w:szCs w:val="16"/>
              </w:rPr>
            </w:pPr>
          </w:p>
        </w:tc>
        <w:tc>
          <w:tcPr>
            <w:tcW w:w="2464" w:type="dxa"/>
            <w:gridSpan w:val="2"/>
          </w:tcPr>
          <w:p w:rsidR="00C41386" w:rsidRPr="00DE31B6" w:rsidRDefault="00C41386" w:rsidP="00C41386">
            <w:pPr>
              <w:snapToGrid w:val="0"/>
              <w:jc w:val="center"/>
              <w:rPr>
                <w:sz w:val="16"/>
                <w:szCs w:val="16"/>
              </w:rPr>
            </w:pPr>
          </w:p>
        </w:tc>
      </w:tr>
      <w:tr w:rsidR="00C41386" w:rsidRPr="00DE31B6" w:rsidTr="00DE31B6">
        <w:trPr>
          <w:trHeight w:val="300"/>
        </w:trPr>
        <w:tc>
          <w:tcPr>
            <w:tcW w:w="1892" w:type="dxa"/>
            <w:gridSpan w:val="4"/>
            <w:shd w:val="clear" w:color="auto" w:fill="auto"/>
          </w:tcPr>
          <w:p w:rsidR="00C41386" w:rsidRPr="00DE31B6" w:rsidRDefault="00C41386" w:rsidP="00C41386">
            <w:pPr>
              <w:snapToGrid w:val="0"/>
              <w:jc w:val="center"/>
              <w:rPr>
                <w:sz w:val="16"/>
                <w:szCs w:val="16"/>
              </w:rPr>
            </w:pPr>
          </w:p>
        </w:tc>
        <w:tc>
          <w:tcPr>
            <w:tcW w:w="2656" w:type="dxa"/>
            <w:gridSpan w:val="3"/>
            <w:shd w:val="clear" w:color="auto" w:fill="auto"/>
          </w:tcPr>
          <w:p w:rsidR="00C41386" w:rsidRPr="00DE31B6" w:rsidRDefault="00C41386" w:rsidP="00C41386">
            <w:pPr>
              <w:snapToGrid w:val="0"/>
              <w:jc w:val="center"/>
              <w:rPr>
                <w:sz w:val="16"/>
                <w:szCs w:val="16"/>
              </w:rPr>
            </w:pPr>
          </w:p>
        </w:tc>
        <w:tc>
          <w:tcPr>
            <w:tcW w:w="851" w:type="dxa"/>
            <w:gridSpan w:val="2"/>
          </w:tcPr>
          <w:p w:rsidR="00C41386" w:rsidRPr="00DE31B6" w:rsidRDefault="00C41386" w:rsidP="00C41386">
            <w:pPr>
              <w:snapToGrid w:val="0"/>
              <w:jc w:val="center"/>
              <w:rPr>
                <w:sz w:val="16"/>
                <w:szCs w:val="16"/>
              </w:rPr>
            </w:pPr>
          </w:p>
        </w:tc>
        <w:tc>
          <w:tcPr>
            <w:tcW w:w="1702" w:type="dxa"/>
            <w:gridSpan w:val="2"/>
          </w:tcPr>
          <w:p w:rsidR="00C41386" w:rsidRPr="00DE31B6" w:rsidRDefault="00C41386" w:rsidP="00C41386">
            <w:pPr>
              <w:snapToGrid w:val="0"/>
              <w:jc w:val="center"/>
              <w:rPr>
                <w:sz w:val="16"/>
                <w:szCs w:val="16"/>
              </w:rPr>
            </w:pPr>
          </w:p>
        </w:tc>
        <w:tc>
          <w:tcPr>
            <w:tcW w:w="9202" w:type="dxa"/>
            <w:gridSpan w:val="7"/>
            <w:shd w:val="clear" w:color="auto" w:fill="auto"/>
            <w:vAlign w:val="bottom"/>
          </w:tcPr>
          <w:p w:rsidR="00C41386" w:rsidRPr="00DE31B6" w:rsidRDefault="00C41386" w:rsidP="00C41386">
            <w:pPr>
              <w:snapToGrid w:val="0"/>
              <w:jc w:val="right"/>
              <w:rPr>
                <w:sz w:val="16"/>
                <w:szCs w:val="16"/>
              </w:rPr>
            </w:pPr>
            <w:r w:rsidRPr="00DE31B6">
              <w:rPr>
                <w:sz w:val="16"/>
                <w:szCs w:val="16"/>
              </w:rPr>
              <w:t xml:space="preserve">                                            от 287.06. 2018г. №236</w:t>
            </w:r>
          </w:p>
        </w:tc>
        <w:tc>
          <w:tcPr>
            <w:tcW w:w="2463" w:type="dxa"/>
            <w:gridSpan w:val="2"/>
          </w:tcPr>
          <w:p w:rsidR="00C41386" w:rsidRPr="00DE31B6" w:rsidRDefault="00C41386" w:rsidP="00C41386">
            <w:pPr>
              <w:snapToGrid w:val="0"/>
              <w:jc w:val="center"/>
              <w:rPr>
                <w:sz w:val="16"/>
                <w:szCs w:val="16"/>
              </w:rPr>
            </w:pPr>
          </w:p>
        </w:tc>
        <w:tc>
          <w:tcPr>
            <w:tcW w:w="2463" w:type="dxa"/>
            <w:gridSpan w:val="2"/>
          </w:tcPr>
          <w:p w:rsidR="00C41386" w:rsidRPr="00DE31B6" w:rsidRDefault="00C41386" w:rsidP="00C41386">
            <w:pPr>
              <w:snapToGrid w:val="0"/>
              <w:jc w:val="center"/>
              <w:rPr>
                <w:sz w:val="16"/>
                <w:szCs w:val="16"/>
              </w:rPr>
            </w:pPr>
          </w:p>
        </w:tc>
        <w:tc>
          <w:tcPr>
            <w:tcW w:w="2463" w:type="dxa"/>
            <w:gridSpan w:val="3"/>
          </w:tcPr>
          <w:p w:rsidR="00C41386" w:rsidRPr="00DE31B6" w:rsidRDefault="00C41386" w:rsidP="00C41386">
            <w:pPr>
              <w:snapToGrid w:val="0"/>
              <w:jc w:val="center"/>
              <w:rPr>
                <w:sz w:val="16"/>
                <w:szCs w:val="16"/>
              </w:rPr>
            </w:pPr>
          </w:p>
        </w:tc>
        <w:tc>
          <w:tcPr>
            <w:tcW w:w="2463" w:type="dxa"/>
            <w:gridSpan w:val="2"/>
          </w:tcPr>
          <w:p w:rsidR="00C41386" w:rsidRPr="00DE31B6" w:rsidRDefault="00C41386" w:rsidP="00C41386">
            <w:pPr>
              <w:snapToGrid w:val="0"/>
              <w:jc w:val="center"/>
              <w:rPr>
                <w:sz w:val="16"/>
                <w:szCs w:val="16"/>
              </w:rPr>
            </w:pPr>
          </w:p>
        </w:tc>
        <w:tc>
          <w:tcPr>
            <w:tcW w:w="2464" w:type="dxa"/>
            <w:gridSpan w:val="2"/>
          </w:tcPr>
          <w:p w:rsidR="00C41386" w:rsidRPr="00DE31B6" w:rsidRDefault="00C41386" w:rsidP="00C41386">
            <w:pPr>
              <w:snapToGrid w:val="0"/>
              <w:jc w:val="center"/>
              <w:rPr>
                <w:sz w:val="16"/>
                <w:szCs w:val="16"/>
              </w:rPr>
            </w:pPr>
          </w:p>
        </w:tc>
      </w:tr>
      <w:tr w:rsidR="00C41386" w:rsidRPr="00DE31B6" w:rsidTr="00DE31B6">
        <w:trPr>
          <w:trHeight w:val="350"/>
        </w:trPr>
        <w:tc>
          <w:tcPr>
            <w:tcW w:w="734" w:type="dxa"/>
          </w:tcPr>
          <w:p w:rsidR="00C41386" w:rsidRPr="00DE31B6" w:rsidRDefault="00C41386" w:rsidP="00C41386">
            <w:pPr>
              <w:snapToGrid w:val="0"/>
              <w:rPr>
                <w:sz w:val="16"/>
                <w:szCs w:val="16"/>
              </w:rPr>
            </w:pPr>
          </w:p>
        </w:tc>
        <w:tc>
          <w:tcPr>
            <w:tcW w:w="284" w:type="dxa"/>
          </w:tcPr>
          <w:p w:rsidR="00C41386" w:rsidRPr="00DE31B6" w:rsidRDefault="00C41386" w:rsidP="00C41386">
            <w:pPr>
              <w:snapToGrid w:val="0"/>
              <w:rPr>
                <w:sz w:val="16"/>
                <w:szCs w:val="16"/>
              </w:rPr>
            </w:pPr>
          </w:p>
        </w:tc>
        <w:tc>
          <w:tcPr>
            <w:tcW w:w="15285" w:type="dxa"/>
            <w:gridSpan w:val="16"/>
            <w:shd w:val="clear" w:color="auto" w:fill="auto"/>
          </w:tcPr>
          <w:p w:rsidR="00C41386" w:rsidRPr="00DE31B6" w:rsidRDefault="00C41386" w:rsidP="00DE31B6">
            <w:pPr>
              <w:snapToGrid w:val="0"/>
              <w:jc w:val="center"/>
              <w:rPr>
                <w:sz w:val="16"/>
                <w:szCs w:val="16"/>
              </w:rPr>
            </w:pPr>
            <w:r w:rsidRPr="00DE31B6">
              <w:rPr>
                <w:sz w:val="16"/>
                <w:szCs w:val="16"/>
              </w:rPr>
              <w:t>Распределение межбюджетных трансфертов, предоставляемых бюджетам сельских поселений на 2018 год</w:t>
            </w:r>
          </w:p>
        </w:tc>
        <w:tc>
          <w:tcPr>
            <w:tcW w:w="1759" w:type="dxa"/>
          </w:tcPr>
          <w:p w:rsidR="00C41386" w:rsidRPr="00DE31B6" w:rsidRDefault="00C41386" w:rsidP="00C41386">
            <w:pPr>
              <w:snapToGrid w:val="0"/>
              <w:rPr>
                <w:sz w:val="16"/>
                <w:szCs w:val="16"/>
              </w:rPr>
            </w:pPr>
          </w:p>
        </w:tc>
        <w:tc>
          <w:tcPr>
            <w:tcW w:w="1759" w:type="dxa"/>
            <w:gridSpan w:val="2"/>
          </w:tcPr>
          <w:p w:rsidR="00C41386" w:rsidRPr="00DE31B6" w:rsidRDefault="00C41386" w:rsidP="00C41386">
            <w:pPr>
              <w:snapToGrid w:val="0"/>
              <w:rPr>
                <w:sz w:val="16"/>
                <w:szCs w:val="16"/>
              </w:rPr>
            </w:pPr>
          </w:p>
        </w:tc>
        <w:tc>
          <w:tcPr>
            <w:tcW w:w="1759" w:type="dxa"/>
            <w:gridSpan w:val="2"/>
          </w:tcPr>
          <w:p w:rsidR="00C41386" w:rsidRPr="00DE31B6" w:rsidRDefault="00C41386" w:rsidP="00C41386">
            <w:pPr>
              <w:snapToGrid w:val="0"/>
              <w:rPr>
                <w:sz w:val="16"/>
                <w:szCs w:val="16"/>
              </w:rPr>
            </w:pPr>
          </w:p>
        </w:tc>
        <w:tc>
          <w:tcPr>
            <w:tcW w:w="1759" w:type="dxa"/>
          </w:tcPr>
          <w:p w:rsidR="00C41386" w:rsidRPr="00DE31B6" w:rsidRDefault="00C41386" w:rsidP="00C41386">
            <w:pPr>
              <w:snapToGrid w:val="0"/>
              <w:rPr>
                <w:sz w:val="16"/>
                <w:szCs w:val="16"/>
              </w:rPr>
            </w:pPr>
          </w:p>
        </w:tc>
        <w:tc>
          <w:tcPr>
            <w:tcW w:w="1759" w:type="dxa"/>
            <w:gridSpan w:val="2"/>
          </w:tcPr>
          <w:p w:rsidR="00C41386" w:rsidRPr="00DE31B6" w:rsidRDefault="00C41386" w:rsidP="00C41386">
            <w:pPr>
              <w:snapToGrid w:val="0"/>
              <w:rPr>
                <w:sz w:val="16"/>
                <w:szCs w:val="16"/>
              </w:rPr>
            </w:pPr>
          </w:p>
        </w:tc>
        <w:tc>
          <w:tcPr>
            <w:tcW w:w="1759" w:type="dxa"/>
            <w:gridSpan w:val="2"/>
          </w:tcPr>
          <w:p w:rsidR="00C41386" w:rsidRPr="00DE31B6" w:rsidRDefault="00C41386" w:rsidP="00C41386">
            <w:pPr>
              <w:snapToGrid w:val="0"/>
              <w:rPr>
                <w:sz w:val="16"/>
                <w:szCs w:val="16"/>
              </w:rPr>
            </w:pPr>
          </w:p>
        </w:tc>
        <w:tc>
          <w:tcPr>
            <w:tcW w:w="1762" w:type="dxa"/>
          </w:tcPr>
          <w:p w:rsidR="00C41386" w:rsidRPr="00DE31B6" w:rsidRDefault="00C41386" w:rsidP="00C41386">
            <w:pPr>
              <w:snapToGrid w:val="0"/>
              <w:rPr>
                <w:sz w:val="16"/>
                <w:szCs w:val="16"/>
              </w:rPr>
            </w:pPr>
          </w:p>
        </w:tc>
      </w:tr>
      <w:tr w:rsidR="00C41386" w:rsidRPr="00DE31B6" w:rsidTr="00DE31B6">
        <w:trPr>
          <w:gridAfter w:val="12"/>
          <w:wAfter w:w="12742" w:type="dxa"/>
          <w:trHeight w:val="4002"/>
        </w:trPr>
        <w:tc>
          <w:tcPr>
            <w:tcW w:w="1868" w:type="dxa"/>
            <w:gridSpan w:val="3"/>
            <w:vMerge w:val="restart"/>
            <w:tcBorders>
              <w:top w:val="single" w:sz="4" w:space="0" w:color="000000"/>
              <w:left w:val="single" w:sz="4" w:space="0" w:color="000000"/>
              <w:bottom w:val="single" w:sz="4" w:space="0" w:color="auto"/>
            </w:tcBorders>
            <w:shd w:val="clear" w:color="auto" w:fill="auto"/>
          </w:tcPr>
          <w:p w:rsidR="00C41386" w:rsidRPr="00DE31B6" w:rsidRDefault="00C41386" w:rsidP="00C41386">
            <w:pPr>
              <w:snapToGrid w:val="0"/>
              <w:jc w:val="center"/>
              <w:rPr>
                <w:sz w:val="16"/>
                <w:szCs w:val="16"/>
              </w:rPr>
            </w:pPr>
            <w:r w:rsidRPr="00DE31B6">
              <w:rPr>
                <w:sz w:val="16"/>
                <w:szCs w:val="16"/>
              </w:rPr>
              <w:t>Наименование сельских  поселений</w:t>
            </w:r>
          </w:p>
        </w:tc>
        <w:tc>
          <w:tcPr>
            <w:tcW w:w="1701" w:type="dxa"/>
            <w:gridSpan w:val="3"/>
            <w:tcBorders>
              <w:top w:val="single" w:sz="4" w:space="0" w:color="000000"/>
              <w:left w:val="single" w:sz="4" w:space="0" w:color="000000"/>
              <w:bottom w:val="single" w:sz="4" w:space="0" w:color="000000"/>
            </w:tcBorders>
            <w:shd w:val="clear" w:color="auto" w:fill="auto"/>
          </w:tcPr>
          <w:p w:rsidR="00C41386" w:rsidRPr="00DE31B6" w:rsidRDefault="00C41386" w:rsidP="00C41386">
            <w:pPr>
              <w:snapToGrid w:val="0"/>
              <w:jc w:val="center"/>
              <w:rPr>
                <w:sz w:val="16"/>
                <w:szCs w:val="16"/>
              </w:rPr>
            </w:pPr>
            <w:r w:rsidRPr="00DE31B6">
              <w:rPr>
                <w:sz w:val="16"/>
                <w:szCs w:val="16"/>
              </w:rPr>
              <w:t>Дотация бюджетам  поселений на выравнивание бюджетной обеспеченности</w:t>
            </w:r>
          </w:p>
        </w:tc>
        <w:tc>
          <w:tcPr>
            <w:tcW w:w="1134" w:type="dxa"/>
            <w:gridSpan w:val="2"/>
            <w:vMerge w:val="restart"/>
            <w:tcBorders>
              <w:top w:val="single" w:sz="4" w:space="0" w:color="000000"/>
              <w:left w:val="single" w:sz="4" w:space="0" w:color="000000"/>
              <w:bottom w:val="single" w:sz="4" w:space="0" w:color="auto"/>
            </w:tcBorders>
            <w:shd w:val="clear" w:color="auto" w:fill="auto"/>
          </w:tcPr>
          <w:p w:rsidR="00C41386" w:rsidRPr="00DE31B6" w:rsidRDefault="00C41386" w:rsidP="00C41386">
            <w:pPr>
              <w:snapToGrid w:val="0"/>
              <w:rPr>
                <w:sz w:val="16"/>
                <w:szCs w:val="16"/>
              </w:rPr>
            </w:pPr>
            <w:r w:rsidRPr="00DE31B6">
              <w:rPr>
                <w:sz w:val="16"/>
                <w:szCs w:val="16"/>
              </w:rPr>
              <w:t>Субвенции бюджетам  поселений  на осуществление органами местного самоуправления сельских поселений государственных полномочий по составлению протоколов об административных правонарушениях</w:t>
            </w:r>
          </w:p>
        </w:tc>
        <w:tc>
          <w:tcPr>
            <w:tcW w:w="1418" w:type="dxa"/>
            <w:gridSpan w:val="2"/>
            <w:vMerge w:val="restart"/>
            <w:tcBorders>
              <w:top w:val="single" w:sz="4" w:space="0" w:color="000000"/>
              <w:left w:val="single" w:sz="4" w:space="0" w:color="000000"/>
            </w:tcBorders>
            <w:shd w:val="clear" w:color="auto" w:fill="auto"/>
          </w:tcPr>
          <w:p w:rsidR="00C41386" w:rsidRPr="00DE31B6" w:rsidRDefault="00C41386" w:rsidP="00C41386">
            <w:pPr>
              <w:snapToGrid w:val="0"/>
              <w:rPr>
                <w:sz w:val="16"/>
                <w:szCs w:val="16"/>
              </w:rPr>
            </w:pPr>
          </w:p>
          <w:p w:rsidR="00C41386" w:rsidRPr="00DE31B6" w:rsidRDefault="00C41386" w:rsidP="00C41386">
            <w:pPr>
              <w:rPr>
                <w:sz w:val="16"/>
                <w:szCs w:val="16"/>
              </w:rPr>
            </w:pPr>
            <w:r w:rsidRPr="00DE31B6">
              <w:rPr>
                <w:sz w:val="16"/>
                <w:szCs w:val="16"/>
              </w:rPr>
              <w:t>Межбюджетные трансферты, передаваемые бюджетам сельских поселений из бюджетов муниципальных районов на осуществление части полномочий по решению вопросов местного значения в соответствии с заключенными соглашениями</w:t>
            </w:r>
          </w:p>
        </w:tc>
        <w:tc>
          <w:tcPr>
            <w:tcW w:w="1391" w:type="dxa"/>
            <w:gridSpan w:val="2"/>
            <w:vMerge w:val="restart"/>
            <w:tcBorders>
              <w:top w:val="single" w:sz="4" w:space="0" w:color="000000"/>
              <w:left w:val="single" w:sz="4" w:space="0" w:color="000000"/>
              <w:right w:val="single" w:sz="4" w:space="0" w:color="auto"/>
            </w:tcBorders>
            <w:shd w:val="clear" w:color="auto" w:fill="auto"/>
          </w:tcPr>
          <w:p w:rsidR="00C41386" w:rsidRPr="00DE31B6" w:rsidRDefault="00C41386" w:rsidP="00C41386">
            <w:pPr>
              <w:snapToGrid w:val="0"/>
              <w:rPr>
                <w:sz w:val="16"/>
                <w:szCs w:val="16"/>
              </w:rPr>
            </w:pPr>
          </w:p>
          <w:p w:rsidR="00C41386" w:rsidRPr="00DE31B6" w:rsidRDefault="00C41386" w:rsidP="00C41386">
            <w:pPr>
              <w:snapToGrid w:val="0"/>
              <w:rPr>
                <w:sz w:val="16"/>
                <w:szCs w:val="16"/>
              </w:rPr>
            </w:pPr>
            <w:r w:rsidRPr="00DE31B6">
              <w:rPr>
                <w:sz w:val="16"/>
                <w:szCs w:val="16"/>
              </w:rPr>
              <w:t>Прочие межбюджетные трансферты, передаваемые бюджетам сельских поселений</w:t>
            </w:r>
          </w:p>
        </w:tc>
        <w:tc>
          <w:tcPr>
            <w:tcW w:w="1561" w:type="dxa"/>
            <w:vMerge w:val="restart"/>
            <w:tcBorders>
              <w:top w:val="single" w:sz="4" w:space="0" w:color="000000"/>
              <w:left w:val="single" w:sz="4" w:space="0" w:color="auto"/>
              <w:right w:val="single" w:sz="4" w:space="0" w:color="auto"/>
            </w:tcBorders>
            <w:shd w:val="clear" w:color="auto" w:fill="auto"/>
          </w:tcPr>
          <w:p w:rsidR="00C41386" w:rsidRPr="00DE31B6" w:rsidRDefault="00C41386" w:rsidP="00C41386">
            <w:pPr>
              <w:snapToGrid w:val="0"/>
              <w:rPr>
                <w:color w:val="000000"/>
                <w:sz w:val="16"/>
                <w:szCs w:val="16"/>
              </w:rPr>
            </w:pPr>
            <w:r w:rsidRPr="00DE31B6">
              <w:rPr>
                <w:color w:val="000000"/>
                <w:sz w:val="16"/>
                <w:szCs w:val="16"/>
              </w:rPr>
              <w:t>Межбюджетные</w:t>
            </w:r>
          </w:p>
          <w:p w:rsidR="00C41386" w:rsidRPr="00DE31B6" w:rsidRDefault="00C41386" w:rsidP="00C41386">
            <w:pPr>
              <w:snapToGrid w:val="0"/>
              <w:rPr>
                <w:color w:val="000000"/>
                <w:sz w:val="16"/>
                <w:szCs w:val="16"/>
              </w:rPr>
            </w:pPr>
            <w:r w:rsidRPr="00DE31B6">
              <w:rPr>
                <w:color w:val="000000"/>
                <w:sz w:val="16"/>
                <w:szCs w:val="16"/>
              </w:rPr>
              <w:t>трансферты,</w:t>
            </w:r>
          </w:p>
          <w:p w:rsidR="00C41386" w:rsidRPr="00DE31B6" w:rsidRDefault="00C41386" w:rsidP="00C41386">
            <w:pPr>
              <w:snapToGrid w:val="0"/>
              <w:rPr>
                <w:color w:val="000000"/>
                <w:sz w:val="16"/>
                <w:szCs w:val="16"/>
              </w:rPr>
            </w:pPr>
            <w:r w:rsidRPr="00DE31B6">
              <w:rPr>
                <w:color w:val="000000"/>
                <w:sz w:val="16"/>
                <w:szCs w:val="16"/>
              </w:rPr>
              <w:t>передаваемые</w:t>
            </w:r>
          </w:p>
          <w:p w:rsidR="00C41386" w:rsidRPr="00DE31B6" w:rsidRDefault="00C41386" w:rsidP="00C41386">
            <w:pPr>
              <w:snapToGrid w:val="0"/>
              <w:rPr>
                <w:color w:val="000000"/>
                <w:sz w:val="16"/>
                <w:szCs w:val="16"/>
              </w:rPr>
            </w:pPr>
            <w:r w:rsidRPr="00DE31B6">
              <w:rPr>
                <w:color w:val="000000"/>
                <w:sz w:val="16"/>
                <w:szCs w:val="16"/>
              </w:rPr>
              <w:t>бюджетам</w:t>
            </w:r>
          </w:p>
          <w:p w:rsidR="00C41386" w:rsidRPr="00DE31B6" w:rsidRDefault="00C41386" w:rsidP="00C41386">
            <w:pPr>
              <w:snapToGrid w:val="0"/>
              <w:rPr>
                <w:color w:val="000000"/>
                <w:sz w:val="16"/>
                <w:szCs w:val="16"/>
              </w:rPr>
            </w:pPr>
            <w:r w:rsidRPr="00DE31B6">
              <w:rPr>
                <w:color w:val="000000"/>
                <w:sz w:val="16"/>
                <w:szCs w:val="16"/>
              </w:rPr>
              <w:t>сельских пос. на</w:t>
            </w:r>
          </w:p>
          <w:p w:rsidR="00C41386" w:rsidRPr="00DE31B6" w:rsidRDefault="00C41386" w:rsidP="00C41386">
            <w:pPr>
              <w:snapToGrid w:val="0"/>
              <w:rPr>
                <w:color w:val="000000"/>
                <w:sz w:val="16"/>
                <w:szCs w:val="16"/>
              </w:rPr>
            </w:pPr>
            <w:proofErr w:type="spellStart"/>
            <w:r w:rsidRPr="00DE31B6">
              <w:rPr>
                <w:color w:val="000000"/>
                <w:sz w:val="16"/>
                <w:szCs w:val="16"/>
              </w:rPr>
              <w:t>софинансирование</w:t>
            </w:r>
            <w:proofErr w:type="spellEnd"/>
            <w:r w:rsidRPr="00DE31B6">
              <w:rPr>
                <w:color w:val="000000"/>
                <w:sz w:val="16"/>
                <w:szCs w:val="16"/>
              </w:rPr>
              <w:t xml:space="preserve"> расходов по оформлению в муниципальную собственность земельных участков из земель сельскохозяйственного назначения, выделяемых в счет земельных долей</w:t>
            </w:r>
          </w:p>
        </w:tc>
        <w:tc>
          <w:tcPr>
            <w:tcW w:w="1536" w:type="dxa"/>
            <w:tcBorders>
              <w:top w:val="single" w:sz="4" w:space="0" w:color="000000"/>
              <w:left w:val="single" w:sz="4" w:space="0" w:color="auto"/>
              <w:right w:val="single" w:sz="4" w:space="0" w:color="auto"/>
            </w:tcBorders>
          </w:tcPr>
          <w:p w:rsidR="00C41386" w:rsidRPr="00DE31B6" w:rsidRDefault="00C41386" w:rsidP="00C41386">
            <w:pPr>
              <w:snapToGrid w:val="0"/>
              <w:rPr>
                <w:color w:val="000000"/>
                <w:sz w:val="16"/>
                <w:szCs w:val="16"/>
              </w:rPr>
            </w:pPr>
            <w:r w:rsidRPr="00DE31B6">
              <w:rPr>
                <w:color w:val="000000"/>
                <w:sz w:val="16"/>
                <w:szCs w:val="16"/>
              </w:rPr>
              <w:t>Межбюджетные</w:t>
            </w:r>
          </w:p>
          <w:p w:rsidR="00C41386" w:rsidRPr="00DE31B6" w:rsidRDefault="00C41386" w:rsidP="00C41386">
            <w:pPr>
              <w:snapToGrid w:val="0"/>
              <w:rPr>
                <w:color w:val="000000"/>
                <w:sz w:val="16"/>
                <w:szCs w:val="16"/>
              </w:rPr>
            </w:pPr>
            <w:r w:rsidRPr="00DE31B6">
              <w:rPr>
                <w:color w:val="000000"/>
                <w:sz w:val="16"/>
                <w:szCs w:val="16"/>
              </w:rPr>
              <w:t>трансферты,</w:t>
            </w:r>
          </w:p>
          <w:p w:rsidR="00C41386" w:rsidRPr="00DE31B6" w:rsidRDefault="00C41386" w:rsidP="00C41386">
            <w:pPr>
              <w:snapToGrid w:val="0"/>
              <w:rPr>
                <w:color w:val="000000"/>
                <w:sz w:val="16"/>
                <w:szCs w:val="16"/>
              </w:rPr>
            </w:pPr>
            <w:r w:rsidRPr="00DE31B6">
              <w:rPr>
                <w:color w:val="000000"/>
                <w:sz w:val="16"/>
                <w:szCs w:val="16"/>
              </w:rPr>
              <w:t>передаваемые</w:t>
            </w:r>
          </w:p>
          <w:p w:rsidR="00C41386" w:rsidRPr="00DE31B6" w:rsidRDefault="00C41386" w:rsidP="00C41386">
            <w:pPr>
              <w:snapToGrid w:val="0"/>
              <w:rPr>
                <w:color w:val="000000"/>
                <w:sz w:val="16"/>
                <w:szCs w:val="16"/>
              </w:rPr>
            </w:pPr>
            <w:r w:rsidRPr="00DE31B6">
              <w:rPr>
                <w:color w:val="000000"/>
                <w:sz w:val="16"/>
                <w:szCs w:val="16"/>
              </w:rPr>
              <w:t>бюджетам</w:t>
            </w:r>
          </w:p>
          <w:p w:rsidR="00C41386" w:rsidRPr="00DE31B6" w:rsidRDefault="00C41386" w:rsidP="00C41386">
            <w:pPr>
              <w:snapToGrid w:val="0"/>
              <w:rPr>
                <w:color w:val="000000"/>
                <w:sz w:val="16"/>
                <w:szCs w:val="16"/>
              </w:rPr>
            </w:pPr>
            <w:r w:rsidRPr="00DE31B6">
              <w:rPr>
                <w:color w:val="000000"/>
                <w:sz w:val="16"/>
                <w:szCs w:val="16"/>
              </w:rPr>
              <w:t>сельских пос. на</w:t>
            </w:r>
          </w:p>
          <w:p w:rsidR="00C41386" w:rsidRPr="00DE31B6" w:rsidRDefault="00C41386" w:rsidP="00C41386">
            <w:pPr>
              <w:snapToGrid w:val="0"/>
              <w:rPr>
                <w:sz w:val="16"/>
                <w:szCs w:val="16"/>
              </w:rPr>
            </w:pPr>
            <w:proofErr w:type="spellStart"/>
            <w:r w:rsidRPr="00DE31B6">
              <w:rPr>
                <w:color w:val="000000"/>
                <w:sz w:val="16"/>
                <w:szCs w:val="16"/>
              </w:rPr>
              <w:t>софинансирование</w:t>
            </w:r>
            <w:proofErr w:type="spellEnd"/>
            <w:r w:rsidRPr="00DE31B6">
              <w:rPr>
                <w:color w:val="000000"/>
                <w:sz w:val="16"/>
                <w:szCs w:val="16"/>
              </w:rPr>
              <w:t xml:space="preserve"> мероприятий по борьбе с борщевиком</w:t>
            </w:r>
          </w:p>
        </w:tc>
        <w:tc>
          <w:tcPr>
            <w:tcW w:w="1703" w:type="dxa"/>
            <w:vMerge w:val="restart"/>
            <w:tcBorders>
              <w:top w:val="single" w:sz="4" w:space="0" w:color="000000"/>
              <w:left w:val="single" w:sz="4" w:space="0" w:color="auto"/>
              <w:right w:val="single" w:sz="4" w:space="0" w:color="auto"/>
            </w:tcBorders>
          </w:tcPr>
          <w:p w:rsidR="00C41386" w:rsidRPr="00DE31B6" w:rsidRDefault="00C41386" w:rsidP="00C41386">
            <w:pPr>
              <w:snapToGrid w:val="0"/>
              <w:rPr>
                <w:sz w:val="16"/>
                <w:szCs w:val="16"/>
              </w:rPr>
            </w:pPr>
            <w:r w:rsidRPr="00DE31B6">
              <w:rPr>
                <w:sz w:val="16"/>
                <w:szCs w:val="16"/>
              </w:rPr>
              <w:t xml:space="preserve">Межбюджетные </w:t>
            </w:r>
            <w:proofErr w:type="spellStart"/>
            <w:r w:rsidRPr="00DE31B6">
              <w:rPr>
                <w:sz w:val="16"/>
                <w:szCs w:val="16"/>
              </w:rPr>
              <w:t>трансферты</w:t>
            </w:r>
            <w:proofErr w:type="gramStart"/>
            <w:r w:rsidRPr="00DE31B6">
              <w:rPr>
                <w:sz w:val="16"/>
                <w:szCs w:val="16"/>
              </w:rPr>
              <w:t>,п</w:t>
            </w:r>
            <w:proofErr w:type="gramEnd"/>
            <w:r w:rsidRPr="00DE31B6">
              <w:rPr>
                <w:sz w:val="16"/>
                <w:szCs w:val="16"/>
              </w:rPr>
              <w:t>ередаваемые</w:t>
            </w:r>
            <w:proofErr w:type="spellEnd"/>
            <w:r w:rsidRPr="00DE31B6">
              <w:rPr>
                <w:sz w:val="16"/>
                <w:szCs w:val="16"/>
              </w:rPr>
              <w:t xml:space="preserve"> бюджетам сельских поселений на строительство (реконструкцию), капитальный ремонт, ремонт и содержание автомобильных дорог общего пользования местного значения, в том числе формирования муниципальных дорожных фондов</w:t>
            </w:r>
          </w:p>
        </w:tc>
        <w:tc>
          <w:tcPr>
            <w:tcW w:w="1561" w:type="dxa"/>
            <w:tcBorders>
              <w:top w:val="single" w:sz="4" w:space="0" w:color="000000"/>
              <w:left w:val="single" w:sz="4" w:space="0" w:color="auto"/>
              <w:right w:val="single" w:sz="4" w:space="0" w:color="auto"/>
            </w:tcBorders>
          </w:tcPr>
          <w:p w:rsidR="00C41386" w:rsidRPr="00DE31B6" w:rsidRDefault="00C41386" w:rsidP="00C41386">
            <w:pPr>
              <w:snapToGrid w:val="0"/>
              <w:rPr>
                <w:b/>
                <w:sz w:val="16"/>
                <w:szCs w:val="16"/>
              </w:rPr>
            </w:pPr>
            <w:r w:rsidRPr="00DE31B6">
              <w:rPr>
                <w:sz w:val="16"/>
                <w:szCs w:val="16"/>
              </w:rPr>
              <w:t>Межбюджетные трансферты, передаваемые бюджетам сельских поселений на обеспечение развития и укрепления материально-технической базы муниципальных домов культуры</w:t>
            </w:r>
          </w:p>
        </w:tc>
        <w:tc>
          <w:tcPr>
            <w:tcW w:w="2004" w:type="dxa"/>
            <w:vMerge w:val="restart"/>
            <w:tcBorders>
              <w:top w:val="single" w:sz="4" w:space="0" w:color="000000"/>
              <w:left w:val="single" w:sz="4" w:space="0" w:color="auto"/>
              <w:right w:val="single" w:sz="4" w:space="0" w:color="auto"/>
            </w:tcBorders>
          </w:tcPr>
          <w:p w:rsidR="00C41386" w:rsidRPr="00DE31B6" w:rsidRDefault="00C41386" w:rsidP="00C41386">
            <w:pPr>
              <w:snapToGrid w:val="0"/>
              <w:rPr>
                <w:b/>
                <w:sz w:val="16"/>
                <w:szCs w:val="16"/>
              </w:rPr>
            </w:pPr>
            <w:r w:rsidRPr="00DE31B6">
              <w:rPr>
                <w:b/>
                <w:sz w:val="16"/>
                <w:szCs w:val="16"/>
              </w:rPr>
              <w:t>ИТОГО</w:t>
            </w:r>
          </w:p>
        </w:tc>
      </w:tr>
      <w:tr w:rsidR="00C41386" w:rsidRPr="00DE31B6" w:rsidTr="00DE31B6">
        <w:trPr>
          <w:gridAfter w:val="12"/>
          <w:wAfter w:w="12742" w:type="dxa"/>
          <w:trHeight w:val="70"/>
        </w:trPr>
        <w:tc>
          <w:tcPr>
            <w:tcW w:w="1868" w:type="dxa"/>
            <w:gridSpan w:val="3"/>
            <w:vMerge/>
            <w:tcBorders>
              <w:left w:val="single" w:sz="4" w:space="0" w:color="000000"/>
              <w:bottom w:val="single" w:sz="4" w:space="0" w:color="auto"/>
            </w:tcBorders>
            <w:shd w:val="clear" w:color="auto" w:fill="auto"/>
            <w:vAlign w:val="center"/>
          </w:tcPr>
          <w:p w:rsidR="00C41386" w:rsidRPr="00DE31B6" w:rsidRDefault="00C41386" w:rsidP="00C41386">
            <w:pPr>
              <w:snapToGrid w:val="0"/>
              <w:rPr>
                <w:sz w:val="16"/>
                <w:szCs w:val="16"/>
              </w:rPr>
            </w:pPr>
          </w:p>
        </w:tc>
        <w:tc>
          <w:tcPr>
            <w:tcW w:w="874" w:type="dxa"/>
            <w:gridSpan w:val="2"/>
            <w:vMerge w:val="restart"/>
            <w:tcBorders>
              <w:left w:val="single" w:sz="4" w:space="0" w:color="000000"/>
              <w:bottom w:val="single" w:sz="4" w:space="0" w:color="auto"/>
            </w:tcBorders>
            <w:shd w:val="clear" w:color="auto" w:fill="auto"/>
            <w:vAlign w:val="center"/>
          </w:tcPr>
          <w:p w:rsidR="00C41386" w:rsidRPr="00DE31B6" w:rsidRDefault="00C41386" w:rsidP="00C41386">
            <w:pPr>
              <w:snapToGrid w:val="0"/>
              <w:jc w:val="center"/>
              <w:rPr>
                <w:b/>
                <w:bCs/>
                <w:sz w:val="16"/>
                <w:szCs w:val="16"/>
              </w:rPr>
            </w:pPr>
            <w:r w:rsidRPr="00DE31B6">
              <w:rPr>
                <w:b/>
                <w:bCs/>
                <w:sz w:val="16"/>
                <w:szCs w:val="16"/>
              </w:rPr>
              <w:t>ВСЕГО</w:t>
            </w:r>
          </w:p>
        </w:tc>
        <w:tc>
          <w:tcPr>
            <w:tcW w:w="827" w:type="dxa"/>
            <w:tcBorders>
              <w:left w:val="single" w:sz="4" w:space="0" w:color="000000"/>
              <w:bottom w:val="single" w:sz="4" w:space="0" w:color="000000"/>
            </w:tcBorders>
            <w:shd w:val="clear" w:color="auto" w:fill="auto"/>
            <w:vAlign w:val="center"/>
          </w:tcPr>
          <w:p w:rsidR="00C41386" w:rsidRPr="00DE31B6" w:rsidRDefault="00C41386" w:rsidP="00C41386">
            <w:pPr>
              <w:snapToGrid w:val="0"/>
              <w:jc w:val="center"/>
              <w:rPr>
                <w:sz w:val="16"/>
                <w:szCs w:val="16"/>
              </w:rPr>
            </w:pPr>
            <w:r w:rsidRPr="00DE31B6">
              <w:rPr>
                <w:sz w:val="16"/>
                <w:szCs w:val="16"/>
              </w:rPr>
              <w:t>в том числе</w:t>
            </w:r>
          </w:p>
        </w:tc>
        <w:tc>
          <w:tcPr>
            <w:tcW w:w="1134" w:type="dxa"/>
            <w:gridSpan w:val="2"/>
            <w:vMerge/>
            <w:tcBorders>
              <w:left w:val="single" w:sz="4" w:space="0" w:color="000000"/>
              <w:bottom w:val="single" w:sz="4" w:space="0" w:color="auto"/>
            </w:tcBorders>
            <w:shd w:val="clear" w:color="auto" w:fill="auto"/>
            <w:vAlign w:val="center"/>
          </w:tcPr>
          <w:p w:rsidR="00C41386" w:rsidRPr="00DE31B6" w:rsidRDefault="00C41386" w:rsidP="00C41386">
            <w:pPr>
              <w:snapToGrid w:val="0"/>
              <w:rPr>
                <w:sz w:val="16"/>
                <w:szCs w:val="16"/>
              </w:rPr>
            </w:pPr>
          </w:p>
        </w:tc>
        <w:tc>
          <w:tcPr>
            <w:tcW w:w="1418" w:type="dxa"/>
            <w:gridSpan w:val="2"/>
            <w:vMerge/>
            <w:tcBorders>
              <w:left w:val="single" w:sz="4" w:space="0" w:color="000000"/>
            </w:tcBorders>
            <w:shd w:val="clear" w:color="auto" w:fill="auto"/>
          </w:tcPr>
          <w:p w:rsidR="00C41386" w:rsidRPr="00DE31B6" w:rsidRDefault="00C41386" w:rsidP="00C41386">
            <w:pPr>
              <w:snapToGrid w:val="0"/>
              <w:rPr>
                <w:b/>
                <w:bCs/>
                <w:sz w:val="16"/>
                <w:szCs w:val="16"/>
              </w:rPr>
            </w:pPr>
          </w:p>
        </w:tc>
        <w:tc>
          <w:tcPr>
            <w:tcW w:w="1391" w:type="dxa"/>
            <w:gridSpan w:val="2"/>
            <w:vMerge/>
            <w:tcBorders>
              <w:left w:val="single" w:sz="4" w:space="0" w:color="000000"/>
              <w:right w:val="single" w:sz="4" w:space="0" w:color="auto"/>
            </w:tcBorders>
            <w:shd w:val="clear" w:color="auto" w:fill="auto"/>
          </w:tcPr>
          <w:p w:rsidR="00C41386" w:rsidRPr="00DE31B6" w:rsidRDefault="00C41386" w:rsidP="00C41386">
            <w:pPr>
              <w:snapToGrid w:val="0"/>
              <w:rPr>
                <w:b/>
                <w:bCs/>
                <w:sz w:val="16"/>
                <w:szCs w:val="16"/>
              </w:rPr>
            </w:pPr>
          </w:p>
        </w:tc>
        <w:tc>
          <w:tcPr>
            <w:tcW w:w="1561" w:type="dxa"/>
            <w:vMerge/>
            <w:tcBorders>
              <w:left w:val="single" w:sz="4" w:space="0" w:color="auto"/>
              <w:right w:val="single" w:sz="4" w:space="0" w:color="auto"/>
            </w:tcBorders>
            <w:vAlign w:val="center"/>
          </w:tcPr>
          <w:p w:rsidR="00C41386" w:rsidRPr="00DE31B6" w:rsidRDefault="00C41386" w:rsidP="00C41386">
            <w:pPr>
              <w:snapToGrid w:val="0"/>
              <w:rPr>
                <w:b/>
                <w:bCs/>
                <w:sz w:val="16"/>
                <w:szCs w:val="16"/>
              </w:rPr>
            </w:pPr>
          </w:p>
        </w:tc>
        <w:tc>
          <w:tcPr>
            <w:tcW w:w="1536" w:type="dxa"/>
            <w:tcBorders>
              <w:left w:val="single" w:sz="4" w:space="0" w:color="auto"/>
              <w:right w:val="single" w:sz="4" w:space="0" w:color="auto"/>
            </w:tcBorders>
          </w:tcPr>
          <w:p w:rsidR="00C41386" w:rsidRPr="00DE31B6" w:rsidRDefault="00C41386" w:rsidP="00C41386">
            <w:pPr>
              <w:snapToGrid w:val="0"/>
              <w:rPr>
                <w:b/>
                <w:bCs/>
                <w:sz w:val="16"/>
                <w:szCs w:val="16"/>
              </w:rPr>
            </w:pPr>
          </w:p>
        </w:tc>
        <w:tc>
          <w:tcPr>
            <w:tcW w:w="1703" w:type="dxa"/>
            <w:vMerge/>
            <w:tcBorders>
              <w:left w:val="single" w:sz="4" w:space="0" w:color="auto"/>
              <w:right w:val="single" w:sz="4" w:space="0" w:color="auto"/>
            </w:tcBorders>
          </w:tcPr>
          <w:p w:rsidR="00C41386" w:rsidRPr="00DE31B6" w:rsidRDefault="00C41386" w:rsidP="00C41386">
            <w:pPr>
              <w:snapToGrid w:val="0"/>
              <w:rPr>
                <w:b/>
                <w:bCs/>
                <w:sz w:val="16"/>
                <w:szCs w:val="16"/>
              </w:rPr>
            </w:pPr>
          </w:p>
        </w:tc>
        <w:tc>
          <w:tcPr>
            <w:tcW w:w="1561" w:type="dxa"/>
            <w:tcBorders>
              <w:left w:val="single" w:sz="4" w:space="0" w:color="auto"/>
              <w:right w:val="single" w:sz="4" w:space="0" w:color="auto"/>
            </w:tcBorders>
          </w:tcPr>
          <w:p w:rsidR="00C41386" w:rsidRPr="00DE31B6" w:rsidRDefault="00C41386" w:rsidP="00C41386">
            <w:pPr>
              <w:snapToGrid w:val="0"/>
              <w:rPr>
                <w:b/>
                <w:bCs/>
                <w:sz w:val="16"/>
                <w:szCs w:val="16"/>
              </w:rPr>
            </w:pPr>
          </w:p>
        </w:tc>
        <w:tc>
          <w:tcPr>
            <w:tcW w:w="2004" w:type="dxa"/>
            <w:vMerge/>
            <w:tcBorders>
              <w:left w:val="single" w:sz="4" w:space="0" w:color="auto"/>
              <w:right w:val="single" w:sz="4" w:space="0" w:color="auto"/>
            </w:tcBorders>
            <w:shd w:val="clear" w:color="auto" w:fill="auto"/>
            <w:vAlign w:val="center"/>
          </w:tcPr>
          <w:p w:rsidR="00C41386" w:rsidRPr="00DE31B6" w:rsidRDefault="00C41386" w:rsidP="00C41386">
            <w:pPr>
              <w:snapToGrid w:val="0"/>
              <w:rPr>
                <w:b/>
                <w:bCs/>
                <w:sz w:val="16"/>
                <w:szCs w:val="16"/>
              </w:rPr>
            </w:pPr>
          </w:p>
        </w:tc>
      </w:tr>
      <w:tr w:rsidR="00C41386" w:rsidRPr="00DE31B6" w:rsidTr="00DE31B6">
        <w:trPr>
          <w:gridAfter w:val="12"/>
          <w:wAfter w:w="12742" w:type="dxa"/>
          <w:trHeight w:val="1740"/>
        </w:trPr>
        <w:tc>
          <w:tcPr>
            <w:tcW w:w="1868" w:type="dxa"/>
            <w:gridSpan w:val="3"/>
            <w:vMerge/>
            <w:tcBorders>
              <w:left w:val="single" w:sz="4" w:space="0" w:color="000000"/>
              <w:bottom w:val="single" w:sz="4" w:space="0" w:color="auto"/>
            </w:tcBorders>
            <w:shd w:val="clear" w:color="auto" w:fill="auto"/>
            <w:vAlign w:val="center"/>
          </w:tcPr>
          <w:p w:rsidR="00C41386" w:rsidRPr="00DE31B6" w:rsidRDefault="00C41386" w:rsidP="00C41386">
            <w:pPr>
              <w:snapToGrid w:val="0"/>
              <w:rPr>
                <w:sz w:val="16"/>
                <w:szCs w:val="16"/>
              </w:rPr>
            </w:pPr>
          </w:p>
        </w:tc>
        <w:tc>
          <w:tcPr>
            <w:tcW w:w="874" w:type="dxa"/>
            <w:gridSpan w:val="2"/>
            <w:vMerge/>
            <w:tcBorders>
              <w:left w:val="single" w:sz="4" w:space="0" w:color="000000"/>
              <w:bottom w:val="single" w:sz="4" w:space="0" w:color="auto"/>
            </w:tcBorders>
            <w:shd w:val="clear" w:color="auto" w:fill="auto"/>
            <w:vAlign w:val="center"/>
          </w:tcPr>
          <w:p w:rsidR="00C41386" w:rsidRPr="00DE31B6" w:rsidRDefault="00C41386" w:rsidP="00C41386">
            <w:pPr>
              <w:snapToGrid w:val="0"/>
              <w:rPr>
                <w:b/>
                <w:bCs/>
                <w:sz w:val="16"/>
                <w:szCs w:val="16"/>
              </w:rPr>
            </w:pPr>
          </w:p>
        </w:tc>
        <w:tc>
          <w:tcPr>
            <w:tcW w:w="827" w:type="dxa"/>
            <w:tcBorders>
              <w:top w:val="single" w:sz="4" w:space="0" w:color="000000"/>
              <w:left w:val="single" w:sz="4" w:space="0" w:color="000000"/>
              <w:bottom w:val="single" w:sz="4" w:space="0" w:color="auto"/>
            </w:tcBorders>
            <w:shd w:val="clear" w:color="auto" w:fill="auto"/>
            <w:vAlign w:val="center"/>
          </w:tcPr>
          <w:p w:rsidR="00C41386" w:rsidRPr="00DE31B6" w:rsidRDefault="00C41386" w:rsidP="00C41386">
            <w:pPr>
              <w:snapToGrid w:val="0"/>
              <w:jc w:val="center"/>
              <w:rPr>
                <w:sz w:val="16"/>
                <w:szCs w:val="16"/>
              </w:rPr>
            </w:pPr>
            <w:r w:rsidRPr="00DE31B6">
              <w:rPr>
                <w:sz w:val="16"/>
                <w:szCs w:val="16"/>
              </w:rPr>
              <w:t>за счет налоговых и неналоговых доходов местного бюджета</w:t>
            </w:r>
          </w:p>
        </w:tc>
        <w:tc>
          <w:tcPr>
            <w:tcW w:w="1134" w:type="dxa"/>
            <w:gridSpan w:val="2"/>
            <w:vMerge/>
            <w:tcBorders>
              <w:left w:val="single" w:sz="4" w:space="0" w:color="000000"/>
              <w:bottom w:val="single" w:sz="4" w:space="0" w:color="auto"/>
            </w:tcBorders>
            <w:shd w:val="clear" w:color="auto" w:fill="auto"/>
            <w:vAlign w:val="center"/>
          </w:tcPr>
          <w:p w:rsidR="00C41386" w:rsidRPr="00DE31B6" w:rsidRDefault="00C41386" w:rsidP="00C41386">
            <w:pPr>
              <w:snapToGrid w:val="0"/>
              <w:rPr>
                <w:sz w:val="16"/>
                <w:szCs w:val="16"/>
              </w:rPr>
            </w:pPr>
          </w:p>
        </w:tc>
        <w:tc>
          <w:tcPr>
            <w:tcW w:w="1418" w:type="dxa"/>
            <w:gridSpan w:val="2"/>
            <w:vMerge/>
            <w:tcBorders>
              <w:left w:val="single" w:sz="4" w:space="0" w:color="000000"/>
            </w:tcBorders>
            <w:shd w:val="clear" w:color="auto" w:fill="auto"/>
          </w:tcPr>
          <w:p w:rsidR="00C41386" w:rsidRPr="00DE31B6" w:rsidRDefault="00C41386" w:rsidP="00C41386">
            <w:pPr>
              <w:snapToGrid w:val="0"/>
              <w:jc w:val="center"/>
              <w:rPr>
                <w:b/>
                <w:sz w:val="16"/>
                <w:szCs w:val="16"/>
              </w:rPr>
            </w:pPr>
          </w:p>
        </w:tc>
        <w:tc>
          <w:tcPr>
            <w:tcW w:w="1391" w:type="dxa"/>
            <w:gridSpan w:val="2"/>
            <w:vMerge/>
            <w:tcBorders>
              <w:left w:val="single" w:sz="4" w:space="0" w:color="000000"/>
              <w:right w:val="single" w:sz="4" w:space="0" w:color="auto"/>
            </w:tcBorders>
            <w:shd w:val="clear" w:color="auto" w:fill="auto"/>
            <w:vAlign w:val="center"/>
          </w:tcPr>
          <w:p w:rsidR="00C41386" w:rsidRPr="00DE31B6" w:rsidRDefault="00C41386" w:rsidP="00C41386">
            <w:pPr>
              <w:snapToGrid w:val="0"/>
              <w:jc w:val="center"/>
              <w:rPr>
                <w:bCs/>
                <w:sz w:val="16"/>
                <w:szCs w:val="16"/>
              </w:rPr>
            </w:pPr>
          </w:p>
        </w:tc>
        <w:tc>
          <w:tcPr>
            <w:tcW w:w="1561" w:type="dxa"/>
            <w:vMerge/>
            <w:tcBorders>
              <w:left w:val="single" w:sz="4" w:space="0" w:color="auto"/>
              <w:right w:val="single" w:sz="4" w:space="0" w:color="auto"/>
            </w:tcBorders>
          </w:tcPr>
          <w:p w:rsidR="00C41386" w:rsidRPr="00DE31B6" w:rsidRDefault="00C41386" w:rsidP="00C41386">
            <w:pPr>
              <w:snapToGrid w:val="0"/>
              <w:rPr>
                <w:b/>
                <w:bCs/>
                <w:sz w:val="16"/>
                <w:szCs w:val="16"/>
              </w:rPr>
            </w:pPr>
          </w:p>
        </w:tc>
        <w:tc>
          <w:tcPr>
            <w:tcW w:w="1536" w:type="dxa"/>
            <w:tcBorders>
              <w:left w:val="single" w:sz="4" w:space="0" w:color="auto"/>
              <w:right w:val="single" w:sz="4" w:space="0" w:color="auto"/>
            </w:tcBorders>
          </w:tcPr>
          <w:p w:rsidR="00C41386" w:rsidRPr="00DE31B6" w:rsidRDefault="00C41386" w:rsidP="00C41386">
            <w:pPr>
              <w:snapToGrid w:val="0"/>
              <w:rPr>
                <w:b/>
                <w:bCs/>
                <w:sz w:val="16"/>
                <w:szCs w:val="16"/>
              </w:rPr>
            </w:pPr>
          </w:p>
        </w:tc>
        <w:tc>
          <w:tcPr>
            <w:tcW w:w="1703" w:type="dxa"/>
            <w:vMerge/>
            <w:tcBorders>
              <w:left w:val="single" w:sz="4" w:space="0" w:color="auto"/>
              <w:right w:val="single" w:sz="4" w:space="0" w:color="auto"/>
            </w:tcBorders>
          </w:tcPr>
          <w:p w:rsidR="00C41386" w:rsidRPr="00DE31B6" w:rsidRDefault="00C41386" w:rsidP="00C41386">
            <w:pPr>
              <w:snapToGrid w:val="0"/>
              <w:rPr>
                <w:b/>
                <w:bCs/>
                <w:sz w:val="16"/>
                <w:szCs w:val="16"/>
              </w:rPr>
            </w:pPr>
          </w:p>
        </w:tc>
        <w:tc>
          <w:tcPr>
            <w:tcW w:w="1561" w:type="dxa"/>
            <w:tcBorders>
              <w:left w:val="single" w:sz="4" w:space="0" w:color="auto"/>
              <w:right w:val="single" w:sz="4" w:space="0" w:color="auto"/>
            </w:tcBorders>
          </w:tcPr>
          <w:p w:rsidR="00C41386" w:rsidRPr="00DE31B6" w:rsidRDefault="00C41386" w:rsidP="00C41386">
            <w:pPr>
              <w:snapToGrid w:val="0"/>
              <w:rPr>
                <w:b/>
                <w:bCs/>
                <w:sz w:val="16"/>
                <w:szCs w:val="16"/>
              </w:rPr>
            </w:pPr>
          </w:p>
        </w:tc>
        <w:tc>
          <w:tcPr>
            <w:tcW w:w="2004" w:type="dxa"/>
            <w:vMerge/>
            <w:tcBorders>
              <w:left w:val="single" w:sz="4" w:space="0" w:color="auto"/>
              <w:bottom w:val="single" w:sz="4" w:space="0" w:color="auto"/>
              <w:right w:val="single" w:sz="4" w:space="0" w:color="auto"/>
            </w:tcBorders>
            <w:shd w:val="clear" w:color="auto" w:fill="auto"/>
            <w:vAlign w:val="center"/>
          </w:tcPr>
          <w:p w:rsidR="00C41386" w:rsidRPr="00DE31B6" w:rsidRDefault="00C41386" w:rsidP="00C41386">
            <w:pPr>
              <w:snapToGrid w:val="0"/>
              <w:rPr>
                <w:b/>
                <w:bCs/>
                <w:sz w:val="16"/>
                <w:szCs w:val="16"/>
              </w:rPr>
            </w:pPr>
          </w:p>
        </w:tc>
      </w:tr>
      <w:tr w:rsidR="00C41386" w:rsidRPr="00DE31B6" w:rsidTr="00DE31B6">
        <w:trPr>
          <w:gridAfter w:val="12"/>
          <w:wAfter w:w="12742" w:type="dxa"/>
          <w:trHeight w:val="375"/>
        </w:trPr>
        <w:tc>
          <w:tcPr>
            <w:tcW w:w="1868" w:type="dxa"/>
            <w:gridSpan w:val="3"/>
            <w:tcBorders>
              <w:top w:val="single" w:sz="4" w:space="0" w:color="auto"/>
              <w:left w:val="single" w:sz="4" w:space="0" w:color="000000"/>
              <w:bottom w:val="single" w:sz="4" w:space="0" w:color="000000"/>
            </w:tcBorders>
            <w:shd w:val="clear" w:color="auto" w:fill="auto"/>
            <w:vAlign w:val="center"/>
          </w:tcPr>
          <w:p w:rsidR="00C41386" w:rsidRPr="00DE31B6" w:rsidRDefault="00C41386" w:rsidP="00C41386">
            <w:pPr>
              <w:snapToGrid w:val="0"/>
              <w:jc w:val="center"/>
              <w:rPr>
                <w:sz w:val="16"/>
                <w:szCs w:val="16"/>
              </w:rPr>
            </w:pPr>
            <w:proofErr w:type="spellStart"/>
            <w:r w:rsidRPr="00DE31B6">
              <w:rPr>
                <w:sz w:val="16"/>
                <w:szCs w:val="16"/>
              </w:rPr>
              <w:t>Адищевское</w:t>
            </w:r>
            <w:proofErr w:type="spellEnd"/>
            <w:r w:rsidRPr="00DE31B6">
              <w:rPr>
                <w:sz w:val="16"/>
                <w:szCs w:val="16"/>
              </w:rPr>
              <w:t xml:space="preserve"> с/</w:t>
            </w:r>
            <w:proofErr w:type="spellStart"/>
            <w:proofErr w:type="gramStart"/>
            <w:r w:rsidRPr="00DE31B6">
              <w:rPr>
                <w:sz w:val="16"/>
                <w:szCs w:val="16"/>
              </w:rPr>
              <w:t>п</w:t>
            </w:r>
            <w:proofErr w:type="spellEnd"/>
            <w:proofErr w:type="gramEnd"/>
          </w:p>
        </w:tc>
        <w:tc>
          <w:tcPr>
            <w:tcW w:w="874" w:type="dxa"/>
            <w:gridSpan w:val="2"/>
            <w:tcBorders>
              <w:top w:val="single" w:sz="4" w:space="0" w:color="auto"/>
              <w:left w:val="single" w:sz="4" w:space="0" w:color="000000"/>
              <w:bottom w:val="single" w:sz="4" w:space="0" w:color="000000"/>
            </w:tcBorders>
            <w:shd w:val="clear" w:color="auto" w:fill="auto"/>
            <w:vAlign w:val="center"/>
          </w:tcPr>
          <w:p w:rsidR="00C41386" w:rsidRPr="00DE31B6" w:rsidRDefault="00C41386" w:rsidP="00C41386">
            <w:pPr>
              <w:snapToGrid w:val="0"/>
              <w:jc w:val="center"/>
              <w:rPr>
                <w:sz w:val="16"/>
                <w:szCs w:val="16"/>
              </w:rPr>
            </w:pPr>
            <w:r w:rsidRPr="00DE31B6">
              <w:rPr>
                <w:sz w:val="16"/>
                <w:szCs w:val="16"/>
              </w:rPr>
              <w:t>1 428,0</w:t>
            </w:r>
          </w:p>
        </w:tc>
        <w:tc>
          <w:tcPr>
            <w:tcW w:w="827" w:type="dxa"/>
            <w:tcBorders>
              <w:top w:val="single" w:sz="4" w:space="0" w:color="auto"/>
              <w:left w:val="single" w:sz="4" w:space="0" w:color="000000"/>
              <w:bottom w:val="single" w:sz="4" w:space="0" w:color="000000"/>
            </w:tcBorders>
            <w:shd w:val="clear" w:color="auto" w:fill="auto"/>
            <w:vAlign w:val="center"/>
          </w:tcPr>
          <w:p w:rsidR="00C41386" w:rsidRPr="00DE31B6" w:rsidRDefault="00C41386" w:rsidP="00C41386">
            <w:pPr>
              <w:snapToGrid w:val="0"/>
              <w:jc w:val="center"/>
              <w:rPr>
                <w:sz w:val="16"/>
                <w:szCs w:val="16"/>
              </w:rPr>
            </w:pPr>
            <w:r w:rsidRPr="00DE31B6">
              <w:rPr>
                <w:sz w:val="16"/>
                <w:szCs w:val="16"/>
              </w:rPr>
              <w:t>1 428,0</w:t>
            </w:r>
          </w:p>
        </w:tc>
        <w:tc>
          <w:tcPr>
            <w:tcW w:w="1134" w:type="dxa"/>
            <w:gridSpan w:val="2"/>
            <w:tcBorders>
              <w:top w:val="single" w:sz="4" w:space="0" w:color="auto"/>
              <w:left w:val="single" w:sz="4" w:space="0" w:color="000000"/>
              <w:bottom w:val="single" w:sz="4" w:space="0" w:color="000000"/>
            </w:tcBorders>
            <w:shd w:val="clear" w:color="auto" w:fill="auto"/>
            <w:vAlign w:val="center"/>
          </w:tcPr>
          <w:p w:rsidR="00C41386" w:rsidRPr="00DE31B6" w:rsidRDefault="00C41386" w:rsidP="00C41386">
            <w:pPr>
              <w:snapToGrid w:val="0"/>
              <w:jc w:val="center"/>
              <w:rPr>
                <w:sz w:val="16"/>
                <w:szCs w:val="16"/>
              </w:rPr>
            </w:pPr>
            <w:r w:rsidRPr="00DE31B6">
              <w:rPr>
                <w:sz w:val="16"/>
                <w:szCs w:val="16"/>
              </w:rPr>
              <w:t>3,8</w:t>
            </w:r>
          </w:p>
        </w:tc>
        <w:tc>
          <w:tcPr>
            <w:tcW w:w="1418" w:type="dxa"/>
            <w:gridSpan w:val="2"/>
            <w:tcBorders>
              <w:top w:val="single" w:sz="4" w:space="0" w:color="000000"/>
              <w:left w:val="single" w:sz="4" w:space="0" w:color="000000"/>
              <w:bottom w:val="single" w:sz="4" w:space="0" w:color="000000"/>
            </w:tcBorders>
            <w:shd w:val="clear" w:color="auto" w:fill="auto"/>
            <w:vAlign w:val="center"/>
          </w:tcPr>
          <w:p w:rsidR="00C41386" w:rsidRPr="00DE31B6" w:rsidRDefault="00C41386" w:rsidP="00C41386">
            <w:pPr>
              <w:snapToGrid w:val="0"/>
              <w:jc w:val="center"/>
              <w:rPr>
                <w:sz w:val="16"/>
                <w:szCs w:val="16"/>
              </w:rPr>
            </w:pPr>
            <w:r w:rsidRPr="00DE31B6">
              <w:rPr>
                <w:sz w:val="16"/>
                <w:szCs w:val="16"/>
              </w:rPr>
              <w:t>8,0</w:t>
            </w:r>
          </w:p>
        </w:tc>
        <w:tc>
          <w:tcPr>
            <w:tcW w:w="1391" w:type="dxa"/>
            <w:gridSpan w:val="2"/>
            <w:tcBorders>
              <w:top w:val="single" w:sz="4" w:space="0" w:color="000000"/>
              <w:left w:val="single" w:sz="4" w:space="0" w:color="000000"/>
              <w:bottom w:val="single" w:sz="4" w:space="0" w:color="000000"/>
            </w:tcBorders>
            <w:shd w:val="clear" w:color="auto" w:fill="auto"/>
            <w:vAlign w:val="center"/>
          </w:tcPr>
          <w:p w:rsidR="00C41386" w:rsidRPr="00DE31B6" w:rsidRDefault="00C41386" w:rsidP="00C41386">
            <w:pPr>
              <w:snapToGrid w:val="0"/>
              <w:jc w:val="center"/>
              <w:rPr>
                <w:bCs/>
                <w:sz w:val="16"/>
                <w:szCs w:val="16"/>
              </w:rPr>
            </w:pPr>
            <w:r w:rsidRPr="00DE31B6">
              <w:rPr>
                <w:bCs/>
                <w:sz w:val="16"/>
                <w:szCs w:val="16"/>
              </w:rPr>
              <w:t>729,08</w:t>
            </w:r>
          </w:p>
        </w:tc>
        <w:tc>
          <w:tcPr>
            <w:tcW w:w="1561" w:type="dxa"/>
            <w:tcBorders>
              <w:top w:val="single" w:sz="4" w:space="0" w:color="auto"/>
              <w:left w:val="single" w:sz="4" w:space="0" w:color="000000"/>
              <w:bottom w:val="single" w:sz="4" w:space="0" w:color="000000"/>
            </w:tcBorders>
            <w:vAlign w:val="center"/>
          </w:tcPr>
          <w:p w:rsidR="00C41386" w:rsidRPr="00DE31B6" w:rsidRDefault="00C41386" w:rsidP="00C41386">
            <w:pPr>
              <w:snapToGrid w:val="0"/>
              <w:jc w:val="center"/>
              <w:rPr>
                <w:bCs/>
                <w:sz w:val="16"/>
                <w:szCs w:val="16"/>
              </w:rPr>
            </w:pPr>
          </w:p>
        </w:tc>
        <w:tc>
          <w:tcPr>
            <w:tcW w:w="1536" w:type="dxa"/>
            <w:tcBorders>
              <w:top w:val="single" w:sz="4" w:space="0" w:color="auto"/>
              <w:left w:val="single" w:sz="4" w:space="0" w:color="000000"/>
              <w:bottom w:val="single" w:sz="4" w:space="0" w:color="000000"/>
              <w:right w:val="single" w:sz="4" w:space="0" w:color="000000"/>
            </w:tcBorders>
            <w:vAlign w:val="center"/>
          </w:tcPr>
          <w:p w:rsidR="00C41386" w:rsidRPr="00DE31B6" w:rsidRDefault="00C41386" w:rsidP="00C41386">
            <w:pPr>
              <w:snapToGrid w:val="0"/>
              <w:jc w:val="center"/>
              <w:rPr>
                <w:bCs/>
                <w:sz w:val="16"/>
                <w:szCs w:val="16"/>
              </w:rPr>
            </w:pPr>
            <w:r w:rsidRPr="00DE31B6">
              <w:rPr>
                <w:bCs/>
                <w:sz w:val="16"/>
                <w:szCs w:val="16"/>
              </w:rPr>
              <w:t>72,55</w:t>
            </w:r>
          </w:p>
        </w:tc>
        <w:tc>
          <w:tcPr>
            <w:tcW w:w="1703" w:type="dxa"/>
            <w:tcBorders>
              <w:top w:val="single" w:sz="4" w:space="0" w:color="auto"/>
              <w:left w:val="single" w:sz="4" w:space="0" w:color="000000"/>
              <w:bottom w:val="single" w:sz="4" w:space="0" w:color="000000"/>
            </w:tcBorders>
            <w:vAlign w:val="center"/>
          </w:tcPr>
          <w:p w:rsidR="00C41386" w:rsidRPr="00DE31B6" w:rsidRDefault="00C41386" w:rsidP="00C41386">
            <w:pPr>
              <w:snapToGrid w:val="0"/>
              <w:jc w:val="center"/>
              <w:rPr>
                <w:bCs/>
                <w:sz w:val="16"/>
                <w:szCs w:val="16"/>
              </w:rPr>
            </w:pPr>
          </w:p>
        </w:tc>
        <w:tc>
          <w:tcPr>
            <w:tcW w:w="1561" w:type="dxa"/>
            <w:tcBorders>
              <w:top w:val="single" w:sz="4" w:space="0" w:color="auto"/>
              <w:left w:val="single" w:sz="4" w:space="0" w:color="000000"/>
              <w:bottom w:val="single" w:sz="4" w:space="0" w:color="000000"/>
            </w:tcBorders>
            <w:vAlign w:val="center"/>
          </w:tcPr>
          <w:p w:rsidR="00C41386" w:rsidRPr="00DE31B6" w:rsidRDefault="00C41386" w:rsidP="00C41386">
            <w:pPr>
              <w:snapToGrid w:val="0"/>
              <w:jc w:val="center"/>
              <w:rPr>
                <w:b/>
                <w:bCs/>
                <w:sz w:val="16"/>
                <w:szCs w:val="16"/>
              </w:rPr>
            </w:pPr>
          </w:p>
        </w:tc>
        <w:tc>
          <w:tcPr>
            <w:tcW w:w="2004" w:type="dxa"/>
            <w:tcBorders>
              <w:top w:val="single" w:sz="4" w:space="0" w:color="auto"/>
              <w:left w:val="single" w:sz="4" w:space="0" w:color="000000"/>
              <w:bottom w:val="single" w:sz="4" w:space="0" w:color="000000"/>
              <w:right w:val="single" w:sz="4" w:space="0" w:color="000000"/>
            </w:tcBorders>
            <w:shd w:val="clear" w:color="auto" w:fill="auto"/>
            <w:vAlign w:val="center"/>
          </w:tcPr>
          <w:p w:rsidR="00C41386" w:rsidRPr="00DE31B6" w:rsidRDefault="00C41386" w:rsidP="00C41386">
            <w:pPr>
              <w:snapToGrid w:val="0"/>
              <w:jc w:val="center"/>
              <w:rPr>
                <w:b/>
                <w:bCs/>
                <w:sz w:val="16"/>
                <w:szCs w:val="16"/>
              </w:rPr>
            </w:pPr>
            <w:r w:rsidRPr="00DE31B6">
              <w:rPr>
                <w:b/>
                <w:bCs/>
                <w:sz w:val="16"/>
                <w:szCs w:val="16"/>
              </w:rPr>
              <w:t>2 241,43</w:t>
            </w:r>
          </w:p>
        </w:tc>
      </w:tr>
      <w:tr w:rsidR="00C41386" w:rsidRPr="00DE31B6" w:rsidTr="00DE31B6">
        <w:trPr>
          <w:gridAfter w:val="12"/>
          <w:wAfter w:w="12742" w:type="dxa"/>
          <w:trHeight w:val="345"/>
        </w:trPr>
        <w:tc>
          <w:tcPr>
            <w:tcW w:w="1868" w:type="dxa"/>
            <w:gridSpan w:val="3"/>
            <w:tcBorders>
              <w:left w:val="single" w:sz="4" w:space="0" w:color="000000"/>
              <w:bottom w:val="single" w:sz="4" w:space="0" w:color="000000"/>
            </w:tcBorders>
            <w:shd w:val="clear" w:color="auto" w:fill="auto"/>
            <w:vAlign w:val="center"/>
          </w:tcPr>
          <w:p w:rsidR="00C41386" w:rsidRPr="00DE31B6" w:rsidRDefault="00C41386" w:rsidP="00C41386">
            <w:pPr>
              <w:snapToGrid w:val="0"/>
              <w:jc w:val="center"/>
              <w:rPr>
                <w:sz w:val="16"/>
                <w:szCs w:val="16"/>
              </w:rPr>
            </w:pPr>
            <w:r w:rsidRPr="00DE31B6">
              <w:rPr>
                <w:sz w:val="16"/>
                <w:szCs w:val="16"/>
              </w:rPr>
              <w:t>Александровское с/</w:t>
            </w:r>
            <w:proofErr w:type="spellStart"/>
            <w:proofErr w:type="gramStart"/>
            <w:r w:rsidRPr="00DE31B6">
              <w:rPr>
                <w:sz w:val="16"/>
                <w:szCs w:val="16"/>
              </w:rPr>
              <w:t>п</w:t>
            </w:r>
            <w:proofErr w:type="spellEnd"/>
            <w:proofErr w:type="gramEnd"/>
          </w:p>
        </w:tc>
        <w:tc>
          <w:tcPr>
            <w:tcW w:w="874" w:type="dxa"/>
            <w:gridSpan w:val="2"/>
            <w:tcBorders>
              <w:left w:val="single" w:sz="4" w:space="0" w:color="000000"/>
              <w:bottom w:val="single" w:sz="4" w:space="0" w:color="000000"/>
            </w:tcBorders>
            <w:shd w:val="clear" w:color="auto" w:fill="auto"/>
            <w:vAlign w:val="center"/>
          </w:tcPr>
          <w:p w:rsidR="00C41386" w:rsidRPr="00DE31B6" w:rsidRDefault="00C41386" w:rsidP="00C41386">
            <w:pPr>
              <w:snapToGrid w:val="0"/>
              <w:jc w:val="center"/>
              <w:rPr>
                <w:sz w:val="16"/>
                <w:szCs w:val="16"/>
              </w:rPr>
            </w:pPr>
            <w:r w:rsidRPr="00DE31B6">
              <w:rPr>
                <w:sz w:val="16"/>
                <w:szCs w:val="16"/>
              </w:rPr>
              <w:t>1 086,0</w:t>
            </w:r>
          </w:p>
        </w:tc>
        <w:tc>
          <w:tcPr>
            <w:tcW w:w="827" w:type="dxa"/>
            <w:tcBorders>
              <w:left w:val="single" w:sz="4" w:space="0" w:color="000000"/>
              <w:bottom w:val="single" w:sz="4" w:space="0" w:color="000000"/>
            </w:tcBorders>
            <w:shd w:val="clear" w:color="auto" w:fill="auto"/>
            <w:vAlign w:val="center"/>
          </w:tcPr>
          <w:p w:rsidR="00C41386" w:rsidRPr="00DE31B6" w:rsidRDefault="00C41386" w:rsidP="00C41386">
            <w:pPr>
              <w:snapToGrid w:val="0"/>
              <w:jc w:val="center"/>
              <w:rPr>
                <w:sz w:val="16"/>
                <w:szCs w:val="16"/>
              </w:rPr>
            </w:pPr>
            <w:r w:rsidRPr="00DE31B6">
              <w:rPr>
                <w:sz w:val="16"/>
                <w:szCs w:val="16"/>
              </w:rPr>
              <w:t>1 086,0</w:t>
            </w:r>
          </w:p>
        </w:tc>
        <w:tc>
          <w:tcPr>
            <w:tcW w:w="1134" w:type="dxa"/>
            <w:gridSpan w:val="2"/>
            <w:tcBorders>
              <w:left w:val="single" w:sz="4" w:space="0" w:color="000000"/>
              <w:bottom w:val="single" w:sz="4" w:space="0" w:color="000000"/>
            </w:tcBorders>
            <w:shd w:val="clear" w:color="auto" w:fill="auto"/>
            <w:vAlign w:val="center"/>
          </w:tcPr>
          <w:p w:rsidR="00C41386" w:rsidRPr="00DE31B6" w:rsidRDefault="00C41386" w:rsidP="00C41386">
            <w:pPr>
              <w:snapToGrid w:val="0"/>
              <w:jc w:val="center"/>
              <w:rPr>
                <w:sz w:val="16"/>
                <w:szCs w:val="16"/>
              </w:rPr>
            </w:pPr>
            <w:r w:rsidRPr="00DE31B6">
              <w:rPr>
                <w:sz w:val="16"/>
                <w:szCs w:val="16"/>
              </w:rPr>
              <w:t>1,7</w:t>
            </w:r>
          </w:p>
        </w:tc>
        <w:tc>
          <w:tcPr>
            <w:tcW w:w="1418" w:type="dxa"/>
            <w:gridSpan w:val="2"/>
            <w:tcBorders>
              <w:top w:val="single" w:sz="4" w:space="0" w:color="000000"/>
              <w:left w:val="single" w:sz="4" w:space="0" w:color="000000"/>
              <w:bottom w:val="single" w:sz="4" w:space="0" w:color="000000"/>
            </w:tcBorders>
            <w:shd w:val="clear" w:color="auto" w:fill="auto"/>
            <w:vAlign w:val="center"/>
          </w:tcPr>
          <w:p w:rsidR="00C41386" w:rsidRPr="00DE31B6" w:rsidRDefault="00C41386" w:rsidP="00C41386">
            <w:pPr>
              <w:snapToGrid w:val="0"/>
              <w:jc w:val="center"/>
              <w:rPr>
                <w:sz w:val="16"/>
                <w:szCs w:val="16"/>
              </w:rPr>
            </w:pPr>
            <w:r w:rsidRPr="00DE31B6">
              <w:rPr>
                <w:sz w:val="16"/>
                <w:szCs w:val="16"/>
              </w:rPr>
              <w:t>3,7</w:t>
            </w:r>
          </w:p>
        </w:tc>
        <w:tc>
          <w:tcPr>
            <w:tcW w:w="1391" w:type="dxa"/>
            <w:gridSpan w:val="2"/>
            <w:tcBorders>
              <w:top w:val="single" w:sz="4" w:space="0" w:color="000000"/>
              <w:left w:val="single" w:sz="4" w:space="0" w:color="000000"/>
              <w:bottom w:val="single" w:sz="4" w:space="0" w:color="000000"/>
            </w:tcBorders>
            <w:shd w:val="clear" w:color="auto" w:fill="auto"/>
            <w:vAlign w:val="center"/>
          </w:tcPr>
          <w:p w:rsidR="00C41386" w:rsidRPr="00DE31B6" w:rsidRDefault="00C41386" w:rsidP="00C41386">
            <w:pPr>
              <w:snapToGrid w:val="0"/>
              <w:jc w:val="center"/>
              <w:rPr>
                <w:bCs/>
                <w:sz w:val="16"/>
                <w:szCs w:val="16"/>
              </w:rPr>
            </w:pPr>
            <w:r w:rsidRPr="00DE31B6">
              <w:rPr>
                <w:bCs/>
                <w:sz w:val="16"/>
                <w:szCs w:val="16"/>
              </w:rPr>
              <w:t>300,0</w:t>
            </w:r>
          </w:p>
        </w:tc>
        <w:tc>
          <w:tcPr>
            <w:tcW w:w="1561" w:type="dxa"/>
            <w:tcBorders>
              <w:left w:val="single" w:sz="4" w:space="0" w:color="000000"/>
              <w:bottom w:val="single" w:sz="4" w:space="0" w:color="000000"/>
            </w:tcBorders>
            <w:vAlign w:val="center"/>
          </w:tcPr>
          <w:p w:rsidR="00C41386" w:rsidRPr="00DE31B6" w:rsidRDefault="00C41386" w:rsidP="00C41386">
            <w:pPr>
              <w:snapToGrid w:val="0"/>
              <w:jc w:val="center"/>
              <w:rPr>
                <w:bCs/>
                <w:sz w:val="16"/>
                <w:szCs w:val="16"/>
              </w:rPr>
            </w:pPr>
            <w:r w:rsidRPr="00DE31B6">
              <w:rPr>
                <w:bCs/>
                <w:sz w:val="16"/>
                <w:szCs w:val="16"/>
              </w:rPr>
              <w:t>98,1</w:t>
            </w:r>
          </w:p>
        </w:tc>
        <w:tc>
          <w:tcPr>
            <w:tcW w:w="1536" w:type="dxa"/>
            <w:tcBorders>
              <w:left w:val="single" w:sz="4" w:space="0" w:color="000000"/>
              <w:bottom w:val="single" w:sz="4" w:space="0" w:color="000000"/>
              <w:right w:val="single" w:sz="4" w:space="0" w:color="000000"/>
            </w:tcBorders>
            <w:vAlign w:val="center"/>
          </w:tcPr>
          <w:p w:rsidR="00C41386" w:rsidRPr="00DE31B6" w:rsidRDefault="00C41386" w:rsidP="00C41386">
            <w:pPr>
              <w:snapToGrid w:val="0"/>
              <w:jc w:val="center"/>
              <w:rPr>
                <w:bCs/>
                <w:sz w:val="16"/>
                <w:szCs w:val="16"/>
              </w:rPr>
            </w:pPr>
          </w:p>
        </w:tc>
        <w:tc>
          <w:tcPr>
            <w:tcW w:w="1703" w:type="dxa"/>
            <w:tcBorders>
              <w:left w:val="single" w:sz="4" w:space="0" w:color="000000"/>
              <w:bottom w:val="single" w:sz="4" w:space="0" w:color="000000"/>
            </w:tcBorders>
            <w:vAlign w:val="center"/>
          </w:tcPr>
          <w:p w:rsidR="00C41386" w:rsidRPr="00DE31B6" w:rsidRDefault="00C41386" w:rsidP="00C41386">
            <w:pPr>
              <w:snapToGrid w:val="0"/>
              <w:jc w:val="center"/>
              <w:rPr>
                <w:bCs/>
                <w:sz w:val="16"/>
                <w:szCs w:val="16"/>
              </w:rPr>
            </w:pPr>
          </w:p>
        </w:tc>
        <w:tc>
          <w:tcPr>
            <w:tcW w:w="1561" w:type="dxa"/>
            <w:tcBorders>
              <w:left w:val="single" w:sz="4" w:space="0" w:color="000000"/>
              <w:bottom w:val="single" w:sz="4" w:space="0" w:color="000000"/>
            </w:tcBorders>
            <w:vAlign w:val="center"/>
          </w:tcPr>
          <w:p w:rsidR="00C41386" w:rsidRPr="00DE31B6" w:rsidRDefault="00C41386" w:rsidP="00C41386">
            <w:pPr>
              <w:snapToGrid w:val="0"/>
              <w:jc w:val="center"/>
              <w:rPr>
                <w:b/>
                <w:bCs/>
                <w:sz w:val="16"/>
                <w:szCs w:val="16"/>
              </w:rPr>
            </w:pPr>
          </w:p>
        </w:tc>
        <w:tc>
          <w:tcPr>
            <w:tcW w:w="2004" w:type="dxa"/>
            <w:tcBorders>
              <w:left w:val="single" w:sz="4" w:space="0" w:color="000000"/>
              <w:bottom w:val="single" w:sz="4" w:space="0" w:color="000000"/>
              <w:right w:val="single" w:sz="4" w:space="0" w:color="000000"/>
            </w:tcBorders>
            <w:shd w:val="clear" w:color="auto" w:fill="auto"/>
            <w:vAlign w:val="center"/>
          </w:tcPr>
          <w:p w:rsidR="00C41386" w:rsidRPr="00DE31B6" w:rsidRDefault="00C41386" w:rsidP="00C41386">
            <w:pPr>
              <w:snapToGrid w:val="0"/>
              <w:jc w:val="center"/>
              <w:rPr>
                <w:b/>
                <w:bCs/>
                <w:sz w:val="16"/>
                <w:szCs w:val="16"/>
              </w:rPr>
            </w:pPr>
            <w:r w:rsidRPr="00DE31B6">
              <w:rPr>
                <w:b/>
                <w:bCs/>
                <w:sz w:val="16"/>
                <w:szCs w:val="16"/>
              </w:rPr>
              <w:t>1 489,5</w:t>
            </w:r>
          </w:p>
        </w:tc>
      </w:tr>
      <w:tr w:rsidR="00C41386" w:rsidRPr="00DE31B6" w:rsidTr="00DE31B6">
        <w:trPr>
          <w:gridAfter w:val="12"/>
          <w:wAfter w:w="12742" w:type="dxa"/>
          <w:trHeight w:val="360"/>
        </w:trPr>
        <w:tc>
          <w:tcPr>
            <w:tcW w:w="1868" w:type="dxa"/>
            <w:gridSpan w:val="3"/>
            <w:tcBorders>
              <w:left w:val="single" w:sz="4" w:space="0" w:color="000000"/>
              <w:bottom w:val="single" w:sz="4" w:space="0" w:color="000000"/>
            </w:tcBorders>
            <w:shd w:val="clear" w:color="auto" w:fill="auto"/>
            <w:vAlign w:val="center"/>
          </w:tcPr>
          <w:p w:rsidR="00C41386" w:rsidRPr="00DE31B6" w:rsidRDefault="00C41386" w:rsidP="00C41386">
            <w:pPr>
              <w:snapToGrid w:val="0"/>
              <w:jc w:val="center"/>
              <w:rPr>
                <w:sz w:val="16"/>
                <w:szCs w:val="16"/>
              </w:rPr>
            </w:pPr>
            <w:proofErr w:type="spellStart"/>
            <w:r w:rsidRPr="00DE31B6">
              <w:rPr>
                <w:sz w:val="16"/>
                <w:szCs w:val="16"/>
              </w:rPr>
              <w:t>Игодовское</w:t>
            </w:r>
            <w:proofErr w:type="spellEnd"/>
            <w:r w:rsidRPr="00DE31B6">
              <w:rPr>
                <w:sz w:val="16"/>
                <w:szCs w:val="16"/>
              </w:rPr>
              <w:t xml:space="preserve"> с/</w:t>
            </w:r>
            <w:proofErr w:type="spellStart"/>
            <w:proofErr w:type="gramStart"/>
            <w:r w:rsidRPr="00DE31B6">
              <w:rPr>
                <w:sz w:val="16"/>
                <w:szCs w:val="16"/>
              </w:rPr>
              <w:t>п</w:t>
            </w:r>
            <w:proofErr w:type="spellEnd"/>
            <w:proofErr w:type="gramEnd"/>
          </w:p>
        </w:tc>
        <w:tc>
          <w:tcPr>
            <w:tcW w:w="874" w:type="dxa"/>
            <w:gridSpan w:val="2"/>
            <w:tcBorders>
              <w:left w:val="single" w:sz="4" w:space="0" w:color="000000"/>
              <w:bottom w:val="single" w:sz="4" w:space="0" w:color="000000"/>
            </w:tcBorders>
            <w:shd w:val="clear" w:color="auto" w:fill="auto"/>
            <w:vAlign w:val="center"/>
          </w:tcPr>
          <w:p w:rsidR="00C41386" w:rsidRPr="00DE31B6" w:rsidRDefault="00C41386" w:rsidP="00C41386">
            <w:pPr>
              <w:snapToGrid w:val="0"/>
              <w:jc w:val="center"/>
              <w:rPr>
                <w:sz w:val="16"/>
                <w:szCs w:val="16"/>
              </w:rPr>
            </w:pPr>
            <w:r w:rsidRPr="00DE31B6">
              <w:rPr>
                <w:sz w:val="16"/>
                <w:szCs w:val="16"/>
              </w:rPr>
              <w:t>1 545,0</w:t>
            </w:r>
          </w:p>
        </w:tc>
        <w:tc>
          <w:tcPr>
            <w:tcW w:w="827" w:type="dxa"/>
            <w:tcBorders>
              <w:left w:val="single" w:sz="4" w:space="0" w:color="000000"/>
              <w:bottom w:val="single" w:sz="4" w:space="0" w:color="000000"/>
            </w:tcBorders>
            <w:shd w:val="clear" w:color="auto" w:fill="auto"/>
            <w:vAlign w:val="center"/>
          </w:tcPr>
          <w:p w:rsidR="00C41386" w:rsidRPr="00DE31B6" w:rsidRDefault="00C41386" w:rsidP="00C41386">
            <w:pPr>
              <w:snapToGrid w:val="0"/>
              <w:jc w:val="center"/>
              <w:rPr>
                <w:sz w:val="16"/>
                <w:szCs w:val="16"/>
              </w:rPr>
            </w:pPr>
            <w:r w:rsidRPr="00DE31B6">
              <w:rPr>
                <w:sz w:val="16"/>
                <w:szCs w:val="16"/>
              </w:rPr>
              <w:t>1 545,0</w:t>
            </w:r>
          </w:p>
        </w:tc>
        <w:tc>
          <w:tcPr>
            <w:tcW w:w="1134" w:type="dxa"/>
            <w:gridSpan w:val="2"/>
            <w:tcBorders>
              <w:left w:val="single" w:sz="4" w:space="0" w:color="000000"/>
              <w:bottom w:val="single" w:sz="4" w:space="0" w:color="000000"/>
            </w:tcBorders>
            <w:shd w:val="clear" w:color="auto" w:fill="auto"/>
            <w:vAlign w:val="center"/>
          </w:tcPr>
          <w:p w:rsidR="00C41386" w:rsidRPr="00DE31B6" w:rsidRDefault="00C41386" w:rsidP="00C41386">
            <w:pPr>
              <w:snapToGrid w:val="0"/>
              <w:jc w:val="center"/>
              <w:rPr>
                <w:sz w:val="16"/>
                <w:szCs w:val="16"/>
              </w:rPr>
            </w:pPr>
            <w:r w:rsidRPr="00DE31B6">
              <w:rPr>
                <w:sz w:val="16"/>
                <w:szCs w:val="16"/>
              </w:rPr>
              <w:t>0,9</w:t>
            </w:r>
          </w:p>
        </w:tc>
        <w:tc>
          <w:tcPr>
            <w:tcW w:w="1418" w:type="dxa"/>
            <w:gridSpan w:val="2"/>
            <w:tcBorders>
              <w:top w:val="single" w:sz="4" w:space="0" w:color="000000"/>
              <w:left w:val="single" w:sz="4" w:space="0" w:color="000000"/>
              <w:bottom w:val="single" w:sz="4" w:space="0" w:color="000000"/>
            </w:tcBorders>
            <w:shd w:val="clear" w:color="auto" w:fill="auto"/>
            <w:vAlign w:val="center"/>
          </w:tcPr>
          <w:p w:rsidR="00C41386" w:rsidRPr="00DE31B6" w:rsidRDefault="00C41386" w:rsidP="00C41386">
            <w:pPr>
              <w:snapToGrid w:val="0"/>
              <w:jc w:val="center"/>
              <w:rPr>
                <w:sz w:val="16"/>
                <w:szCs w:val="16"/>
              </w:rPr>
            </w:pPr>
            <w:r w:rsidRPr="00DE31B6">
              <w:rPr>
                <w:sz w:val="16"/>
                <w:szCs w:val="16"/>
              </w:rPr>
              <w:t>1,8</w:t>
            </w:r>
          </w:p>
        </w:tc>
        <w:tc>
          <w:tcPr>
            <w:tcW w:w="1391" w:type="dxa"/>
            <w:gridSpan w:val="2"/>
            <w:tcBorders>
              <w:top w:val="single" w:sz="4" w:space="0" w:color="000000"/>
              <w:left w:val="single" w:sz="4" w:space="0" w:color="000000"/>
              <w:bottom w:val="single" w:sz="4" w:space="0" w:color="000000"/>
            </w:tcBorders>
            <w:shd w:val="clear" w:color="auto" w:fill="auto"/>
            <w:vAlign w:val="center"/>
          </w:tcPr>
          <w:p w:rsidR="00C41386" w:rsidRPr="00DE31B6" w:rsidRDefault="00C41386" w:rsidP="00C41386">
            <w:pPr>
              <w:snapToGrid w:val="0"/>
              <w:jc w:val="center"/>
              <w:rPr>
                <w:bCs/>
                <w:sz w:val="16"/>
                <w:szCs w:val="16"/>
              </w:rPr>
            </w:pPr>
            <w:r w:rsidRPr="00DE31B6">
              <w:rPr>
                <w:bCs/>
                <w:sz w:val="16"/>
                <w:szCs w:val="16"/>
              </w:rPr>
              <w:t>380,0</w:t>
            </w:r>
          </w:p>
        </w:tc>
        <w:tc>
          <w:tcPr>
            <w:tcW w:w="1561" w:type="dxa"/>
            <w:tcBorders>
              <w:left w:val="single" w:sz="4" w:space="0" w:color="000000"/>
              <w:bottom w:val="single" w:sz="4" w:space="0" w:color="000000"/>
            </w:tcBorders>
            <w:vAlign w:val="center"/>
          </w:tcPr>
          <w:p w:rsidR="00C41386" w:rsidRPr="00DE31B6" w:rsidRDefault="00C41386" w:rsidP="00C41386">
            <w:pPr>
              <w:snapToGrid w:val="0"/>
              <w:jc w:val="center"/>
              <w:rPr>
                <w:bCs/>
                <w:sz w:val="16"/>
                <w:szCs w:val="16"/>
              </w:rPr>
            </w:pPr>
          </w:p>
        </w:tc>
        <w:tc>
          <w:tcPr>
            <w:tcW w:w="1536" w:type="dxa"/>
            <w:tcBorders>
              <w:left w:val="single" w:sz="4" w:space="0" w:color="000000"/>
              <w:bottom w:val="single" w:sz="4" w:space="0" w:color="000000"/>
              <w:right w:val="single" w:sz="4" w:space="0" w:color="000000"/>
            </w:tcBorders>
            <w:vAlign w:val="center"/>
          </w:tcPr>
          <w:p w:rsidR="00C41386" w:rsidRPr="00DE31B6" w:rsidRDefault="00C41386" w:rsidP="00C41386">
            <w:pPr>
              <w:snapToGrid w:val="0"/>
              <w:jc w:val="center"/>
              <w:rPr>
                <w:bCs/>
                <w:sz w:val="16"/>
                <w:szCs w:val="16"/>
              </w:rPr>
            </w:pPr>
            <w:r w:rsidRPr="00DE31B6">
              <w:rPr>
                <w:bCs/>
                <w:sz w:val="16"/>
                <w:szCs w:val="16"/>
              </w:rPr>
              <w:t>33,75</w:t>
            </w:r>
          </w:p>
        </w:tc>
        <w:tc>
          <w:tcPr>
            <w:tcW w:w="1703" w:type="dxa"/>
            <w:tcBorders>
              <w:left w:val="single" w:sz="4" w:space="0" w:color="000000"/>
              <w:bottom w:val="single" w:sz="4" w:space="0" w:color="000000"/>
            </w:tcBorders>
            <w:vAlign w:val="center"/>
          </w:tcPr>
          <w:p w:rsidR="00C41386" w:rsidRPr="00DE31B6" w:rsidRDefault="00C41386" w:rsidP="00C41386">
            <w:pPr>
              <w:snapToGrid w:val="0"/>
              <w:jc w:val="center"/>
              <w:rPr>
                <w:bCs/>
                <w:sz w:val="16"/>
                <w:szCs w:val="16"/>
              </w:rPr>
            </w:pPr>
          </w:p>
        </w:tc>
        <w:tc>
          <w:tcPr>
            <w:tcW w:w="1561" w:type="dxa"/>
            <w:tcBorders>
              <w:left w:val="single" w:sz="4" w:space="0" w:color="000000"/>
              <w:bottom w:val="single" w:sz="4" w:space="0" w:color="000000"/>
            </w:tcBorders>
            <w:vAlign w:val="center"/>
          </w:tcPr>
          <w:p w:rsidR="00C41386" w:rsidRPr="00DE31B6" w:rsidRDefault="00C41386" w:rsidP="00C41386">
            <w:pPr>
              <w:snapToGrid w:val="0"/>
              <w:jc w:val="center"/>
              <w:rPr>
                <w:b/>
                <w:bCs/>
                <w:sz w:val="16"/>
                <w:szCs w:val="16"/>
              </w:rPr>
            </w:pPr>
          </w:p>
        </w:tc>
        <w:tc>
          <w:tcPr>
            <w:tcW w:w="2004" w:type="dxa"/>
            <w:tcBorders>
              <w:left w:val="single" w:sz="4" w:space="0" w:color="000000"/>
              <w:bottom w:val="single" w:sz="4" w:space="0" w:color="000000"/>
              <w:right w:val="single" w:sz="4" w:space="0" w:color="000000"/>
            </w:tcBorders>
            <w:shd w:val="clear" w:color="auto" w:fill="auto"/>
            <w:vAlign w:val="center"/>
          </w:tcPr>
          <w:p w:rsidR="00C41386" w:rsidRPr="00DE31B6" w:rsidRDefault="00C41386" w:rsidP="00C41386">
            <w:pPr>
              <w:snapToGrid w:val="0"/>
              <w:jc w:val="center"/>
              <w:rPr>
                <w:b/>
                <w:bCs/>
                <w:sz w:val="16"/>
                <w:szCs w:val="16"/>
              </w:rPr>
            </w:pPr>
            <w:r w:rsidRPr="00DE31B6">
              <w:rPr>
                <w:b/>
                <w:bCs/>
                <w:sz w:val="16"/>
                <w:szCs w:val="16"/>
              </w:rPr>
              <w:t>1 961,45</w:t>
            </w:r>
          </w:p>
        </w:tc>
      </w:tr>
      <w:tr w:rsidR="00C41386" w:rsidRPr="00DE31B6" w:rsidTr="00DE31B6">
        <w:trPr>
          <w:gridAfter w:val="12"/>
          <w:wAfter w:w="12742" w:type="dxa"/>
          <w:trHeight w:val="360"/>
        </w:trPr>
        <w:tc>
          <w:tcPr>
            <w:tcW w:w="1868" w:type="dxa"/>
            <w:gridSpan w:val="3"/>
            <w:tcBorders>
              <w:left w:val="single" w:sz="4" w:space="0" w:color="000000"/>
              <w:bottom w:val="single" w:sz="4" w:space="0" w:color="000000"/>
            </w:tcBorders>
            <w:shd w:val="clear" w:color="auto" w:fill="auto"/>
            <w:vAlign w:val="center"/>
          </w:tcPr>
          <w:p w:rsidR="00C41386" w:rsidRPr="00DE31B6" w:rsidRDefault="00C41386" w:rsidP="00C41386">
            <w:pPr>
              <w:snapToGrid w:val="0"/>
              <w:jc w:val="center"/>
              <w:rPr>
                <w:sz w:val="16"/>
                <w:szCs w:val="16"/>
              </w:rPr>
            </w:pPr>
            <w:proofErr w:type="spellStart"/>
            <w:r w:rsidRPr="00DE31B6">
              <w:rPr>
                <w:sz w:val="16"/>
                <w:szCs w:val="16"/>
              </w:rPr>
              <w:t>Клеванцовское</w:t>
            </w:r>
            <w:proofErr w:type="spellEnd"/>
            <w:r w:rsidRPr="00DE31B6">
              <w:rPr>
                <w:sz w:val="16"/>
                <w:szCs w:val="16"/>
              </w:rPr>
              <w:t xml:space="preserve"> с/</w:t>
            </w:r>
            <w:proofErr w:type="spellStart"/>
            <w:proofErr w:type="gramStart"/>
            <w:r w:rsidRPr="00DE31B6">
              <w:rPr>
                <w:sz w:val="16"/>
                <w:szCs w:val="16"/>
              </w:rPr>
              <w:t>п</w:t>
            </w:r>
            <w:proofErr w:type="spellEnd"/>
            <w:proofErr w:type="gramEnd"/>
          </w:p>
        </w:tc>
        <w:tc>
          <w:tcPr>
            <w:tcW w:w="874" w:type="dxa"/>
            <w:gridSpan w:val="2"/>
            <w:tcBorders>
              <w:left w:val="single" w:sz="4" w:space="0" w:color="000000"/>
              <w:bottom w:val="single" w:sz="4" w:space="0" w:color="000000"/>
            </w:tcBorders>
            <w:shd w:val="clear" w:color="auto" w:fill="auto"/>
            <w:vAlign w:val="center"/>
          </w:tcPr>
          <w:p w:rsidR="00C41386" w:rsidRPr="00DE31B6" w:rsidRDefault="00C41386" w:rsidP="00C41386">
            <w:pPr>
              <w:snapToGrid w:val="0"/>
              <w:jc w:val="center"/>
              <w:rPr>
                <w:sz w:val="16"/>
                <w:szCs w:val="16"/>
              </w:rPr>
            </w:pPr>
            <w:r w:rsidRPr="00DE31B6">
              <w:rPr>
                <w:sz w:val="16"/>
                <w:szCs w:val="16"/>
              </w:rPr>
              <w:t>2 461,0</w:t>
            </w:r>
          </w:p>
        </w:tc>
        <w:tc>
          <w:tcPr>
            <w:tcW w:w="827" w:type="dxa"/>
            <w:tcBorders>
              <w:left w:val="single" w:sz="4" w:space="0" w:color="000000"/>
              <w:bottom w:val="single" w:sz="4" w:space="0" w:color="000000"/>
            </w:tcBorders>
            <w:shd w:val="clear" w:color="auto" w:fill="auto"/>
            <w:vAlign w:val="center"/>
          </w:tcPr>
          <w:p w:rsidR="00C41386" w:rsidRPr="00DE31B6" w:rsidRDefault="00C41386" w:rsidP="00C41386">
            <w:pPr>
              <w:snapToGrid w:val="0"/>
              <w:jc w:val="center"/>
              <w:rPr>
                <w:sz w:val="16"/>
                <w:szCs w:val="16"/>
              </w:rPr>
            </w:pPr>
            <w:r w:rsidRPr="00DE31B6">
              <w:rPr>
                <w:sz w:val="16"/>
                <w:szCs w:val="16"/>
              </w:rPr>
              <w:t>2 461,0</w:t>
            </w:r>
          </w:p>
        </w:tc>
        <w:tc>
          <w:tcPr>
            <w:tcW w:w="1134" w:type="dxa"/>
            <w:gridSpan w:val="2"/>
            <w:tcBorders>
              <w:left w:val="single" w:sz="4" w:space="0" w:color="000000"/>
              <w:bottom w:val="single" w:sz="4" w:space="0" w:color="000000"/>
            </w:tcBorders>
            <w:shd w:val="clear" w:color="auto" w:fill="auto"/>
            <w:vAlign w:val="center"/>
          </w:tcPr>
          <w:p w:rsidR="00C41386" w:rsidRPr="00DE31B6" w:rsidRDefault="00C41386" w:rsidP="00C41386">
            <w:pPr>
              <w:snapToGrid w:val="0"/>
              <w:jc w:val="center"/>
              <w:rPr>
                <w:sz w:val="16"/>
                <w:szCs w:val="16"/>
              </w:rPr>
            </w:pPr>
            <w:r w:rsidRPr="00DE31B6">
              <w:rPr>
                <w:sz w:val="16"/>
                <w:szCs w:val="16"/>
              </w:rPr>
              <w:t>3,7</w:t>
            </w:r>
          </w:p>
        </w:tc>
        <w:tc>
          <w:tcPr>
            <w:tcW w:w="1418" w:type="dxa"/>
            <w:gridSpan w:val="2"/>
            <w:tcBorders>
              <w:top w:val="single" w:sz="4" w:space="0" w:color="000000"/>
              <w:left w:val="single" w:sz="4" w:space="0" w:color="000000"/>
              <w:bottom w:val="single" w:sz="4" w:space="0" w:color="000000"/>
            </w:tcBorders>
            <w:shd w:val="clear" w:color="auto" w:fill="auto"/>
            <w:vAlign w:val="center"/>
          </w:tcPr>
          <w:p w:rsidR="00C41386" w:rsidRPr="00DE31B6" w:rsidRDefault="00C41386" w:rsidP="00C41386">
            <w:pPr>
              <w:snapToGrid w:val="0"/>
              <w:jc w:val="center"/>
              <w:rPr>
                <w:sz w:val="16"/>
                <w:szCs w:val="16"/>
              </w:rPr>
            </w:pPr>
            <w:r w:rsidRPr="00DE31B6">
              <w:rPr>
                <w:sz w:val="16"/>
                <w:szCs w:val="16"/>
              </w:rPr>
              <w:t>7,8</w:t>
            </w:r>
          </w:p>
        </w:tc>
        <w:tc>
          <w:tcPr>
            <w:tcW w:w="1391" w:type="dxa"/>
            <w:gridSpan w:val="2"/>
            <w:tcBorders>
              <w:top w:val="single" w:sz="4" w:space="0" w:color="000000"/>
              <w:left w:val="single" w:sz="4" w:space="0" w:color="000000"/>
              <w:bottom w:val="single" w:sz="4" w:space="0" w:color="000000"/>
            </w:tcBorders>
            <w:shd w:val="clear" w:color="auto" w:fill="auto"/>
            <w:vAlign w:val="center"/>
          </w:tcPr>
          <w:p w:rsidR="00C41386" w:rsidRPr="00DE31B6" w:rsidRDefault="00C41386" w:rsidP="00C41386">
            <w:pPr>
              <w:snapToGrid w:val="0"/>
              <w:jc w:val="center"/>
              <w:rPr>
                <w:bCs/>
                <w:sz w:val="16"/>
                <w:szCs w:val="16"/>
              </w:rPr>
            </w:pPr>
            <w:r w:rsidRPr="00DE31B6">
              <w:rPr>
                <w:bCs/>
                <w:sz w:val="16"/>
                <w:szCs w:val="16"/>
              </w:rPr>
              <w:t>2645,8</w:t>
            </w:r>
          </w:p>
        </w:tc>
        <w:tc>
          <w:tcPr>
            <w:tcW w:w="1561" w:type="dxa"/>
            <w:tcBorders>
              <w:left w:val="single" w:sz="4" w:space="0" w:color="000000"/>
              <w:bottom w:val="single" w:sz="4" w:space="0" w:color="000000"/>
            </w:tcBorders>
            <w:vAlign w:val="center"/>
          </w:tcPr>
          <w:p w:rsidR="00C41386" w:rsidRPr="00DE31B6" w:rsidRDefault="00C41386" w:rsidP="00C41386">
            <w:pPr>
              <w:snapToGrid w:val="0"/>
              <w:jc w:val="center"/>
              <w:rPr>
                <w:bCs/>
                <w:sz w:val="16"/>
                <w:szCs w:val="16"/>
              </w:rPr>
            </w:pPr>
          </w:p>
        </w:tc>
        <w:tc>
          <w:tcPr>
            <w:tcW w:w="1536" w:type="dxa"/>
            <w:tcBorders>
              <w:left w:val="single" w:sz="4" w:space="0" w:color="000000"/>
              <w:bottom w:val="single" w:sz="4" w:space="0" w:color="000000"/>
              <w:right w:val="single" w:sz="4" w:space="0" w:color="000000"/>
            </w:tcBorders>
            <w:vAlign w:val="center"/>
          </w:tcPr>
          <w:p w:rsidR="00C41386" w:rsidRPr="00DE31B6" w:rsidRDefault="00C41386" w:rsidP="00C41386">
            <w:pPr>
              <w:snapToGrid w:val="0"/>
              <w:jc w:val="center"/>
              <w:rPr>
                <w:bCs/>
                <w:sz w:val="16"/>
                <w:szCs w:val="16"/>
              </w:rPr>
            </w:pPr>
            <w:r w:rsidRPr="00DE31B6">
              <w:rPr>
                <w:bCs/>
                <w:sz w:val="16"/>
                <w:szCs w:val="16"/>
              </w:rPr>
              <w:t>29,7</w:t>
            </w:r>
          </w:p>
        </w:tc>
        <w:tc>
          <w:tcPr>
            <w:tcW w:w="1703" w:type="dxa"/>
            <w:tcBorders>
              <w:left w:val="single" w:sz="4" w:space="0" w:color="000000"/>
              <w:bottom w:val="single" w:sz="4" w:space="0" w:color="000000"/>
            </w:tcBorders>
            <w:vAlign w:val="center"/>
          </w:tcPr>
          <w:p w:rsidR="00C41386" w:rsidRPr="00DE31B6" w:rsidRDefault="00C41386" w:rsidP="00C41386">
            <w:pPr>
              <w:snapToGrid w:val="0"/>
              <w:jc w:val="center"/>
              <w:rPr>
                <w:bCs/>
                <w:sz w:val="16"/>
                <w:szCs w:val="16"/>
              </w:rPr>
            </w:pPr>
            <w:r w:rsidRPr="00DE31B6">
              <w:rPr>
                <w:bCs/>
                <w:sz w:val="16"/>
                <w:szCs w:val="16"/>
              </w:rPr>
              <w:t>1241,0</w:t>
            </w:r>
          </w:p>
        </w:tc>
        <w:tc>
          <w:tcPr>
            <w:tcW w:w="1561" w:type="dxa"/>
            <w:tcBorders>
              <w:left w:val="single" w:sz="4" w:space="0" w:color="000000"/>
              <w:bottom w:val="single" w:sz="4" w:space="0" w:color="000000"/>
            </w:tcBorders>
            <w:vAlign w:val="center"/>
          </w:tcPr>
          <w:p w:rsidR="00C41386" w:rsidRPr="00DE31B6" w:rsidRDefault="00C41386" w:rsidP="00C41386">
            <w:pPr>
              <w:snapToGrid w:val="0"/>
              <w:jc w:val="center"/>
              <w:rPr>
                <w:bCs/>
                <w:sz w:val="16"/>
                <w:szCs w:val="16"/>
              </w:rPr>
            </w:pPr>
            <w:r w:rsidRPr="00DE31B6">
              <w:rPr>
                <w:bCs/>
                <w:sz w:val="16"/>
                <w:szCs w:val="16"/>
              </w:rPr>
              <w:t>800,0</w:t>
            </w:r>
          </w:p>
        </w:tc>
        <w:tc>
          <w:tcPr>
            <w:tcW w:w="2004" w:type="dxa"/>
            <w:tcBorders>
              <w:left w:val="single" w:sz="4" w:space="0" w:color="000000"/>
              <w:bottom w:val="single" w:sz="4" w:space="0" w:color="000000"/>
              <w:right w:val="single" w:sz="4" w:space="0" w:color="000000"/>
            </w:tcBorders>
            <w:shd w:val="clear" w:color="auto" w:fill="auto"/>
            <w:vAlign w:val="center"/>
          </w:tcPr>
          <w:p w:rsidR="00C41386" w:rsidRPr="00DE31B6" w:rsidRDefault="00C41386" w:rsidP="00C41386">
            <w:pPr>
              <w:snapToGrid w:val="0"/>
              <w:jc w:val="center"/>
              <w:rPr>
                <w:b/>
                <w:bCs/>
                <w:sz w:val="16"/>
                <w:szCs w:val="16"/>
              </w:rPr>
            </w:pPr>
            <w:r w:rsidRPr="00DE31B6">
              <w:rPr>
                <w:b/>
                <w:bCs/>
                <w:sz w:val="16"/>
                <w:szCs w:val="16"/>
              </w:rPr>
              <w:t>7 189,0</w:t>
            </w:r>
          </w:p>
        </w:tc>
      </w:tr>
      <w:tr w:rsidR="00C41386" w:rsidRPr="00DE31B6" w:rsidTr="00DE31B6">
        <w:trPr>
          <w:gridAfter w:val="12"/>
          <w:wAfter w:w="12742" w:type="dxa"/>
          <w:trHeight w:val="360"/>
        </w:trPr>
        <w:tc>
          <w:tcPr>
            <w:tcW w:w="1868" w:type="dxa"/>
            <w:gridSpan w:val="3"/>
            <w:tcBorders>
              <w:left w:val="single" w:sz="4" w:space="0" w:color="000000"/>
              <w:bottom w:val="single" w:sz="4" w:space="0" w:color="000000"/>
            </w:tcBorders>
            <w:shd w:val="clear" w:color="auto" w:fill="auto"/>
            <w:vAlign w:val="center"/>
          </w:tcPr>
          <w:p w:rsidR="00C41386" w:rsidRPr="00DE31B6" w:rsidRDefault="00C41386" w:rsidP="00C41386">
            <w:pPr>
              <w:snapToGrid w:val="0"/>
              <w:jc w:val="center"/>
              <w:rPr>
                <w:sz w:val="16"/>
                <w:szCs w:val="16"/>
              </w:rPr>
            </w:pPr>
            <w:r w:rsidRPr="00DE31B6">
              <w:rPr>
                <w:sz w:val="16"/>
                <w:szCs w:val="16"/>
              </w:rPr>
              <w:t>Островское с/</w:t>
            </w:r>
            <w:proofErr w:type="spellStart"/>
            <w:proofErr w:type="gramStart"/>
            <w:r w:rsidRPr="00DE31B6">
              <w:rPr>
                <w:sz w:val="16"/>
                <w:szCs w:val="16"/>
              </w:rPr>
              <w:t>п</w:t>
            </w:r>
            <w:proofErr w:type="spellEnd"/>
            <w:proofErr w:type="gramEnd"/>
          </w:p>
        </w:tc>
        <w:tc>
          <w:tcPr>
            <w:tcW w:w="874" w:type="dxa"/>
            <w:gridSpan w:val="2"/>
            <w:tcBorders>
              <w:left w:val="single" w:sz="4" w:space="0" w:color="000000"/>
              <w:bottom w:val="single" w:sz="4" w:space="0" w:color="000000"/>
            </w:tcBorders>
            <w:shd w:val="clear" w:color="auto" w:fill="auto"/>
            <w:vAlign w:val="center"/>
          </w:tcPr>
          <w:p w:rsidR="00C41386" w:rsidRPr="00DE31B6" w:rsidRDefault="00C41386" w:rsidP="00C41386">
            <w:pPr>
              <w:snapToGrid w:val="0"/>
              <w:jc w:val="center"/>
              <w:rPr>
                <w:sz w:val="16"/>
                <w:szCs w:val="16"/>
              </w:rPr>
            </w:pPr>
            <w:r w:rsidRPr="00DE31B6">
              <w:rPr>
                <w:sz w:val="16"/>
                <w:szCs w:val="16"/>
              </w:rPr>
              <w:t>1 277,0</w:t>
            </w:r>
          </w:p>
        </w:tc>
        <w:tc>
          <w:tcPr>
            <w:tcW w:w="827" w:type="dxa"/>
            <w:tcBorders>
              <w:left w:val="single" w:sz="4" w:space="0" w:color="000000"/>
              <w:bottom w:val="single" w:sz="4" w:space="0" w:color="000000"/>
            </w:tcBorders>
            <w:shd w:val="clear" w:color="auto" w:fill="auto"/>
            <w:vAlign w:val="center"/>
          </w:tcPr>
          <w:p w:rsidR="00C41386" w:rsidRPr="00DE31B6" w:rsidRDefault="00C41386" w:rsidP="00C41386">
            <w:pPr>
              <w:snapToGrid w:val="0"/>
              <w:jc w:val="center"/>
              <w:rPr>
                <w:sz w:val="16"/>
                <w:szCs w:val="16"/>
              </w:rPr>
            </w:pPr>
            <w:r w:rsidRPr="00DE31B6">
              <w:rPr>
                <w:sz w:val="16"/>
                <w:szCs w:val="16"/>
              </w:rPr>
              <w:t>1 277,0</w:t>
            </w:r>
          </w:p>
        </w:tc>
        <w:tc>
          <w:tcPr>
            <w:tcW w:w="1134" w:type="dxa"/>
            <w:gridSpan w:val="2"/>
            <w:tcBorders>
              <w:left w:val="single" w:sz="4" w:space="0" w:color="000000"/>
              <w:bottom w:val="single" w:sz="4" w:space="0" w:color="000000"/>
            </w:tcBorders>
            <w:shd w:val="clear" w:color="auto" w:fill="auto"/>
            <w:vAlign w:val="center"/>
          </w:tcPr>
          <w:p w:rsidR="00C41386" w:rsidRPr="00DE31B6" w:rsidRDefault="00C41386" w:rsidP="00C41386">
            <w:pPr>
              <w:snapToGrid w:val="0"/>
              <w:jc w:val="center"/>
              <w:rPr>
                <w:sz w:val="16"/>
                <w:szCs w:val="16"/>
              </w:rPr>
            </w:pPr>
            <w:r w:rsidRPr="00DE31B6">
              <w:rPr>
                <w:sz w:val="16"/>
                <w:szCs w:val="16"/>
              </w:rPr>
              <w:t>5,7</w:t>
            </w:r>
          </w:p>
        </w:tc>
        <w:tc>
          <w:tcPr>
            <w:tcW w:w="1418" w:type="dxa"/>
            <w:gridSpan w:val="2"/>
            <w:tcBorders>
              <w:top w:val="single" w:sz="4" w:space="0" w:color="000000"/>
              <w:left w:val="single" w:sz="4" w:space="0" w:color="000000"/>
              <w:bottom w:val="single" w:sz="4" w:space="0" w:color="000000"/>
            </w:tcBorders>
            <w:shd w:val="clear" w:color="auto" w:fill="auto"/>
            <w:vAlign w:val="center"/>
          </w:tcPr>
          <w:p w:rsidR="00C41386" w:rsidRPr="00DE31B6" w:rsidRDefault="00C41386" w:rsidP="00C41386">
            <w:pPr>
              <w:snapToGrid w:val="0"/>
              <w:jc w:val="center"/>
              <w:rPr>
                <w:sz w:val="16"/>
                <w:szCs w:val="16"/>
              </w:rPr>
            </w:pPr>
            <w:r w:rsidRPr="00DE31B6">
              <w:rPr>
                <w:sz w:val="16"/>
                <w:szCs w:val="16"/>
              </w:rPr>
              <w:t>11,9</w:t>
            </w:r>
          </w:p>
        </w:tc>
        <w:tc>
          <w:tcPr>
            <w:tcW w:w="1391" w:type="dxa"/>
            <w:gridSpan w:val="2"/>
            <w:tcBorders>
              <w:top w:val="single" w:sz="4" w:space="0" w:color="000000"/>
              <w:left w:val="single" w:sz="4" w:space="0" w:color="000000"/>
              <w:bottom w:val="single" w:sz="4" w:space="0" w:color="000000"/>
            </w:tcBorders>
            <w:shd w:val="clear" w:color="auto" w:fill="auto"/>
            <w:vAlign w:val="center"/>
          </w:tcPr>
          <w:p w:rsidR="00C41386" w:rsidRPr="00DE31B6" w:rsidRDefault="00C41386" w:rsidP="00C41386">
            <w:pPr>
              <w:snapToGrid w:val="0"/>
              <w:jc w:val="center"/>
              <w:rPr>
                <w:bCs/>
                <w:sz w:val="16"/>
                <w:szCs w:val="16"/>
              </w:rPr>
            </w:pPr>
            <w:r w:rsidRPr="00DE31B6">
              <w:rPr>
                <w:bCs/>
                <w:sz w:val="16"/>
                <w:szCs w:val="16"/>
              </w:rPr>
              <w:t>1592,576</w:t>
            </w:r>
          </w:p>
        </w:tc>
        <w:tc>
          <w:tcPr>
            <w:tcW w:w="1561" w:type="dxa"/>
            <w:tcBorders>
              <w:left w:val="single" w:sz="4" w:space="0" w:color="000000"/>
              <w:bottom w:val="single" w:sz="4" w:space="0" w:color="000000"/>
            </w:tcBorders>
            <w:vAlign w:val="center"/>
          </w:tcPr>
          <w:p w:rsidR="00C41386" w:rsidRPr="00DE31B6" w:rsidRDefault="00C41386" w:rsidP="00C41386">
            <w:pPr>
              <w:snapToGrid w:val="0"/>
              <w:jc w:val="center"/>
              <w:rPr>
                <w:bCs/>
                <w:sz w:val="16"/>
                <w:szCs w:val="16"/>
              </w:rPr>
            </w:pPr>
            <w:r w:rsidRPr="00DE31B6">
              <w:rPr>
                <w:bCs/>
                <w:sz w:val="16"/>
                <w:szCs w:val="16"/>
              </w:rPr>
              <w:t>5,0</w:t>
            </w:r>
          </w:p>
        </w:tc>
        <w:tc>
          <w:tcPr>
            <w:tcW w:w="1536" w:type="dxa"/>
            <w:tcBorders>
              <w:left w:val="single" w:sz="4" w:space="0" w:color="000000"/>
              <w:bottom w:val="single" w:sz="4" w:space="0" w:color="000000"/>
              <w:right w:val="single" w:sz="4" w:space="0" w:color="000000"/>
            </w:tcBorders>
            <w:vAlign w:val="center"/>
          </w:tcPr>
          <w:p w:rsidR="00C41386" w:rsidRPr="00DE31B6" w:rsidRDefault="00C41386" w:rsidP="00C41386">
            <w:pPr>
              <w:snapToGrid w:val="0"/>
              <w:jc w:val="center"/>
              <w:rPr>
                <w:bCs/>
                <w:sz w:val="16"/>
                <w:szCs w:val="16"/>
              </w:rPr>
            </w:pPr>
          </w:p>
        </w:tc>
        <w:tc>
          <w:tcPr>
            <w:tcW w:w="1703" w:type="dxa"/>
            <w:tcBorders>
              <w:left w:val="single" w:sz="4" w:space="0" w:color="000000"/>
              <w:bottom w:val="single" w:sz="4" w:space="0" w:color="000000"/>
            </w:tcBorders>
            <w:vAlign w:val="center"/>
          </w:tcPr>
          <w:p w:rsidR="00C41386" w:rsidRPr="00DE31B6" w:rsidRDefault="00C41386" w:rsidP="00C41386">
            <w:pPr>
              <w:snapToGrid w:val="0"/>
              <w:jc w:val="center"/>
              <w:rPr>
                <w:bCs/>
                <w:sz w:val="16"/>
                <w:szCs w:val="16"/>
              </w:rPr>
            </w:pPr>
            <w:r w:rsidRPr="00DE31B6">
              <w:rPr>
                <w:bCs/>
                <w:sz w:val="16"/>
                <w:szCs w:val="16"/>
              </w:rPr>
              <w:t>686,2</w:t>
            </w:r>
          </w:p>
        </w:tc>
        <w:tc>
          <w:tcPr>
            <w:tcW w:w="1561" w:type="dxa"/>
            <w:tcBorders>
              <w:left w:val="single" w:sz="4" w:space="0" w:color="000000"/>
              <w:bottom w:val="single" w:sz="4" w:space="0" w:color="000000"/>
            </w:tcBorders>
            <w:vAlign w:val="center"/>
          </w:tcPr>
          <w:p w:rsidR="00C41386" w:rsidRPr="00DE31B6" w:rsidRDefault="00C41386" w:rsidP="00C41386">
            <w:pPr>
              <w:snapToGrid w:val="0"/>
              <w:jc w:val="center"/>
              <w:rPr>
                <w:b/>
                <w:bCs/>
                <w:sz w:val="16"/>
                <w:szCs w:val="16"/>
              </w:rPr>
            </w:pPr>
          </w:p>
        </w:tc>
        <w:tc>
          <w:tcPr>
            <w:tcW w:w="2004" w:type="dxa"/>
            <w:tcBorders>
              <w:left w:val="single" w:sz="4" w:space="0" w:color="000000"/>
              <w:bottom w:val="single" w:sz="4" w:space="0" w:color="000000"/>
              <w:right w:val="single" w:sz="4" w:space="0" w:color="000000"/>
            </w:tcBorders>
            <w:shd w:val="clear" w:color="auto" w:fill="auto"/>
            <w:vAlign w:val="center"/>
          </w:tcPr>
          <w:p w:rsidR="00C41386" w:rsidRPr="00DE31B6" w:rsidRDefault="00C41386" w:rsidP="00C41386">
            <w:pPr>
              <w:snapToGrid w:val="0"/>
              <w:jc w:val="center"/>
              <w:rPr>
                <w:b/>
                <w:bCs/>
                <w:sz w:val="16"/>
                <w:szCs w:val="16"/>
              </w:rPr>
            </w:pPr>
            <w:r w:rsidRPr="00DE31B6">
              <w:rPr>
                <w:b/>
                <w:bCs/>
                <w:sz w:val="16"/>
                <w:szCs w:val="16"/>
              </w:rPr>
              <w:t>3 578,376</w:t>
            </w:r>
          </w:p>
        </w:tc>
      </w:tr>
      <w:tr w:rsidR="00C41386" w:rsidRPr="00DE31B6" w:rsidTr="00DE31B6">
        <w:trPr>
          <w:gridAfter w:val="12"/>
          <w:wAfter w:w="12742" w:type="dxa"/>
          <w:trHeight w:val="555"/>
        </w:trPr>
        <w:tc>
          <w:tcPr>
            <w:tcW w:w="1868" w:type="dxa"/>
            <w:gridSpan w:val="3"/>
            <w:tcBorders>
              <w:left w:val="single" w:sz="4" w:space="0" w:color="000000"/>
              <w:bottom w:val="single" w:sz="4" w:space="0" w:color="000000"/>
            </w:tcBorders>
            <w:shd w:val="clear" w:color="auto" w:fill="auto"/>
            <w:vAlign w:val="center"/>
          </w:tcPr>
          <w:p w:rsidR="00C41386" w:rsidRPr="00DE31B6" w:rsidRDefault="00C41386" w:rsidP="00C41386">
            <w:pPr>
              <w:snapToGrid w:val="0"/>
              <w:jc w:val="center"/>
              <w:rPr>
                <w:sz w:val="16"/>
                <w:szCs w:val="16"/>
              </w:rPr>
            </w:pPr>
            <w:r w:rsidRPr="00DE31B6">
              <w:rPr>
                <w:sz w:val="16"/>
                <w:szCs w:val="16"/>
              </w:rPr>
              <w:t>Островское (центральное) с/</w:t>
            </w:r>
            <w:proofErr w:type="spellStart"/>
            <w:proofErr w:type="gramStart"/>
            <w:r w:rsidRPr="00DE31B6">
              <w:rPr>
                <w:sz w:val="16"/>
                <w:szCs w:val="16"/>
              </w:rPr>
              <w:t>п</w:t>
            </w:r>
            <w:proofErr w:type="spellEnd"/>
            <w:proofErr w:type="gramEnd"/>
          </w:p>
        </w:tc>
        <w:tc>
          <w:tcPr>
            <w:tcW w:w="874" w:type="dxa"/>
            <w:gridSpan w:val="2"/>
            <w:tcBorders>
              <w:left w:val="single" w:sz="4" w:space="0" w:color="000000"/>
              <w:bottom w:val="single" w:sz="4" w:space="0" w:color="000000"/>
            </w:tcBorders>
            <w:shd w:val="clear" w:color="auto" w:fill="auto"/>
            <w:vAlign w:val="center"/>
          </w:tcPr>
          <w:p w:rsidR="00C41386" w:rsidRPr="00DE31B6" w:rsidRDefault="00C41386" w:rsidP="00C41386">
            <w:pPr>
              <w:snapToGrid w:val="0"/>
              <w:jc w:val="center"/>
              <w:rPr>
                <w:sz w:val="16"/>
                <w:szCs w:val="16"/>
              </w:rPr>
            </w:pPr>
            <w:r w:rsidRPr="00DE31B6">
              <w:rPr>
                <w:sz w:val="16"/>
                <w:szCs w:val="16"/>
              </w:rPr>
              <w:t>-</w:t>
            </w:r>
          </w:p>
        </w:tc>
        <w:tc>
          <w:tcPr>
            <w:tcW w:w="827" w:type="dxa"/>
            <w:tcBorders>
              <w:left w:val="single" w:sz="4" w:space="0" w:color="000000"/>
              <w:bottom w:val="single" w:sz="4" w:space="0" w:color="000000"/>
            </w:tcBorders>
            <w:shd w:val="clear" w:color="auto" w:fill="auto"/>
            <w:vAlign w:val="center"/>
          </w:tcPr>
          <w:p w:rsidR="00C41386" w:rsidRPr="00DE31B6" w:rsidRDefault="00C41386" w:rsidP="00C41386">
            <w:pPr>
              <w:snapToGrid w:val="0"/>
              <w:jc w:val="center"/>
              <w:rPr>
                <w:sz w:val="16"/>
                <w:szCs w:val="16"/>
              </w:rPr>
            </w:pPr>
            <w:r w:rsidRPr="00DE31B6">
              <w:rPr>
                <w:sz w:val="16"/>
                <w:szCs w:val="16"/>
              </w:rPr>
              <w:t>-</w:t>
            </w:r>
          </w:p>
        </w:tc>
        <w:tc>
          <w:tcPr>
            <w:tcW w:w="1134" w:type="dxa"/>
            <w:gridSpan w:val="2"/>
            <w:tcBorders>
              <w:left w:val="single" w:sz="4" w:space="0" w:color="000000"/>
              <w:bottom w:val="single" w:sz="4" w:space="0" w:color="000000"/>
            </w:tcBorders>
            <w:shd w:val="clear" w:color="auto" w:fill="auto"/>
            <w:vAlign w:val="center"/>
          </w:tcPr>
          <w:p w:rsidR="00C41386" w:rsidRPr="00DE31B6" w:rsidRDefault="00C41386" w:rsidP="00C41386">
            <w:pPr>
              <w:snapToGrid w:val="0"/>
              <w:jc w:val="center"/>
              <w:rPr>
                <w:sz w:val="16"/>
                <w:szCs w:val="16"/>
              </w:rPr>
            </w:pPr>
            <w:r w:rsidRPr="00DE31B6">
              <w:rPr>
                <w:sz w:val="16"/>
                <w:szCs w:val="16"/>
              </w:rPr>
              <w:t>11,6</w:t>
            </w:r>
          </w:p>
        </w:tc>
        <w:tc>
          <w:tcPr>
            <w:tcW w:w="1418" w:type="dxa"/>
            <w:gridSpan w:val="2"/>
            <w:tcBorders>
              <w:top w:val="single" w:sz="4" w:space="0" w:color="000000"/>
              <w:left w:val="single" w:sz="4" w:space="0" w:color="000000"/>
              <w:bottom w:val="single" w:sz="4" w:space="0" w:color="000000"/>
            </w:tcBorders>
            <w:shd w:val="clear" w:color="auto" w:fill="auto"/>
            <w:vAlign w:val="center"/>
          </w:tcPr>
          <w:p w:rsidR="00C41386" w:rsidRPr="00DE31B6" w:rsidRDefault="00C41386" w:rsidP="00C41386">
            <w:pPr>
              <w:snapToGrid w:val="0"/>
              <w:jc w:val="center"/>
              <w:rPr>
                <w:sz w:val="16"/>
                <w:szCs w:val="16"/>
              </w:rPr>
            </w:pPr>
            <w:r w:rsidRPr="00DE31B6">
              <w:rPr>
                <w:sz w:val="16"/>
                <w:szCs w:val="16"/>
              </w:rPr>
              <w:t>24,5</w:t>
            </w:r>
          </w:p>
        </w:tc>
        <w:tc>
          <w:tcPr>
            <w:tcW w:w="1391" w:type="dxa"/>
            <w:gridSpan w:val="2"/>
            <w:tcBorders>
              <w:top w:val="single" w:sz="4" w:space="0" w:color="000000"/>
              <w:left w:val="single" w:sz="4" w:space="0" w:color="000000"/>
              <w:bottom w:val="single" w:sz="4" w:space="0" w:color="000000"/>
            </w:tcBorders>
            <w:shd w:val="clear" w:color="auto" w:fill="auto"/>
            <w:vAlign w:val="center"/>
          </w:tcPr>
          <w:p w:rsidR="00C41386" w:rsidRPr="00DE31B6" w:rsidRDefault="00C41386" w:rsidP="00C41386">
            <w:pPr>
              <w:snapToGrid w:val="0"/>
              <w:jc w:val="center"/>
              <w:rPr>
                <w:bCs/>
                <w:sz w:val="16"/>
                <w:szCs w:val="16"/>
              </w:rPr>
            </w:pPr>
            <w:r w:rsidRPr="00DE31B6">
              <w:rPr>
                <w:bCs/>
                <w:sz w:val="16"/>
                <w:szCs w:val="16"/>
              </w:rPr>
              <w:t>76,8</w:t>
            </w:r>
          </w:p>
        </w:tc>
        <w:tc>
          <w:tcPr>
            <w:tcW w:w="1561" w:type="dxa"/>
            <w:tcBorders>
              <w:left w:val="single" w:sz="4" w:space="0" w:color="000000"/>
              <w:bottom w:val="single" w:sz="4" w:space="0" w:color="000000"/>
            </w:tcBorders>
            <w:vAlign w:val="center"/>
          </w:tcPr>
          <w:p w:rsidR="00C41386" w:rsidRPr="00DE31B6" w:rsidRDefault="00C41386" w:rsidP="00C41386">
            <w:pPr>
              <w:snapToGrid w:val="0"/>
              <w:jc w:val="center"/>
              <w:rPr>
                <w:bCs/>
                <w:sz w:val="16"/>
                <w:szCs w:val="16"/>
              </w:rPr>
            </w:pPr>
          </w:p>
        </w:tc>
        <w:tc>
          <w:tcPr>
            <w:tcW w:w="1536" w:type="dxa"/>
            <w:tcBorders>
              <w:left w:val="single" w:sz="4" w:space="0" w:color="000000"/>
              <w:bottom w:val="single" w:sz="4" w:space="0" w:color="000000"/>
              <w:right w:val="single" w:sz="4" w:space="0" w:color="000000"/>
            </w:tcBorders>
            <w:vAlign w:val="center"/>
          </w:tcPr>
          <w:p w:rsidR="00C41386" w:rsidRPr="00DE31B6" w:rsidRDefault="00C41386" w:rsidP="00C41386">
            <w:pPr>
              <w:snapToGrid w:val="0"/>
              <w:jc w:val="center"/>
              <w:rPr>
                <w:bCs/>
                <w:sz w:val="16"/>
                <w:szCs w:val="16"/>
              </w:rPr>
            </w:pPr>
          </w:p>
        </w:tc>
        <w:tc>
          <w:tcPr>
            <w:tcW w:w="1703" w:type="dxa"/>
            <w:tcBorders>
              <w:left w:val="single" w:sz="4" w:space="0" w:color="000000"/>
              <w:bottom w:val="single" w:sz="4" w:space="0" w:color="000000"/>
            </w:tcBorders>
            <w:vAlign w:val="center"/>
          </w:tcPr>
          <w:p w:rsidR="00C41386" w:rsidRPr="00DE31B6" w:rsidRDefault="00C41386" w:rsidP="00C41386">
            <w:pPr>
              <w:snapToGrid w:val="0"/>
              <w:jc w:val="center"/>
              <w:rPr>
                <w:bCs/>
                <w:sz w:val="16"/>
                <w:szCs w:val="16"/>
              </w:rPr>
            </w:pPr>
            <w:r w:rsidRPr="00DE31B6">
              <w:rPr>
                <w:bCs/>
                <w:sz w:val="16"/>
                <w:szCs w:val="16"/>
              </w:rPr>
              <w:t>1894,5</w:t>
            </w:r>
          </w:p>
        </w:tc>
        <w:tc>
          <w:tcPr>
            <w:tcW w:w="1561" w:type="dxa"/>
            <w:tcBorders>
              <w:left w:val="single" w:sz="4" w:space="0" w:color="000000"/>
              <w:bottom w:val="single" w:sz="4" w:space="0" w:color="000000"/>
            </w:tcBorders>
            <w:vAlign w:val="center"/>
          </w:tcPr>
          <w:p w:rsidR="00C41386" w:rsidRPr="00DE31B6" w:rsidRDefault="00C41386" w:rsidP="00C41386">
            <w:pPr>
              <w:snapToGrid w:val="0"/>
              <w:jc w:val="center"/>
              <w:rPr>
                <w:b/>
                <w:bCs/>
                <w:sz w:val="16"/>
                <w:szCs w:val="16"/>
              </w:rPr>
            </w:pPr>
          </w:p>
        </w:tc>
        <w:tc>
          <w:tcPr>
            <w:tcW w:w="2004" w:type="dxa"/>
            <w:tcBorders>
              <w:left w:val="single" w:sz="4" w:space="0" w:color="000000"/>
              <w:bottom w:val="single" w:sz="4" w:space="0" w:color="000000"/>
              <w:right w:val="single" w:sz="4" w:space="0" w:color="000000"/>
            </w:tcBorders>
            <w:shd w:val="clear" w:color="auto" w:fill="auto"/>
            <w:vAlign w:val="center"/>
          </w:tcPr>
          <w:p w:rsidR="00C41386" w:rsidRPr="00DE31B6" w:rsidRDefault="00C41386" w:rsidP="00C41386">
            <w:pPr>
              <w:snapToGrid w:val="0"/>
              <w:jc w:val="center"/>
              <w:rPr>
                <w:b/>
                <w:bCs/>
                <w:sz w:val="16"/>
                <w:szCs w:val="16"/>
              </w:rPr>
            </w:pPr>
            <w:r w:rsidRPr="00DE31B6">
              <w:rPr>
                <w:b/>
                <w:bCs/>
                <w:sz w:val="16"/>
                <w:szCs w:val="16"/>
              </w:rPr>
              <w:t>2 007,4</w:t>
            </w:r>
          </w:p>
        </w:tc>
      </w:tr>
      <w:tr w:rsidR="00C41386" w:rsidRPr="00DE31B6" w:rsidTr="00DE31B6">
        <w:trPr>
          <w:gridAfter w:val="12"/>
          <w:wAfter w:w="12742" w:type="dxa"/>
          <w:trHeight w:val="465"/>
        </w:trPr>
        <w:tc>
          <w:tcPr>
            <w:tcW w:w="1868" w:type="dxa"/>
            <w:gridSpan w:val="3"/>
            <w:tcBorders>
              <w:left w:val="single" w:sz="4" w:space="0" w:color="000000"/>
              <w:bottom w:val="single" w:sz="4" w:space="0" w:color="000000"/>
            </w:tcBorders>
            <w:shd w:val="clear" w:color="auto" w:fill="auto"/>
            <w:vAlign w:val="center"/>
          </w:tcPr>
          <w:p w:rsidR="00C41386" w:rsidRPr="00DE31B6" w:rsidRDefault="00C41386" w:rsidP="00C41386">
            <w:pPr>
              <w:snapToGrid w:val="0"/>
              <w:jc w:val="center"/>
              <w:rPr>
                <w:bCs/>
                <w:sz w:val="16"/>
                <w:szCs w:val="16"/>
              </w:rPr>
            </w:pPr>
            <w:r w:rsidRPr="00DE31B6">
              <w:rPr>
                <w:bCs/>
                <w:sz w:val="16"/>
                <w:szCs w:val="16"/>
              </w:rPr>
              <w:t>Нераспределенные средства</w:t>
            </w:r>
          </w:p>
        </w:tc>
        <w:tc>
          <w:tcPr>
            <w:tcW w:w="874" w:type="dxa"/>
            <w:gridSpan w:val="2"/>
            <w:tcBorders>
              <w:left w:val="single" w:sz="4" w:space="0" w:color="000000"/>
              <w:bottom w:val="single" w:sz="4" w:space="0" w:color="000000"/>
            </w:tcBorders>
            <w:shd w:val="clear" w:color="auto" w:fill="auto"/>
            <w:vAlign w:val="center"/>
          </w:tcPr>
          <w:p w:rsidR="00C41386" w:rsidRPr="00DE31B6" w:rsidRDefault="00C41386" w:rsidP="00C41386">
            <w:pPr>
              <w:snapToGrid w:val="0"/>
              <w:jc w:val="center"/>
              <w:rPr>
                <w:b/>
                <w:bCs/>
                <w:sz w:val="16"/>
                <w:szCs w:val="16"/>
              </w:rPr>
            </w:pPr>
          </w:p>
        </w:tc>
        <w:tc>
          <w:tcPr>
            <w:tcW w:w="827" w:type="dxa"/>
            <w:tcBorders>
              <w:left w:val="single" w:sz="4" w:space="0" w:color="000000"/>
              <w:bottom w:val="single" w:sz="4" w:space="0" w:color="000000"/>
            </w:tcBorders>
            <w:shd w:val="clear" w:color="auto" w:fill="auto"/>
            <w:vAlign w:val="center"/>
          </w:tcPr>
          <w:p w:rsidR="00C41386" w:rsidRPr="00DE31B6" w:rsidRDefault="00C41386" w:rsidP="00C41386">
            <w:pPr>
              <w:snapToGrid w:val="0"/>
              <w:jc w:val="center"/>
              <w:rPr>
                <w:b/>
                <w:bCs/>
                <w:sz w:val="16"/>
                <w:szCs w:val="16"/>
              </w:rPr>
            </w:pPr>
          </w:p>
        </w:tc>
        <w:tc>
          <w:tcPr>
            <w:tcW w:w="1134" w:type="dxa"/>
            <w:gridSpan w:val="2"/>
            <w:tcBorders>
              <w:left w:val="single" w:sz="4" w:space="0" w:color="000000"/>
              <w:bottom w:val="single" w:sz="4" w:space="0" w:color="000000"/>
            </w:tcBorders>
            <w:shd w:val="clear" w:color="auto" w:fill="auto"/>
            <w:vAlign w:val="center"/>
          </w:tcPr>
          <w:p w:rsidR="00C41386" w:rsidRPr="00DE31B6" w:rsidRDefault="00C41386" w:rsidP="00C41386">
            <w:pPr>
              <w:snapToGrid w:val="0"/>
              <w:jc w:val="center"/>
              <w:rPr>
                <w:b/>
                <w:bCs/>
                <w:sz w:val="16"/>
                <w:szCs w:val="16"/>
              </w:rPr>
            </w:pPr>
          </w:p>
        </w:tc>
        <w:tc>
          <w:tcPr>
            <w:tcW w:w="1418" w:type="dxa"/>
            <w:gridSpan w:val="2"/>
            <w:tcBorders>
              <w:top w:val="single" w:sz="4" w:space="0" w:color="000000"/>
              <w:left w:val="single" w:sz="4" w:space="0" w:color="000000"/>
              <w:bottom w:val="single" w:sz="4" w:space="0" w:color="000000"/>
            </w:tcBorders>
            <w:shd w:val="clear" w:color="auto" w:fill="auto"/>
            <w:vAlign w:val="center"/>
          </w:tcPr>
          <w:p w:rsidR="00C41386" w:rsidRPr="00DE31B6" w:rsidRDefault="00C41386" w:rsidP="00C41386">
            <w:pPr>
              <w:snapToGrid w:val="0"/>
              <w:jc w:val="center"/>
              <w:rPr>
                <w:b/>
                <w:bCs/>
                <w:sz w:val="16"/>
                <w:szCs w:val="16"/>
              </w:rPr>
            </w:pPr>
          </w:p>
        </w:tc>
        <w:tc>
          <w:tcPr>
            <w:tcW w:w="1391" w:type="dxa"/>
            <w:gridSpan w:val="2"/>
            <w:tcBorders>
              <w:top w:val="single" w:sz="4" w:space="0" w:color="000000"/>
              <w:left w:val="single" w:sz="4" w:space="0" w:color="000000"/>
              <w:bottom w:val="single" w:sz="4" w:space="0" w:color="000000"/>
            </w:tcBorders>
            <w:shd w:val="clear" w:color="auto" w:fill="auto"/>
            <w:vAlign w:val="center"/>
          </w:tcPr>
          <w:p w:rsidR="00C41386" w:rsidRPr="00DE31B6" w:rsidRDefault="00C41386" w:rsidP="00C41386">
            <w:pPr>
              <w:snapToGrid w:val="0"/>
              <w:ind w:hanging="803"/>
              <w:jc w:val="center"/>
              <w:rPr>
                <w:b/>
                <w:bCs/>
                <w:sz w:val="16"/>
                <w:szCs w:val="16"/>
              </w:rPr>
            </w:pPr>
          </w:p>
        </w:tc>
        <w:tc>
          <w:tcPr>
            <w:tcW w:w="1561" w:type="dxa"/>
            <w:tcBorders>
              <w:left w:val="single" w:sz="4" w:space="0" w:color="000000"/>
              <w:bottom w:val="single" w:sz="4" w:space="0" w:color="000000"/>
            </w:tcBorders>
            <w:vAlign w:val="center"/>
          </w:tcPr>
          <w:p w:rsidR="00C41386" w:rsidRPr="00DE31B6" w:rsidRDefault="00C41386" w:rsidP="00C41386">
            <w:pPr>
              <w:snapToGrid w:val="0"/>
              <w:jc w:val="center"/>
              <w:rPr>
                <w:bCs/>
                <w:sz w:val="16"/>
                <w:szCs w:val="16"/>
              </w:rPr>
            </w:pPr>
          </w:p>
        </w:tc>
        <w:tc>
          <w:tcPr>
            <w:tcW w:w="1536" w:type="dxa"/>
            <w:tcBorders>
              <w:left w:val="single" w:sz="4" w:space="0" w:color="000000"/>
              <w:bottom w:val="single" w:sz="4" w:space="0" w:color="000000"/>
              <w:right w:val="single" w:sz="4" w:space="0" w:color="000000"/>
            </w:tcBorders>
            <w:vAlign w:val="center"/>
          </w:tcPr>
          <w:p w:rsidR="00C41386" w:rsidRPr="00DE31B6" w:rsidRDefault="00C41386" w:rsidP="00C41386">
            <w:pPr>
              <w:snapToGrid w:val="0"/>
              <w:jc w:val="center"/>
              <w:rPr>
                <w:bCs/>
                <w:sz w:val="16"/>
                <w:szCs w:val="16"/>
              </w:rPr>
            </w:pPr>
          </w:p>
        </w:tc>
        <w:tc>
          <w:tcPr>
            <w:tcW w:w="1703" w:type="dxa"/>
            <w:tcBorders>
              <w:left w:val="single" w:sz="4" w:space="0" w:color="000000"/>
              <w:bottom w:val="single" w:sz="4" w:space="0" w:color="000000"/>
            </w:tcBorders>
            <w:vAlign w:val="center"/>
          </w:tcPr>
          <w:p w:rsidR="00C41386" w:rsidRPr="00DE31B6" w:rsidRDefault="00C41386" w:rsidP="00C41386">
            <w:pPr>
              <w:snapToGrid w:val="0"/>
              <w:jc w:val="center"/>
              <w:rPr>
                <w:bCs/>
                <w:sz w:val="16"/>
                <w:szCs w:val="16"/>
              </w:rPr>
            </w:pPr>
          </w:p>
        </w:tc>
        <w:tc>
          <w:tcPr>
            <w:tcW w:w="1561" w:type="dxa"/>
            <w:tcBorders>
              <w:left w:val="single" w:sz="4" w:space="0" w:color="000000"/>
              <w:bottom w:val="single" w:sz="4" w:space="0" w:color="000000"/>
            </w:tcBorders>
            <w:vAlign w:val="center"/>
          </w:tcPr>
          <w:p w:rsidR="00C41386" w:rsidRPr="00DE31B6" w:rsidRDefault="00C41386" w:rsidP="00C41386">
            <w:pPr>
              <w:snapToGrid w:val="0"/>
              <w:jc w:val="center"/>
              <w:rPr>
                <w:b/>
                <w:bCs/>
                <w:sz w:val="16"/>
                <w:szCs w:val="16"/>
              </w:rPr>
            </w:pPr>
          </w:p>
        </w:tc>
        <w:tc>
          <w:tcPr>
            <w:tcW w:w="2004" w:type="dxa"/>
            <w:tcBorders>
              <w:left w:val="single" w:sz="4" w:space="0" w:color="000000"/>
              <w:bottom w:val="single" w:sz="4" w:space="0" w:color="000000"/>
              <w:right w:val="single" w:sz="4" w:space="0" w:color="000000"/>
            </w:tcBorders>
            <w:shd w:val="clear" w:color="auto" w:fill="auto"/>
            <w:vAlign w:val="center"/>
          </w:tcPr>
          <w:p w:rsidR="00C41386" w:rsidRPr="00DE31B6" w:rsidRDefault="00C41386" w:rsidP="00C41386">
            <w:pPr>
              <w:snapToGrid w:val="0"/>
              <w:jc w:val="center"/>
              <w:rPr>
                <w:b/>
                <w:bCs/>
                <w:sz w:val="16"/>
                <w:szCs w:val="16"/>
              </w:rPr>
            </w:pPr>
          </w:p>
        </w:tc>
      </w:tr>
      <w:tr w:rsidR="00C41386" w:rsidRPr="00DE31B6" w:rsidTr="00DE31B6">
        <w:trPr>
          <w:gridAfter w:val="12"/>
          <w:wAfter w:w="12742" w:type="dxa"/>
          <w:trHeight w:val="286"/>
        </w:trPr>
        <w:tc>
          <w:tcPr>
            <w:tcW w:w="1868" w:type="dxa"/>
            <w:gridSpan w:val="3"/>
            <w:tcBorders>
              <w:left w:val="single" w:sz="4" w:space="0" w:color="000000"/>
              <w:bottom w:val="single" w:sz="4" w:space="0" w:color="000000"/>
            </w:tcBorders>
            <w:shd w:val="clear" w:color="auto" w:fill="auto"/>
            <w:vAlign w:val="center"/>
          </w:tcPr>
          <w:p w:rsidR="00C41386" w:rsidRPr="00DE31B6" w:rsidRDefault="00C41386" w:rsidP="00C41386">
            <w:pPr>
              <w:snapToGrid w:val="0"/>
              <w:jc w:val="center"/>
              <w:rPr>
                <w:b/>
                <w:bCs/>
                <w:sz w:val="16"/>
                <w:szCs w:val="16"/>
              </w:rPr>
            </w:pPr>
            <w:r w:rsidRPr="00DE31B6">
              <w:rPr>
                <w:b/>
                <w:bCs/>
                <w:sz w:val="16"/>
                <w:szCs w:val="16"/>
              </w:rPr>
              <w:t>ИТОГО</w:t>
            </w:r>
          </w:p>
        </w:tc>
        <w:tc>
          <w:tcPr>
            <w:tcW w:w="874" w:type="dxa"/>
            <w:gridSpan w:val="2"/>
            <w:tcBorders>
              <w:left w:val="single" w:sz="4" w:space="0" w:color="000000"/>
              <w:bottom w:val="single" w:sz="4" w:space="0" w:color="000000"/>
            </w:tcBorders>
            <w:shd w:val="clear" w:color="auto" w:fill="auto"/>
            <w:vAlign w:val="center"/>
          </w:tcPr>
          <w:p w:rsidR="00C41386" w:rsidRPr="00DE31B6" w:rsidRDefault="00C41386" w:rsidP="00C41386">
            <w:pPr>
              <w:snapToGrid w:val="0"/>
              <w:jc w:val="center"/>
              <w:rPr>
                <w:b/>
                <w:bCs/>
                <w:sz w:val="16"/>
                <w:szCs w:val="16"/>
              </w:rPr>
            </w:pPr>
            <w:r w:rsidRPr="00DE31B6">
              <w:rPr>
                <w:b/>
                <w:bCs/>
                <w:sz w:val="16"/>
                <w:szCs w:val="16"/>
              </w:rPr>
              <w:t>7797,0</w:t>
            </w:r>
          </w:p>
        </w:tc>
        <w:tc>
          <w:tcPr>
            <w:tcW w:w="827" w:type="dxa"/>
            <w:tcBorders>
              <w:left w:val="single" w:sz="4" w:space="0" w:color="000000"/>
              <w:bottom w:val="single" w:sz="4" w:space="0" w:color="000000"/>
            </w:tcBorders>
            <w:shd w:val="clear" w:color="auto" w:fill="auto"/>
            <w:vAlign w:val="center"/>
          </w:tcPr>
          <w:p w:rsidR="00C41386" w:rsidRPr="00DE31B6" w:rsidRDefault="00C41386" w:rsidP="00C41386">
            <w:pPr>
              <w:snapToGrid w:val="0"/>
              <w:jc w:val="center"/>
              <w:rPr>
                <w:b/>
                <w:bCs/>
                <w:sz w:val="16"/>
                <w:szCs w:val="16"/>
              </w:rPr>
            </w:pPr>
            <w:r w:rsidRPr="00DE31B6">
              <w:rPr>
                <w:b/>
                <w:bCs/>
                <w:sz w:val="16"/>
                <w:szCs w:val="16"/>
              </w:rPr>
              <w:t>7797,0</w:t>
            </w:r>
          </w:p>
        </w:tc>
        <w:tc>
          <w:tcPr>
            <w:tcW w:w="1134" w:type="dxa"/>
            <w:gridSpan w:val="2"/>
            <w:tcBorders>
              <w:left w:val="single" w:sz="4" w:space="0" w:color="000000"/>
              <w:bottom w:val="single" w:sz="4" w:space="0" w:color="000000"/>
            </w:tcBorders>
            <w:shd w:val="clear" w:color="auto" w:fill="auto"/>
            <w:vAlign w:val="center"/>
          </w:tcPr>
          <w:p w:rsidR="00C41386" w:rsidRPr="00DE31B6" w:rsidRDefault="00C41386" w:rsidP="00C41386">
            <w:pPr>
              <w:snapToGrid w:val="0"/>
              <w:jc w:val="center"/>
              <w:rPr>
                <w:b/>
                <w:bCs/>
                <w:sz w:val="16"/>
                <w:szCs w:val="16"/>
              </w:rPr>
            </w:pPr>
            <w:r w:rsidRPr="00DE31B6">
              <w:rPr>
                <w:b/>
                <w:bCs/>
                <w:sz w:val="16"/>
                <w:szCs w:val="16"/>
              </w:rPr>
              <w:t>27,4</w:t>
            </w:r>
          </w:p>
        </w:tc>
        <w:tc>
          <w:tcPr>
            <w:tcW w:w="1418" w:type="dxa"/>
            <w:gridSpan w:val="2"/>
            <w:tcBorders>
              <w:top w:val="single" w:sz="4" w:space="0" w:color="000000"/>
              <w:left w:val="single" w:sz="4" w:space="0" w:color="000000"/>
              <w:bottom w:val="single" w:sz="4" w:space="0" w:color="000000"/>
            </w:tcBorders>
            <w:shd w:val="clear" w:color="auto" w:fill="auto"/>
            <w:vAlign w:val="center"/>
          </w:tcPr>
          <w:p w:rsidR="00C41386" w:rsidRPr="00DE31B6" w:rsidRDefault="00C41386" w:rsidP="00C41386">
            <w:pPr>
              <w:snapToGrid w:val="0"/>
              <w:jc w:val="center"/>
              <w:rPr>
                <w:b/>
                <w:bCs/>
                <w:sz w:val="16"/>
                <w:szCs w:val="16"/>
              </w:rPr>
            </w:pPr>
            <w:r w:rsidRPr="00DE31B6">
              <w:rPr>
                <w:b/>
                <w:bCs/>
                <w:sz w:val="16"/>
                <w:szCs w:val="16"/>
              </w:rPr>
              <w:t>57,7</w:t>
            </w:r>
          </w:p>
        </w:tc>
        <w:tc>
          <w:tcPr>
            <w:tcW w:w="1391" w:type="dxa"/>
            <w:gridSpan w:val="2"/>
            <w:tcBorders>
              <w:top w:val="single" w:sz="4" w:space="0" w:color="000000"/>
              <w:left w:val="single" w:sz="4" w:space="0" w:color="000000"/>
              <w:bottom w:val="single" w:sz="4" w:space="0" w:color="000000"/>
            </w:tcBorders>
            <w:shd w:val="clear" w:color="auto" w:fill="auto"/>
            <w:vAlign w:val="center"/>
          </w:tcPr>
          <w:p w:rsidR="00C41386" w:rsidRPr="00DE31B6" w:rsidRDefault="00C41386" w:rsidP="00C41386">
            <w:pPr>
              <w:snapToGrid w:val="0"/>
              <w:ind w:hanging="803"/>
              <w:jc w:val="right"/>
              <w:rPr>
                <w:b/>
                <w:bCs/>
                <w:sz w:val="16"/>
                <w:szCs w:val="16"/>
              </w:rPr>
            </w:pPr>
            <w:r w:rsidRPr="00DE31B6">
              <w:rPr>
                <w:b/>
                <w:bCs/>
                <w:sz w:val="16"/>
                <w:szCs w:val="16"/>
              </w:rPr>
              <w:t>5724,256</w:t>
            </w:r>
          </w:p>
        </w:tc>
        <w:tc>
          <w:tcPr>
            <w:tcW w:w="1561" w:type="dxa"/>
            <w:tcBorders>
              <w:left w:val="single" w:sz="4" w:space="0" w:color="000000"/>
              <w:bottom w:val="single" w:sz="4" w:space="0" w:color="000000"/>
            </w:tcBorders>
            <w:vAlign w:val="center"/>
          </w:tcPr>
          <w:p w:rsidR="00C41386" w:rsidRPr="00DE31B6" w:rsidRDefault="00C41386" w:rsidP="00C41386">
            <w:pPr>
              <w:snapToGrid w:val="0"/>
              <w:jc w:val="center"/>
              <w:rPr>
                <w:b/>
                <w:bCs/>
                <w:sz w:val="16"/>
                <w:szCs w:val="16"/>
              </w:rPr>
            </w:pPr>
            <w:r w:rsidRPr="00DE31B6">
              <w:rPr>
                <w:b/>
                <w:bCs/>
                <w:sz w:val="16"/>
                <w:szCs w:val="16"/>
              </w:rPr>
              <w:t>103,1</w:t>
            </w:r>
          </w:p>
        </w:tc>
        <w:tc>
          <w:tcPr>
            <w:tcW w:w="1536" w:type="dxa"/>
            <w:tcBorders>
              <w:left w:val="single" w:sz="4" w:space="0" w:color="000000"/>
              <w:bottom w:val="single" w:sz="4" w:space="0" w:color="000000"/>
              <w:right w:val="single" w:sz="4" w:space="0" w:color="000000"/>
            </w:tcBorders>
            <w:vAlign w:val="center"/>
          </w:tcPr>
          <w:p w:rsidR="00C41386" w:rsidRPr="00DE31B6" w:rsidRDefault="00C41386" w:rsidP="00C41386">
            <w:pPr>
              <w:snapToGrid w:val="0"/>
              <w:jc w:val="center"/>
              <w:rPr>
                <w:b/>
                <w:bCs/>
                <w:sz w:val="16"/>
                <w:szCs w:val="16"/>
              </w:rPr>
            </w:pPr>
            <w:r w:rsidRPr="00DE31B6">
              <w:rPr>
                <w:b/>
                <w:bCs/>
                <w:sz w:val="16"/>
                <w:szCs w:val="16"/>
              </w:rPr>
              <w:t>136,0</w:t>
            </w:r>
          </w:p>
        </w:tc>
        <w:tc>
          <w:tcPr>
            <w:tcW w:w="1703" w:type="dxa"/>
            <w:tcBorders>
              <w:left w:val="single" w:sz="4" w:space="0" w:color="000000"/>
              <w:bottom w:val="single" w:sz="4" w:space="0" w:color="000000"/>
            </w:tcBorders>
            <w:vAlign w:val="center"/>
          </w:tcPr>
          <w:p w:rsidR="00C41386" w:rsidRPr="00DE31B6" w:rsidRDefault="00C41386" w:rsidP="00C41386">
            <w:pPr>
              <w:snapToGrid w:val="0"/>
              <w:jc w:val="center"/>
              <w:rPr>
                <w:b/>
                <w:bCs/>
                <w:sz w:val="16"/>
                <w:szCs w:val="16"/>
              </w:rPr>
            </w:pPr>
            <w:r w:rsidRPr="00DE31B6">
              <w:rPr>
                <w:b/>
                <w:bCs/>
                <w:sz w:val="16"/>
                <w:szCs w:val="16"/>
              </w:rPr>
              <w:t>3821,7</w:t>
            </w:r>
          </w:p>
        </w:tc>
        <w:tc>
          <w:tcPr>
            <w:tcW w:w="1561" w:type="dxa"/>
            <w:tcBorders>
              <w:left w:val="single" w:sz="4" w:space="0" w:color="000000"/>
              <w:bottom w:val="single" w:sz="4" w:space="0" w:color="000000"/>
            </w:tcBorders>
            <w:vAlign w:val="center"/>
          </w:tcPr>
          <w:p w:rsidR="00C41386" w:rsidRPr="00DE31B6" w:rsidRDefault="00C41386" w:rsidP="00C41386">
            <w:pPr>
              <w:snapToGrid w:val="0"/>
              <w:jc w:val="center"/>
              <w:rPr>
                <w:b/>
                <w:bCs/>
                <w:sz w:val="16"/>
                <w:szCs w:val="16"/>
              </w:rPr>
            </w:pPr>
            <w:r w:rsidRPr="00DE31B6">
              <w:rPr>
                <w:b/>
                <w:bCs/>
                <w:sz w:val="16"/>
                <w:szCs w:val="16"/>
              </w:rPr>
              <w:t>800,0</w:t>
            </w:r>
          </w:p>
        </w:tc>
        <w:tc>
          <w:tcPr>
            <w:tcW w:w="2004" w:type="dxa"/>
            <w:tcBorders>
              <w:left w:val="single" w:sz="4" w:space="0" w:color="000000"/>
              <w:bottom w:val="single" w:sz="4" w:space="0" w:color="000000"/>
              <w:right w:val="single" w:sz="4" w:space="0" w:color="000000"/>
            </w:tcBorders>
            <w:shd w:val="clear" w:color="auto" w:fill="auto"/>
            <w:vAlign w:val="center"/>
          </w:tcPr>
          <w:p w:rsidR="00C41386" w:rsidRPr="00DE31B6" w:rsidRDefault="00C41386" w:rsidP="00C41386">
            <w:pPr>
              <w:snapToGrid w:val="0"/>
              <w:jc w:val="center"/>
              <w:rPr>
                <w:b/>
                <w:bCs/>
                <w:sz w:val="16"/>
                <w:szCs w:val="16"/>
              </w:rPr>
            </w:pPr>
            <w:r w:rsidRPr="00DE31B6">
              <w:rPr>
                <w:b/>
                <w:bCs/>
                <w:sz w:val="16"/>
                <w:szCs w:val="16"/>
              </w:rPr>
              <w:t>18 467,156</w:t>
            </w:r>
          </w:p>
        </w:tc>
      </w:tr>
    </w:tbl>
    <w:p w:rsidR="00DE31B6" w:rsidRDefault="00DE31B6" w:rsidP="00C41386">
      <w:pPr>
        <w:tabs>
          <w:tab w:val="left" w:pos="8931"/>
        </w:tabs>
        <w:rPr>
          <w:sz w:val="16"/>
          <w:szCs w:val="16"/>
        </w:rPr>
        <w:sectPr w:rsidR="00DE31B6" w:rsidSect="00DE31B6">
          <w:pgSz w:w="16840" w:h="11907" w:orient="landscape" w:code="9"/>
          <w:pgMar w:top="142" w:right="1134" w:bottom="709" w:left="1134" w:header="0" w:footer="0" w:gutter="0"/>
          <w:cols w:space="720"/>
          <w:docGrid w:linePitch="272"/>
        </w:sectPr>
      </w:pPr>
    </w:p>
    <w:p w:rsidR="00DE31B6" w:rsidRPr="00DE31B6" w:rsidRDefault="00DE31B6" w:rsidP="00DE31B6">
      <w:pPr>
        <w:jc w:val="right"/>
        <w:rPr>
          <w:sz w:val="16"/>
          <w:szCs w:val="16"/>
        </w:rPr>
      </w:pPr>
      <w:r w:rsidRPr="00DE31B6">
        <w:rPr>
          <w:sz w:val="16"/>
          <w:szCs w:val="16"/>
        </w:rPr>
        <w:lastRenderedPageBreak/>
        <w:t xml:space="preserve">                                                                                              Приложение №  6</w:t>
      </w:r>
    </w:p>
    <w:p w:rsidR="00DE31B6" w:rsidRPr="00DE31B6" w:rsidRDefault="00DE31B6" w:rsidP="00DE31B6">
      <w:pPr>
        <w:jc w:val="right"/>
        <w:rPr>
          <w:sz w:val="16"/>
          <w:szCs w:val="16"/>
        </w:rPr>
      </w:pPr>
      <w:r w:rsidRPr="00DE31B6">
        <w:rPr>
          <w:sz w:val="16"/>
          <w:szCs w:val="16"/>
        </w:rPr>
        <w:t xml:space="preserve">                                                                             к решению Собрания  депутатов</w:t>
      </w:r>
    </w:p>
    <w:p w:rsidR="00DE31B6" w:rsidRPr="00DE31B6" w:rsidRDefault="00DE31B6" w:rsidP="00DE31B6">
      <w:pPr>
        <w:jc w:val="right"/>
        <w:rPr>
          <w:sz w:val="16"/>
          <w:szCs w:val="16"/>
        </w:rPr>
      </w:pPr>
      <w:r w:rsidRPr="00DE31B6">
        <w:rPr>
          <w:sz w:val="16"/>
          <w:szCs w:val="16"/>
        </w:rPr>
        <w:t xml:space="preserve">                                                                             от«____»_______ </w:t>
      </w:r>
      <w:smartTag w:uri="urn:schemas-microsoft-com:office:smarttags" w:element="metricconverter">
        <w:smartTagPr>
          <w:attr w:name="ProductID" w:val="2018 г"/>
        </w:smartTagPr>
        <w:r w:rsidRPr="00DE31B6">
          <w:rPr>
            <w:sz w:val="16"/>
            <w:szCs w:val="16"/>
          </w:rPr>
          <w:t>2018 г</w:t>
        </w:r>
      </w:smartTag>
      <w:r w:rsidRPr="00DE31B6">
        <w:rPr>
          <w:sz w:val="16"/>
          <w:szCs w:val="16"/>
        </w:rPr>
        <w:t>. № ___</w:t>
      </w:r>
    </w:p>
    <w:p w:rsidR="00DE31B6" w:rsidRPr="00DE31B6" w:rsidRDefault="00DE31B6" w:rsidP="00DE31B6">
      <w:pPr>
        <w:rPr>
          <w:sz w:val="16"/>
          <w:szCs w:val="16"/>
        </w:rPr>
      </w:pPr>
    </w:p>
    <w:p w:rsidR="00DE31B6" w:rsidRPr="00DE31B6" w:rsidRDefault="00DE31B6" w:rsidP="00DE31B6">
      <w:pPr>
        <w:rPr>
          <w:sz w:val="16"/>
          <w:szCs w:val="16"/>
        </w:rPr>
      </w:pPr>
    </w:p>
    <w:p w:rsidR="00DE31B6" w:rsidRPr="00DE31B6" w:rsidRDefault="00DE31B6" w:rsidP="00DE31B6">
      <w:pPr>
        <w:rPr>
          <w:sz w:val="16"/>
          <w:szCs w:val="16"/>
        </w:rPr>
      </w:pPr>
    </w:p>
    <w:p w:rsidR="00DE31B6" w:rsidRPr="00DE31B6" w:rsidRDefault="00DE31B6" w:rsidP="00DE31B6">
      <w:pPr>
        <w:rPr>
          <w:sz w:val="16"/>
          <w:szCs w:val="16"/>
        </w:rPr>
      </w:pPr>
    </w:p>
    <w:p w:rsidR="00DE31B6" w:rsidRPr="00DE31B6" w:rsidRDefault="00DE31B6" w:rsidP="00DE31B6">
      <w:pPr>
        <w:rPr>
          <w:sz w:val="16"/>
          <w:szCs w:val="16"/>
        </w:rPr>
      </w:pPr>
    </w:p>
    <w:p w:rsidR="00DE31B6" w:rsidRPr="00DE31B6" w:rsidRDefault="00DE31B6" w:rsidP="00DE31B6">
      <w:pPr>
        <w:jc w:val="center"/>
        <w:rPr>
          <w:sz w:val="16"/>
          <w:szCs w:val="16"/>
        </w:rPr>
      </w:pPr>
      <w:r w:rsidRPr="00DE31B6">
        <w:rPr>
          <w:sz w:val="16"/>
          <w:szCs w:val="16"/>
        </w:rPr>
        <w:t>ПРОГРАММА МУНИЦИПАЛЬНЫХ ВНУТРЕННИХ ЗАИМСТВОВАНИЙ</w:t>
      </w:r>
    </w:p>
    <w:p w:rsidR="00DE31B6" w:rsidRPr="00DE31B6" w:rsidRDefault="00DE31B6" w:rsidP="00DE31B6">
      <w:pPr>
        <w:pStyle w:val="1"/>
        <w:jc w:val="center"/>
        <w:rPr>
          <w:sz w:val="16"/>
          <w:szCs w:val="16"/>
        </w:rPr>
      </w:pPr>
      <w:r w:rsidRPr="00DE31B6">
        <w:rPr>
          <w:sz w:val="16"/>
          <w:szCs w:val="16"/>
        </w:rPr>
        <w:t>ОСТРОВСКОГО МУНИЦИПАЛЬНОГО РАЙОНА  НА 2018 ГОД</w:t>
      </w:r>
    </w:p>
    <w:p w:rsidR="00DE31B6" w:rsidRPr="00DE31B6" w:rsidRDefault="00DE31B6" w:rsidP="00DE31B6">
      <w:pPr>
        <w:rPr>
          <w:sz w:val="16"/>
          <w:szCs w:val="16"/>
        </w:rPr>
      </w:pPr>
    </w:p>
    <w:p w:rsidR="00DE31B6" w:rsidRPr="00DE31B6" w:rsidRDefault="00DE31B6" w:rsidP="00DE31B6">
      <w:pPr>
        <w:rPr>
          <w:sz w:val="16"/>
          <w:szCs w:val="16"/>
        </w:rPr>
      </w:pPr>
    </w:p>
    <w:tbl>
      <w:tblPr>
        <w:tblW w:w="10349" w:type="dxa"/>
        <w:tblInd w:w="-176" w:type="dxa"/>
        <w:tblLayout w:type="fixed"/>
        <w:tblLook w:val="0000"/>
      </w:tblPr>
      <w:tblGrid>
        <w:gridCol w:w="7372"/>
        <w:gridCol w:w="2977"/>
      </w:tblGrid>
      <w:tr w:rsidR="00DE31B6" w:rsidRPr="00DE31B6" w:rsidTr="00DE31B6">
        <w:tblPrEx>
          <w:tblCellMar>
            <w:top w:w="0" w:type="dxa"/>
            <w:bottom w:w="0" w:type="dxa"/>
          </w:tblCellMar>
        </w:tblPrEx>
        <w:trPr>
          <w:tblHeader/>
        </w:trPr>
        <w:tc>
          <w:tcPr>
            <w:tcW w:w="7372" w:type="dxa"/>
            <w:tcBorders>
              <w:top w:val="single" w:sz="4" w:space="0" w:color="auto"/>
              <w:left w:val="single" w:sz="4" w:space="0" w:color="auto"/>
              <w:bottom w:val="single" w:sz="4" w:space="0" w:color="auto"/>
              <w:right w:val="single" w:sz="4" w:space="0" w:color="auto"/>
            </w:tcBorders>
            <w:vAlign w:val="center"/>
          </w:tcPr>
          <w:p w:rsidR="00DE31B6" w:rsidRPr="00DE31B6" w:rsidRDefault="00DE31B6" w:rsidP="00DE31B6">
            <w:pPr>
              <w:tabs>
                <w:tab w:val="left" w:pos="552"/>
              </w:tabs>
              <w:jc w:val="center"/>
              <w:rPr>
                <w:sz w:val="16"/>
                <w:szCs w:val="16"/>
              </w:rPr>
            </w:pPr>
            <w:r w:rsidRPr="00DE31B6">
              <w:rPr>
                <w:sz w:val="16"/>
                <w:szCs w:val="16"/>
              </w:rPr>
              <w:t>Форма  муниципального  внутреннего  заимствования</w:t>
            </w:r>
          </w:p>
        </w:tc>
        <w:tc>
          <w:tcPr>
            <w:tcW w:w="2977" w:type="dxa"/>
            <w:tcBorders>
              <w:top w:val="single" w:sz="4" w:space="0" w:color="auto"/>
              <w:left w:val="single" w:sz="4" w:space="0" w:color="auto"/>
              <w:bottom w:val="single" w:sz="4" w:space="0" w:color="auto"/>
              <w:right w:val="single" w:sz="4" w:space="0" w:color="auto"/>
            </w:tcBorders>
            <w:vAlign w:val="center"/>
          </w:tcPr>
          <w:p w:rsidR="00DE31B6" w:rsidRPr="00DE31B6" w:rsidRDefault="00DE31B6" w:rsidP="00DE31B6">
            <w:pPr>
              <w:tabs>
                <w:tab w:val="left" w:pos="552"/>
              </w:tabs>
              <w:jc w:val="center"/>
              <w:rPr>
                <w:sz w:val="16"/>
                <w:szCs w:val="16"/>
              </w:rPr>
            </w:pPr>
            <w:r w:rsidRPr="00DE31B6">
              <w:rPr>
                <w:sz w:val="16"/>
                <w:szCs w:val="16"/>
              </w:rPr>
              <w:t xml:space="preserve">Сумма, </w:t>
            </w:r>
          </w:p>
          <w:p w:rsidR="00DE31B6" w:rsidRPr="00DE31B6" w:rsidRDefault="00DE31B6" w:rsidP="00DE31B6">
            <w:pPr>
              <w:tabs>
                <w:tab w:val="left" w:pos="552"/>
              </w:tabs>
              <w:jc w:val="center"/>
              <w:rPr>
                <w:sz w:val="16"/>
                <w:szCs w:val="16"/>
              </w:rPr>
            </w:pPr>
            <w:r w:rsidRPr="00DE31B6">
              <w:rPr>
                <w:sz w:val="16"/>
                <w:szCs w:val="16"/>
              </w:rPr>
              <w:t>(тыс. руб.)</w:t>
            </w:r>
          </w:p>
          <w:p w:rsidR="00DE31B6" w:rsidRPr="00DE31B6" w:rsidRDefault="00DE31B6" w:rsidP="00DE31B6">
            <w:pPr>
              <w:tabs>
                <w:tab w:val="left" w:pos="552"/>
              </w:tabs>
              <w:jc w:val="center"/>
              <w:rPr>
                <w:sz w:val="16"/>
                <w:szCs w:val="16"/>
              </w:rPr>
            </w:pPr>
          </w:p>
        </w:tc>
      </w:tr>
      <w:tr w:rsidR="00DE31B6" w:rsidRPr="00DE31B6" w:rsidTr="00DE31B6">
        <w:tblPrEx>
          <w:tblCellMar>
            <w:top w:w="0" w:type="dxa"/>
            <w:bottom w:w="0" w:type="dxa"/>
          </w:tblCellMar>
        </w:tblPrEx>
        <w:trPr>
          <w:tblHeader/>
        </w:trPr>
        <w:tc>
          <w:tcPr>
            <w:tcW w:w="7372" w:type="dxa"/>
            <w:tcBorders>
              <w:top w:val="single" w:sz="4" w:space="0" w:color="auto"/>
              <w:left w:val="single" w:sz="4" w:space="0" w:color="auto"/>
              <w:bottom w:val="single" w:sz="4" w:space="0" w:color="auto"/>
              <w:right w:val="single" w:sz="4" w:space="0" w:color="auto"/>
            </w:tcBorders>
          </w:tcPr>
          <w:p w:rsidR="00DE31B6" w:rsidRPr="00DE31B6" w:rsidRDefault="00DE31B6" w:rsidP="00DE31B6">
            <w:pPr>
              <w:rPr>
                <w:sz w:val="16"/>
                <w:szCs w:val="16"/>
              </w:rPr>
            </w:pPr>
          </w:p>
          <w:p w:rsidR="00DE31B6" w:rsidRPr="00DE31B6" w:rsidRDefault="00DE31B6" w:rsidP="00DE31B6">
            <w:pPr>
              <w:rPr>
                <w:sz w:val="16"/>
                <w:szCs w:val="16"/>
              </w:rPr>
            </w:pPr>
            <w:r w:rsidRPr="00DE31B6">
              <w:rPr>
                <w:sz w:val="16"/>
                <w:szCs w:val="16"/>
              </w:rPr>
              <w:t>Привлечение денежных сре</w:t>
            </w:r>
            <w:proofErr w:type="gramStart"/>
            <w:r w:rsidRPr="00DE31B6">
              <w:rPr>
                <w:sz w:val="16"/>
                <w:szCs w:val="16"/>
              </w:rPr>
              <w:t>дств в в</w:t>
            </w:r>
            <w:proofErr w:type="gramEnd"/>
            <w:r w:rsidRPr="00DE31B6">
              <w:rPr>
                <w:sz w:val="16"/>
                <w:szCs w:val="16"/>
              </w:rPr>
              <w:t xml:space="preserve">иде кредитов от кредитных организаций </w:t>
            </w:r>
          </w:p>
        </w:tc>
        <w:tc>
          <w:tcPr>
            <w:tcW w:w="2977" w:type="dxa"/>
            <w:tcBorders>
              <w:top w:val="single" w:sz="4" w:space="0" w:color="auto"/>
              <w:left w:val="single" w:sz="4" w:space="0" w:color="auto"/>
              <w:bottom w:val="single" w:sz="4" w:space="0" w:color="auto"/>
              <w:right w:val="single" w:sz="4" w:space="0" w:color="auto"/>
            </w:tcBorders>
            <w:vAlign w:val="bottom"/>
          </w:tcPr>
          <w:p w:rsidR="00DE31B6" w:rsidRPr="00DE31B6" w:rsidRDefault="00DE31B6" w:rsidP="00DE31B6">
            <w:pPr>
              <w:tabs>
                <w:tab w:val="left" w:pos="552"/>
              </w:tabs>
              <w:jc w:val="center"/>
              <w:rPr>
                <w:sz w:val="16"/>
                <w:szCs w:val="16"/>
              </w:rPr>
            </w:pPr>
            <w:r w:rsidRPr="00DE31B6">
              <w:rPr>
                <w:sz w:val="16"/>
                <w:szCs w:val="16"/>
              </w:rPr>
              <w:t>15 000,0</w:t>
            </w:r>
          </w:p>
        </w:tc>
      </w:tr>
      <w:tr w:rsidR="00DE31B6" w:rsidRPr="00DE31B6" w:rsidTr="00DE31B6">
        <w:tblPrEx>
          <w:tblCellMar>
            <w:top w:w="0" w:type="dxa"/>
            <w:bottom w:w="0" w:type="dxa"/>
          </w:tblCellMar>
        </w:tblPrEx>
        <w:trPr>
          <w:tblHeader/>
        </w:trPr>
        <w:tc>
          <w:tcPr>
            <w:tcW w:w="7372" w:type="dxa"/>
            <w:tcBorders>
              <w:top w:val="single" w:sz="4" w:space="0" w:color="auto"/>
              <w:left w:val="single" w:sz="4" w:space="0" w:color="auto"/>
              <w:bottom w:val="single" w:sz="4" w:space="0" w:color="auto"/>
              <w:right w:val="single" w:sz="4" w:space="0" w:color="auto"/>
            </w:tcBorders>
          </w:tcPr>
          <w:p w:rsidR="00DE31B6" w:rsidRPr="00DE31B6" w:rsidRDefault="00DE31B6" w:rsidP="00DE31B6">
            <w:pPr>
              <w:rPr>
                <w:sz w:val="16"/>
                <w:szCs w:val="16"/>
              </w:rPr>
            </w:pPr>
            <w:r w:rsidRPr="00DE31B6">
              <w:rPr>
                <w:sz w:val="16"/>
                <w:szCs w:val="16"/>
              </w:rPr>
              <w:t>Привлечение денежных сре</w:t>
            </w:r>
            <w:proofErr w:type="gramStart"/>
            <w:r w:rsidRPr="00DE31B6">
              <w:rPr>
                <w:sz w:val="16"/>
                <w:szCs w:val="16"/>
              </w:rPr>
              <w:t>дств в в</w:t>
            </w:r>
            <w:proofErr w:type="gramEnd"/>
            <w:r w:rsidRPr="00DE31B6">
              <w:rPr>
                <w:sz w:val="16"/>
                <w:szCs w:val="16"/>
              </w:rPr>
              <w:t>иде кредитов от других бюджетов</w:t>
            </w:r>
          </w:p>
        </w:tc>
        <w:tc>
          <w:tcPr>
            <w:tcW w:w="2977" w:type="dxa"/>
            <w:tcBorders>
              <w:top w:val="single" w:sz="4" w:space="0" w:color="auto"/>
              <w:left w:val="single" w:sz="4" w:space="0" w:color="auto"/>
              <w:bottom w:val="single" w:sz="4" w:space="0" w:color="auto"/>
              <w:right w:val="single" w:sz="4" w:space="0" w:color="auto"/>
            </w:tcBorders>
            <w:vAlign w:val="bottom"/>
          </w:tcPr>
          <w:p w:rsidR="00DE31B6" w:rsidRPr="00DE31B6" w:rsidRDefault="00DE31B6" w:rsidP="00DE31B6">
            <w:pPr>
              <w:tabs>
                <w:tab w:val="left" w:pos="552"/>
              </w:tabs>
              <w:jc w:val="center"/>
              <w:rPr>
                <w:sz w:val="16"/>
                <w:szCs w:val="16"/>
              </w:rPr>
            </w:pPr>
            <w:r w:rsidRPr="00DE31B6">
              <w:rPr>
                <w:sz w:val="16"/>
                <w:szCs w:val="16"/>
              </w:rPr>
              <w:t>6 800,0</w:t>
            </w:r>
          </w:p>
        </w:tc>
      </w:tr>
      <w:tr w:rsidR="00DE31B6" w:rsidRPr="00DE31B6" w:rsidTr="00DE31B6">
        <w:tblPrEx>
          <w:tblCellMar>
            <w:top w:w="0" w:type="dxa"/>
            <w:bottom w:w="0" w:type="dxa"/>
          </w:tblCellMar>
        </w:tblPrEx>
        <w:trPr>
          <w:tblHeader/>
        </w:trPr>
        <w:tc>
          <w:tcPr>
            <w:tcW w:w="10349" w:type="dxa"/>
            <w:gridSpan w:val="2"/>
            <w:tcBorders>
              <w:top w:val="single" w:sz="4" w:space="0" w:color="auto"/>
              <w:left w:val="single" w:sz="4" w:space="0" w:color="auto"/>
              <w:bottom w:val="single" w:sz="4" w:space="0" w:color="auto"/>
              <w:right w:val="single" w:sz="4" w:space="0" w:color="auto"/>
            </w:tcBorders>
          </w:tcPr>
          <w:p w:rsidR="00DE31B6" w:rsidRPr="00DE31B6" w:rsidRDefault="00DE31B6" w:rsidP="00DE31B6">
            <w:pPr>
              <w:tabs>
                <w:tab w:val="left" w:pos="552"/>
              </w:tabs>
              <w:ind w:left="317" w:hanging="317"/>
              <w:rPr>
                <w:b/>
                <w:sz w:val="16"/>
                <w:szCs w:val="16"/>
              </w:rPr>
            </w:pPr>
          </w:p>
          <w:p w:rsidR="00DE31B6" w:rsidRPr="00DE31B6" w:rsidRDefault="00DE31B6" w:rsidP="00DE31B6">
            <w:pPr>
              <w:tabs>
                <w:tab w:val="left" w:pos="552"/>
              </w:tabs>
              <w:ind w:left="317" w:hanging="317"/>
              <w:rPr>
                <w:b/>
                <w:sz w:val="16"/>
                <w:szCs w:val="16"/>
              </w:rPr>
            </w:pPr>
            <w:r w:rsidRPr="00DE31B6">
              <w:rPr>
                <w:b/>
                <w:sz w:val="16"/>
                <w:szCs w:val="16"/>
              </w:rPr>
              <w:t>ИТОГО                                                                                                                    21 800,0</w:t>
            </w:r>
          </w:p>
          <w:p w:rsidR="00DE31B6" w:rsidRPr="00DE31B6" w:rsidRDefault="00DE31B6" w:rsidP="00DE31B6">
            <w:pPr>
              <w:tabs>
                <w:tab w:val="left" w:pos="552"/>
              </w:tabs>
              <w:ind w:left="317" w:hanging="317"/>
              <w:rPr>
                <w:b/>
                <w:sz w:val="16"/>
                <w:szCs w:val="16"/>
              </w:rPr>
            </w:pPr>
            <w:r w:rsidRPr="00DE31B6">
              <w:rPr>
                <w:b/>
                <w:sz w:val="16"/>
                <w:szCs w:val="16"/>
              </w:rPr>
              <w:t xml:space="preserve">                                                                                                                        </w:t>
            </w:r>
          </w:p>
        </w:tc>
      </w:tr>
      <w:tr w:rsidR="00DE31B6" w:rsidRPr="00DE31B6" w:rsidTr="00DE31B6">
        <w:tblPrEx>
          <w:tblCellMar>
            <w:top w:w="0" w:type="dxa"/>
            <w:bottom w:w="0" w:type="dxa"/>
          </w:tblCellMar>
        </w:tblPrEx>
        <w:trPr>
          <w:tblHeader/>
        </w:trPr>
        <w:tc>
          <w:tcPr>
            <w:tcW w:w="7372" w:type="dxa"/>
            <w:tcBorders>
              <w:top w:val="single" w:sz="4" w:space="0" w:color="auto"/>
              <w:left w:val="single" w:sz="4" w:space="0" w:color="auto"/>
              <w:bottom w:val="single" w:sz="4" w:space="0" w:color="auto"/>
              <w:right w:val="single" w:sz="4" w:space="0" w:color="auto"/>
            </w:tcBorders>
          </w:tcPr>
          <w:p w:rsidR="00DE31B6" w:rsidRPr="00DE31B6" w:rsidRDefault="00DE31B6" w:rsidP="00DE31B6">
            <w:pPr>
              <w:tabs>
                <w:tab w:val="left" w:pos="552"/>
              </w:tabs>
              <w:ind w:left="317" w:hanging="317"/>
              <w:rPr>
                <w:sz w:val="16"/>
                <w:szCs w:val="16"/>
              </w:rPr>
            </w:pPr>
            <w:r w:rsidRPr="00DE31B6">
              <w:rPr>
                <w:sz w:val="16"/>
                <w:szCs w:val="16"/>
              </w:rPr>
              <w:t xml:space="preserve">Погашение денежных средств в виде кредитов </w:t>
            </w:r>
            <w:proofErr w:type="gramStart"/>
            <w:r w:rsidRPr="00DE31B6">
              <w:rPr>
                <w:sz w:val="16"/>
                <w:szCs w:val="16"/>
              </w:rPr>
              <w:t>от</w:t>
            </w:r>
            <w:proofErr w:type="gramEnd"/>
            <w:r w:rsidRPr="00DE31B6">
              <w:rPr>
                <w:sz w:val="16"/>
                <w:szCs w:val="16"/>
              </w:rPr>
              <w:t xml:space="preserve"> кредитных </w:t>
            </w:r>
          </w:p>
          <w:p w:rsidR="00DE31B6" w:rsidRPr="00DE31B6" w:rsidRDefault="00DE31B6" w:rsidP="00DE31B6">
            <w:pPr>
              <w:tabs>
                <w:tab w:val="left" w:pos="552"/>
              </w:tabs>
              <w:ind w:left="317" w:hanging="317"/>
              <w:rPr>
                <w:sz w:val="16"/>
                <w:szCs w:val="16"/>
              </w:rPr>
            </w:pPr>
            <w:r w:rsidRPr="00DE31B6">
              <w:rPr>
                <w:sz w:val="16"/>
                <w:szCs w:val="16"/>
              </w:rPr>
              <w:t>организаций</w:t>
            </w:r>
          </w:p>
        </w:tc>
        <w:tc>
          <w:tcPr>
            <w:tcW w:w="2977" w:type="dxa"/>
            <w:tcBorders>
              <w:top w:val="single" w:sz="4" w:space="0" w:color="auto"/>
              <w:left w:val="single" w:sz="4" w:space="0" w:color="auto"/>
              <w:bottom w:val="single" w:sz="4" w:space="0" w:color="auto"/>
              <w:right w:val="single" w:sz="4" w:space="0" w:color="auto"/>
            </w:tcBorders>
            <w:vAlign w:val="bottom"/>
          </w:tcPr>
          <w:p w:rsidR="00DE31B6" w:rsidRPr="00DE31B6" w:rsidRDefault="00DE31B6" w:rsidP="00DE31B6">
            <w:pPr>
              <w:tabs>
                <w:tab w:val="left" w:pos="552"/>
              </w:tabs>
              <w:ind w:left="317" w:hanging="317"/>
              <w:jc w:val="center"/>
              <w:rPr>
                <w:sz w:val="16"/>
                <w:szCs w:val="16"/>
              </w:rPr>
            </w:pPr>
            <w:r w:rsidRPr="00DE31B6">
              <w:rPr>
                <w:sz w:val="16"/>
                <w:szCs w:val="16"/>
              </w:rPr>
              <w:t>16 778,9</w:t>
            </w:r>
          </w:p>
        </w:tc>
      </w:tr>
      <w:tr w:rsidR="00DE31B6" w:rsidRPr="00DE31B6" w:rsidTr="00DE31B6">
        <w:tblPrEx>
          <w:tblCellMar>
            <w:top w:w="0" w:type="dxa"/>
            <w:bottom w:w="0" w:type="dxa"/>
          </w:tblCellMar>
        </w:tblPrEx>
        <w:trPr>
          <w:tblHeader/>
        </w:trPr>
        <w:tc>
          <w:tcPr>
            <w:tcW w:w="7372" w:type="dxa"/>
            <w:tcBorders>
              <w:top w:val="single" w:sz="4" w:space="0" w:color="auto"/>
              <w:left w:val="single" w:sz="4" w:space="0" w:color="auto"/>
              <w:bottom w:val="single" w:sz="4" w:space="0" w:color="auto"/>
              <w:right w:val="single" w:sz="4" w:space="0" w:color="auto"/>
            </w:tcBorders>
            <w:vAlign w:val="bottom"/>
          </w:tcPr>
          <w:p w:rsidR="00DE31B6" w:rsidRPr="00DE31B6" w:rsidRDefault="00DE31B6" w:rsidP="00DE31B6">
            <w:pPr>
              <w:tabs>
                <w:tab w:val="left" w:pos="552"/>
              </w:tabs>
              <w:ind w:left="317" w:hanging="317"/>
              <w:rPr>
                <w:b/>
                <w:sz w:val="16"/>
                <w:szCs w:val="16"/>
              </w:rPr>
            </w:pPr>
            <w:r w:rsidRPr="00DE31B6">
              <w:rPr>
                <w:sz w:val="16"/>
                <w:szCs w:val="16"/>
              </w:rPr>
              <w:t>Погашение денежных сре</w:t>
            </w:r>
            <w:proofErr w:type="gramStart"/>
            <w:r w:rsidRPr="00DE31B6">
              <w:rPr>
                <w:sz w:val="16"/>
                <w:szCs w:val="16"/>
              </w:rPr>
              <w:t>дств в в</w:t>
            </w:r>
            <w:proofErr w:type="gramEnd"/>
            <w:r w:rsidRPr="00DE31B6">
              <w:rPr>
                <w:sz w:val="16"/>
                <w:szCs w:val="16"/>
              </w:rPr>
              <w:t>иде кредитов от других бюджетов</w:t>
            </w:r>
          </w:p>
        </w:tc>
        <w:tc>
          <w:tcPr>
            <w:tcW w:w="2977" w:type="dxa"/>
            <w:tcBorders>
              <w:top w:val="single" w:sz="4" w:space="0" w:color="auto"/>
              <w:left w:val="single" w:sz="4" w:space="0" w:color="auto"/>
              <w:bottom w:val="single" w:sz="4" w:space="0" w:color="auto"/>
              <w:right w:val="single" w:sz="4" w:space="0" w:color="auto"/>
            </w:tcBorders>
            <w:vAlign w:val="bottom"/>
          </w:tcPr>
          <w:p w:rsidR="00DE31B6" w:rsidRPr="00DE31B6" w:rsidRDefault="00DE31B6" w:rsidP="00DE31B6">
            <w:pPr>
              <w:tabs>
                <w:tab w:val="left" w:pos="552"/>
              </w:tabs>
              <w:ind w:left="317" w:hanging="317"/>
              <w:jc w:val="center"/>
              <w:rPr>
                <w:sz w:val="16"/>
                <w:szCs w:val="16"/>
              </w:rPr>
            </w:pPr>
            <w:r w:rsidRPr="00DE31B6">
              <w:rPr>
                <w:sz w:val="16"/>
                <w:szCs w:val="16"/>
              </w:rPr>
              <w:t>1 103,2</w:t>
            </w:r>
          </w:p>
        </w:tc>
      </w:tr>
      <w:tr w:rsidR="00DE31B6" w:rsidRPr="00DE31B6" w:rsidTr="00DE31B6">
        <w:tblPrEx>
          <w:tblCellMar>
            <w:top w:w="0" w:type="dxa"/>
            <w:bottom w:w="0" w:type="dxa"/>
          </w:tblCellMar>
        </w:tblPrEx>
        <w:trPr>
          <w:tblHeader/>
        </w:trPr>
        <w:tc>
          <w:tcPr>
            <w:tcW w:w="10349" w:type="dxa"/>
            <w:gridSpan w:val="2"/>
            <w:tcBorders>
              <w:top w:val="single" w:sz="4" w:space="0" w:color="auto"/>
              <w:left w:val="single" w:sz="4" w:space="0" w:color="auto"/>
              <w:bottom w:val="single" w:sz="4" w:space="0" w:color="auto"/>
              <w:right w:val="single" w:sz="4" w:space="0" w:color="auto"/>
            </w:tcBorders>
            <w:vAlign w:val="center"/>
          </w:tcPr>
          <w:p w:rsidR="00DE31B6" w:rsidRPr="00DE31B6" w:rsidRDefault="00DE31B6" w:rsidP="00DE31B6">
            <w:pPr>
              <w:tabs>
                <w:tab w:val="left" w:pos="552"/>
              </w:tabs>
              <w:ind w:left="317" w:hanging="317"/>
              <w:rPr>
                <w:b/>
                <w:sz w:val="16"/>
                <w:szCs w:val="16"/>
              </w:rPr>
            </w:pPr>
          </w:p>
          <w:p w:rsidR="00DE31B6" w:rsidRPr="00DE31B6" w:rsidRDefault="00DE31B6" w:rsidP="00DE31B6">
            <w:pPr>
              <w:tabs>
                <w:tab w:val="left" w:pos="552"/>
              </w:tabs>
              <w:ind w:left="317" w:hanging="317"/>
              <w:rPr>
                <w:b/>
                <w:sz w:val="16"/>
                <w:szCs w:val="16"/>
              </w:rPr>
            </w:pPr>
            <w:r w:rsidRPr="00DE31B6">
              <w:rPr>
                <w:b/>
                <w:sz w:val="16"/>
                <w:szCs w:val="16"/>
              </w:rPr>
              <w:t>ИТОГО                                                                                                                    17 882,1</w:t>
            </w:r>
          </w:p>
          <w:p w:rsidR="00DE31B6" w:rsidRPr="00DE31B6" w:rsidRDefault="00DE31B6" w:rsidP="00DE31B6">
            <w:pPr>
              <w:tabs>
                <w:tab w:val="left" w:pos="552"/>
              </w:tabs>
              <w:ind w:left="317" w:hanging="317"/>
              <w:rPr>
                <w:b/>
                <w:sz w:val="16"/>
                <w:szCs w:val="16"/>
              </w:rPr>
            </w:pPr>
          </w:p>
        </w:tc>
      </w:tr>
    </w:tbl>
    <w:p w:rsidR="00DE31B6" w:rsidRPr="00DE31B6" w:rsidRDefault="00DE31B6" w:rsidP="00DE31B6">
      <w:pPr>
        <w:rPr>
          <w:b/>
          <w:sz w:val="16"/>
          <w:szCs w:val="16"/>
        </w:rPr>
      </w:pPr>
    </w:p>
    <w:p w:rsidR="00C41386" w:rsidRPr="00DE31B6" w:rsidRDefault="00C41386" w:rsidP="00C41386">
      <w:pPr>
        <w:tabs>
          <w:tab w:val="left" w:pos="8931"/>
        </w:tabs>
        <w:rPr>
          <w:sz w:val="16"/>
          <w:szCs w:val="16"/>
        </w:rPr>
      </w:pPr>
    </w:p>
    <w:p w:rsidR="00A153B5" w:rsidRDefault="00A153B5" w:rsidP="007C3657">
      <w:pPr>
        <w:tabs>
          <w:tab w:val="left" w:pos="3796"/>
        </w:tabs>
        <w:rPr>
          <w:sz w:val="16"/>
          <w:szCs w:val="16"/>
          <w:lang w:eastAsia="zh-CN"/>
        </w:rPr>
      </w:pPr>
    </w:p>
    <w:p w:rsidR="00DE31B6" w:rsidRPr="00DE31B6" w:rsidRDefault="00DE31B6" w:rsidP="00DE31B6">
      <w:pPr>
        <w:tabs>
          <w:tab w:val="left" w:pos="3796"/>
        </w:tabs>
        <w:jc w:val="center"/>
        <w:rPr>
          <w:sz w:val="16"/>
          <w:szCs w:val="16"/>
          <w:lang w:eastAsia="zh-CN"/>
        </w:rPr>
      </w:pPr>
      <w:r w:rsidRPr="001378B8">
        <w:rPr>
          <w:sz w:val="16"/>
          <w:szCs w:val="16"/>
        </w:rPr>
        <w:t>*      *      *      *      *      *      *</w:t>
      </w:r>
    </w:p>
    <w:p w:rsidR="00A153B5" w:rsidRDefault="00A153B5" w:rsidP="007C3657">
      <w:pPr>
        <w:tabs>
          <w:tab w:val="left" w:pos="3796"/>
        </w:tabs>
        <w:rPr>
          <w:sz w:val="16"/>
          <w:szCs w:val="16"/>
          <w:lang w:eastAsia="zh-CN"/>
        </w:rPr>
      </w:pPr>
    </w:p>
    <w:p w:rsidR="00A153B5" w:rsidRDefault="00A153B5" w:rsidP="007C3657">
      <w:pPr>
        <w:tabs>
          <w:tab w:val="left" w:pos="3796"/>
        </w:tabs>
        <w:rPr>
          <w:sz w:val="16"/>
          <w:szCs w:val="16"/>
          <w:lang w:eastAsia="zh-CN"/>
        </w:rPr>
      </w:pPr>
    </w:p>
    <w:p w:rsidR="00DE31B6" w:rsidRPr="00DE31B6" w:rsidRDefault="00DE31B6" w:rsidP="00DE31B6">
      <w:pPr>
        <w:jc w:val="center"/>
        <w:rPr>
          <w:spacing w:val="60"/>
          <w:sz w:val="16"/>
          <w:szCs w:val="16"/>
          <w:lang w:val="en-US"/>
        </w:rPr>
      </w:pPr>
      <w:r w:rsidRPr="00DE31B6">
        <w:rPr>
          <w:sz w:val="16"/>
          <w:szCs w:val="16"/>
        </w:rPr>
        <w:object w:dxaOrig="740" w:dyaOrig="901">
          <v:shape id="_x0000_i1028" type="#_x0000_t75" style="width:36.45pt;height:43.95pt" o:ole="" filled="t">
            <v:fill color2="black"/>
            <v:imagedata r:id="rId11" o:title=""/>
          </v:shape>
          <o:OLEObject Type="Embed" ProgID="Word.Picture.8" ShapeID="_x0000_i1028" DrawAspect="Content" ObjectID="_1591701515" r:id="rId12"/>
        </w:object>
      </w:r>
    </w:p>
    <w:p w:rsidR="00DE31B6" w:rsidRPr="00DE31B6" w:rsidRDefault="00DE31B6" w:rsidP="00DE31B6">
      <w:pPr>
        <w:rPr>
          <w:spacing w:val="60"/>
          <w:sz w:val="16"/>
          <w:szCs w:val="16"/>
        </w:rPr>
      </w:pPr>
    </w:p>
    <w:p w:rsidR="00DE31B6" w:rsidRPr="00DE31B6" w:rsidRDefault="00DE31B6" w:rsidP="00DE31B6">
      <w:pPr>
        <w:jc w:val="center"/>
        <w:rPr>
          <w:spacing w:val="60"/>
          <w:sz w:val="16"/>
          <w:szCs w:val="16"/>
        </w:rPr>
      </w:pPr>
      <w:r w:rsidRPr="00DE31B6">
        <w:rPr>
          <w:spacing w:val="60"/>
          <w:sz w:val="16"/>
          <w:szCs w:val="16"/>
        </w:rPr>
        <w:t xml:space="preserve">СОБРАНИЕ ДЕПУТАТОВ     </w:t>
      </w:r>
    </w:p>
    <w:p w:rsidR="00DE31B6" w:rsidRPr="00DE31B6" w:rsidRDefault="00DE31B6" w:rsidP="00DE31B6">
      <w:pPr>
        <w:jc w:val="center"/>
        <w:rPr>
          <w:spacing w:val="60"/>
          <w:sz w:val="16"/>
          <w:szCs w:val="16"/>
        </w:rPr>
      </w:pPr>
      <w:r w:rsidRPr="00DE31B6">
        <w:rPr>
          <w:spacing w:val="60"/>
          <w:sz w:val="16"/>
          <w:szCs w:val="16"/>
        </w:rPr>
        <w:t>ОСТРОВСКОГО МУНИЦИПАЛЬНОГО РАЙОНА</w:t>
      </w:r>
    </w:p>
    <w:p w:rsidR="00DE31B6" w:rsidRPr="00DE31B6" w:rsidRDefault="00DE31B6" w:rsidP="00DE31B6">
      <w:pPr>
        <w:jc w:val="center"/>
        <w:rPr>
          <w:spacing w:val="60"/>
          <w:sz w:val="16"/>
          <w:szCs w:val="16"/>
        </w:rPr>
      </w:pPr>
      <w:r w:rsidRPr="00DE31B6">
        <w:rPr>
          <w:spacing w:val="60"/>
          <w:sz w:val="16"/>
          <w:szCs w:val="16"/>
        </w:rPr>
        <w:t>КОСТРОМСКОЙОБЛАСТИ</w:t>
      </w:r>
    </w:p>
    <w:p w:rsidR="00DE31B6" w:rsidRPr="00DE31B6" w:rsidRDefault="00DE31B6" w:rsidP="00DE31B6">
      <w:pPr>
        <w:jc w:val="center"/>
        <w:rPr>
          <w:spacing w:val="60"/>
          <w:sz w:val="16"/>
          <w:szCs w:val="16"/>
        </w:rPr>
      </w:pPr>
      <w:r w:rsidRPr="00DE31B6">
        <w:rPr>
          <w:spacing w:val="60"/>
          <w:sz w:val="16"/>
          <w:szCs w:val="16"/>
        </w:rPr>
        <w:t>ПЯТОГО СОЗЫВА</w:t>
      </w:r>
    </w:p>
    <w:p w:rsidR="00DE31B6" w:rsidRPr="00DE31B6" w:rsidRDefault="00DE31B6" w:rsidP="00DE31B6">
      <w:pPr>
        <w:jc w:val="center"/>
        <w:rPr>
          <w:spacing w:val="60"/>
          <w:sz w:val="16"/>
          <w:szCs w:val="16"/>
        </w:rPr>
      </w:pPr>
    </w:p>
    <w:p w:rsidR="00DE31B6" w:rsidRPr="00DE31B6" w:rsidRDefault="00DE31B6" w:rsidP="00DE31B6">
      <w:pPr>
        <w:jc w:val="center"/>
        <w:rPr>
          <w:sz w:val="16"/>
          <w:szCs w:val="16"/>
        </w:rPr>
      </w:pPr>
      <w:proofErr w:type="gramStart"/>
      <w:r w:rsidRPr="00DE31B6">
        <w:rPr>
          <w:sz w:val="16"/>
          <w:szCs w:val="16"/>
        </w:rPr>
        <w:t>Р</w:t>
      </w:r>
      <w:proofErr w:type="gramEnd"/>
      <w:r w:rsidRPr="00DE31B6">
        <w:rPr>
          <w:sz w:val="16"/>
          <w:szCs w:val="16"/>
        </w:rPr>
        <w:t xml:space="preserve"> Е Ш Е Н И Е</w:t>
      </w:r>
    </w:p>
    <w:p w:rsidR="00DE31B6" w:rsidRPr="00DE31B6" w:rsidRDefault="00DE31B6" w:rsidP="00DE31B6">
      <w:pPr>
        <w:rPr>
          <w:sz w:val="16"/>
          <w:szCs w:val="16"/>
        </w:rPr>
      </w:pPr>
    </w:p>
    <w:p w:rsidR="00DE31B6" w:rsidRPr="00DE31B6" w:rsidRDefault="00DE31B6" w:rsidP="00DE31B6">
      <w:pPr>
        <w:rPr>
          <w:sz w:val="16"/>
          <w:szCs w:val="16"/>
        </w:rPr>
      </w:pPr>
      <w:r w:rsidRPr="00DE31B6">
        <w:rPr>
          <w:sz w:val="16"/>
          <w:szCs w:val="16"/>
        </w:rPr>
        <w:t xml:space="preserve">От   28.06.2018  года  № 237                                                           п. </w:t>
      </w:r>
      <w:proofErr w:type="gramStart"/>
      <w:r w:rsidRPr="00DE31B6">
        <w:rPr>
          <w:sz w:val="16"/>
          <w:szCs w:val="16"/>
        </w:rPr>
        <w:t>Островское</w:t>
      </w:r>
      <w:proofErr w:type="gramEnd"/>
    </w:p>
    <w:p w:rsidR="00DE31B6" w:rsidRPr="00DE31B6" w:rsidRDefault="00DE31B6" w:rsidP="00DE31B6">
      <w:pPr>
        <w:rPr>
          <w:sz w:val="16"/>
          <w:szCs w:val="16"/>
        </w:rPr>
      </w:pPr>
      <w:r w:rsidRPr="00DE31B6">
        <w:rPr>
          <w:sz w:val="16"/>
          <w:szCs w:val="16"/>
        </w:rPr>
        <w:t xml:space="preserve">                                      </w:t>
      </w:r>
    </w:p>
    <w:p w:rsidR="00DE31B6" w:rsidRPr="00DE31B6" w:rsidRDefault="00DE31B6" w:rsidP="00DE31B6">
      <w:pPr>
        <w:jc w:val="center"/>
        <w:rPr>
          <w:b/>
          <w:sz w:val="16"/>
          <w:szCs w:val="16"/>
        </w:rPr>
      </w:pPr>
    </w:p>
    <w:p w:rsidR="00DE31B6" w:rsidRPr="00DE31B6" w:rsidRDefault="00DE31B6" w:rsidP="00DE31B6">
      <w:pPr>
        <w:rPr>
          <w:b/>
          <w:sz w:val="16"/>
          <w:szCs w:val="16"/>
        </w:rPr>
      </w:pPr>
      <w:r w:rsidRPr="00DE31B6">
        <w:rPr>
          <w:b/>
          <w:sz w:val="16"/>
          <w:szCs w:val="16"/>
        </w:rPr>
        <w:t xml:space="preserve">Об утверждении Положения о порядке осуществления </w:t>
      </w:r>
    </w:p>
    <w:p w:rsidR="00DE31B6" w:rsidRPr="00DE31B6" w:rsidRDefault="00DE31B6" w:rsidP="00DE31B6">
      <w:pPr>
        <w:rPr>
          <w:b/>
          <w:sz w:val="16"/>
          <w:szCs w:val="16"/>
        </w:rPr>
      </w:pPr>
      <w:r w:rsidRPr="00DE31B6">
        <w:rPr>
          <w:b/>
          <w:sz w:val="16"/>
          <w:szCs w:val="16"/>
        </w:rPr>
        <w:t xml:space="preserve">муниципального </w:t>
      </w:r>
      <w:proofErr w:type="gramStart"/>
      <w:r w:rsidRPr="00DE31B6">
        <w:rPr>
          <w:b/>
          <w:sz w:val="16"/>
          <w:szCs w:val="16"/>
        </w:rPr>
        <w:t>контроля за</w:t>
      </w:r>
      <w:proofErr w:type="gramEnd"/>
      <w:r w:rsidRPr="00DE31B6">
        <w:rPr>
          <w:b/>
          <w:sz w:val="16"/>
          <w:szCs w:val="16"/>
        </w:rPr>
        <w:t xml:space="preserve"> использованием</w:t>
      </w:r>
    </w:p>
    <w:p w:rsidR="00DE31B6" w:rsidRPr="00DE31B6" w:rsidRDefault="00DE31B6" w:rsidP="00DE31B6">
      <w:pPr>
        <w:rPr>
          <w:b/>
          <w:sz w:val="16"/>
          <w:szCs w:val="16"/>
        </w:rPr>
      </w:pPr>
      <w:r w:rsidRPr="00DE31B6">
        <w:rPr>
          <w:b/>
          <w:sz w:val="16"/>
          <w:szCs w:val="16"/>
        </w:rPr>
        <w:t xml:space="preserve">и охраной недр при добыче общераспространённых </w:t>
      </w:r>
    </w:p>
    <w:p w:rsidR="00DE31B6" w:rsidRPr="00DE31B6" w:rsidRDefault="00DE31B6" w:rsidP="00DE31B6">
      <w:pPr>
        <w:rPr>
          <w:b/>
          <w:sz w:val="16"/>
          <w:szCs w:val="16"/>
        </w:rPr>
      </w:pPr>
      <w:r w:rsidRPr="00DE31B6">
        <w:rPr>
          <w:b/>
          <w:sz w:val="16"/>
          <w:szCs w:val="16"/>
        </w:rPr>
        <w:t xml:space="preserve">полезных ископаемых, а также при строительстве </w:t>
      </w:r>
    </w:p>
    <w:p w:rsidR="00DE31B6" w:rsidRPr="00DE31B6" w:rsidRDefault="00DE31B6" w:rsidP="00DE31B6">
      <w:pPr>
        <w:rPr>
          <w:b/>
          <w:sz w:val="16"/>
          <w:szCs w:val="16"/>
        </w:rPr>
      </w:pPr>
      <w:r w:rsidRPr="00DE31B6">
        <w:rPr>
          <w:b/>
          <w:sz w:val="16"/>
          <w:szCs w:val="16"/>
        </w:rPr>
        <w:t>подземных сооружений, не связанных с добычей</w:t>
      </w:r>
    </w:p>
    <w:p w:rsidR="00DE31B6" w:rsidRPr="00DE31B6" w:rsidRDefault="00DE31B6" w:rsidP="00DE31B6">
      <w:pPr>
        <w:rPr>
          <w:b/>
          <w:sz w:val="16"/>
          <w:szCs w:val="16"/>
        </w:rPr>
      </w:pPr>
      <w:r w:rsidRPr="00DE31B6">
        <w:rPr>
          <w:b/>
          <w:sz w:val="16"/>
          <w:szCs w:val="16"/>
        </w:rPr>
        <w:t xml:space="preserve"> полезных ископаемых на территории Островского </w:t>
      </w:r>
    </w:p>
    <w:p w:rsidR="00DE31B6" w:rsidRPr="00DE31B6" w:rsidRDefault="00DE31B6" w:rsidP="00DE31B6">
      <w:pPr>
        <w:rPr>
          <w:b/>
          <w:sz w:val="16"/>
          <w:szCs w:val="16"/>
        </w:rPr>
      </w:pPr>
      <w:r w:rsidRPr="00DE31B6">
        <w:rPr>
          <w:b/>
          <w:sz w:val="16"/>
          <w:szCs w:val="16"/>
        </w:rPr>
        <w:t>муниципального района Костромской области</w:t>
      </w:r>
    </w:p>
    <w:p w:rsidR="00DE31B6" w:rsidRPr="00DE31B6" w:rsidRDefault="00DE31B6" w:rsidP="00DE31B6">
      <w:pPr>
        <w:rPr>
          <w:sz w:val="16"/>
          <w:szCs w:val="16"/>
        </w:rPr>
      </w:pPr>
    </w:p>
    <w:p w:rsidR="00DE31B6" w:rsidRPr="00DE31B6" w:rsidRDefault="00DE31B6" w:rsidP="00DE31B6">
      <w:pPr>
        <w:ind w:firstLine="708"/>
        <w:jc w:val="both"/>
        <w:rPr>
          <w:rStyle w:val="FontStyle11"/>
          <w:sz w:val="16"/>
          <w:szCs w:val="16"/>
        </w:rPr>
      </w:pPr>
      <w:proofErr w:type="gramStart"/>
      <w:r w:rsidRPr="00DE31B6">
        <w:rPr>
          <w:sz w:val="16"/>
          <w:szCs w:val="16"/>
        </w:rPr>
        <w:t>В соответствии с Законом Российской Федерации от 21.02.1992г. № 2395-1 «О недрах», Федеральным законом Российской Федерации от 26.12.2008г. № 294-ФЗ «О защите прав юридических лиц и индивидуальных предпринимателей при осуществлении государственного контроля (надзора) и муниципального контроля», руководствуясь Уставом муниципального образования Островского муниципальный район Костромской области, Собрание депутатов Островского муниципального района решило:</w:t>
      </w:r>
      <w:proofErr w:type="gramEnd"/>
    </w:p>
    <w:p w:rsidR="00DE31B6" w:rsidRPr="00DE31B6" w:rsidRDefault="00DE31B6" w:rsidP="00DE31B6">
      <w:pPr>
        <w:pStyle w:val="Style2"/>
        <w:widowControl/>
        <w:spacing w:line="240" w:lineRule="auto"/>
        <w:ind w:right="-83" w:firstLine="734"/>
        <w:rPr>
          <w:rStyle w:val="FontStyle11"/>
          <w:sz w:val="16"/>
          <w:szCs w:val="16"/>
        </w:rPr>
      </w:pPr>
    </w:p>
    <w:p w:rsidR="00DE31B6" w:rsidRPr="00DE31B6" w:rsidRDefault="00DE31B6" w:rsidP="00DE31B6">
      <w:pPr>
        <w:jc w:val="both"/>
        <w:rPr>
          <w:sz w:val="16"/>
          <w:szCs w:val="16"/>
        </w:rPr>
      </w:pPr>
      <w:r w:rsidRPr="00DE31B6">
        <w:rPr>
          <w:sz w:val="16"/>
          <w:szCs w:val="16"/>
        </w:rPr>
        <w:t xml:space="preserve">          1. Утвердить Положение о порядке осуществления муниципального </w:t>
      </w:r>
      <w:proofErr w:type="gramStart"/>
      <w:r w:rsidRPr="00DE31B6">
        <w:rPr>
          <w:sz w:val="16"/>
          <w:szCs w:val="16"/>
        </w:rPr>
        <w:t>контроля за</w:t>
      </w:r>
      <w:proofErr w:type="gramEnd"/>
      <w:r w:rsidRPr="00DE31B6">
        <w:rPr>
          <w:sz w:val="16"/>
          <w:szCs w:val="16"/>
        </w:rPr>
        <w:t xml:space="preserve"> использованием и охраной недр при добыче общераспространённых полезных ископаемых, а также при строительстве подземных сооружений, не связанных с добычей полезных ископаемых на территории Островского муниципального района Костромской области (Приложение).  </w:t>
      </w:r>
    </w:p>
    <w:p w:rsidR="00DE31B6" w:rsidRPr="00DE31B6" w:rsidRDefault="00DE31B6" w:rsidP="00DE31B6">
      <w:pPr>
        <w:jc w:val="both"/>
        <w:rPr>
          <w:sz w:val="16"/>
          <w:szCs w:val="16"/>
        </w:rPr>
      </w:pPr>
      <w:r w:rsidRPr="00DE31B6">
        <w:rPr>
          <w:sz w:val="16"/>
          <w:szCs w:val="16"/>
        </w:rPr>
        <w:t xml:space="preserve">         2. Настоящее решение подлежит официальному опубликованию в информационном бюллетене «Районные новости».</w:t>
      </w:r>
    </w:p>
    <w:p w:rsidR="00DE31B6" w:rsidRPr="00DE31B6" w:rsidRDefault="00DE31B6" w:rsidP="00DE31B6">
      <w:pPr>
        <w:rPr>
          <w:rStyle w:val="FontStyle11"/>
          <w:sz w:val="16"/>
          <w:szCs w:val="16"/>
        </w:rPr>
      </w:pPr>
      <w:r w:rsidRPr="00DE31B6">
        <w:rPr>
          <w:sz w:val="16"/>
          <w:szCs w:val="16"/>
        </w:rPr>
        <w:t xml:space="preserve">         3. Настоящее решение вступает в силу со дня его опубликования.</w:t>
      </w:r>
    </w:p>
    <w:p w:rsidR="00DE31B6" w:rsidRPr="00DE31B6" w:rsidRDefault="00DE31B6" w:rsidP="00DE31B6">
      <w:pPr>
        <w:pStyle w:val="Style7"/>
        <w:widowControl/>
        <w:rPr>
          <w:rStyle w:val="FontStyle11"/>
          <w:b/>
          <w:sz w:val="16"/>
          <w:szCs w:val="16"/>
        </w:rPr>
      </w:pPr>
    </w:p>
    <w:p w:rsidR="00DE31B6" w:rsidRPr="00DE31B6" w:rsidRDefault="00DE31B6" w:rsidP="00DE31B6">
      <w:pPr>
        <w:pStyle w:val="Style7"/>
        <w:widowControl/>
        <w:rPr>
          <w:rStyle w:val="FontStyle11"/>
          <w:b/>
          <w:sz w:val="16"/>
          <w:szCs w:val="16"/>
        </w:rPr>
      </w:pPr>
    </w:p>
    <w:p w:rsidR="00DE31B6" w:rsidRPr="00DE31B6" w:rsidRDefault="00DE31B6" w:rsidP="00DE31B6">
      <w:pPr>
        <w:pStyle w:val="Style7"/>
        <w:widowControl/>
        <w:rPr>
          <w:rStyle w:val="FontStyle11"/>
          <w:b/>
          <w:sz w:val="16"/>
          <w:szCs w:val="16"/>
        </w:rPr>
      </w:pPr>
    </w:p>
    <w:p w:rsidR="00DE31B6" w:rsidRPr="00DE31B6" w:rsidRDefault="00DE31B6" w:rsidP="00DE31B6">
      <w:pPr>
        <w:rPr>
          <w:sz w:val="16"/>
          <w:szCs w:val="16"/>
        </w:rPr>
      </w:pPr>
      <w:r w:rsidRPr="00DE31B6">
        <w:rPr>
          <w:sz w:val="16"/>
          <w:szCs w:val="16"/>
        </w:rPr>
        <w:t>Глава Островского муниципального района:                                               Г.А.Полякова</w:t>
      </w:r>
    </w:p>
    <w:p w:rsidR="00DE31B6" w:rsidRPr="00DE31B6" w:rsidRDefault="00DE31B6" w:rsidP="00DE31B6">
      <w:pPr>
        <w:rPr>
          <w:sz w:val="16"/>
          <w:szCs w:val="16"/>
        </w:rPr>
      </w:pPr>
    </w:p>
    <w:p w:rsidR="00DE31B6" w:rsidRPr="00DE31B6" w:rsidRDefault="00DE31B6" w:rsidP="00DE31B6">
      <w:pPr>
        <w:rPr>
          <w:sz w:val="16"/>
          <w:szCs w:val="16"/>
        </w:rPr>
      </w:pPr>
      <w:r w:rsidRPr="00DE31B6">
        <w:rPr>
          <w:sz w:val="16"/>
          <w:szCs w:val="16"/>
        </w:rPr>
        <w:t xml:space="preserve">Председатель Собрания депутатов                                                   </w:t>
      </w:r>
    </w:p>
    <w:p w:rsidR="00DE31B6" w:rsidRPr="00DE31B6" w:rsidRDefault="00DE31B6" w:rsidP="00DE31B6">
      <w:pPr>
        <w:rPr>
          <w:rStyle w:val="afa"/>
          <w:b w:val="0"/>
          <w:color w:val="000000"/>
          <w:sz w:val="16"/>
          <w:szCs w:val="16"/>
        </w:rPr>
      </w:pPr>
      <w:r w:rsidRPr="00DE31B6">
        <w:rPr>
          <w:rStyle w:val="afa"/>
          <w:b w:val="0"/>
          <w:color w:val="000000"/>
          <w:sz w:val="16"/>
          <w:szCs w:val="16"/>
        </w:rPr>
        <w:t xml:space="preserve">Островского муниципального района </w:t>
      </w:r>
    </w:p>
    <w:p w:rsidR="00DE31B6" w:rsidRPr="00DE31B6" w:rsidRDefault="00DE31B6" w:rsidP="00DE31B6">
      <w:pPr>
        <w:jc w:val="both"/>
        <w:rPr>
          <w:sz w:val="16"/>
          <w:szCs w:val="16"/>
        </w:rPr>
      </w:pPr>
      <w:r w:rsidRPr="00DE31B6">
        <w:rPr>
          <w:rStyle w:val="afa"/>
          <w:b w:val="0"/>
          <w:color w:val="000000"/>
          <w:sz w:val="16"/>
          <w:szCs w:val="16"/>
        </w:rPr>
        <w:t>Костромской области                                                                                      А.А.Смирнов</w:t>
      </w:r>
    </w:p>
    <w:p w:rsidR="00DE31B6" w:rsidRPr="00DE31B6" w:rsidRDefault="00DE31B6" w:rsidP="00DE31B6">
      <w:pPr>
        <w:rPr>
          <w:sz w:val="16"/>
          <w:szCs w:val="16"/>
        </w:rPr>
      </w:pPr>
    </w:p>
    <w:p w:rsidR="00DE31B6" w:rsidRPr="00DE31B6" w:rsidRDefault="00DE31B6" w:rsidP="00DE31B6">
      <w:pPr>
        <w:rPr>
          <w:sz w:val="16"/>
          <w:szCs w:val="16"/>
        </w:rPr>
      </w:pPr>
    </w:p>
    <w:p w:rsidR="00DE31B6" w:rsidRPr="00DE31B6" w:rsidRDefault="00DE31B6" w:rsidP="00DE31B6">
      <w:pPr>
        <w:rPr>
          <w:sz w:val="16"/>
          <w:szCs w:val="16"/>
        </w:rPr>
      </w:pPr>
    </w:p>
    <w:p w:rsidR="00DE31B6" w:rsidRPr="00DE31B6" w:rsidRDefault="00DE31B6" w:rsidP="00DE31B6">
      <w:pPr>
        <w:rPr>
          <w:sz w:val="16"/>
          <w:szCs w:val="16"/>
        </w:rPr>
      </w:pPr>
    </w:p>
    <w:p w:rsidR="00DE31B6" w:rsidRPr="00DE31B6" w:rsidRDefault="00DE31B6" w:rsidP="00DE31B6">
      <w:pPr>
        <w:rPr>
          <w:sz w:val="16"/>
          <w:szCs w:val="16"/>
        </w:rPr>
      </w:pPr>
    </w:p>
    <w:p w:rsidR="00DE31B6" w:rsidRPr="00DE31B6" w:rsidRDefault="00DE31B6" w:rsidP="00DE31B6">
      <w:pPr>
        <w:rPr>
          <w:sz w:val="16"/>
          <w:szCs w:val="16"/>
        </w:rPr>
      </w:pPr>
    </w:p>
    <w:p w:rsidR="00DE31B6" w:rsidRPr="00DE31B6" w:rsidRDefault="00DE31B6" w:rsidP="00DE31B6">
      <w:pPr>
        <w:rPr>
          <w:sz w:val="16"/>
          <w:szCs w:val="16"/>
        </w:rPr>
      </w:pPr>
    </w:p>
    <w:p w:rsidR="00DE31B6" w:rsidRPr="00DE31B6" w:rsidRDefault="00DE31B6" w:rsidP="00DE31B6">
      <w:pPr>
        <w:rPr>
          <w:sz w:val="16"/>
          <w:szCs w:val="16"/>
        </w:rPr>
      </w:pPr>
    </w:p>
    <w:p w:rsidR="00DE31B6" w:rsidRPr="00DE31B6" w:rsidRDefault="00DE31B6" w:rsidP="00DE31B6">
      <w:pPr>
        <w:rPr>
          <w:sz w:val="16"/>
          <w:szCs w:val="16"/>
        </w:rPr>
      </w:pPr>
    </w:p>
    <w:p w:rsidR="00DE31B6" w:rsidRPr="00DE31B6" w:rsidRDefault="00DE31B6" w:rsidP="00DE31B6">
      <w:pPr>
        <w:rPr>
          <w:sz w:val="16"/>
          <w:szCs w:val="16"/>
        </w:rPr>
      </w:pPr>
    </w:p>
    <w:p w:rsidR="00DE31B6" w:rsidRPr="00DE31B6" w:rsidRDefault="00DE31B6" w:rsidP="00DE31B6">
      <w:pPr>
        <w:pStyle w:val="a3"/>
        <w:spacing w:before="0" w:beforeAutospacing="0" w:after="0" w:line="23" w:lineRule="atLeast"/>
        <w:jc w:val="right"/>
        <w:rPr>
          <w:sz w:val="16"/>
          <w:szCs w:val="16"/>
        </w:rPr>
      </w:pPr>
      <w:r w:rsidRPr="00DE31B6">
        <w:rPr>
          <w:sz w:val="16"/>
          <w:szCs w:val="16"/>
        </w:rPr>
        <w:t>Приложение к решению</w:t>
      </w:r>
    </w:p>
    <w:p w:rsidR="00DE31B6" w:rsidRPr="00DE31B6" w:rsidRDefault="00DE31B6" w:rsidP="00DE31B6">
      <w:pPr>
        <w:pStyle w:val="a3"/>
        <w:spacing w:before="0" w:beforeAutospacing="0" w:after="0" w:line="23" w:lineRule="atLeast"/>
        <w:jc w:val="right"/>
        <w:rPr>
          <w:sz w:val="16"/>
          <w:szCs w:val="16"/>
        </w:rPr>
      </w:pPr>
      <w:r w:rsidRPr="00DE31B6">
        <w:rPr>
          <w:sz w:val="16"/>
          <w:szCs w:val="16"/>
        </w:rPr>
        <w:t>Собрания депутатов Островского</w:t>
      </w:r>
    </w:p>
    <w:p w:rsidR="00DE31B6" w:rsidRPr="00DE31B6" w:rsidRDefault="00DE31B6" w:rsidP="00DE31B6">
      <w:pPr>
        <w:pStyle w:val="a3"/>
        <w:spacing w:before="0" w:beforeAutospacing="0" w:after="0" w:line="23" w:lineRule="atLeast"/>
        <w:jc w:val="right"/>
        <w:rPr>
          <w:sz w:val="16"/>
          <w:szCs w:val="16"/>
        </w:rPr>
      </w:pPr>
      <w:r w:rsidRPr="00DE31B6">
        <w:rPr>
          <w:sz w:val="16"/>
          <w:szCs w:val="16"/>
        </w:rPr>
        <w:t>муниципального района Костромской области</w:t>
      </w:r>
    </w:p>
    <w:p w:rsidR="00DE31B6" w:rsidRPr="00DE31B6" w:rsidRDefault="00DE31B6" w:rsidP="00DE31B6">
      <w:pPr>
        <w:jc w:val="right"/>
        <w:rPr>
          <w:sz w:val="16"/>
          <w:szCs w:val="16"/>
        </w:rPr>
      </w:pPr>
      <w:r w:rsidRPr="00DE31B6">
        <w:rPr>
          <w:sz w:val="16"/>
          <w:szCs w:val="16"/>
        </w:rPr>
        <w:t>от  28.06.2018 г №  237</w:t>
      </w:r>
    </w:p>
    <w:p w:rsidR="00DE31B6" w:rsidRPr="00DE31B6" w:rsidRDefault="00DE31B6" w:rsidP="00DE31B6">
      <w:pPr>
        <w:jc w:val="center"/>
        <w:rPr>
          <w:b/>
          <w:sz w:val="16"/>
          <w:szCs w:val="16"/>
        </w:rPr>
      </w:pPr>
      <w:r w:rsidRPr="00DE31B6">
        <w:rPr>
          <w:b/>
          <w:sz w:val="16"/>
          <w:szCs w:val="16"/>
        </w:rPr>
        <w:t>Положение</w:t>
      </w:r>
    </w:p>
    <w:p w:rsidR="00DE31B6" w:rsidRPr="00DE31B6" w:rsidRDefault="00DE31B6" w:rsidP="00DE31B6">
      <w:pPr>
        <w:jc w:val="center"/>
        <w:rPr>
          <w:b/>
          <w:sz w:val="16"/>
          <w:szCs w:val="16"/>
        </w:rPr>
      </w:pPr>
      <w:r w:rsidRPr="00DE31B6">
        <w:rPr>
          <w:b/>
          <w:sz w:val="16"/>
          <w:szCs w:val="16"/>
        </w:rPr>
        <w:t xml:space="preserve">о порядке осуществления муниципального </w:t>
      </w:r>
      <w:proofErr w:type="gramStart"/>
      <w:r w:rsidRPr="00DE31B6">
        <w:rPr>
          <w:b/>
          <w:sz w:val="16"/>
          <w:szCs w:val="16"/>
        </w:rPr>
        <w:t>контроля за</w:t>
      </w:r>
      <w:proofErr w:type="gramEnd"/>
      <w:r w:rsidRPr="00DE31B6">
        <w:rPr>
          <w:b/>
          <w:sz w:val="16"/>
          <w:szCs w:val="16"/>
        </w:rPr>
        <w:t xml:space="preserve"> использованием</w:t>
      </w:r>
    </w:p>
    <w:p w:rsidR="00DE31B6" w:rsidRPr="00DE31B6" w:rsidRDefault="00DE31B6" w:rsidP="00DE31B6">
      <w:pPr>
        <w:jc w:val="center"/>
        <w:rPr>
          <w:b/>
          <w:sz w:val="16"/>
          <w:szCs w:val="16"/>
        </w:rPr>
      </w:pPr>
      <w:r w:rsidRPr="00DE31B6">
        <w:rPr>
          <w:b/>
          <w:sz w:val="16"/>
          <w:szCs w:val="16"/>
        </w:rPr>
        <w:t xml:space="preserve">и охраной недр при добыче общераспространённых полезных ископаемых, </w:t>
      </w:r>
    </w:p>
    <w:p w:rsidR="00DE31B6" w:rsidRPr="00DE31B6" w:rsidRDefault="00DE31B6" w:rsidP="00DE31B6">
      <w:pPr>
        <w:jc w:val="center"/>
        <w:rPr>
          <w:b/>
          <w:sz w:val="16"/>
          <w:szCs w:val="16"/>
        </w:rPr>
      </w:pPr>
      <w:r w:rsidRPr="00DE31B6">
        <w:rPr>
          <w:b/>
          <w:sz w:val="16"/>
          <w:szCs w:val="16"/>
        </w:rPr>
        <w:t>а также при строительстве подземных сооружений, не связанных с добычей полезных ископаемых на территории Островского муниципального района Костромской области</w:t>
      </w:r>
    </w:p>
    <w:p w:rsidR="00DE31B6" w:rsidRPr="00DE31B6" w:rsidRDefault="00DE31B6" w:rsidP="00DE31B6">
      <w:pPr>
        <w:jc w:val="center"/>
        <w:rPr>
          <w:sz w:val="16"/>
          <w:szCs w:val="16"/>
        </w:rPr>
      </w:pPr>
    </w:p>
    <w:p w:rsidR="00DE31B6" w:rsidRPr="00DE31B6" w:rsidRDefault="00DE31B6" w:rsidP="00DE31B6">
      <w:pPr>
        <w:jc w:val="center"/>
        <w:rPr>
          <w:b/>
          <w:sz w:val="16"/>
          <w:szCs w:val="16"/>
        </w:rPr>
      </w:pPr>
      <w:r w:rsidRPr="00DE31B6">
        <w:rPr>
          <w:b/>
          <w:sz w:val="16"/>
          <w:szCs w:val="16"/>
        </w:rPr>
        <w:t>1. Общие положения</w:t>
      </w:r>
    </w:p>
    <w:p w:rsidR="00DE31B6" w:rsidRPr="00DE31B6" w:rsidRDefault="00DE31B6" w:rsidP="00DE31B6">
      <w:pPr>
        <w:ind w:firstLine="709"/>
        <w:jc w:val="both"/>
        <w:rPr>
          <w:sz w:val="16"/>
          <w:szCs w:val="16"/>
        </w:rPr>
      </w:pPr>
      <w:r w:rsidRPr="00DE31B6">
        <w:rPr>
          <w:sz w:val="16"/>
          <w:szCs w:val="16"/>
        </w:rPr>
        <w:t xml:space="preserve">1.1. </w:t>
      </w:r>
      <w:proofErr w:type="gramStart"/>
      <w:r w:rsidRPr="00DE31B6">
        <w:rPr>
          <w:sz w:val="16"/>
          <w:szCs w:val="16"/>
        </w:rPr>
        <w:t>Настоящее Положение разработано в соответствии с Законом Российской Федерации от 21.02.1992 г. № 2395-1 «О недрах», Федеральным законом РФ от 06.10.2003 г. № 131-ФЗ «Об общих принципах организации местного самоуправления в Российской Федерации», Федеральным законом РФ от 26.12.2008 г. № 294-ФЗ «О защите прав юридических лиц и индивидуальных предпринимателей при осуществлении государственного контроля (надзора) и муниципального контроля» (далее - Закон № 294-ФЗ).</w:t>
      </w:r>
      <w:proofErr w:type="gramEnd"/>
    </w:p>
    <w:p w:rsidR="00DE31B6" w:rsidRPr="00DE31B6" w:rsidRDefault="00DE31B6" w:rsidP="00DE31B6">
      <w:pPr>
        <w:ind w:firstLine="709"/>
        <w:jc w:val="both"/>
        <w:rPr>
          <w:sz w:val="16"/>
          <w:szCs w:val="16"/>
        </w:rPr>
      </w:pPr>
      <w:r w:rsidRPr="00DE31B6">
        <w:rPr>
          <w:sz w:val="16"/>
          <w:szCs w:val="16"/>
        </w:rPr>
        <w:t xml:space="preserve">1.2. Положение устанавливает порядок осуществления муниципального </w:t>
      </w:r>
      <w:proofErr w:type="gramStart"/>
      <w:r w:rsidRPr="00DE31B6">
        <w:rPr>
          <w:sz w:val="16"/>
          <w:szCs w:val="16"/>
        </w:rPr>
        <w:t>контроля за</w:t>
      </w:r>
      <w:proofErr w:type="gramEnd"/>
      <w:r w:rsidRPr="00DE31B6">
        <w:rPr>
          <w:sz w:val="16"/>
          <w:szCs w:val="16"/>
        </w:rPr>
        <w:t xml:space="preserve"> использованием и охраной недр при добыче общераспространённых полезных ископаемых, а также при строительстве подземных сооружений, не связанных добычей полезных ископаемых на территории Островского  муниципального района Костромской области.</w:t>
      </w:r>
    </w:p>
    <w:p w:rsidR="00DE31B6" w:rsidRPr="00DE31B6" w:rsidRDefault="00DE31B6" w:rsidP="00DE31B6">
      <w:pPr>
        <w:ind w:firstLine="709"/>
        <w:jc w:val="both"/>
        <w:rPr>
          <w:sz w:val="16"/>
          <w:szCs w:val="16"/>
        </w:rPr>
      </w:pPr>
      <w:r w:rsidRPr="00DE31B6">
        <w:rPr>
          <w:sz w:val="16"/>
          <w:szCs w:val="16"/>
        </w:rPr>
        <w:t xml:space="preserve">1.3. Задачей муниципального </w:t>
      </w:r>
      <w:proofErr w:type="gramStart"/>
      <w:r w:rsidRPr="00DE31B6">
        <w:rPr>
          <w:sz w:val="16"/>
          <w:szCs w:val="16"/>
        </w:rPr>
        <w:t>контроля за</w:t>
      </w:r>
      <w:proofErr w:type="gramEnd"/>
      <w:r w:rsidRPr="00DE31B6">
        <w:rPr>
          <w:sz w:val="16"/>
          <w:szCs w:val="16"/>
        </w:rPr>
        <w:t xml:space="preserve"> использованием и охраной участков недр является обеспечение соблюдения пользователями участков недр требований законодательства в области использования участков недр, расположенных на территории Островского муниципального района.</w:t>
      </w:r>
    </w:p>
    <w:p w:rsidR="00DE31B6" w:rsidRPr="00DE31B6" w:rsidRDefault="00DE31B6" w:rsidP="00DE31B6">
      <w:pPr>
        <w:ind w:firstLine="709"/>
        <w:jc w:val="both"/>
        <w:rPr>
          <w:sz w:val="16"/>
          <w:szCs w:val="16"/>
        </w:rPr>
      </w:pPr>
      <w:r w:rsidRPr="00DE31B6">
        <w:rPr>
          <w:sz w:val="16"/>
          <w:szCs w:val="16"/>
        </w:rPr>
        <w:t xml:space="preserve">1.4. Муниципальный </w:t>
      </w:r>
      <w:proofErr w:type="gramStart"/>
      <w:r w:rsidRPr="00DE31B6">
        <w:rPr>
          <w:sz w:val="16"/>
          <w:szCs w:val="16"/>
        </w:rPr>
        <w:t>контроль за</w:t>
      </w:r>
      <w:proofErr w:type="gramEnd"/>
      <w:r w:rsidRPr="00DE31B6">
        <w:rPr>
          <w:sz w:val="16"/>
          <w:szCs w:val="16"/>
        </w:rPr>
        <w:t xml:space="preserve"> использованием и охраной участков недр на территории Островского муниципального района осуществляется Администрацией Островского муниципального района Костромской области в лице отдела строительства, архитектуры, ЖКХ, природных ресурсов и дорожного хозяйства администрации Островского муниципального района (далее - уполномоченный орган муниципального контроля).</w:t>
      </w:r>
    </w:p>
    <w:p w:rsidR="00DE31B6" w:rsidRPr="00DE31B6" w:rsidRDefault="00DE31B6" w:rsidP="00DE31B6">
      <w:pPr>
        <w:ind w:firstLine="709"/>
        <w:jc w:val="both"/>
        <w:rPr>
          <w:sz w:val="16"/>
          <w:szCs w:val="16"/>
        </w:rPr>
      </w:pPr>
      <w:r w:rsidRPr="00DE31B6">
        <w:rPr>
          <w:sz w:val="16"/>
          <w:szCs w:val="16"/>
        </w:rPr>
        <w:t xml:space="preserve">1.5. Полномочия по осуществлению муниципального </w:t>
      </w:r>
      <w:proofErr w:type="gramStart"/>
      <w:r w:rsidRPr="00DE31B6">
        <w:rPr>
          <w:sz w:val="16"/>
          <w:szCs w:val="16"/>
        </w:rPr>
        <w:t>контроля за</w:t>
      </w:r>
      <w:proofErr w:type="gramEnd"/>
      <w:r w:rsidRPr="00DE31B6">
        <w:rPr>
          <w:sz w:val="16"/>
          <w:szCs w:val="16"/>
        </w:rPr>
        <w:t xml:space="preserve"> использованием и охраной участков недр на территории Островского муниципального района возлагаются на должностных лиц отдела строительства, архитектуры, ЖКХ, природных ресурсов и дорожного хозяйства администрации Островского муниципального района (далее - должностные лица уполномоченного органа)</w:t>
      </w:r>
    </w:p>
    <w:p w:rsidR="00DE31B6" w:rsidRPr="00DE31B6" w:rsidRDefault="00DE31B6" w:rsidP="00DE31B6">
      <w:pPr>
        <w:ind w:firstLine="709"/>
        <w:jc w:val="both"/>
        <w:rPr>
          <w:sz w:val="16"/>
          <w:szCs w:val="16"/>
        </w:rPr>
      </w:pPr>
      <w:r w:rsidRPr="00DE31B6">
        <w:rPr>
          <w:sz w:val="16"/>
          <w:szCs w:val="16"/>
        </w:rPr>
        <w:t xml:space="preserve">1.6. Муниципальный </w:t>
      </w:r>
      <w:proofErr w:type="gramStart"/>
      <w:r w:rsidRPr="00DE31B6">
        <w:rPr>
          <w:sz w:val="16"/>
          <w:szCs w:val="16"/>
        </w:rPr>
        <w:t>контроль за</w:t>
      </w:r>
      <w:proofErr w:type="gramEnd"/>
      <w:r w:rsidRPr="00DE31B6">
        <w:rPr>
          <w:sz w:val="16"/>
          <w:szCs w:val="16"/>
        </w:rPr>
        <w:t xml:space="preserve"> использованием и охраной участков недр осуществляется во взаимодействии со следующими территори</w:t>
      </w:r>
      <w:r w:rsidRPr="00DE31B6">
        <w:rPr>
          <w:sz w:val="16"/>
          <w:szCs w:val="16"/>
        </w:rPr>
        <w:softHyphen/>
        <w:t>альными и областными органами:</w:t>
      </w:r>
    </w:p>
    <w:p w:rsidR="00DE31B6" w:rsidRPr="00DE31B6" w:rsidRDefault="00DE31B6" w:rsidP="00DE31B6">
      <w:pPr>
        <w:ind w:firstLine="709"/>
        <w:jc w:val="both"/>
        <w:rPr>
          <w:sz w:val="16"/>
          <w:szCs w:val="16"/>
        </w:rPr>
      </w:pPr>
      <w:r w:rsidRPr="00DE31B6">
        <w:rPr>
          <w:sz w:val="16"/>
          <w:szCs w:val="16"/>
        </w:rPr>
        <w:t>1) Управление Федеральной службы по надзору в сфере природопользования (</w:t>
      </w:r>
      <w:proofErr w:type="spellStart"/>
      <w:r w:rsidRPr="00DE31B6">
        <w:rPr>
          <w:sz w:val="16"/>
          <w:szCs w:val="16"/>
        </w:rPr>
        <w:t>Росприроднадзора</w:t>
      </w:r>
      <w:proofErr w:type="spellEnd"/>
      <w:r w:rsidRPr="00DE31B6">
        <w:rPr>
          <w:sz w:val="16"/>
          <w:szCs w:val="16"/>
        </w:rPr>
        <w:t>) по Костромской области;</w:t>
      </w:r>
    </w:p>
    <w:p w:rsidR="00DE31B6" w:rsidRPr="00DE31B6" w:rsidRDefault="00DE31B6" w:rsidP="00DE31B6">
      <w:pPr>
        <w:ind w:firstLine="709"/>
        <w:jc w:val="both"/>
        <w:rPr>
          <w:sz w:val="16"/>
          <w:szCs w:val="16"/>
        </w:rPr>
      </w:pPr>
      <w:r w:rsidRPr="00DE31B6">
        <w:rPr>
          <w:sz w:val="16"/>
          <w:szCs w:val="16"/>
        </w:rPr>
        <w:t xml:space="preserve">2) департамент природных ресурсов и </w:t>
      </w:r>
      <w:hyperlink r:id="rId13" w:tooltip="Экология и охрана окружающей среды" w:history="1">
        <w:r w:rsidRPr="00DE31B6">
          <w:rPr>
            <w:sz w:val="16"/>
            <w:szCs w:val="16"/>
          </w:rPr>
          <w:t>охраны окружающей среды</w:t>
        </w:r>
      </w:hyperlink>
      <w:r w:rsidRPr="00DE31B6">
        <w:rPr>
          <w:sz w:val="16"/>
          <w:szCs w:val="16"/>
        </w:rPr>
        <w:t xml:space="preserve"> Костромской области.</w:t>
      </w:r>
    </w:p>
    <w:p w:rsidR="00DE31B6" w:rsidRPr="00DE31B6" w:rsidRDefault="00DE31B6" w:rsidP="00DE31B6">
      <w:pPr>
        <w:ind w:firstLine="709"/>
        <w:jc w:val="both"/>
        <w:rPr>
          <w:sz w:val="16"/>
          <w:szCs w:val="16"/>
        </w:rPr>
      </w:pPr>
      <w:r w:rsidRPr="00DE31B6">
        <w:rPr>
          <w:sz w:val="16"/>
          <w:szCs w:val="16"/>
        </w:rPr>
        <w:t>1.7.​ Перечень нормативных правовых актов, регулирующих исполнение муниципальной функции:</w:t>
      </w:r>
    </w:p>
    <w:p w:rsidR="00DE31B6" w:rsidRPr="00DE31B6" w:rsidRDefault="00DE31B6" w:rsidP="00DE31B6">
      <w:pPr>
        <w:ind w:firstLine="709"/>
        <w:jc w:val="both"/>
        <w:rPr>
          <w:sz w:val="16"/>
          <w:szCs w:val="16"/>
        </w:rPr>
      </w:pPr>
      <w:r w:rsidRPr="00DE31B6">
        <w:rPr>
          <w:sz w:val="16"/>
          <w:szCs w:val="16"/>
        </w:rPr>
        <w:t>- Конституция Российской Федерации (принята всенародным голосованием 12.12.1993)</w:t>
      </w:r>
    </w:p>
    <w:p w:rsidR="00DE31B6" w:rsidRPr="00DE31B6" w:rsidRDefault="00DE31B6" w:rsidP="00DE31B6">
      <w:pPr>
        <w:ind w:firstLine="709"/>
        <w:jc w:val="both"/>
        <w:rPr>
          <w:sz w:val="16"/>
          <w:szCs w:val="16"/>
        </w:rPr>
      </w:pPr>
      <w:r w:rsidRPr="00DE31B6">
        <w:rPr>
          <w:sz w:val="16"/>
          <w:szCs w:val="16"/>
        </w:rPr>
        <w:t>- Федеральный закон от 21 февраля 1992 г. № 2395-1 «О недрах» (//"Собрание законодательства РФ", 06.03.1995, N 10, ст. 823, "Российская газета", N 52, 15.03.1995.)</w:t>
      </w:r>
    </w:p>
    <w:p w:rsidR="00DE31B6" w:rsidRPr="00DE31B6" w:rsidRDefault="00DE31B6" w:rsidP="00DE31B6">
      <w:pPr>
        <w:ind w:firstLine="709"/>
        <w:jc w:val="both"/>
        <w:rPr>
          <w:sz w:val="16"/>
          <w:szCs w:val="16"/>
        </w:rPr>
      </w:pPr>
      <w:r w:rsidRPr="00DE31B6">
        <w:rPr>
          <w:sz w:val="16"/>
          <w:szCs w:val="16"/>
        </w:rPr>
        <w:t>- Федеральный закон от 26 декабря 2008 г. № 294-ФЗ «О защите прав юридических лиц и индивидуальных предпринимателей при проведении государственного контроля (надзора) и муниципального контроля» ("Российская газета", N 266, 30.12.2008, "Собрание законодательства РФ", 29.12.2008, N 52 (ч. 1), ст. 6249)</w:t>
      </w:r>
    </w:p>
    <w:p w:rsidR="00DE31B6" w:rsidRPr="00DE31B6" w:rsidRDefault="00DE31B6" w:rsidP="00DE31B6">
      <w:pPr>
        <w:ind w:firstLine="709"/>
        <w:jc w:val="both"/>
        <w:rPr>
          <w:sz w:val="16"/>
          <w:szCs w:val="16"/>
        </w:rPr>
      </w:pPr>
      <w:r w:rsidRPr="00DE31B6">
        <w:rPr>
          <w:sz w:val="16"/>
          <w:szCs w:val="16"/>
        </w:rPr>
        <w:t>- Федеральный закон Российской Федерации от 02 мая 2006 г. № 59-ФЗ «О порядке рассмотрения обращений граждан Российской Федерации» ("Российская газета", N 95, 05.05.2006, "Собрание законодательства РФ", 08.05.2006, N 19, ст. 2060, "Парламентская газета", N 70-71, 11.05.2006.)</w:t>
      </w:r>
    </w:p>
    <w:p w:rsidR="00DE31B6" w:rsidRPr="00DE31B6" w:rsidRDefault="00DE31B6" w:rsidP="00DE31B6">
      <w:pPr>
        <w:ind w:firstLine="709"/>
        <w:jc w:val="both"/>
        <w:rPr>
          <w:sz w:val="16"/>
          <w:szCs w:val="16"/>
        </w:rPr>
      </w:pPr>
      <w:r w:rsidRPr="00DE31B6">
        <w:rPr>
          <w:sz w:val="16"/>
          <w:szCs w:val="16"/>
        </w:rPr>
        <w:t xml:space="preserve">- Закон Костромской области от 27.06.2008 N 325-4-ЗКО "О некоторых вопросах </w:t>
      </w:r>
      <w:proofErr w:type="spellStart"/>
      <w:r w:rsidRPr="00DE31B6">
        <w:rPr>
          <w:sz w:val="16"/>
          <w:szCs w:val="16"/>
        </w:rPr>
        <w:t>недропользования</w:t>
      </w:r>
      <w:proofErr w:type="spellEnd"/>
      <w:r w:rsidRPr="00DE31B6">
        <w:rPr>
          <w:sz w:val="16"/>
          <w:szCs w:val="16"/>
        </w:rPr>
        <w:t xml:space="preserve"> на территории Костромской области" ("СП - нормативные документы", N 30(154), 03.07.2008, "Деловое обозрение", N 615, 10.07.2008.)</w:t>
      </w:r>
    </w:p>
    <w:p w:rsidR="00DE31B6" w:rsidRPr="00DE31B6" w:rsidRDefault="00DE31B6" w:rsidP="00DE31B6">
      <w:pPr>
        <w:ind w:firstLine="709"/>
        <w:jc w:val="both"/>
        <w:rPr>
          <w:sz w:val="16"/>
          <w:szCs w:val="16"/>
        </w:rPr>
      </w:pPr>
    </w:p>
    <w:p w:rsidR="00DE31B6" w:rsidRPr="00DE31B6" w:rsidRDefault="00DE31B6" w:rsidP="00DE31B6">
      <w:pPr>
        <w:jc w:val="center"/>
        <w:rPr>
          <w:b/>
          <w:sz w:val="16"/>
          <w:szCs w:val="16"/>
        </w:rPr>
      </w:pPr>
      <w:r w:rsidRPr="00DE31B6">
        <w:rPr>
          <w:b/>
          <w:sz w:val="16"/>
          <w:szCs w:val="16"/>
        </w:rPr>
        <w:t xml:space="preserve">2. Направления осуществления </w:t>
      </w:r>
      <w:proofErr w:type="gramStart"/>
      <w:r w:rsidRPr="00DE31B6">
        <w:rPr>
          <w:b/>
          <w:sz w:val="16"/>
          <w:szCs w:val="16"/>
        </w:rPr>
        <w:t>контроля за</w:t>
      </w:r>
      <w:proofErr w:type="gramEnd"/>
      <w:r w:rsidRPr="00DE31B6">
        <w:rPr>
          <w:b/>
          <w:sz w:val="16"/>
          <w:szCs w:val="16"/>
        </w:rPr>
        <w:t xml:space="preserve"> использованием и</w:t>
      </w:r>
    </w:p>
    <w:p w:rsidR="00DE31B6" w:rsidRPr="00DE31B6" w:rsidRDefault="00DE31B6" w:rsidP="00DE31B6">
      <w:pPr>
        <w:jc w:val="center"/>
        <w:rPr>
          <w:b/>
          <w:sz w:val="16"/>
          <w:szCs w:val="16"/>
        </w:rPr>
      </w:pPr>
      <w:r w:rsidRPr="00DE31B6">
        <w:rPr>
          <w:b/>
          <w:sz w:val="16"/>
          <w:szCs w:val="16"/>
        </w:rPr>
        <w:t>охраной участков недр местного значения</w:t>
      </w:r>
    </w:p>
    <w:p w:rsidR="00DE31B6" w:rsidRPr="00DE31B6" w:rsidRDefault="00DE31B6" w:rsidP="00DE31B6">
      <w:pPr>
        <w:jc w:val="center"/>
        <w:rPr>
          <w:b/>
          <w:sz w:val="16"/>
          <w:szCs w:val="16"/>
        </w:rPr>
      </w:pPr>
    </w:p>
    <w:p w:rsidR="00DE31B6" w:rsidRPr="00DE31B6" w:rsidRDefault="00DE31B6" w:rsidP="00DE31B6">
      <w:pPr>
        <w:ind w:firstLine="709"/>
        <w:jc w:val="both"/>
        <w:rPr>
          <w:sz w:val="16"/>
          <w:szCs w:val="16"/>
        </w:rPr>
      </w:pPr>
      <w:r w:rsidRPr="00DE31B6">
        <w:rPr>
          <w:sz w:val="16"/>
          <w:szCs w:val="16"/>
        </w:rPr>
        <w:t xml:space="preserve">2.1. Предметом осуществления муниципального </w:t>
      </w:r>
      <w:proofErr w:type="gramStart"/>
      <w:r w:rsidRPr="00DE31B6">
        <w:rPr>
          <w:sz w:val="16"/>
          <w:szCs w:val="16"/>
        </w:rPr>
        <w:t>контроля за</w:t>
      </w:r>
      <w:proofErr w:type="gramEnd"/>
      <w:r w:rsidRPr="00DE31B6">
        <w:rPr>
          <w:sz w:val="16"/>
          <w:szCs w:val="16"/>
        </w:rPr>
        <w:t xml:space="preserve"> использованием и охраной недр при добыче общераспространённых полезных ископаемых, а также при строительстве подземных сооружений, не связанных добычей полезных ископаемых на территории Островского  муниципального района Костромской области, является:</w:t>
      </w:r>
    </w:p>
    <w:p w:rsidR="00DE31B6" w:rsidRPr="00DE31B6" w:rsidRDefault="00DE31B6" w:rsidP="00DE31B6">
      <w:pPr>
        <w:ind w:firstLine="709"/>
        <w:jc w:val="both"/>
        <w:rPr>
          <w:sz w:val="16"/>
          <w:szCs w:val="16"/>
        </w:rPr>
      </w:pPr>
      <w:r w:rsidRPr="00DE31B6">
        <w:rPr>
          <w:sz w:val="16"/>
          <w:szCs w:val="16"/>
        </w:rPr>
        <w:t>- соблюдение обязательных требований или требований, установленных действующим законодательством;</w:t>
      </w:r>
    </w:p>
    <w:p w:rsidR="00DE31B6" w:rsidRPr="00DE31B6" w:rsidRDefault="00DE31B6" w:rsidP="00DE31B6">
      <w:pPr>
        <w:ind w:firstLine="709"/>
        <w:jc w:val="both"/>
        <w:rPr>
          <w:sz w:val="16"/>
          <w:szCs w:val="16"/>
        </w:rPr>
      </w:pPr>
      <w:r w:rsidRPr="00DE31B6">
        <w:rPr>
          <w:sz w:val="16"/>
          <w:szCs w:val="16"/>
        </w:rPr>
        <w:t>- проведение мероприятий в пределах своих полномочий по предотвращению причинения вреда жизни, здоровью граждан, вреда животным, растениям, окружающей среде и возникновению чрезвычайных ситуаций природного и техногенного характера;</w:t>
      </w:r>
    </w:p>
    <w:p w:rsidR="00DE31B6" w:rsidRPr="00DE31B6" w:rsidRDefault="00DE31B6" w:rsidP="00DE31B6">
      <w:pPr>
        <w:ind w:firstLine="709"/>
        <w:jc w:val="both"/>
        <w:rPr>
          <w:sz w:val="16"/>
          <w:szCs w:val="16"/>
        </w:rPr>
      </w:pPr>
      <w:r w:rsidRPr="00DE31B6">
        <w:rPr>
          <w:sz w:val="16"/>
          <w:szCs w:val="16"/>
        </w:rPr>
        <w:t xml:space="preserve">Объектом муниципального </w:t>
      </w:r>
      <w:proofErr w:type="gramStart"/>
      <w:r w:rsidRPr="00DE31B6">
        <w:rPr>
          <w:sz w:val="16"/>
          <w:szCs w:val="16"/>
        </w:rPr>
        <w:t>контроля за</w:t>
      </w:r>
      <w:proofErr w:type="gramEnd"/>
      <w:r w:rsidRPr="00DE31B6">
        <w:rPr>
          <w:sz w:val="16"/>
          <w:szCs w:val="16"/>
        </w:rPr>
        <w:t xml:space="preserve"> использованием и охраной участков недр являются участки недр, расположенные в административно-территориальных границах Островского муниципального района.</w:t>
      </w:r>
    </w:p>
    <w:p w:rsidR="00DE31B6" w:rsidRPr="00DE31B6" w:rsidRDefault="00DE31B6" w:rsidP="00DE31B6">
      <w:pPr>
        <w:ind w:firstLine="709"/>
        <w:jc w:val="both"/>
        <w:rPr>
          <w:sz w:val="16"/>
          <w:szCs w:val="16"/>
        </w:rPr>
      </w:pPr>
      <w:r w:rsidRPr="00DE31B6">
        <w:rPr>
          <w:sz w:val="16"/>
          <w:szCs w:val="16"/>
        </w:rPr>
        <w:t xml:space="preserve">Задачей муниципального </w:t>
      </w:r>
      <w:proofErr w:type="gramStart"/>
      <w:r w:rsidRPr="00DE31B6">
        <w:rPr>
          <w:sz w:val="16"/>
          <w:szCs w:val="16"/>
        </w:rPr>
        <w:t>контроля за</w:t>
      </w:r>
      <w:proofErr w:type="gramEnd"/>
      <w:r w:rsidRPr="00DE31B6">
        <w:rPr>
          <w:sz w:val="16"/>
          <w:szCs w:val="16"/>
        </w:rPr>
        <w:t xml:space="preserve"> использованием и охраной участков недр является:</w:t>
      </w:r>
    </w:p>
    <w:p w:rsidR="00DE31B6" w:rsidRPr="00DE31B6" w:rsidRDefault="00DE31B6" w:rsidP="00DE31B6">
      <w:pPr>
        <w:ind w:firstLine="709"/>
        <w:jc w:val="both"/>
        <w:rPr>
          <w:sz w:val="16"/>
          <w:szCs w:val="16"/>
        </w:rPr>
      </w:pPr>
      <w:r w:rsidRPr="00DE31B6">
        <w:rPr>
          <w:sz w:val="16"/>
          <w:szCs w:val="16"/>
        </w:rPr>
        <w:t>- выявление и предупреждение фактов нарушения требований действующего законодательства пользователями участков недрами при использовании участков недр;</w:t>
      </w:r>
    </w:p>
    <w:p w:rsidR="00DE31B6" w:rsidRPr="00DE31B6" w:rsidRDefault="00DE31B6" w:rsidP="00DE31B6">
      <w:pPr>
        <w:ind w:firstLine="709"/>
        <w:jc w:val="both"/>
        <w:rPr>
          <w:sz w:val="16"/>
          <w:szCs w:val="16"/>
        </w:rPr>
      </w:pPr>
      <w:r w:rsidRPr="00DE31B6">
        <w:rPr>
          <w:sz w:val="16"/>
          <w:szCs w:val="16"/>
        </w:rPr>
        <w:t>- выявление фактов самовольного освоения участков недр или использования их без оформленных в установленном порядке документов, удостоверяющих право на проведение геологоразведочных работ, добычи общераспространенных полезных ископаемых;</w:t>
      </w:r>
    </w:p>
    <w:p w:rsidR="00DE31B6" w:rsidRPr="00DE31B6" w:rsidRDefault="00DE31B6" w:rsidP="00DE31B6">
      <w:pPr>
        <w:ind w:firstLine="709"/>
        <w:jc w:val="both"/>
        <w:rPr>
          <w:sz w:val="16"/>
          <w:szCs w:val="16"/>
        </w:rPr>
      </w:pPr>
      <w:r w:rsidRPr="00DE31B6">
        <w:rPr>
          <w:sz w:val="16"/>
          <w:szCs w:val="16"/>
        </w:rPr>
        <w:t>- принятие мер по устранению выявленных нарушений.</w:t>
      </w:r>
    </w:p>
    <w:p w:rsidR="00DE31B6" w:rsidRPr="00DE31B6" w:rsidRDefault="00DE31B6" w:rsidP="00DE31B6">
      <w:pPr>
        <w:ind w:firstLine="709"/>
        <w:jc w:val="both"/>
        <w:rPr>
          <w:sz w:val="16"/>
          <w:szCs w:val="16"/>
        </w:rPr>
      </w:pPr>
      <w:r w:rsidRPr="00DE31B6">
        <w:rPr>
          <w:sz w:val="16"/>
          <w:szCs w:val="16"/>
        </w:rPr>
        <w:t xml:space="preserve">Муниципальный </w:t>
      </w:r>
      <w:proofErr w:type="gramStart"/>
      <w:r w:rsidRPr="00DE31B6">
        <w:rPr>
          <w:sz w:val="16"/>
          <w:szCs w:val="16"/>
        </w:rPr>
        <w:t>контроль за</w:t>
      </w:r>
      <w:proofErr w:type="gramEnd"/>
      <w:r w:rsidRPr="00DE31B6">
        <w:rPr>
          <w:sz w:val="16"/>
          <w:szCs w:val="16"/>
        </w:rPr>
        <w:t xml:space="preserve"> использованием и охраной участков недр на территории Островского муниципального района осуществляется в виде проведения плановых и внеплановых проверок.</w:t>
      </w:r>
    </w:p>
    <w:p w:rsidR="00DE31B6" w:rsidRPr="00DE31B6" w:rsidRDefault="00DE31B6" w:rsidP="00DE31B6">
      <w:pPr>
        <w:ind w:firstLine="709"/>
        <w:jc w:val="both"/>
        <w:rPr>
          <w:sz w:val="16"/>
          <w:szCs w:val="16"/>
        </w:rPr>
      </w:pPr>
    </w:p>
    <w:p w:rsidR="00DE31B6" w:rsidRPr="00DE31B6" w:rsidRDefault="00DE31B6" w:rsidP="00DE31B6">
      <w:pPr>
        <w:jc w:val="center"/>
        <w:rPr>
          <w:b/>
          <w:sz w:val="16"/>
          <w:szCs w:val="16"/>
        </w:rPr>
      </w:pPr>
      <w:r w:rsidRPr="00DE31B6">
        <w:rPr>
          <w:b/>
          <w:sz w:val="16"/>
          <w:szCs w:val="16"/>
        </w:rPr>
        <w:t>3. Порядок организации и осуществления контроля</w:t>
      </w:r>
    </w:p>
    <w:p w:rsidR="00DE31B6" w:rsidRPr="00DE31B6" w:rsidRDefault="00DE31B6" w:rsidP="00DE31B6">
      <w:pPr>
        <w:ind w:firstLine="709"/>
        <w:jc w:val="both"/>
        <w:rPr>
          <w:sz w:val="16"/>
          <w:szCs w:val="16"/>
        </w:rPr>
      </w:pPr>
    </w:p>
    <w:p w:rsidR="00DE31B6" w:rsidRPr="00DE31B6" w:rsidRDefault="00DE31B6" w:rsidP="00DE31B6">
      <w:pPr>
        <w:ind w:firstLine="709"/>
        <w:jc w:val="both"/>
        <w:rPr>
          <w:sz w:val="16"/>
          <w:szCs w:val="16"/>
        </w:rPr>
      </w:pPr>
      <w:r w:rsidRPr="00DE31B6">
        <w:rPr>
          <w:sz w:val="16"/>
          <w:szCs w:val="16"/>
        </w:rPr>
        <w:t xml:space="preserve">3.1. </w:t>
      </w:r>
      <w:r w:rsidRPr="00DE31B6">
        <w:rPr>
          <w:sz w:val="16"/>
          <w:szCs w:val="16"/>
          <w:shd w:val="clear" w:color="auto" w:fill="FFFFFF"/>
        </w:rPr>
        <w:t>Основной формой деятельности по осуществлению муниципального контроля является проведение плановых и внеплановых проверок исполнения пользователями недр законодательства Российской Федерации и иных правовых актов, регулирующих вопросы использования и охраны недр при добыче общераспространенных полезных ископаемых, а также при строительстве подземных сооружений, не связанных с добычей полезных ископаемых.</w:t>
      </w:r>
    </w:p>
    <w:p w:rsidR="00DE31B6" w:rsidRPr="00DE31B6" w:rsidRDefault="00DE31B6" w:rsidP="00DE31B6">
      <w:pPr>
        <w:ind w:firstLine="709"/>
        <w:jc w:val="both"/>
        <w:rPr>
          <w:sz w:val="16"/>
          <w:szCs w:val="16"/>
          <w:shd w:val="clear" w:color="auto" w:fill="FFFFFF"/>
        </w:rPr>
      </w:pPr>
      <w:r w:rsidRPr="00DE31B6">
        <w:rPr>
          <w:sz w:val="16"/>
          <w:szCs w:val="16"/>
        </w:rPr>
        <w:t xml:space="preserve">3.2. Муниципальный </w:t>
      </w:r>
      <w:proofErr w:type="gramStart"/>
      <w:r w:rsidRPr="00DE31B6">
        <w:rPr>
          <w:sz w:val="16"/>
          <w:szCs w:val="16"/>
        </w:rPr>
        <w:t>контроль за</w:t>
      </w:r>
      <w:proofErr w:type="gramEnd"/>
      <w:r w:rsidRPr="00DE31B6">
        <w:rPr>
          <w:sz w:val="16"/>
          <w:szCs w:val="16"/>
        </w:rPr>
        <w:t xml:space="preserve"> использованием и охраной участков недр осуществляется должностными лицами уполномоченного органа в форме проверок, проводимых в соответствии с ежегодным планом, утверждаемым Главой Островского муниципального района, а также внеплановых проверок. Проверки проводятся на основании распоряжения администрации Островского муниципального района Костромской области (далее – Распоряжение).</w:t>
      </w:r>
      <w:r w:rsidRPr="00DE31B6">
        <w:rPr>
          <w:sz w:val="16"/>
          <w:szCs w:val="16"/>
          <w:shd w:val="clear" w:color="auto" w:fill="FFFFFF"/>
        </w:rPr>
        <w:t xml:space="preserve"> Плановые проверки юридических лиц и индивидуальных предпринимателей согласовываются с прокуратурой в порядке, установленном законодательством.</w:t>
      </w:r>
    </w:p>
    <w:p w:rsidR="00DE31B6" w:rsidRPr="00DE31B6" w:rsidRDefault="00DE31B6" w:rsidP="00DE31B6">
      <w:pPr>
        <w:ind w:firstLine="709"/>
        <w:jc w:val="both"/>
        <w:rPr>
          <w:sz w:val="16"/>
          <w:szCs w:val="16"/>
        </w:rPr>
      </w:pPr>
      <w:r w:rsidRPr="00DE31B6">
        <w:rPr>
          <w:sz w:val="16"/>
          <w:szCs w:val="16"/>
          <w:shd w:val="clear" w:color="auto" w:fill="FFFFFF"/>
        </w:rPr>
        <w:t xml:space="preserve">3.3. </w:t>
      </w:r>
      <w:r w:rsidRPr="00DE31B6">
        <w:rPr>
          <w:sz w:val="16"/>
          <w:szCs w:val="16"/>
        </w:rPr>
        <w:t>Основанием для включения плановой проверки в план проверок является истечение трех лет со дня:</w:t>
      </w:r>
    </w:p>
    <w:p w:rsidR="00DE31B6" w:rsidRPr="00DE31B6" w:rsidRDefault="00DE31B6" w:rsidP="00DE31B6">
      <w:pPr>
        <w:ind w:firstLine="709"/>
        <w:jc w:val="both"/>
        <w:rPr>
          <w:sz w:val="16"/>
          <w:szCs w:val="16"/>
        </w:rPr>
      </w:pPr>
      <w:r w:rsidRPr="00DE31B6">
        <w:rPr>
          <w:sz w:val="16"/>
          <w:szCs w:val="16"/>
        </w:rPr>
        <w:t>- государственной регистрации юридического лица, индивидуального предпринимателя,</w:t>
      </w:r>
    </w:p>
    <w:p w:rsidR="00DE31B6" w:rsidRPr="00DE31B6" w:rsidRDefault="00DE31B6" w:rsidP="00DE31B6">
      <w:pPr>
        <w:ind w:firstLine="709"/>
        <w:jc w:val="both"/>
        <w:rPr>
          <w:sz w:val="16"/>
          <w:szCs w:val="16"/>
        </w:rPr>
      </w:pPr>
      <w:r w:rsidRPr="00DE31B6">
        <w:rPr>
          <w:sz w:val="16"/>
          <w:szCs w:val="16"/>
        </w:rPr>
        <w:t>- окончания проведения последней плановой проверки юридического лица, индивидуального предпринимателя,</w:t>
      </w:r>
    </w:p>
    <w:p w:rsidR="00DE31B6" w:rsidRPr="00DE31B6" w:rsidRDefault="00DE31B6" w:rsidP="00DE31B6">
      <w:pPr>
        <w:ind w:firstLine="709"/>
        <w:jc w:val="both"/>
        <w:rPr>
          <w:sz w:val="16"/>
          <w:szCs w:val="16"/>
        </w:rPr>
      </w:pPr>
      <w:proofErr w:type="gramStart"/>
      <w:r w:rsidRPr="00DE31B6">
        <w:rPr>
          <w:sz w:val="16"/>
          <w:szCs w:val="16"/>
        </w:rPr>
        <w:t>- начала осуществления юридическим лицом, индивидуальным предпринимателем предпринимательской деятельности в соответствии с представленным в уполномоченный Правительством Российской Федерации в соответствующей сфере федеральный орган исполнительной власти уведомлением о начале осуществления отдельных видов предпринимательской деятельности в случае выполнения работ или предоставления услуг, требующих представления указанного уведомления.</w:t>
      </w:r>
      <w:proofErr w:type="gramEnd"/>
    </w:p>
    <w:p w:rsidR="00DE31B6" w:rsidRPr="00DE31B6" w:rsidRDefault="00DE31B6" w:rsidP="00DE31B6">
      <w:pPr>
        <w:ind w:firstLine="709"/>
        <w:jc w:val="both"/>
        <w:rPr>
          <w:sz w:val="16"/>
          <w:szCs w:val="16"/>
        </w:rPr>
      </w:pPr>
      <w:r w:rsidRPr="00DE31B6">
        <w:rPr>
          <w:sz w:val="16"/>
          <w:szCs w:val="16"/>
        </w:rPr>
        <w:lastRenderedPageBreak/>
        <w:t xml:space="preserve">3.4. Плановая проверка проводится в форме документарной проверки и (или) выездной проверки в порядке, установленном соответственно </w:t>
      </w:r>
      <w:hyperlink r:id="rId14" w:history="1">
        <w:r w:rsidRPr="00DE31B6">
          <w:rPr>
            <w:sz w:val="16"/>
            <w:szCs w:val="16"/>
          </w:rPr>
          <w:t>статьями 11</w:t>
        </w:r>
      </w:hyperlink>
      <w:r w:rsidRPr="00DE31B6">
        <w:rPr>
          <w:sz w:val="16"/>
          <w:szCs w:val="16"/>
        </w:rPr>
        <w:t xml:space="preserve"> и </w:t>
      </w:r>
      <w:hyperlink r:id="rId15" w:history="1">
        <w:r w:rsidRPr="00DE31B6">
          <w:rPr>
            <w:sz w:val="16"/>
            <w:szCs w:val="16"/>
          </w:rPr>
          <w:t>12</w:t>
        </w:r>
      </w:hyperlink>
      <w:r w:rsidRPr="00DE31B6">
        <w:rPr>
          <w:sz w:val="16"/>
          <w:szCs w:val="16"/>
        </w:rPr>
        <w:t xml:space="preserve"> Законом  № 294-ФЗ.</w:t>
      </w:r>
    </w:p>
    <w:p w:rsidR="00DE31B6" w:rsidRPr="00DE31B6" w:rsidRDefault="00DE31B6" w:rsidP="00DE31B6">
      <w:pPr>
        <w:ind w:firstLine="540"/>
        <w:jc w:val="both"/>
        <w:rPr>
          <w:sz w:val="16"/>
          <w:szCs w:val="16"/>
        </w:rPr>
      </w:pPr>
      <w:r w:rsidRPr="00DE31B6">
        <w:rPr>
          <w:sz w:val="16"/>
          <w:szCs w:val="16"/>
        </w:rPr>
        <w:t xml:space="preserve">3.5. О проведении плановой проверки юридическое лицо, индивидуальный предприниматель уведомляются уполномоченным органом муниципального контроля не </w:t>
      </w:r>
      <w:proofErr w:type="gramStart"/>
      <w:r w:rsidRPr="00DE31B6">
        <w:rPr>
          <w:sz w:val="16"/>
          <w:szCs w:val="16"/>
        </w:rPr>
        <w:t>позднее</w:t>
      </w:r>
      <w:proofErr w:type="gramEnd"/>
      <w:r w:rsidRPr="00DE31B6">
        <w:rPr>
          <w:sz w:val="16"/>
          <w:szCs w:val="16"/>
        </w:rPr>
        <w:t xml:space="preserve"> чем за три рабочих дня до начала ее проведения посредством направления копии распоряжения о начале проведения плановой проверки заказным почтовым отправлением с уведомлением о вручении и (или) посредством электронного документа, подписанного усиленной квалифицированной электронной подписью и направленного по адресу электронной почты юридического лица, индивидуального предпринимателя, если такой адрес содержится соответственно в едином государственном реестре юридических лиц, едином государственном реестре индивидуальных </w:t>
      </w:r>
      <w:proofErr w:type="gramStart"/>
      <w:r w:rsidRPr="00DE31B6">
        <w:rPr>
          <w:sz w:val="16"/>
          <w:szCs w:val="16"/>
        </w:rPr>
        <w:t>предпринимателей</w:t>
      </w:r>
      <w:proofErr w:type="gramEnd"/>
      <w:r w:rsidRPr="00DE31B6">
        <w:rPr>
          <w:sz w:val="16"/>
          <w:szCs w:val="16"/>
        </w:rPr>
        <w:t xml:space="preserve"> либо ранее был представлен юридическим лицом, индивидуальным предпринимателем в уполномоченный орган муниципального контроля, или иным доступным способом.</w:t>
      </w:r>
    </w:p>
    <w:p w:rsidR="00DE31B6" w:rsidRPr="00DE31B6" w:rsidRDefault="00DE31B6" w:rsidP="00DE31B6">
      <w:pPr>
        <w:ind w:firstLine="540"/>
        <w:jc w:val="both"/>
        <w:rPr>
          <w:sz w:val="16"/>
          <w:szCs w:val="16"/>
        </w:rPr>
      </w:pPr>
      <w:r w:rsidRPr="00DE31B6">
        <w:rPr>
          <w:sz w:val="16"/>
          <w:szCs w:val="16"/>
        </w:rPr>
        <w:t xml:space="preserve">3.6. В ходе документарной проверки  рассматриваются документы юридического лица, индивидуального предпринимателя, имеющиеся в распоряжении уполномоченного органа муниципального контроля, в том числе уведомления о начале осуществления отдельных видов предпринимательской деятельности, представленные в порядке, установленном </w:t>
      </w:r>
      <w:hyperlink r:id="rId16" w:history="1">
        <w:r w:rsidRPr="00DE31B6">
          <w:rPr>
            <w:sz w:val="16"/>
            <w:szCs w:val="16"/>
          </w:rPr>
          <w:t>статьей 8</w:t>
        </w:r>
      </w:hyperlink>
      <w:r w:rsidRPr="00DE31B6">
        <w:rPr>
          <w:sz w:val="16"/>
          <w:szCs w:val="16"/>
        </w:rPr>
        <w:t xml:space="preserve"> Закона № 294-ФЗ, акты предыдущих проверок, материалы рассмотрения дел об административных правонарушениях и иные документы о </w:t>
      </w:r>
      <w:proofErr w:type="gramStart"/>
      <w:r w:rsidRPr="00DE31B6">
        <w:rPr>
          <w:sz w:val="16"/>
          <w:szCs w:val="16"/>
        </w:rPr>
        <w:t>результатах</w:t>
      </w:r>
      <w:proofErr w:type="gramEnd"/>
      <w:r w:rsidRPr="00DE31B6">
        <w:rPr>
          <w:sz w:val="16"/>
          <w:szCs w:val="16"/>
        </w:rPr>
        <w:t xml:space="preserve"> осуществленных в отношении этих юридического лица, индивидуального предпринимателя муниципального контроля.</w:t>
      </w:r>
    </w:p>
    <w:p w:rsidR="00DE31B6" w:rsidRPr="00DE31B6" w:rsidRDefault="00DE31B6" w:rsidP="00DE31B6">
      <w:pPr>
        <w:ind w:firstLine="540"/>
        <w:jc w:val="both"/>
        <w:rPr>
          <w:sz w:val="16"/>
          <w:szCs w:val="16"/>
        </w:rPr>
      </w:pPr>
      <w:r w:rsidRPr="00DE31B6">
        <w:rPr>
          <w:sz w:val="16"/>
          <w:szCs w:val="16"/>
        </w:rPr>
        <w:t>В случае</w:t>
      </w:r>
      <w:proofErr w:type="gramStart"/>
      <w:r w:rsidRPr="00DE31B6">
        <w:rPr>
          <w:sz w:val="16"/>
          <w:szCs w:val="16"/>
        </w:rPr>
        <w:t>,</w:t>
      </w:r>
      <w:proofErr w:type="gramEnd"/>
      <w:r w:rsidRPr="00DE31B6">
        <w:rPr>
          <w:sz w:val="16"/>
          <w:szCs w:val="16"/>
        </w:rPr>
        <w:t xml:space="preserve"> если достоверность сведений, содержащихся в документах, имеющихся в распоряжении уполномоченного органа муниципального контроля, вызывает обоснованные сомнения либо эти сведения не позволяют оценить исполнение юридическим лицом, индивидуальным предпринимателем обязательных требований или требований, установленных муниципальными правовыми актами,  уполномоченный орган муниципального контроля направляют в адрес юридического лица, адрес индивидуального предпринимателя мотивированный запрос с требованием представить иные необходимые для рассмотрения в ходе проведения документарной проверки документы. К запросу прилагается заверенная печатью копия распоряжения о проведении проверки.</w:t>
      </w:r>
    </w:p>
    <w:p w:rsidR="00DE31B6" w:rsidRPr="00DE31B6" w:rsidRDefault="00DE31B6" w:rsidP="00DE31B6">
      <w:pPr>
        <w:ind w:firstLine="709"/>
        <w:jc w:val="both"/>
        <w:rPr>
          <w:sz w:val="16"/>
          <w:szCs w:val="16"/>
        </w:rPr>
      </w:pPr>
      <w:r w:rsidRPr="00DE31B6">
        <w:rPr>
          <w:sz w:val="16"/>
          <w:szCs w:val="16"/>
        </w:rPr>
        <w:t xml:space="preserve"> В течение 10 рабочих дней со дня получения мотивированного запроса юридическое лицо, индивидуальный предприниматель обязаны направить в уполномоченный орган муниципального контроля указанные в запросе документы.</w:t>
      </w:r>
    </w:p>
    <w:p w:rsidR="00DE31B6" w:rsidRPr="00DE31B6" w:rsidRDefault="00DE31B6" w:rsidP="00DE31B6">
      <w:pPr>
        <w:ind w:firstLine="540"/>
        <w:jc w:val="both"/>
        <w:rPr>
          <w:sz w:val="16"/>
          <w:szCs w:val="16"/>
        </w:rPr>
      </w:pPr>
      <w:r w:rsidRPr="00DE31B6">
        <w:rPr>
          <w:sz w:val="16"/>
          <w:szCs w:val="16"/>
        </w:rPr>
        <w:t>Указанные в запросе документы представляются в виде копий, заверенных печатью (при ее наличии) и соответственно подписью индивидуального предпринимателя, его уполномоченного представителя, руководителя, иного должностного лица юридического лица. Юридическое лицо, индивидуальный предприниматель вправе представить указанные в запросе документы в форме электронных документов, подписанных усиленной квалифицированной электронной подписью.</w:t>
      </w:r>
    </w:p>
    <w:p w:rsidR="00DE31B6" w:rsidRPr="00DE31B6" w:rsidRDefault="00DE31B6" w:rsidP="00DE31B6">
      <w:pPr>
        <w:ind w:firstLine="540"/>
        <w:jc w:val="both"/>
        <w:rPr>
          <w:sz w:val="16"/>
          <w:szCs w:val="16"/>
        </w:rPr>
      </w:pPr>
      <w:r w:rsidRPr="00DE31B6">
        <w:rPr>
          <w:sz w:val="16"/>
          <w:szCs w:val="16"/>
        </w:rPr>
        <w:t xml:space="preserve">В случае если в ходе документарной проверки выявлены ошибки и (или) противоречия в предоставленных </w:t>
      </w:r>
      <w:proofErr w:type="gramStart"/>
      <w:r w:rsidRPr="00DE31B6">
        <w:rPr>
          <w:sz w:val="16"/>
          <w:szCs w:val="16"/>
        </w:rPr>
        <w:t>документах</w:t>
      </w:r>
      <w:proofErr w:type="gramEnd"/>
      <w:r w:rsidRPr="00DE31B6">
        <w:rPr>
          <w:sz w:val="16"/>
          <w:szCs w:val="16"/>
        </w:rPr>
        <w:t xml:space="preserve"> либо несоответствие сведений, содержащихся в этих документах, сведениям, содержащимся в документах, имеющихся у уполномоченного органа муниципального контроля, и (или) полученным в ходе осуществления муниципального контроля, информация об этом направляется юридическому лицу, индивидуальному предпринимателю с требованием представить в течение десяти рабочих дней необходимые пояснения в письменной форме.</w:t>
      </w:r>
    </w:p>
    <w:p w:rsidR="00DE31B6" w:rsidRPr="00DE31B6" w:rsidRDefault="00DE31B6" w:rsidP="00DE31B6">
      <w:pPr>
        <w:ind w:firstLine="709"/>
        <w:jc w:val="both"/>
        <w:rPr>
          <w:sz w:val="16"/>
          <w:szCs w:val="16"/>
        </w:rPr>
      </w:pPr>
      <w:r w:rsidRPr="00DE31B6">
        <w:rPr>
          <w:sz w:val="16"/>
          <w:szCs w:val="16"/>
        </w:rPr>
        <w:t xml:space="preserve">Юридическое лицо, индивидуальный предприниматель вправе дополнительно </w:t>
      </w:r>
      <w:proofErr w:type="gramStart"/>
      <w:r w:rsidRPr="00DE31B6">
        <w:rPr>
          <w:sz w:val="16"/>
          <w:szCs w:val="16"/>
        </w:rPr>
        <w:t>предоставить документы</w:t>
      </w:r>
      <w:proofErr w:type="gramEnd"/>
      <w:r w:rsidRPr="00DE31B6">
        <w:rPr>
          <w:sz w:val="16"/>
          <w:szCs w:val="16"/>
        </w:rPr>
        <w:t>, подтверждающие достоверность ранее предоставленных документов.</w:t>
      </w:r>
    </w:p>
    <w:p w:rsidR="00DE31B6" w:rsidRPr="00DE31B6" w:rsidRDefault="00DE31B6" w:rsidP="00DE31B6">
      <w:pPr>
        <w:ind w:firstLine="709"/>
        <w:jc w:val="both"/>
        <w:rPr>
          <w:sz w:val="16"/>
          <w:szCs w:val="16"/>
        </w:rPr>
      </w:pPr>
      <w:r w:rsidRPr="00DE31B6">
        <w:rPr>
          <w:sz w:val="16"/>
          <w:szCs w:val="16"/>
        </w:rPr>
        <w:t>Предоставленные пояснения по выявленным в ходе документарной проверки ошибкам (противоречиям, несоответствиям) и документы, подтверждающие достоверность ранее направленных документов, подлежат рассмотрению.</w:t>
      </w:r>
    </w:p>
    <w:p w:rsidR="00DE31B6" w:rsidRPr="00DE31B6" w:rsidRDefault="00DE31B6" w:rsidP="00DE31B6">
      <w:pPr>
        <w:ind w:firstLine="540"/>
        <w:jc w:val="both"/>
        <w:rPr>
          <w:sz w:val="16"/>
          <w:szCs w:val="16"/>
        </w:rPr>
      </w:pPr>
      <w:r w:rsidRPr="00DE31B6">
        <w:rPr>
          <w:sz w:val="16"/>
          <w:szCs w:val="16"/>
        </w:rPr>
        <w:t>В случае</w:t>
      </w:r>
      <w:proofErr w:type="gramStart"/>
      <w:r w:rsidRPr="00DE31B6">
        <w:rPr>
          <w:sz w:val="16"/>
          <w:szCs w:val="16"/>
        </w:rPr>
        <w:t>,</w:t>
      </w:r>
      <w:proofErr w:type="gramEnd"/>
      <w:r w:rsidRPr="00DE31B6">
        <w:rPr>
          <w:sz w:val="16"/>
          <w:szCs w:val="16"/>
        </w:rPr>
        <w:t xml:space="preserve"> если после рассмотрения представленных пояснений и документов либо при отсутствии пояснений уполномоченный орган муниципального контроля установит признаки нарушения обязательных требований или требований, установленных муниципальными правовыми актами, должностные лица уполномоченного органа  вправе провести выездную проверку.</w:t>
      </w:r>
    </w:p>
    <w:p w:rsidR="00DE31B6" w:rsidRPr="00DE31B6" w:rsidRDefault="00DE31B6" w:rsidP="00DE31B6">
      <w:pPr>
        <w:ind w:firstLine="540"/>
        <w:jc w:val="both"/>
        <w:rPr>
          <w:sz w:val="16"/>
          <w:szCs w:val="16"/>
        </w:rPr>
      </w:pPr>
      <w:r w:rsidRPr="00DE31B6">
        <w:rPr>
          <w:sz w:val="16"/>
          <w:szCs w:val="16"/>
        </w:rPr>
        <w:t>3.7. Выездная проверка (как плановая, так и внеплановая) проводится по месту нахождения юридического лица, месту осуществления деятельности индивидуального предпринимателя и (или) по месту фактического осуществления их деятельности.</w:t>
      </w:r>
    </w:p>
    <w:p w:rsidR="00DE31B6" w:rsidRPr="00DE31B6" w:rsidRDefault="00DE31B6" w:rsidP="00DE31B6">
      <w:pPr>
        <w:ind w:firstLine="540"/>
        <w:jc w:val="both"/>
        <w:rPr>
          <w:sz w:val="16"/>
          <w:szCs w:val="16"/>
        </w:rPr>
      </w:pPr>
      <w:proofErr w:type="gramStart"/>
      <w:r w:rsidRPr="00DE31B6">
        <w:rPr>
          <w:sz w:val="16"/>
          <w:szCs w:val="16"/>
        </w:rPr>
        <w:t>Выездная проверка начинается с предъявления служебного удостоверения должностными лицами уполномоченного органа, обязательного ознакомления руководителя или иного должностного лица юридического лица, индивидуального предпринимателя, его уполномоченного представителя с распоряжением о назначении выездной проверки и с полномочиями проводящих выездную проверку лиц, а также с целями, задачами, основаниями проведения выездной проверки, видами и объемом мероприятий по контролю, составом экспертов, представителями экспертных организаций, привлекаемых к</w:t>
      </w:r>
      <w:proofErr w:type="gramEnd"/>
      <w:r w:rsidRPr="00DE31B6">
        <w:rPr>
          <w:sz w:val="16"/>
          <w:szCs w:val="16"/>
        </w:rPr>
        <w:t xml:space="preserve"> выездной проверке, со сроками и с условиями ее проведения.</w:t>
      </w:r>
    </w:p>
    <w:p w:rsidR="00DE31B6" w:rsidRPr="00DE31B6" w:rsidRDefault="00DE31B6" w:rsidP="00DE31B6">
      <w:pPr>
        <w:shd w:val="clear" w:color="auto" w:fill="FFFFFF"/>
        <w:ind w:firstLine="709"/>
        <w:jc w:val="both"/>
        <w:rPr>
          <w:sz w:val="16"/>
          <w:szCs w:val="16"/>
        </w:rPr>
      </w:pPr>
      <w:r w:rsidRPr="00DE31B6">
        <w:rPr>
          <w:sz w:val="16"/>
          <w:szCs w:val="16"/>
        </w:rPr>
        <w:t>3.8. Основанием для проведения внеплановой проверки является:</w:t>
      </w:r>
    </w:p>
    <w:p w:rsidR="00DE31B6" w:rsidRPr="00DE31B6" w:rsidRDefault="00DE31B6" w:rsidP="00DE31B6">
      <w:pPr>
        <w:ind w:firstLine="709"/>
        <w:jc w:val="both"/>
        <w:rPr>
          <w:sz w:val="16"/>
          <w:szCs w:val="16"/>
        </w:rPr>
      </w:pPr>
      <w:r w:rsidRPr="00DE31B6">
        <w:rPr>
          <w:sz w:val="16"/>
          <w:szCs w:val="16"/>
        </w:rPr>
        <w:t>1) истечение срока исполнения юридическим лицом, индивидуальным предпринимателем ранее выданного предписания об устранении выявленного нарушения обязательных требований и (или) требований, установленных муниципальными правовыми актами;</w:t>
      </w:r>
    </w:p>
    <w:p w:rsidR="00DE31B6" w:rsidRPr="00DE31B6" w:rsidRDefault="00DE31B6" w:rsidP="00DE31B6">
      <w:pPr>
        <w:ind w:firstLine="540"/>
        <w:jc w:val="both"/>
        <w:rPr>
          <w:sz w:val="16"/>
          <w:szCs w:val="16"/>
        </w:rPr>
      </w:pPr>
      <w:proofErr w:type="gramStart"/>
      <w:r w:rsidRPr="00DE31B6">
        <w:rPr>
          <w:sz w:val="16"/>
          <w:szCs w:val="16"/>
        </w:rPr>
        <w:t>2) мотивированное представление должностного лица уполномоченного органа по результатам анализа результатов мероприятий по контролю без взаимодействия с юридическими лицами, индивидуальными предпринимателями, рассмотрения или предварительной проверки поступивших в уполномоченного органы муниципального контроля обращений и заявлений граждан, в том числе индивидуальных предпринимателей, юридических лиц, информации от органов государственной власти, органов местного самоуправления, из средств массовой информации о следующих фактах:</w:t>
      </w:r>
      <w:proofErr w:type="gramEnd"/>
    </w:p>
    <w:p w:rsidR="00DE31B6" w:rsidRPr="00DE31B6" w:rsidRDefault="00DE31B6" w:rsidP="00DE31B6">
      <w:pPr>
        <w:ind w:firstLine="540"/>
        <w:jc w:val="both"/>
        <w:rPr>
          <w:sz w:val="16"/>
          <w:szCs w:val="16"/>
        </w:rPr>
      </w:pPr>
      <w:proofErr w:type="gramStart"/>
      <w:r w:rsidRPr="00DE31B6">
        <w:rPr>
          <w:sz w:val="16"/>
          <w:szCs w:val="16"/>
        </w:rPr>
        <w:t>а) возникновение угрозы причинения вреда жизни, здоровью граждан, вреда животным, растениям, окружающей среде, объектам культурного наследия (памятникам истории и культуры) народов Российской Федерации, музейным предметам и музейным коллекциям, включенным в состав Музейного фонда Российской Федерации, особо ценным, в том числе уникальным, документам Архивного фонда Российской Федерации, документам, имеющим особое историческое, научное, культурное значение, входящим в состав национального библиотечного фонда, безопасности</w:t>
      </w:r>
      <w:proofErr w:type="gramEnd"/>
      <w:r w:rsidRPr="00DE31B6">
        <w:rPr>
          <w:sz w:val="16"/>
          <w:szCs w:val="16"/>
        </w:rPr>
        <w:t xml:space="preserve"> государства, а также угрозы чрезвычайных ситуаций природного и техногенного характера;</w:t>
      </w:r>
    </w:p>
    <w:p w:rsidR="00DE31B6" w:rsidRPr="00DE31B6" w:rsidRDefault="00DE31B6" w:rsidP="00DE31B6">
      <w:pPr>
        <w:ind w:firstLine="540"/>
        <w:jc w:val="both"/>
        <w:rPr>
          <w:sz w:val="16"/>
          <w:szCs w:val="16"/>
        </w:rPr>
      </w:pPr>
      <w:proofErr w:type="gramStart"/>
      <w:r w:rsidRPr="00DE31B6">
        <w:rPr>
          <w:sz w:val="16"/>
          <w:szCs w:val="16"/>
        </w:rPr>
        <w:t>б) причинение вреда жизни, здоровью граждан, вреда животным, растениям, окружающей среде, объектам культурного наследия (памятникам истории и культуры) народов Российской Федерации, музейным предметам и музейным коллекциям, включенным в состав Музейного фонда Российской Федерации, особо ценным, в том числе уникальным, документам Архивного фонда Российской Федерации, документам, имеющим особое историческое, научное, культурное значение, входящим в состав национального библиотечного фонда, безопасности государства, а</w:t>
      </w:r>
      <w:proofErr w:type="gramEnd"/>
      <w:r w:rsidRPr="00DE31B6">
        <w:rPr>
          <w:sz w:val="16"/>
          <w:szCs w:val="16"/>
        </w:rPr>
        <w:t xml:space="preserve"> также возникновение чрезвычайных ситуаций природного и техногенного характера;</w:t>
      </w:r>
    </w:p>
    <w:p w:rsidR="00DE31B6" w:rsidRPr="00DE31B6" w:rsidRDefault="00DE31B6" w:rsidP="00DE31B6">
      <w:pPr>
        <w:ind w:firstLine="540"/>
        <w:jc w:val="both"/>
        <w:rPr>
          <w:sz w:val="16"/>
          <w:szCs w:val="16"/>
        </w:rPr>
      </w:pPr>
      <w:r w:rsidRPr="00DE31B6">
        <w:rPr>
          <w:sz w:val="16"/>
          <w:szCs w:val="16"/>
        </w:rPr>
        <w:t>в) нарушение прав потребителей (в случае обращения в орган, осуществляющий федеральный государственный надзор в области защиты прав потребителей, граждан, права которых нарушены, при условии, что заявитель обращался за защитой (восстановлением) своих нарушенных прав к юридическому лицу, индивидуальному предпринимателю и такое обращение не было рассмотрено либо требования заявителя не были удовлетворены);</w:t>
      </w:r>
    </w:p>
    <w:p w:rsidR="00DE31B6" w:rsidRPr="00DE31B6" w:rsidRDefault="00DE31B6" w:rsidP="00DE31B6">
      <w:pPr>
        <w:ind w:firstLine="709"/>
        <w:jc w:val="both"/>
        <w:rPr>
          <w:sz w:val="16"/>
          <w:szCs w:val="16"/>
        </w:rPr>
      </w:pPr>
      <w:r w:rsidRPr="00DE31B6">
        <w:rPr>
          <w:sz w:val="16"/>
          <w:szCs w:val="16"/>
        </w:rPr>
        <w:t>3) приказ (распоряжение) руководителя органа государственного контроля (надзора), изданный в соответствии с поручениями Президента Российской Федерации, Правительства Российской Федерации и на основании требования прокурора о проведении внеплановой проверки в рамках надзора за исполнением законов по поступившим в органы прокуратуры материалам и обращениям.</w:t>
      </w:r>
    </w:p>
    <w:p w:rsidR="00DE31B6" w:rsidRPr="00DE31B6" w:rsidRDefault="00DE31B6" w:rsidP="00DE31B6">
      <w:pPr>
        <w:ind w:firstLine="540"/>
        <w:jc w:val="both"/>
        <w:rPr>
          <w:sz w:val="16"/>
          <w:szCs w:val="16"/>
        </w:rPr>
      </w:pPr>
      <w:r w:rsidRPr="00DE31B6">
        <w:rPr>
          <w:sz w:val="16"/>
          <w:szCs w:val="16"/>
        </w:rPr>
        <w:t xml:space="preserve">3.9. Внеплановая проверка проводится в форме документарной проверки и (или) выездной проверки в порядке, установленном соответственно </w:t>
      </w:r>
      <w:hyperlink r:id="rId17" w:history="1">
        <w:r w:rsidRPr="00DE31B6">
          <w:rPr>
            <w:sz w:val="16"/>
            <w:szCs w:val="16"/>
          </w:rPr>
          <w:t>статьями 11</w:t>
        </w:r>
      </w:hyperlink>
      <w:r w:rsidRPr="00DE31B6">
        <w:rPr>
          <w:sz w:val="16"/>
          <w:szCs w:val="16"/>
        </w:rPr>
        <w:t xml:space="preserve"> и </w:t>
      </w:r>
      <w:hyperlink r:id="rId18" w:history="1">
        <w:r w:rsidRPr="00DE31B6">
          <w:rPr>
            <w:sz w:val="16"/>
            <w:szCs w:val="16"/>
          </w:rPr>
          <w:t>12</w:t>
        </w:r>
      </w:hyperlink>
      <w:r w:rsidRPr="00DE31B6">
        <w:rPr>
          <w:sz w:val="16"/>
          <w:szCs w:val="16"/>
        </w:rPr>
        <w:t xml:space="preserve"> Законом  № 294-ФЗ.</w:t>
      </w:r>
    </w:p>
    <w:p w:rsidR="00DE31B6" w:rsidRPr="00DE31B6" w:rsidRDefault="00DE31B6" w:rsidP="00DE31B6">
      <w:pPr>
        <w:ind w:firstLine="540"/>
        <w:jc w:val="both"/>
        <w:rPr>
          <w:sz w:val="16"/>
          <w:szCs w:val="16"/>
        </w:rPr>
      </w:pPr>
      <w:r w:rsidRPr="00DE31B6">
        <w:rPr>
          <w:sz w:val="16"/>
          <w:szCs w:val="16"/>
        </w:rPr>
        <w:t xml:space="preserve">  О проведении внеплановой выездной проверки, за исключением внеплановой выездной проверки, основания, проведения которой указаны в  пункте 3.8 раздела 3  настоящего Положения, юридическое лицо, индивидуальный предприниматель </w:t>
      </w:r>
      <w:proofErr w:type="gramStart"/>
      <w:r w:rsidRPr="00DE31B6">
        <w:rPr>
          <w:sz w:val="16"/>
          <w:szCs w:val="16"/>
        </w:rPr>
        <w:t>уведомляются</w:t>
      </w:r>
      <w:proofErr w:type="gramEnd"/>
      <w:r w:rsidRPr="00DE31B6">
        <w:rPr>
          <w:sz w:val="16"/>
          <w:szCs w:val="16"/>
        </w:rPr>
        <w:t xml:space="preserve"> уполномоченный орган муниципального контроля не менее чем за двадцать четыре часа до начала ее проведения любым доступным способом, в том числе посредством электронного документа, подписанного усиленной квалифицированной электронной подписью и направленного по адресу электронной почты юридического лица, индивидуального предпринимателя, если такой адрес содержится соответственно в едином государственном реестре юридических лиц, едином государственном реестре индивидуальных </w:t>
      </w:r>
      <w:proofErr w:type="gramStart"/>
      <w:r w:rsidRPr="00DE31B6">
        <w:rPr>
          <w:sz w:val="16"/>
          <w:szCs w:val="16"/>
        </w:rPr>
        <w:t>предпринимателей</w:t>
      </w:r>
      <w:proofErr w:type="gramEnd"/>
      <w:r w:rsidRPr="00DE31B6">
        <w:rPr>
          <w:sz w:val="16"/>
          <w:szCs w:val="16"/>
        </w:rPr>
        <w:t xml:space="preserve"> либо ранее был представлен юридическим лицом, индивидуальным предпринимателем в уполномоченный орган муниципального контроля.</w:t>
      </w:r>
    </w:p>
    <w:p w:rsidR="00DE31B6" w:rsidRPr="00DE31B6" w:rsidRDefault="00DE31B6" w:rsidP="00DE31B6">
      <w:pPr>
        <w:ind w:firstLine="540"/>
        <w:jc w:val="both"/>
        <w:rPr>
          <w:sz w:val="16"/>
          <w:szCs w:val="16"/>
        </w:rPr>
      </w:pPr>
      <w:proofErr w:type="gramStart"/>
      <w:r w:rsidRPr="00DE31B6">
        <w:rPr>
          <w:sz w:val="16"/>
          <w:szCs w:val="16"/>
        </w:rPr>
        <w:t>В случае если в результате деятельности юридического лица или индивидуального предпринимателя причинен или причиняется вред жизни, здоровью граждан, вред животным, растениям, окружающей среде, объектам культурного наследия (памятникам истории и культуры) народов Российской Федерации, музейным предметам и музейным коллекциям, включенным в состав Музейного фонда Российской Федерации, особо ценным, в том числе уникальным, документам Архивного фонда Российской Федерации, документам, имеющим особое историческое</w:t>
      </w:r>
      <w:proofErr w:type="gramEnd"/>
      <w:r w:rsidRPr="00DE31B6">
        <w:rPr>
          <w:sz w:val="16"/>
          <w:szCs w:val="16"/>
        </w:rPr>
        <w:t>, научное, культурное значение, входящим в состав национального библиотечного фонда, безопасности государства, а также возникли или могут возникнуть чрезвычайные ситуации природного и техногенного характера, предварительное уведомление юридических лиц, индивидуальных предпринимателей о начале проведения внеплановой выездной проверки не требуется.</w:t>
      </w:r>
    </w:p>
    <w:p w:rsidR="00DE31B6" w:rsidRPr="00DE31B6" w:rsidRDefault="00DE31B6" w:rsidP="00DE31B6">
      <w:pPr>
        <w:ind w:firstLine="540"/>
        <w:jc w:val="both"/>
        <w:rPr>
          <w:sz w:val="16"/>
          <w:szCs w:val="16"/>
        </w:rPr>
      </w:pPr>
      <w:r w:rsidRPr="00DE31B6">
        <w:rPr>
          <w:sz w:val="16"/>
          <w:szCs w:val="16"/>
        </w:rPr>
        <w:lastRenderedPageBreak/>
        <w:t xml:space="preserve">Внеплановая выездная проверка юридических лиц, индивидуальных предпринимателей может быть проведена по основаниям, указанным в </w:t>
      </w:r>
      <w:hyperlink r:id="rId19" w:history="1">
        <w:r w:rsidRPr="00DE31B6">
          <w:rPr>
            <w:sz w:val="16"/>
            <w:szCs w:val="16"/>
          </w:rPr>
          <w:t>подпунктах</w:t>
        </w:r>
      </w:hyperlink>
      <w:r w:rsidRPr="00DE31B6">
        <w:rPr>
          <w:sz w:val="16"/>
          <w:szCs w:val="16"/>
        </w:rPr>
        <w:t xml:space="preserve"> а </w:t>
      </w:r>
      <w:proofErr w:type="gramStart"/>
      <w:r w:rsidRPr="00DE31B6">
        <w:rPr>
          <w:sz w:val="16"/>
          <w:szCs w:val="16"/>
        </w:rPr>
        <w:t>и б</w:t>
      </w:r>
      <w:proofErr w:type="gramEnd"/>
      <w:r w:rsidRPr="00DE31B6">
        <w:rPr>
          <w:sz w:val="16"/>
          <w:szCs w:val="16"/>
        </w:rPr>
        <w:t xml:space="preserve"> пункта 3.8 раздела 3 настоящего Положения, уполномоченный орган муниципального контроля после </w:t>
      </w:r>
      <w:hyperlink r:id="rId20" w:history="1">
        <w:r w:rsidRPr="00DE31B6">
          <w:rPr>
            <w:sz w:val="16"/>
            <w:szCs w:val="16"/>
          </w:rPr>
          <w:t>согласования</w:t>
        </w:r>
      </w:hyperlink>
      <w:r w:rsidRPr="00DE31B6">
        <w:rPr>
          <w:sz w:val="16"/>
          <w:szCs w:val="16"/>
        </w:rPr>
        <w:t xml:space="preserve"> с органом прокуратуры по месту осуществления деятельности таких юридических лиц, индивидуальных предпринимателей.</w:t>
      </w:r>
    </w:p>
    <w:p w:rsidR="00DE31B6" w:rsidRPr="00DE31B6" w:rsidRDefault="00DE31B6" w:rsidP="00DE31B6">
      <w:pPr>
        <w:shd w:val="clear" w:color="auto" w:fill="FFFFFF"/>
        <w:ind w:firstLine="709"/>
        <w:jc w:val="both"/>
        <w:rPr>
          <w:sz w:val="16"/>
          <w:szCs w:val="16"/>
        </w:rPr>
      </w:pPr>
      <w:r w:rsidRPr="00DE31B6">
        <w:rPr>
          <w:sz w:val="16"/>
          <w:szCs w:val="16"/>
        </w:rPr>
        <w:t>3.10. Порядок проведения документарной проверки регламентируется пунктом 3.6. настоящего Положения.</w:t>
      </w:r>
    </w:p>
    <w:p w:rsidR="00DE31B6" w:rsidRPr="00DE31B6" w:rsidRDefault="00DE31B6" w:rsidP="00DE31B6">
      <w:pPr>
        <w:shd w:val="clear" w:color="auto" w:fill="FFFFFF"/>
        <w:ind w:firstLine="709"/>
        <w:jc w:val="both"/>
        <w:rPr>
          <w:sz w:val="16"/>
          <w:szCs w:val="16"/>
        </w:rPr>
      </w:pPr>
      <w:r w:rsidRPr="00DE31B6">
        <w:rPr>
          <w:sz w:val="16"/>
          <w:szCs w:val="16"/>
        </w:rPr>
        <w:t xml:space="preserve">3.11. </w:t>
      </w:r>
      <w:proofErr w:type="gramStart"/>
      <w:r w:rsidRPr="00DE31B6">
        <w:rPr>
          <w:sz w:val="16"/>
          <w:szCs w:val="16"/>
        </w:rPr>
        <w:t>Обращения и заявления, не позволяющие установить лицо, обратившееся в уполномоченный орган муниципального контроля по вопросам нарушения установленных требований в сфере рационального использования и охраны недр, а также обращения и заявления, не содержащие сведения о фактах, указанных в подпункте 2 пункта 3.8.  настоящего Положения, не могут служить основанием для проведения внеплановой проверки.</w:t>
      </w:r>
      <w:proofErr w:type="gramEnd"/>
    </w:p>
    <w:p w:rsidR="00DE31B6" w:rsidRPr="00DE31B6" w:rsidRDefault="00DE31B6" w:rsidP="00DE31B6">
      <w:pPr>
        <w:shd w:val="clear" w:color="auto" w:fill="FFFFFF"/>
        <w:ind w:firstLine="709"/>
        <w:jc w:val="both"/>
        <w:rPr>
          <w:sz w:val="16"/>
          <w:szCs w:val="16"/>
        </w:rPr>
      </w:pPr>
      <w:r w:rsidRPr="00DE31B6">
        <w:rPr>
          <w:sz w:val="16"/>
          <w:szCs w:val="16"/>
        </w:rPr>
        <w:t>3.12. Сроки проведения проверок устанавливаются в соответствии со статьей 13 Закона № 294-ФЗ.</w:t>
      </w:r>
    </w:p>
    <w:p w:rsidR="00DE31B6" w:rsidRPr="00DE31B6" w:rsidRDefault="00DE31B6" w:rsidP="00DE31B6">
      <w:pPr>
        <w:shd w:val="clear" w:color="auto" w:fill="FFFFFF"/>
        <w:ind w:firstLine="709"/>
        <w:jc w:val="both"/>
        <w:rPr>
          <w:sz w:val="16"/>
          <w:szCs w:val="16"/>
        </w:rPr>
      </w:pPr>
    </w:p>
    <w:p w:rsidR="00DE31B6" w:rsidRPr="00DE31B6" w:rsidRDefault="00DE31B6" w:rsidP="00DE31B6">
      <w:pPr>
        <w:shd w:val="clear" w:color="auto" w:fill="FFFFFF"/>
        <w:jc w:val="center"/>
        <w:rPr>
          <w:b/>
          <w:sz w:val="16"/>
          <w:szCs w:val="16"/>
        </w:rPr>
      </w:pPr>
      <w:r w:rsidRPr="00DE31B6">
        <w:rPr>
          <w:b/>
          <w:sz w:val="16"/>
          <w:szCs w:val="16"/>
        </w:rPr>
        <w:t>4. Ограничения при проведении проверки</w:t>
      </w:r>
    </w:p>
    <w:p w:rsidR="00DE31B6" w:rsidRPr="00DE31B6" w:rsidRDefault="00DE31B6" w:rsidP="00DE31B6">
      <w:pPr>
        <w:shd w:val="clear" w:color="auto" w:fill="FFFFFF"/>
        <w:jc w:val="center"/>
        <w:rPr>
          <w:sz w:val="16"/>
          <w:szCs w:val="16"/>
        </w:rPr>
      </w:pPr>
    </w:p>
    <w:p w:rsidR="00DE31B6" w:rsidRPr="00DE31B6" w:rsidRDefault="00DE31B6" w:rsidP="00DE31B6">
      <w:pPr>
        <w:shd w:val="clear" w:color="auto" w:fill="FFFFFF"/>
        <w:ind w:firstLine="709"/>
        <w:jc w:val="both"/>
        <w:rPr>
          <w:sz w:val="16"/>
          <w:szCs w:val="16"/>
        </w:rPr>
      </w:pPr>
      <w:r w:rsidRPr="00DE31B6">
        <w:rPr>
          <w:sz w:val="16"/>
          <w:szCs w:val="16"/>
        </w:rPr>
        <w:t>4.1. При проведении проверки должностные лица уполномоченного органа не вправе:</w:t>
      </w:r>
    </w:p>
    <w:p w:rsidR="00DE31B6" w:rsidRPr="00DE31B6" w:rsidRDefault="00DE31B6" w:rsidP="00DE31B6">
      <w:pPr>
        <w:shd w:val="clear" w:color="auto" w:fill="FFFFFF"/>
        <w:ind w:firstLine="709"/>
        <w:jc w:val="both"/>
        <w:rPr>
          <w:sz w:val="16"/>
          <w:szCs w:val="16"/>
        </w:rPr>
      </w:pPr>
      <w:r w:rsidRPr="00DE31B6">
        <w:rPr>
          <w:sz w:val="16"/>
          <w:szCs w:val="16"/>
        </w:rPr>
        <w:t>1) проверять выполнение обязательных требований и требований, установленных муниципальными правовыми актами, если такие требования не относятся к полномочиям органа муниципального контроля, от имени которых действуют эти должностные лица;</w:t>
      </w:r>
    </w:p>
    <w:p w:rsidR="00DE31B6" w:rsidRPr="00DE31B6" w:rsidRDefault="00DE31B6" w:rsidP="00DE31B6">
      <w:pPr>
        <w:ind w:firstLine="540"/>
        <w:jc w:val="both"/>
        <w:rPr>
          <w:sz w:val="16"/>
          <w:szCs w:val="16"/>
        </w:rPr>
      </w:pPr>
      <w:r w:rsidRPr="00DE31B6">
        <w:rPr>
          <w:sz w:val="16"/>
          <w:szCs w:val="16"/>
        </w:rPr>
        <w:t xml:space="preserve">2) проверять выполнение требований, установленных нормативными правовыми актами органов исполнительной власти СССР и </w:t>
      </w:r>
      <w:proofErr w:type="gramStart"/>
      <w:r w:rsidRPr="00DE31B6">
        <w:rPr>
          <w:sz w:val="16"/>
          <w:szCs w:val="16"/>
        </w:rPr>
        <w:t>РСФСР</w:t>
      </w:r>
      <w:proofErr w:type="gramEnd"/>
      <w:r w:rsidRPr="00DE31B6">
        <w:rPr>
          <w:sz w:val="16"/>
          <w:szCs w:val="16"/>
        </w:rPr>
        <w:t xml:space="preserve"> а также выполнение требований нормативных документов, обязательность применения которых не предусмотрена законодательством Российской Федерации;</w:t>
      </w:r>
    </w:p>
    <w:p w:rsidR="00DE31B6" w:rsidRPr="00DE31B6" w:rsidRDefault="00DE31B6" w:rsidP="00DE31B6">
      <w:pPr>
        <w:shd w:val="clear" w:color="auto" w:fill="FFFFFF"/>
        <w:ind w:firstLine="709"/>
        <w:jc w:val="both"/>
        <w:rPr>
          <w:sz w:val="16"/>
          <w:szCs w:val="16"/>
        </w:rPr>
      </w:pPr>
      <w:r w:rsidRPr="00DE31B6">
        <w:rPr>
          <w:sz w:val="16"/>
          <w:szCs w:val="16"/>
        </w:rPr>
        <w:t>3) проверять выполнение обязательных требований и требований, установленных муниципальными правовыми актами, не опубликованными в установленном законодательством Российской Федерации порядке;</w:t>
      </w:r>
    </w:p>
    <w:p w:rsidR="00DE31B6" w:rsidRPr="00DE31B6" w:rsidRDefault="00DE31B6" w:rsidP="00DE31B6">
      <w:pPr>
        <w:ind w:firstLine="540"/>
        <w:jc w:val="both"/>
        <w:rPr>
          <w:sz w:val="16"/>
          <w:szCs w:val="16"/>
        </w:rPr>
      </w:pPr>
      <w:proofErr w:type="gramStart"/>
      <w:r w:rsidRPr="00DE31B6">
        <w:rPr>
          <w:sz w:val="16"/>
          <w:szCs w:val="16"/>
        </w:rPr>
        <w:t>4) осуществлять плановую или внеплановую выездную проверку в случае отсутствия при ее проведении руководителя, иного должностного лица или уполномоченного представителя юридического лица, индивидуального предпринимателя, его уполномоченного представителя, за исключением случая проведения такой проверки по основанию, предусмотренному </w:t>
      </w:r>
      <w:hyperlink r:id="rId21" w:anchor="block_6422" w:history="1">
        <w:r w:rsidRPr="00DE31B6">
          <w:rPr>
            <w:sz w:val="16"/>
            <w:szCs w:val="16"/>
          </w:rPr>
          <w:t>подпунктом "б" пункта 3.8 раздела</w:t>
        </w:r>
      </w:hyperlink>
      <w:r w:rsidRPr="00DE31B6">
        <w:rPr>
          <w:sz w:val="16"/>
          <w:szCs w:val="16"/>
        </w:rPr>
        <w:t xml:space="preserve"> 3  настоящего Положения, а также проверки соблюдения требований </w:t>
      </w:r>
      <w:hyperlink r:id="rId22" w:anchor="block_11" w:history="1">
        <w:r w:rsidRPr="00DE31B6">
          <w:rPr>
            <w:sz w:val="16"/>
            <w:szCs w:val="16"/>
          </w:rPr>
          <w:t>земельного законодательства</w:t>
        </w:r>
      </w:hyperlink>
      <w:r w:rsidRPr="00DE31B6">
        <w:rPr>
          <w:sz w:val="16"/>
          <w:szCs w:val="16"/>
        </w:rPr>
        <w:t> в случаях надлежащего уведомления собственников земельных участков, землепользователей, землевладельцев</w:t>
      </w:r>
      <w:proofErr w:type="gramEnd"/>
      <w:r w:rsidRPr="00DE31B6">
        <w:rPr>
          <w:sz w:val="16"/>
          <w:szCs w:val="16"/>
        </w:rPr>
        <w:t xml:space="preserve"> и арендаторов земельных участков;</w:t>
      </w:r>
    </w:p>
    <w:p w:rsidR="00DE31B6" w:rsidRPr="00DE31B6" w:rsidRDefault="00DE31B6" w:rsidP="00DE31B6">
      <w:pPr>
        <w:shd w:val="clear" w:color="auto" w:fill="FFFFFF"/>
        <w:ind w:firstLine="709"/>
        <w:jc w:val="both"/>
        <w:rPr>
          <w:sz w:val="16"/>
          <w:szCs w:val="16"/>
        </w:rPr>
      </w:pPr>
      <w:r w:rsidRPr="00DE31B6">
        <w:rPr>
          <w:sz w:val="16"/>
          <w:szCs w:val="16"/>
        </w:rPr>
        <w:t>5) требовать представления документов, информации, образцов продукции, проб обследования объектов окружающей среды и объектов производственной среды, если они не являются объектами проверки или не относятся к предмету проверки, а также изымать оригиналы таких документов;</w:t>
      </w:r>
    </w:p>
    <w:p w:rsidR="00DE31B6" w:rsidRPr="00DE31B6" w:rsidRDefault="00DE31B6" w:rsidP="00DE31B6">
      <w:pPr>
        <w:shd w:val="clear" w:color="auto" w:fill="FFFFFF"/>
        <w:ind w:firstLine="709"/>
        <w:jc w:val="both"/>
        <w:rPr>
          <w:sz w:val="16"/>
          <w:szCs w:val="16"/>
        </w:rPr>
      </w:pPr>
      <w:proofErr w:type="gramStart"/>
      <w:r w:rsidRPr="00DE31B6">
        <w:rPr>
          <w:sz w:val="16"/>
          <w:szCs w:val="16"/>
        </w:rPr>
        <w:t>6) отбирать образцы продукции, пробы обследования объектов окружающей среды и объектов производственной среды для проведения их исследований, испытаний, измерений без оформления протоколов об отборе указанных образцов, проб по установленной форме и в количестве, превышающем нормы, установленные национальными стандартами, правилами отбора образцов, проб и методами их исследований, испытаний, измерений, техническими регламентами или действующими до дня их вступления в силу иными нормативными</w:t>
      </w:r>
      <w:proofErr w:type="gramEnd"/>
      <w:r w:rsidRPr="00DE31B6">
        <w:rPr>
          <w:sz w:val="16"/>
          <w:szCs w:val="16"/>
        </w:rPr>
        <w:t xml:space="preserve"> техническими документами и правилами и методами исследований, испытаний, измерений;</w:t>
      </w:r>
    </w:p>
    <w:p w:rsidR="00DE31B6" w:rsidRPr="00DE31B6" w:rsidRDefault="00DE31B6" w:rsidP="00DE31B6">
      <w:pPr>
        <w:shd w:val="clear" w:color="auto" w:fill="FFFFFF"/>
        <w:ind w:firstLine="709"/>
        <w:jc w:val="both"/>
        <w:rPr>
          <w:sz w:val="16"/>
          <w:szCs w:val="16"/>
        </w:rPr>
      </w:pPr>
      <w:r w:rsidRPr="00DE31B6">
        <w:rPr>
          <w:sz w:val="16"/>
          <w:szCs w:val="16"/>
        </w:rPr>
        <w:t>7) распространять информацию, полученную в результате проведения проверки и составляющую </w:t>
      </w:r>
      <w:hyperlink r:id="rId23" w:anchor="block_5" w:history="1">
        <w:r w:rsidRPr="00DE31B6">
          <w:rPr>
            <w:sz w:val="16"/>
            <w:szCs w:val="16"/>
          </w:rPr>
          <w:t>государственную</w:t>
        </w:r>
      </w:hyperlink>
      <w:r w:rsidRPr="00DE31B6">
        <w:rPr>
          <w:sz w:val="16"/>
          <w:szCs w:val="16"/>
        </w:rPr>
        <w:t>, коммерческую, служебную, иную охраняемую законом тайну, за исключением случаев, предусмотренных законодательством Российской Федерации;</w:t>
      </w:r>
    </w:p>
    <w:p w:rsidR="00DE31B6" w:rsidRPr="00DE31B6" w:rsidRDefault="00DE31B6" w:rsidP="00DE31B6">
      <w:pPr>
        <w:shd w:val="clear" w:color="auto" w:fill="FFFFFF"/>
        <w:ind w:firstLine="709"/>
        <w:jc w:val="both"/>
        <w:rPr>
          <w:sz w:val="16"/>
          <w:szCs w:val="16"/>
        </w:rPr>
      </w:pPr>
      <w:r w:rsidRPr="00DE31B6">
        <w:rPr>
          <w:sz w:val="16"/>
          <w:szCs w:val="16"/>
        </w:rPr>
        <w:t>8) превышать установленные сроки проведения проверки;</w:t>
      </w:r>
    </w:p>
    <w:p w:rsidR="00DE31B6" w:rsidRPr="00DE31B6" w:rsidRDefault="00DE31B6" w:rsidP="00DE31B6">
      <w:pPr>
        <w:shd w:val="clear" w:color="auto" w:fill="FFFFFF"/>
        <w:ind w:firstLine="709"/>
        <w:jc w:val="both"/>
        <w:rPr>
          <w:sz w:val="16"/>
          <w:szCs w:val="16"/>
        </w:rPr>
      </w:pPr>
      <w:r w:rsidRPr="00DE31B6">
        <w:rPr>
          <w:sz w:val="16"/>
          <w:szCs w:val="16"/>
        </w:rPr>
        <w:t>9) осуществлять выдачу юридическим лицам, индивидуальным предпринимателям предписаний или предложений о проведении за их счет мероприятий по контролю;</w:t>
      </w:r>
    </w:p>
    <w:p w:rsidR="00DE31B6" w:rsidRPr="00DE31B6" w:rsidRDefault="00DE31B6" w:rsidP="00DE31B6">
      <w:pPr>
        <w:ind w:firstLine="540"/>
        <w:jc w:val="both"/>
        <w:rPr>
          <w:sz w:val="16"/>
          <w:szCs w:val="16"/>
        </w:rPr>
      </w:pPr>
      <w:proofErr w:type="gramStart"/>
      <w:r w:rsidRPr="00DE31B6">
        <w:rPr>
          <w:sz w:val="16"/>
          <w:szCs w:val="16"/>
        </w:rPr>
        <w:t>10) требовать от юридического лица, индивидуального предпринимателя представления документов и (или) информации, включая разрешительные документы, имеющиеся в распоряжении иных государственных органов, органов местного самоуправления либо подведомственных государственным органам или органам местного самоуправления организаций, включенные в определенный Правительством Российской Федерации перечень;</w:t>
      </w:r>
      <w:proofErr w:type="gramEnd"/>
    </w:p>
    <w:p w:rsidR="00DE31B6" w:rsidRPr="00DE31B6" w:rsidRDefault="00DE31B6" w:rsidP="00DE31B6">
      <w:pPr>
        <w:ind w:firstLine="540"/>
        <w:jc w:val="both"/>
        <w:rPr>
          <w:sz w:val="16"/>
          <w:szCs w:val="16"/>
        </w:rPr>
      </w:pPr>
      <w:r w:rsidRPr="00DE31B6">
        <w:rPr>
          <w:sz w:val="16"/>
          <w:szCs w:val="16"/>
        </w:rPr>
        <w:t>11) требовать от юридического лица, индивидуального предпринимателя представления документов, информации до даты начала проведения проверки. Уполномоченный орган муниципального контроля после принятия распоряжения о проведении проверки вправе запрашивать необходимые документы и (или) информацию в рамках межведомственного информационного взаимодействия.</w:t>
      </w:r>
    </w:p>
    <w:p w:rsidR="00DE31B6" w:rsidRPr="00DE31B6" w:rsidRDefault="00DE31B6" w:rsidP="00DE31B6">
      <w:pPr>
        <w:shd w:val="clear" w:color="auto" w:fill="FFFFFF"/>
        <w:jc w:val="center"/>
        <w:rPr>
          <w:sz w:val="16"/>
          <w:szCs w:val="16"/>
        </w:rPr>
      </w:pPr>
    </w:p>
    <w:p w:rsidR="00DE31B6" w:rsidRPr="00DE31B6" w:rsidRDefault="00DE31B6" w:rsidP="00DE31B6">
      <w:pPr>
        <w:shd w:val="clear" w:color="auto" w:fill="FFFFFF"/>
        <w:ind w:firstLine="300"/>
        <w:jc w:val="center"/>
        <w:rPr>
          <w:b/>
          <w:sz w:val="16"/>
          <w:szCs w:val="16"/>
        </w:rPr>
      </w:pPr>
      <w:r w:rsidRPr="00DE31B6">
        <w:rPr>
          <w:b/>
          <w:sz w:val="16"/>
          <w:szCs w:val="16"/>
        </w:rPr>
        <w:t>5. Оформление результатов проверки</w:t>
      </w:r>
    </w:p>
    <w:p w:rsidR="00DE31B6" w:rsidRPr="00DE31B6" w:rsidRDefault="00DE31B6" w:rsidP="00DE31B6">
      <w:pPr>
        <w:shd w:val="clear" w:color="auto" w:fill="FFFFFF"/>
        <w:ind w:firstLine="300"/>
        <w:jc w:val="center"/>
        <w:rPr>
          <w:b/>
          <w:sz w:val="16"/>
          <w:szCs w:val="16"/>
        </w:rPr>
      </w:pPr>
    </w:p>
    <w:p w:rsidR="00DE31B6" w:rsidRPr="00DE31B6" w:rsidRDefault="00DE31B6" w:rsidP="00DE31B6">
      <w:pPr>
        <w:shd w:val="clear" w:color="auto" w:fill="FFFFFF"/>
        <w:ind w:firstLine="709"/>
        <w:jc w:val="both"/>
        <w:rPr>
          <w:sz w:val="16"/>
          <w:szCs w:val="16"/>
        </w:rPr>
      </w:pPr>
      <w:r w:rsidRPr="00DE31B6">
        <w:rPr>
          <w:sz w:val="16"/>
          <w:szCs w:val="16"/>
        </w:rPr>
        <w:t>5.1. По результатам проверки должностным лицом (лицами) уполномоченного органа, проводящими проверку, составляется Акт проверки в соответствии с Типовой формой  </w:t>
      </w:r>
      <w:hyperlink r:id="rId24" w:history="1">
        <w:r w:rsidRPr="00DE31B6">
          <w:rPr>
            <w:sz w:val="16"/>
            <w:szCs w:val="16"/>
          </w:rPr>
          <w:t>акта</w:t>
        </w:r>
      </w:hyperlink>
      <w:r w:rsidRPr="00DE31B6">
        <w:rPr>
          <w:sz w:val="16"/>
          <w:szCs w:val="16"/>
        </w:rPr>
        <w:t>  проверки, утвержденной приказом Минэкономразвития России от 30.04.2009 N 141, в двух экземплярах.</w:t>
      </w:r>
    </w:p>
    <w:p w:rsidR="00DE31B6" w:rsidRPr="00DE31B6" w:rsidRDefault="00DE31B6" w:rsidP="00DE31B6">
      <w:pPr>
        <w:shd w:val="clear" w:color="auto" w:fill="FFFFFF"/>
        <w:ind w:firstLine="709"/>
        <w:jc w:val="both"/>
        <w:rPr>
          <w:sz w:val="16"/>
          <w:szCs w:val="16"/>
        </w:rPr>
      </w:pPr>
      <w:r w:rsidRPr="00DE31B6">
        <w:rPr>
          <w:sz w:val="16"/>
          <w:szCs w:val="16"/>
        </w:rPr>
        <w:t>В Акте проверки указываются:</w:t>
      </w:r>
    </w:p>
    <w:p w:rsidR="00DE31B6" w:rsidRPr="00DE31B6" w:rsidRDefault="00DE31B6" w:rsidP="00DE31B6">
      <w:pPr>
        <w:shd w:val="clear" w:color="auto" w:fill="FFFFFF"/>
        <w:ind w:firstLine="709"/>
        <w:jc w:val="both"/>
        <w:rPr>
          <w:sz w:val="16"/>
          <w:szCs w:val="16"/>
        </w:rPr>
      </w:pPr>
      <w:r w:rsidRPr="00DE31B6">
        <w:rPr>
          <w:sz w:val="16"/>
          <w:szCs w:val="16"/>
        </w:rPr>
        <w:t>- дата, время и место составления Акта проверки;</w:t>
      </w:r>
    </w:p>
    <w:p w:rsidR="00DE31B6" w:rsidRPr="00DE31B6" w:rsidRDefault="00DE31B6" w:rsidP="00DE31B6">
      <w:pPr>
        <w:shd w:val="clear" w:color="auto" w:fill="FFFFFF"/>
        <w:ind w:firstLine="709"/>
        <w:jc w:val="both"/>
        <w:rPr>
          <w:sz w:val="16"/>
          <w:szCs w:val="16"/>
        </w:rPr>
      </w:pPr>
      <w:r w:rsidRPr="00DE31B6">
        <w:rPr>
          <w:sz w:val="16"/>
          <w:szCs w:val="16"/>
        </w:rPr>
        <w:t>- наименование органа муниципального контроля;</w:t>
      </w:r>
    </w:p>
    <w:p w:rsidR="00DE31B6" w:rsidRPr="00DE31B6" w:rsidRDefault="00DE31B6" w:rsidP="00DE31B6">
      <w:pPr>
        <w:shd w:val="clear" w:color="auto" w:fill="FFFFFF"/>
        <w:ind w:firstLine="709"/>
        <w:jc w:val="both"/>
        <w:rPr>
          <w:sz w:val="16"/>
          <w:szCs w:val="16"/>
        </w:rPr>
      </w:pPr>
      <w:r w:rsidRPr="00DE31B6">
        <w:rPr>
          <w:sz w:val="16"/>
          <w:szCs w:val="16"/>
        </w:rPr>
        <w:t>- дата и номер распоряжения администрации Островского муниципального района об осуществлении проверки;</w:t>
      </w:r>
    </w:p>
    <w:p w:rsidR="00DE31B6" w:rsidRPr="00DE31B6" w:rsidRDefault="00DE31B6" w:rsidP="00DE31B6">
      <w:pPr>
        <w:shd w:val="clear" w:color="auto" w:fill="FFFFFF"/>
        <w:ind w:firstLine="709"/>
        <w:jc w:val="both"/>
        <w:rPr>
          <w:sz w:val="16"/>
          <w:szCs w:val="16"/>
        </w:rPr>
      </w:pPr>
      <w:r w:rsidRPr="00DE31B6">
        <w:rPr>
          <w:sz w:val="16"/>
          <w:szCs w:val="16"/>
        </w:rPr>
        <w:t>- фамилии, имена, отчества и должности должностного лица или должностных лиц, проводивших проверку;</w:t>
      </w:r>
    </w:p>
    <w:p w:rsidR="00DE31B6" w:rsidRPr="00DE31B6" w:rsidRDefault="00DE31B6" w:rsidP="00DE31B6">
      <w:pPr>
        <w:shd w:val="clear" w:color="auto" w:fill="FFFFFF"/>
        <w:ind w:firstLine="709"/>
        <w:jc w:val="both"/>
        <w:rPr>
          <w:sz w:val="16"/>
          <w:szCs w:val="16"/>
        </w:rPr>
      </w:pPr>
      <w:r w:rsidRPr="00DE31B6">
        <w:rPr>
          <w:sz w:val="16"/>
          <w:szCs w:val="16"/>
        </w:rPr>
        <w:t xml:space="preserve">- наименование проверяемого юридического лица или фамилия, имя и отчество индивидуального предпринимателя, а также фамилия, имя, отчество и должность руководителя, иного должностного лица или уполномоченного представителя юридического лица, уполномоченного представителя индивидуального предпринимателя, </w:t>
      </w:r>
      <w:proofErr w:type="gramStart"/>
      <w:r w:rsidRPr="00DE31B6">
        <w:rPr>
          <w:sz w:val="16"/>
          <w:szCs w:val="16"/>
        </w:rPr>
        <w:t>присутствовавших</w:t>
      </w:r>
      <w:proofErr w:type="gramEnd"/>
      <w:r w:rsidRPr="00DE31B6">
        <w:rPr>
          <w:sz w:val="16"/>
          <w:szCs w:val="16"/>
        </w:rPr>
        <w:t xml:space="preserve"> при проведении проверки;</w:t>
      </w:r>
    </w:p>
    <w:p w:rsidR="00DE31B6" w:rsidRPr="00DE31B6" w:rsidRDefault="00DE31B6" w:rsidP="00DE31B6">
      <w:pPr>
        <w:shd w:val="clear" w:color="auto" w:fill="FFFFFF"/>
        <w:ind w:firstLine="709"/>
        <w:jc w:val="both"/>
        <w:rPr>
          <w:sz w:val="16"/>
          <w:szCs w:val="16"/>
        </w:rPr>
      </w:pPr>
      <w:r w:rsidRPr="00DE31B6">
        <w:rPr>
          <w:sz w:val="16"/>
          <w:szCs w:val="16"/>
        </w:rPr>
        <w:t>- дата, время, продолжительность и место проведения проверки;</w:t>
      </w:r>
    </w:p>
    <w:p w:rsidR="00DE31B6" w:rsidRPr="00DE31B6" w:rsidRDefault="00DE31B6" w:rsidP="00DE31B6">
      <w:pPr>
        <w:shd w:val="clear" w:color="auto" w:fill="FFFFFF"/>
        <w:ind w:firstLine="709"/>
        <w:jc w:val="both"/>
        <w:rPr>
          <w:sz w:val="16"/>
          <w:szCs w:val="16"/>
        </w:rPr>
      </w:pPr>
      <w:r w:rsidRPr="00DE31B6">
        <w:rPr>
          <w:sz w:val="16"/>
          <w:szCs w:val="16"/>
        </w:rPr>
        <w:t>- сведения о результатах проверки, в том числе о выявленных нарушениях обязательных требований и требований, установленных муниципальными правовыми актами, об их характере и о лицах, допустивших указанные нарушения;</w:t>
      </w:r>
    </w:p>
    <w:p w:rsidR="00DE31B6" w:rsidRPr="00DE31B6" w:rsidRDefault="00DE31B6" w:rsidP="00DE31B6">
      <w:pPr>
        <w:shd w:val="clear" w:color="auto" w:fill="FFFFFF"/>
        <w:ind w:firstLine="709"/>
        <w:jc w:val="both"/>
        <w:rPr>
          <w:sz w:val="16"/>
          <w:szCs w:val="16"/>
        </w:rPr>
      </w:pPr>
      <w:proofErr w:type="gramStart"/>
      <w:r w:rsidRPr="00DE31B6">
        <w:rPr>
          <w:sz w:val="16"/>
          <w:szCs w:val="16"/>
        </w:rPr>
        <w:t>- сведения об ознакомлении или отказе в ознакомлении с Актом проверки руководителя, иного должностного лица или уполномоченного представителя юридического лица, индивидуального предпринимателя, его уполномоченного представителя, присутствовавших при проведении проверки, о наличии их подписей или об отказе от совершения подписи, а также сведения о внесении в журнал учета проверок записи о проведенной проверке либо о невозможности внесения такой записи в связи с</w:t>
      </w:r>
      <w:proofErr w:type="gramEnd"/>
      <w:r w:rsidRPr="00DE31B6">
        <w:rPr>
          <w:sz w:val="16"/>
          <w:szCs w:val="16"/>
        </w:rPr>
        <w:t xml:space="preserve"> отсутствием у юридического лица, индивидуального предпринимателя указанного журнала;</w:t>
      </w:r>
    </w:p>
    <w:p w:rsidR="00DE31B6" w:rsidRPr="00DE31B6" w:rsidRDefault="00DE31B6" w:rsidP="00DE31B6">
      <w:pPr>
        <w:shd w:val="clear" w:color="auto" w:fill="FFFFFF"/>
        <w:ind w:firstLine="709"/>
        <w:jc w:val="both"/>
        <w:rPr>
          <w:sz w:val="16"/>
          <w:szCs w:val="16"/>
        </w:rPr>
      </w:pPr>
      <w:r w:rsidRPr="00DE31B6">
        <w:rPr>
          <w:sz w:val="16"/>
          <w:szCs w:val="16"/>
        </w:rPr>
        <w:t>- подписи должностного лица или должностных лиц, проводивших проверку.</w:t>
      </w:r>
    </w:p>
    <w:p w:rsidR="00DE31B6" w:rsidRPr="00DE31B6" w:rsidRDefault="00DE31B6" w:rsidP="00DE31B6">
      <w:pPr>
        <w:ind w:firstLine="540"/>
        <w:jc w:val="both"/>
        <w:rPr>
          <w:sz w:val="16"/>
          <w:szCs w:val="16"/>
        </w:rPr>
      </w:pPr>
      <w:r w:rsidRPr="00DE31B6">
        <w:rPr>
          <w:sz w:val="16"/>
          <w:szCs w:val="16"/>
        </w:rPr>
        <w:t xml:space="preserve">5.2. Акт проверки оформляется непосредственно после ее завершения в двух экземплярах, один из которых с копиями приложений вручается руководителю, иному должностному лицу или уполномоченному представителю юридического лица, индивидуальному предпринимателю, его уполномоченному представителю под расписку об ознакомлении либо об отказе в ознакомлении с актом проверки. </w:t>
      </w:r>
      <w:proofErr w:type="gramStart"/>
      <w:r w:rsidRPr="00DE31B6">
        <w:rPr>
          <w:sz w:val="16"/>
          <w:szCs w:val="16"/>
        </w:rPr>
        <w:t>В случае отсутствия руководителя, иного должностного лица или уполномоченного представителя юридического лица, индивидуального предпринимателя, его уполномоченного представителя, а также в случае отказа проверяемого лица дать расписку об ознакомлении либо об отказе в ознакомлении с актом проверки акт направляется заказным почтовым отправлением с уведомлением о вручении, которое приобщается к экземпляру акта проверки, хранящемуся в деле уполномоченного органа муниципального контроля.</w:t>
      </w:r>
      <w:proofErr w:type="gramEnd"/>
    </w:p>
    <w:p w:rsidR="00DE31B6" w:rsidRPr="00DE31B6" w:rsidRDefault="00DE31B6" w:rsidP="00DE31B6">
      <w:pPr>
        <w:shd w:val="clear" w:color="auto" w:fill="FFFFFF"/>
        <w:ind w:firstLine="709"/>
        <w:jc w:val="both"/>
        <w:rPr>
          <w:sz w:val="16"/>
          <w:szCs w:val="16"/>
        </w:rPr>
      </w:pPr>
      <w:r w:rsidRPr="00DE31B6">
        <w:rPr>
          <w:sz w:val="16"/>
          <w:szCs w:val="16"/>
        </w:rPr>
        <w:t>При наличии согласия проверяемого лица на осуществление взаимодействия в электронной форме в рамках муниципального контроля акт проверки может быть направлен в форме электронного документа, подписанного усиленной квалифицированной электронной подписью лица, составившего данный акт, руководителю, иному должностному лицу или уполномоченному представителю юридического лица, индивидуальному предпринимателю, его уполномоченному представителю.</w:t>
      </w:r>
    </w:p>
    <w:p w:rsidR="00DE31B6" w:rsidRPr="00DE31B6" w:rsidRDefault="00DE31B6" w:rsidP="00DE31B6">
      <w:pPr>
        <w:shd w:val="clear" w:color="auto" w:fill="FFFFFF"/>
        <w:ind w:firstLine="709"/>
        <w:jc w:val="both"/>
        <w:rPr>
          <w:sz w:val="16"/>
          <w:szCs w:val="16"/>
        </w:rPr>
      </w:pPr>
      <w:r w:rsidRPr="00DE31B6">
        <w:rPr>
          <w:sz w:val="16"/>
          <w:szCs w:val="16"/>
        </w:rPr>
        <w:t>При этом акт, направленный в форме электронного документа, подписанного усиленной квалифицированной электронной подписью лица, составившего данный акт, проверяемому лицу способом, обеспечивающим подтверждение получения указанного документа, считается полученным проверяемым лицом.</w:t>
      </w:r>
    </w:p>
    <w:p w:rsidR="00DE31B6" w:rsidRPr="00DE31B6" w:rsidRDefault="00DE31B6" w:rsidP="00DE31B6">
      <w:pPr>
        <w:shd w:val="clear" w:color="auto" w:fill="FFFFFF"/>
        <w:ind w:firstLine="709"/>
        <w:jc w:val="both"/>
        <w:rPr>
          <w:sz w:val="16"/>
          <w:szCs w:val="16"/>
        </w:rPr>
      </w:pPr>
      <w:r w:rsidRPr="00DE31B6">
        <w:rPr>
          <w:sz w:val="16"/>
          <w:szCs w:val="16"/>
        </w:rPr>
        <w:t>В случае</w:t>
      </w:r>
      <w:proofErr w:type="gramStart"/>
      <w:r w:rsidRPr="00DE31B6">
        <w:rPr>
          <w:sz w:val="16"/>
          <w:szCs w:val="16"/>
        </w:rPr>
        <w:t>,</w:t>
      </w:r>
      <w:proofErr w:type="gramEnd"/>
      <w:r w:rsidRPr="00DE31B6">
        <w:rPr>
          <w:sz w:val="16"/>
          <w:szCs w:val="16"/>
        </w:rPr>
        <w:t xml:space="preserve"> если для составления акта проверки необходимо получить заключения по результатам проведённых исследований, испытаний, специальных расследований, экспертиз, акт проверки составляется в срок, не превышающий трёх рабочих дней после завершения мероприятий по контролю, и вручается руководителю, иному должностному лицу или уполномоченному представителю под расписку, либо направляется заказным почтовым отправлением с уведомлением о вручении и (или) в форме электронного документа, подписанного усиленной квалифицированной электронной подписью лица, составившего данный акт (при условии согласия проверяемого лица на осуществление взаимодействия в электронной форме в рамках государственного контроля (надзора) или муниципального контроля), способом, обеспечивающим подтверждение получения указанного документа. При этом уведомление о вручении и (или) иное подтверждение получения указанного документа приобщаются к экземпляру акта проверки, хранящемуся в деле органа </w:t>
      </w:r>
      <w:r w:rsidRPr="00DE31B6">
        <w:rPr>
          <w:sz w:val="16"/>
          <w:szCs w:val="16"/>
        </w:rPr>
        <w:lastRenderedPageBreak/>
        <w:t>муниципального контроля.</w:t>
      </w:r>
    </w:p>
    <w:p w:rsidR="00DE31B6" w:rsidRPr="00DE31B6" w:rsidRDefault="00DE31B6" w:rsidP="00DE31B6">
      <w:pPr>
        <w:ind w:firstLine="540"/>
        <w:jc w:val="both"/>
        <w:rPr>
          <w:sz w:val="16"/>
          <w:szCs w:val="16"/>
        </w:rPr>
      </w:pPr>
      <w:r w:rsidRPr="00DE31B6">
        <w:rPr>
          <w:sz w:val="16"/>
          <w:szCs w:val="16"/>
        </w:rPr>
        <w:t xml:space="preserve">5.3. </w:t>
      </w:r>
      <w:proofErr w:type="gramStart"/>
      <w:r w:rsidRPr="00DE31B6">
        <w:rPr>
          <w:sz w:val="16"/>
          <w:szCs w:val="16"/>
        </w:rPr>
        <w:t>Юридическое лицо, индивидуальный предприниматель, в отношении которых была проведена проверка, в случае несогласия с фактами, выводами, предложениями, изложенными в акте проверки, либо с выданным предписанием об устранении выявленных нарушений в течение пятнадцати дней с даты получения акта проверки вправе представить в уполномоченный орган муниципального контроля в письменной форме возражения в отношении акта проверки и (или) выданного предписания об устранении выявленных</w:t>
      </w:r>
      <w:proofErr w:type="gramEnd"/>
      <w:r w:rsidRPr="00DE31B6">
        <w:rPr>
          <w:sz w:val="16"/>
          <w:szCs w:val="16"/>
        </w:rPr>
        <w:t xml:space="preserve"> нарушений в целом или его отдельных положений, при этом юридическое лицо, индивидуальный предприниматель вправе приложить </w:t>
      </w:r>
      <w:proofErr w:type="gramStart"/>
      <w:r w:rsidRPr="00DE31B6">
        <w:rPr>
          <w:sz w:val="16"/>
          <w:szCs w:val="16"/>
        </w:rPr>
        <w:t>к</w:t>
      </w:r>
      <w:proofErr w:type="gramEnd"/>
      <w:r w:rsidRPr="00DE31B6">
        <w:rPr>
          <w:sz w:val="16"/>
          <w:szCs w:val="16"/>
        </w:rPr>
        <w:t xml:space="preserve"> </w:t>
      </w:r>
      <w:proofErr w:type="gramStart"/>
      <w:r w:rsidRPr="00DE31B6">
        <w:rPr>
          <w:sz w:val="16"/>
          <w:szCs w:val="16"/>
        </w:rPr>
        <w:t>таким</w:t>
      </w:r>
      <w:proofErr w:type="gramEnd"/>
      <w:r w:rsidRPr="00DE31B6">
        <w:rPr>
          <w:sz w:val="16"/>
          <w:szCs w:val="16"/>
        </w:rPr>
        <w:t xml:space="preserve"> возражениям документы, подтверждающие обоснованность таких возражений, или их заверенные копии либо в согласованный срок передать их в уполномоченный орган муниципального контроля. Указанные документы могут быть направлены в форме электронных документов (пакета электронных документов), подписанных усиленной квалифицированной электронной подписью проверяемого лица.</w:t>
      </w:r>
    </w:p>
    <w:p w:rsidR="00DE31B6" w:rsidRPr="00DE31B6" w:rsidRDefault="00DE31B6" w:rsidP="00DE31B6">
      <w:pPr>
        <w:shd w:val="clear" w:color="auto" w:fill="FFFFFF"/>
        <w:ind w:firstLine="709"/>
        <w:jc w:val="both"/>
        <w:rPr>
          <w:sz w:val="16"/>
          <w:szCs w:val="16"/>
        </w:rPr>
      </w:pPr>
      <w:r w:rsidRPr="00DE31B6">
        <w:rPr>
          <w:sz w:val="16"/>
          <w:szCs w:val="16"/>
        </w:rPr>
        <w:t xml:space="preserve"> 5.4. В случае выявления при проведении проверки нарушений юридическим лицом, индивидуальным предпринимателем обязательных требований или требований, установленных муниципальными правовыми актами, должностные лица уполномоченного органа в пределах полномочий, предусмотренных законодательством Российской Федерации, обязаны:</w:t>
      </w:r>
    </w:p>
    <w:p w:rsidR="00DE31B6" w:rsidRPr="00DE31B6" w:rsidRDefault="00DE31B6" w:rsidP="00DE31B6">
      <w:pPr>
        <w:ind w:firstLine="540"/>
        <w:jc w:val="both"/>
        <w:rPr>
          <w:sz w:val="16"/>
          <w:szCs w:val="16"/>
        </w:rPr>
      </w:pPr>
      <w:proofErr w:type="gramStart"/>
      <w:r w:rsidRPr="00DE31B6">
        <w:rPr>
          <w:sz w:val="16"/>
          <w:szCs w:val="16"/>
        </w:rPr>
        <w:t>- выдать предписание юридическому лицу, индивидуальному предпринимателю об устранении выявленных нарушений с указанием сроков их исполнения и (или) о проведении мероприятий по предотвращению причинения вреда жизни, здоровью людей, вреда животным, растениям, окружающей среде, объектам культурного наследия (памятникам истории и культуры) народов Российской Федерации, музейным предметам и музейным коллекциям, включенным в состав Музейного фонда Российской Федерации, особо ценным, в том числе уникальным</w:t>
      </w:r>
      <w:proofErr w:type="gramEnd"/>
      <w:r w:rsidRPr="00DE31B6">
        <w:rPr>
          <w:sz w:val="16"/>
          <w:szCs w:val="16"/>
        </w:rPr>
        <w:t>, документам Архивного фонда Российской Федерации, документам, имеющим особое историческое, научное, культурное значение, входящим в состав национального библиотечного фонда, безопасности государства, имуществу физических и юридических лиц, государственному или муниципальному имуществу, предупреждению возникновения чрезвычайных ситуаций природного и техногенного характера, а также других мероприятий, предусмотренных федеральными законами;</w:t>
      </w:r>
    </w:p>
    <w:p w:rsidR="00DE31B6" w:rsidRPr="00DE31B6" w:rsidRDefault="00DE31B6" w:rsidP="00DE31B6">
      <w:pPr>
        <w:ind w:firstLine="540"/>
        <w:jc w:val="both"/>
        <w:rPr>
          <w:sz w:val="16"/>
          <w:szCs w:val="16"/>
        </w:rPr>
      </w:pPr>
      <w:proofErr w:type="gramStart"/>
      <w:r w:rsidRPr="00DE31B6">
        <w:rPr>
          <w:sz w:val="16"/>
          <w:szCs w:val="16"/>
        </w:rPr>
        <w:t>- принять меры по контролю за устранением выявленных нарушений, их предупреждению, предотвращению возможного причинения вреда жизни, здоровью граждан, вреда животным, растениям, окружающей среде, объектам культурного наследия (памятникам истории и культуры) народов Российской Федерации, музейным предметам и музейным коллекциям, включенным в состав Музейного фонда Российской Федерации, особо ценным, в том числе уникальным, документам Архивного фонда Российской Федерации, документам, имеющим особое историческое, научное</w:t>
      </w:r>
      <w:proofErr w:type="gramEnd"/>
      <w:r w:rsidRPr="00DE31B6">
        <w:rPr>
          <w:sz w:val="16"/>
          <w:szCs w:val="16"/>
        </w:rPr>
        <w:t>, культурное значение, входящим в состав национального библиотечного фонда, обеспечению безопасности государства, предупреждению возникновения чрезвычайных ситуаций природного и техногенного характера, а также меры по привлечению лиц, допустивших выявленные нарушения, к ответственности.</w:t>
      </w:r>
    </w:p>
    <w:p w:rsidR="00DE31B6" w:rsidRPr="00DE31B6" w:rsidRDefault="00DE31B6" w:rsidP="00DE31B6">
      <w:pPr>
        <w:shd w:val="clear" w:color="auto" w:fill="FFFFFF"/>
        <w:ind w:firstLine="709"/>
        <w:jc w:val="both"/>
        <w:rPr>
          <w:sz w:val="16"/>
          <w:szCs w:val="16"/>
        </w:rPr>
      </w:pPr>
      <w:r w:rsidRPr="00DE31B6">
        <w:rPr>
          <w:sz w:val="16"/>
          <w:szCs w:val="16"/>
        </w:rPr>
        <w:t xml:space="preserve">5.5. В случае выявления нарушения законодательства в сфере рационального использования и охраны недр материалы проверок направляются </w:t>
      </w:r>
      <w:proofErr w:type="gramStart"/>
      <w:r w:rsidRPr="00DE31B6">
        <w:rPr>
          <w:sz w:val="16"/>
          <w:szCs w:val="16"/>
        </w:rPr>
        <w:t>в уполномоченные органы для принятия решения о привлечении виновных лиц к ответственности в соответствии</w:t>
      </w:r>
      <w:proofErr w:type="gramEnd"/>
      <w:r w:rsidRPr="00DE31B6">
        <w:rPr>
          <w:sz w:val="16"/>
          <w:szCs w:val="16"/>
        </w:rPr>
        <w:t xml:space="preserve"> с действующим законодательством.</w:t>
      </w:r>
    </w:p>
    <w:p w:rsidR="00DE31B6" w:rsidRPr="00DE31B6" w:rsidRDefault="00DE31B6" w:rsidP="00DE31B6">
      <w:pPr>
        <w:jc w:val="both"/>
        <w:rPr>
          <w:sz w:val="16"/>
          <w:szCs w:val="16"/>
        </w:rPr>
      </w:pPr>
    </w:p>
    <w:p w:rsidR="00DE31B6" w:rsidRPr="00DE31B6" w:rsidRDefault="00DE31B6" w:rsidP="00DE31B6">
      <w:pPr>
        <w:shd w:val="clear" w:color="auto" w:fill="FFFFFF"/>
        <w:ind w:firstLine="300"/>
        <w:jc w:val="center"/>
        <w:rPr>
          <w:b/>
          <w:sz w:val="16"/>
          <w:szCs w:val="16"/>
        </w:rPr>
      </w:pPr>
      <w:r w:rsidRPr="00DE31B6">
        <w:rPr>
          <w:b/>
          <w:sz w:val="16"/>
          <w:szCs w:val="16"/>
        </w:rPr>
        <w:t>6. Полномочия должностных лиц, осуществляющих</w:t>
      </w:r>
    </w:p>
    <w:p w:rsidR="00DE31B6" w:rsidRPr="00DE31B6" w:rsidRDefault="00DE31B6" w:rsidP="00DE31B6">
      <w:pPr>
        <w:shd w:val="clear" w:color="auto" w:fill="FFFFFF"/>
        <w:ind w:firstLine="300"/>
        <w:jc w:val="center"/>
        <w:rPr>
          <w:b/>
          <w:sz w:val="16"/>
          <w:szCs w:val="16"/>
        </w:rPr>
      </w:pPr>
      <w:r w:rsidRPr="00DE31B6">
        <w:rPr>
          <w:b/>
          <w:sz w:val="16"/>
          <w:szCs w:val="16"/>
        </w:rPr>
        <w:t>муниципальный контроль</w:t>
      </w:r>
    </w:p>
    <w:p w:rsidR="00DE31B6" w:rsidRPr="00DE31B6" w:rsidRDefault="00DE31B6" w:rsidP="00DE31B6">
      <w:pPr>
        <w:ind w:firstLine="709"/>
        <w:jc w:val="both"/>
        <w:rPr>
          <w:sz w:val="16"/>
          <w:szCs w:val="16"/>
        </w:rPr>
      </w:pPr>
      <w:r w:rsidRPr="00DE31B6">
        <w:rPr>
          <w:sz w:val="16"/>
          <w:szCs w:val="16"/>
        </w:rPr>
        <w:t>6.1. Права и обязанности должностных лиц при осуществлении муниципального контроля</w:t>
      </w:r>
    </w:p>
    <w:p w:rsidR="00DE31B6" w:rsidRPr="00DE31B6" w:rsidRDefault="00DE31B6" w:rsidP="00DE31B6">
      <w:pPr>
        <w:ind w:firstLine="709"/>
        <w:jc w:val="both"/>
        <w:rPr>
          <w:sz w:val="16"/>
          <w:szCs w:val="16"/>
        </w:rPr>
      </w:pPr>
      <w:r w:rsidRPr="00DE31B6">
        <w:rPr>
          <w:sz w:val="16"/>
          <w:szCs w:val="16"/>
          <w:shd w:val="clear" w:color="auto" w:fill="FFFFFF"/>
        </w:rPr>
        <w:t>Должностные лица уполномоченного органа в порядке, установленном законодательством Российской Федерации, имеют право:</w:t>
      </w:r>
    </w:p>
    <w:p w:rsidR="00DE31B6" w:rsidRPr="00DE31B6" w:rsidRDefault="00DE31B6" w:rsidP="00DE31B6">
      <w:pPr>
        <w:ind w:firstLine="709"/>
        <w:jc w:val="both"/>
        <w:rPr>
          <w:sz w:val="16"/>
          <w:szCs w:val="16"/>
        </w:rPr>
      </w:pPr>
      <w:r w:rsidRPr="00DE31B6">
        <w:rPr>
          <w:sz w:val="16"/>
          <w:szCs w:val="16"/>
        </w:rPr>
        <w:t>1) запрашивать и получать на основании мотивированных письменных запросов от органов государственной власти, органов местного самоуправления, юридических лиц, индивидуальных предпринимателей и граждан информацию и документы, необходимые для проверки соблюдения обязательных требований</w:t>
      </w:r>
    </w:p>
    <w:p w:rsidR="00DE31B6" w:rsidRPr="00DE31B6" w:rsidRDefault="00DE31B6" w:rsidP="00DE31B6">
      <w:pPr>
        <w:ind w:firstLine="709"/>
        <w:jc w:val="both"/>
        <w:rPr>
          <w:sz w:val="16"/>
          <w:szCs w:val="16"/>
        </w:rPr>
      </w:pPr>
      <w:r w:rsidRPr="00DE31B6">
        <w:rPr>
          <w:sz w:val="16"/>
          <w:szCs w:val="16"/>
        </w:rPr>
        <w:t>2) беспрепятственно по предъявлении служебного удостоверения или копии   распоряжения руководителя (заместителя руководителя)  органа муниципального контроля о назначении проверки получать доступ на территорию, используемую проверяемым лицом при осуществлении деятельности, а также в используемые им для деятельности здания, строения, сооружения, помещения,</w:t>
      </w:r>
    </w:p>
    <w:p w:rsidR="00DE31B6" w:rsidRPr="00DE31B6" w:rsidRDefault="00DE31B6" w:rsidP="00DE31B6">
      <w:pPr>
        <w:ind w:firstLine="709"/>
        <w:jc w:val="both"/>
        <w:rPr>
          <w:sz w:val="16"/>
          <w:szCs w:val="16"/>
        </w:rPr>
      </w:pPr>
      <w:r w:rsidRPr="00DE31B6">
        <w:rPr>
          <w:sz w:val="16"/>
          <w:szCs w:val="16"/>
        </w:rPr>
        <w:t>3) осуществлять иные, не противоречащие законодательству и соответствующие полномочиям уполномоченного органа муниципального контроля права.</w:t>
      </w:r>
    </w:p>
    <w:p w:rsidR="00DE31B6" w:rsidRPr="00DE31B6" w:rsidRDefault="00DE31B6" w:rsidP="00DE31B6">
      <w:pPr>
        <w:ind w:firstLine="709"/>
        <w:jc w:val="both"/>
        <w:rPr>
          <w:sz w:val="16"/>
          <w:szCs w:val="16"/>
        </w:rPr>
      </w:pPr>
      <w:r w:rsidRPr="00DE31B6">
        <w:rPr>
          <w:sz w:val="16"/>
          <w:szCs w:val="16"/>
          <w:shd w:val="clear" w:color="auto" w:fill="FFFFFF"/>
        </w:rPr>
        <w:t xml:space="preserve">6.2. Должностные лица уполномоченного органа в </w:t>
      </w:r>
      <w:proofErr w:type="gramStart"/>
      <w:r w:rsidRPr="00DE31B6">
        <w:rPr>
          <w:sz w:val="16"/>
          <w:szCs w:val="16"/>
          <w:shd w:val="clear" w:color="auto" w:fill="FFFFFF"/>
        </w:rPr>
        <w:t xml:space="preserve">порядке, установленном законодательством Российской Федерации </w:t>
      </w:r>
      <w:r w:rsidRPr="00DE31B6">
        <w:rPr>
          <w:sz w:val="16"/>
          <w:szCs w:val="16"/>
        </w:rPr>
        <w:t>обязаны</w:t>
      </w:r>
      <w:proofErr w:type="gramEnd"/>
      <w:r w:rsidRPr="00DE31B6">
        <w:rPr>
          <w:sz w:val="16"/>
          <w:szCs w:val="16"/>
        </w:rPr>
        <w:t>:</w:t>
      </w:r>
    </w:p>
    <w:p w:rsidR="00DE31B6" w:rsidRPr="00DE31B6" w:rsidRDefault="00DE31B6" w:rsidP="00DE31B6">
      <w:pPr>
        <w:ind w:firstLine="709"/>
        <w:jc w:val="both"/>
        <w:rPr>
          <w:sz w:val="16"/>
          <w:szCs w:val="16"/>
        </w:rPr>
      </w:pPr>
      <w:r w:rsidRPr="00DE31B6">
        <w:rPr>
          <w:sz w:val="16"/>
          <w:szCs w:val="16"/>
        </w:rPr>
        <w:t>1) своевременно и в полной мере исполнять предоставленные в соответствии с законодательством Российской Федерации полномочия по предупреждению, выявлению и пресечению нарушений обязательных требований и требований, установленных муниципальными правовыми актами;</w:t>
      </w:r>
    </w:p>
    <w:p w:rsidR="00DE31B6" w:rsidRPr="00DE31B6" w:rsidRDefault="00DE31B6" w:rsidP="00DE31B6">
      <w:pPr>
        <w:ind w:firstLine="709"/>
        <w:jc w:val="both"/>
        <w:rPr>
          <w:sz w:val="16"/>
          <w:szCs w:val="16"/>
        </w:rPr>
      </w:pPr>
      <w:r w:rsidRPr="00DE31B6">
        <w:rPr>
          <w:sz w:val="16"/>
          <w:szCs w:val="16"/>
        </w:rPr>
        <w:t>2) соблюдать законодательство Российской Федерации, права и законные интересы юридического лица, индивидуального предпринимателя, проверка которых проводится;</w:t>
      </w:r>
    </w:p>
    <w:p w:rsidR="00DE31B6" w:rsidRPr="00DE31B6" w:rsidRDefault="00DE31B6" w:rsidP="00DE31B6">
      <w:pPr>
        <w:ind w:firstLine="709"/>
        <w:jc w:val="both"/>
        <w:rPr>
          <w:sz w:val="16"/>
          <w:szCs w:val="16"/>
        </w:rPr>
      </w:pPr>
      <w:r w:rsidRPr="00DE31B6">
        <w:rPr>
          <w:sz w:val="16"/>
          <w:szCs w:val="16"/>
        </w:rPr>
        <w:t>3) проводить проверку на основании распоряжения руководителя, заместителя руководителя органа муниципального контроля о ее проведении в соответствии с ее назначением;</w:t>
      </w:r>
    </w:p>
    <w:p w:rsidR="00DE31B6" w:rsidRPr="00DE31B6" w:rsidRDefault="00DE31B6" w:rsidP="00DE31B6">
      <w:pPr>
        <w:ind w:firstLine="709"/>
        <w:jc w:val="both"/>
        <w:rPr>
          <w:sz w:val="16"/>
          <w:szCs w:val="16"/>
        </w:rPr>
      </w:pPr>
      <w:r w:rsidRPr="00DE31B6">
        <w:rPr>
          <w:sz w:val="16"/>
          <w:szCs w:val="16"/>
        </w:rPr>
        <w:t xml:space="preserve">4) проводить проверку только во время исполнения служебных обязанностей, выездную проверку только при предъявлении служебных удостоверений, копии распоряжения руководителя, заместителя руководителя органа муниципального контроля и в случае, предусмотренном </w:t>
      </w:r>
      <w:hyperlink r:id="rId25" w:history="1">
        <w:r w:rsidRPr="00DE31B6">
          <w:rPr>
            <w:sz w:val="16"/>
            <w:szCs w:val="16"/>
          </w:rPr>
          <w:t>частью 5 статьи 10</w:t>
        </w:r>
      </w:hyperlink>
      <w:r w:rsidRPr="00DE31B6">
        <w:rPr>
          <w:sz w:val="16"/>
          <w:szCs w:val="16"/>
        </w:rPr>
        <w:t xml:space="preserve"> Закона  № 294-ФЗ, копии документа о согласовании проведения проверки;</w:t>
      </w:r>
    </w:p>
    <w:p w:rsidR="00DE31B6" w:rsidRPr="00DE31B6" w:rsidRDefault="00DE31B6" w:rsidP="00DE31B6">
      <w:pPr>
        <w:ind w:firstLine="709"/>
        <w:jc w:val="both"/>
        <w:rPr>
          <w:sz w:val="16"/>
          <w:szCs w:val="16"/>
        </w:rPr>
      </w:pPr>
      <w:r w:rsidRPr="00DE31B6">
        <w:rPr>
          <w:sz w:val="16"/>
          <w:szCs w:val="16"/>
        </w:rPr>
        <w:t>5) не препятствовать руководителю, иному должностному лицу или уполномоченному представителю юридического лица, индивидуальному предпринимателю, его уполномоченному представителю присутствовать при проведении проверки и давать разъяснения по вопросам, относящимся к предмету проверки;</w:t>
      </w:r>
    </w:p>
    <w:p w:rsidR="00DE31B6" w:rsidRPr="00DE31B6" w:rsidRDefault="00DE31B6" w:rsidP="00DE31B6">
      <w:pPr>
        <w:ind w:firstLine="709"/>
        <w:jc w:val="both"/>
        <w:rPr>
          <w:sz w:val="16"/>
          <w:szCs w:val="16"/>
        </w:rPr>
      </w:pPr>
      <w:r w:rsidRPr="00DE31B6">
        <w:rPr>
          <w:sz w:val="16"/>
          <w:szCs w:val="16"/>
        </w:rPr>
        <w:t>6) предоставлять руководителю, иному должностному лицу или уполномоченному представителю юридического лица, индивидуальному предпринимателю, его уполномоченному представителю, присутствующим при проведении проверки, информацию и документы, относящиеся к предмету проверки;</w:t>
      </w:r>
    </w:p>
    <w:p w:rsidR="00DE31B6" w:rsidRPr="00DE31B6" w:rsidRDefault="00DE31B6" w:rsidP="00DE31B6">
      <w:pPr>
        <w:ind w:firstLine="709"/>
        <w:jc w:val="both"/>
        <w:rPr>
          <w:sz w:val="16"/>
          <w:szCs w:val="16"/>
        </w:rPr>
      </w:pPr>
      <w:r w:rsidRPr="00DE31B6">
        <w:rPr>
          <w:sz w:val="16"/>
          <w:szCs w:val="16"/>
        </w:rPr>
        <w:t>7) знакомить руководителя, иного должностного лица или уполномоченного представителя юридического лица, индивидуального предпринимателя,  его уполномоченного представителя с результатами проверки;</w:t>
      </w:r>
    </w:p>
    <w:p w:rsidR="00DE31B6" w:rsidRPr="00DE31B6" w:rsidRDefault="00DE31B6" w:rsidP="00DE31B6">
      <w:pPr>
        <w:ind w:firstLine="540"/>
        <w:jc w:val="both"/>
        <w:rPr>
          <w:sz w:val="16"/>
          <w:szCs w:val="16"/>
        </w:rPr>
      </w:pPr>
      <w:r w:rsidRPr="00DE31B6">
        <w:rPr>
          <w:sz w:val="16"/>
          <w:szCs w:val="16"/>
        </w:rPr>
        <w:t>8) знакомить руководителя, иное должностное лицо или уполномоченного представителя юридического лица, индивидуального предпринимателя, его уполномоченного представителя с документами и (или) информацией, полученными в рамках межведомственного информационного взаимодействия;</w:t>
      </w:r>
    </w:p>
    <w:p w:rsidR="00DE31B6" w:rsidRPr="00DE31B6" w:rsidRDefault="00DE31B6" w:rsidP="00DE31B6">
      <w:pPr>
        <w:ind w:firstLine="540"/>
        <w:jc w:val="both"/>
        <w:rPr>
          <w:sz w:val="16"/>
          <w:szCs w:val="16"/>
        </w:rPr>
      </w:pPr>
      <w:proofErr w:type="gramStart"/>
      <w:r w:rsidRPr="00DE31B6">
        <w:rPr>
          <w:sz w:val="16"/>
          <w:szCs w:val="16"/>
        </w:rPr>
        <w:t>9) учитывать при определении мер, принимаемых по фактам выявленных нарушений, соответствие указанных мер тяжести нарушений, их потенциальной опасности для жизни, здоровья людей, для животных, растений, окружающей среды, объектов культурного наследия (памятников истории и культуры) народов Российской Федерации, музейных предметов и музейных коллекций, включенных в состав Музейного фонда Российской Федерации, особо ценных, в том числе уникальных, документов Архивного фонда Российской Федерации</w:t>
      </w:r>
      <w:proofErr w:type="gramEnd"/>
      <w:r w:rsidRPr="00DE31B6">
        <w:rPr>
          <w:sz w:val="16"/>
          <w:szCs w:val="16"/>
        </w:rPr>
        <w:t>, документов, имеющих особое историческое, научное, культурное значение, входящих в состав национального библиотечного фонда, безопасности государства, для возникновения чрезвычайных ситуаций природного и техногенного характера, а также не допускать необоснованное ограничение прав и законных интересов граждан, в том числе индивидуальных предпринимателей, юридических лиц;</w:t>
      </w:r>
    </w:p>
    <w:p w:rsidR="00DE31B6" w:rsidRPr="00DE31B6" w:rsidRDefault="00DE31B6" w:rsidP="00DE31B6">
      <w:pPr>
        <w:ind w:firstLine="709"/>
        <w:jc w:val="both"/>
        <w:rPr>
          <w:sz w:val="16"/>
          <w:szCs w:val="16"/>
        </w:rPr>
      </w:pPr>
      <w:r w:rsidRPr="00DE31B6">
        <w:rPr>
          <w:sz w:val="16"/>
          <w:szCs w:val="16"/>
        </w:rPr>
        <w:t>10) доказывать обоснованность своих действий при их обжаловании юридическими лицами, индивидуальными предпринимателями, в порядке, установленном законодательством Российской Федерации;</w:t>
      </w:r>
    </w:p>
    <w:p w:rsidR="00DE31B6" w:rsidRPr="00DE31B6" w:rsidRDefault="00DE31B6" w:rsidP="00DE31B6">
      <w:pPr>
        <w:ind w:firstLine="709"/>
        <w:jc w:val="both"/>
        <w:rPr>
          <w:sz w:val="16"/>
          <w:szCs w:val="16"/>
        </w:rPr>
      </w:pPr>
      <w:r w:rsidRPr="00DE31B6">
        <w:rPr>
          <w:sz w:val="16"/>
          <w:szCs w:val="16"/>
        </w:rPr>
        <w:t>11) соблюдать сроки проведения проверки, установленные действующим законодательством Российской Федерации;</w:t>
      </w:r>
    </w:p>
    <w:p w:rsidR="00DE31B6" w:rsidRPr="00DE31B6" w:rsidRDefault="00DE31B6" w:rsidP="00DE31B6">
      <w:pPr>
        <w:ind w:firstLine="709"/>
        <w:jc w:val="both"/>
        <w:rPr>
          <w:sz w:val="16"/>
          <w:szCs w:val="16"/>
        </w:rPr>
      </w:pPr>
      <w:r w:rsidRPr="00DE31B6">
        <w:rPr>
          <w:sz w:val="16"/>
          <w:szCs w:val="16"/>
        </w:rPr>
        <w:t>12) не требовать от юридического лица, индивидуального предпринимателя, документы и иные сведения, представление которых не предусмотрено законодательством Российской Федерации;</w:t>
      </w:r>
    </w:p>
    <w:p w:rsidR="00DE31B6" w:rsidRPr="00DE31B6" w:rsidRDefault="00DE31B6" w:rsidP="00DE31B6">
      <w:pPr>
        <w:ind w:firstLine="709"/>
        <w:jc w:val="both"/>
        <w:rPr>
          <w:sz w:val="16"/>
          <w:szCs w:val="16"/>
        </w:rPr>
      </w:pPr>
      <w:r w:rsidRPr="00DE31B6">
        <w:rPr>
          <w:sz w:val="16"/>
          <w:szCs w:val="16"/>
        </w:rPr>
        <w:t>13) перед началом проведения выездной проверки по просьбе руководителя, иного должностного лица или уполномоченного представителя юридического лица, индивидуального предпринимателя, его уполномоченного представителя ознакомить их с положениями административного регламента, в соответствии с которым проводится проверка;</w:t>
      </w:r>
    </w:p>
    <w:p w:rsidR="00DE31B6" w:rsidRPr="00DE31B6" w:rsidRDefault="00DE31B6" w:rsidP="00DE31B6">
      <w:pPr>
        <w:ind w:firstLine="540"/>
        <w:jc w:val="both"/>
        <w:rPr>
          <w:sz w:val="16"/>
          <w:szCs w:val="16"/>
        </w:rPr>
      </w:pPr>
      <w:r w:rsidRPr="00DE31B6">
        <w:rPr>
          <w:sz w:val="16"/>
          <w:szCs w:val="16"/>
        </w:rPr>
        <w:t>14) осуществлять запись о проведенной проверке в журнале учета проверок в случае его наличия у юридического лица, индивидуального предпринимателя.</w:t>
      </w:r>
    </w:p>
    <w:p w:rsidR="00DE31B6" w:rsidRPr="00DE31B6" w:rsidRDefault="00DE31B6" w:rsidP="00DE31B6">
      <w:pPr>
        <w:shd w:val="clear" w:color="auto" w:fill="FFFFFF"/>
        <w:jc w:val="both"/>
        <w:rPr>
          <w:sz w:val="16"/>
          <w:szCs w:val="16"/>
        </w:rPr>
      </w:pPr>
    </w:p>
    <w:p w:rsidR="00DE31B6" w:rsidRPr="00DE31B6" w:rsidRDefault="00DE31B6" w:rsidP="00DE31B6">
      <w:pPr>
        <w:shd w:val="clear" w:color="auto" w:fill="FFFFFF"/>
        <w:ind w:firstLine="300"/>
        <w:jc w:val="center"/>
        <w:rPr>
          <w:b/>
          <w:sz w:val="16"/>
          <w:szCs w:val="16"/>
        </w:rPr>
      </w:pPr>
      <w:r w:rsidRPr="00DE31B6">
        <w:rPr>
          <w:b/>
          <w:sz w:val="16"/>
          <w:szCs w:val="16"/>
        </w:rPr>
        <w:t>7. Права, обязанности и ответственность лиц, в отношении которых осуществляются мероприятия по муниципальному контролю</w:t>
      </w:r>
    </w:p>
    <w:p w:rsidR="00DE31B6" w:rsidRPr="00DE31B6" w:rsidRDefault="00DE31B6" w:rsidP="00DE31B6">
      <w:pPr>
        <w:shd w:val="clear" w:color="auto" w:fill="FFFFFF"/>
        <w:ind w:firstLine="300"/>
        <w:jc w:val="center"/>
        <w:rPr>
          <w:b/>
          <w:sz w:val="16"/>
          <w:szCs w:val="16"/>
        </w:rPr>
      </w:pPr>
    </w:p>
    <w:p w:rsidR="00DE31B6" w:rsidRPr="00DE31B6" w:rsidRDefault="00DE31B6" w:rsidP="00DE31B6">
      <w:pPr>
        <w:shd w:val="clear" w:color="auto" w:fill="FFFFFF"/>
        <w:ind w:firstLine="709"/>
        <w:jc w:val="both"/>
        <w:rPr>
          <w:sz w:val="16"/>
          <w:szCs w:val="16"/>
        </w:rPr>
      </w:pPr>
      <w:r w:rsidRPr="00DE31B6">
        <w:rPr>
          <w:sz w:val="16"/>
          <w:szCs w:val="16"/>
        </w:rPr>
        <w:t>7.1. Руководитель, иное должностное лицо или уполномоченный представитель юридического лица, индивидуальный предприниматель, его уполномоченный представитель при проведении проверки имеют право:</w:t>
      </w:r>
    </w:p>
    <w:p w:rsidR="00DE31B6" w:rsidRPr="00DE31B6" w:rsidRDefault="00DE31B6" w:rsidP="00DE31B6">
      <w:pPr>
        <w:shd w:val="clear" w:color="auto" w:fill="FFFFFF"/>
        <w:ind w:firstLine="709"/>
        <w:jc w:val="both"/>
        <w:rPr>
          <w:sz w:val="16"/>
          <w:szCs w:val="16"/>
        </w:rPr>
      </w:pPr>
      <w:r w:rsidRPr="00DE31B6">
        <w:rPr>
          <w:sz w:val="16"/>
          <w:szCs w:val="16"/>
        </w:rPr>
        <w:t>1) непосредственно присутствовать при проведении проверки, давать объяснения по вопросам, относящимся к предмету проверки;</w:t>
      </w:r>
    </w:p>
    <w:p w:rsidR="00DE31B6" w:rsidRPr="00DE31B6" w:rsidRDefault="00DE31B6" w:rsidP="00DE31B6">
      <w:pPr>
        <w:shd w:val="clear" w:color="auto" w:fill="FFFFFF"/>
        <w:ind w:firstLine="709"/>
        <w:jc w:val="both"/>
        <w:rPr>
          <w:sz w:val="16"/>
          <w:szCs w:val="16"/>
        </w:rPr>
      </w:pPr>
      <w:r w:rsidRPr="00DE31B6">
        <w:rPr>
          <w:sz w:val="16"/>
          <w:szCs w:val="16"/>
        </w:rPr>
        <w:t xml:space="preserve">2) получать от уполномоченного органа муниципального контроля, его должностных лиц информацию, которая относится к предмету проверки и </w:t>
      </w:r>
      <w:r w:rsidRPr="00DE31B6">
        <w:rPr>
          <w:sz w:val="16"/>
          <w:szCs w:val="16"/>
        </w:rPr>
        <w:lastRenderedPageBreak/>
        <w:t>предоставление которой предусмотрено Законом  N 294-ФЗ;</w:t>
      </w:r>
    </w:p>
    <w:p w:rsidR="00DE31B6" w:rsidRPr="00DE31B6" w:rsidRDefault="00DE31B6" w:rsidP="00DE31B6">
      <w:pPr>
        <w:ind w:firstLine="540"/>
        <w:jc w:val="both"/>
        <w:rPr>
          <w:sz w:val="16"/>
          <w:szCs w:val="16"/>
        </w:rPr>
      </w:pPr>
      <w:r w:rsidRPr="00DE31B6">
        <w:rPr>
          <w:sz w:val="16"/>
          <w:szCs w:val="16"/>
        </w:rPr>
        <w:t>3) знакомиться с документами и (или) информацией, полученными уполномоченным органам муниципального контроля в рамках межведомственного информационного взаимодействия от иных государственных органов, органов местного самоуправления либо подведомственных государственным органам или органам местного самоуправления организаций, в распоряжении которых находятся эти документы и (или) информация;</w:t>
      </w:r>
    </w:p>
    <w:p w:rsidR="00DE31B6" w:rsidRPr="00DE31B6" w:rsidRDefault="00DE31B6" w:rsidP="00DE31B6">
      <w:pPr>
        <w:ind w:firstLine="540"/>
        <w:jc w:val="both"/>
        <w:rPr>
          <w:sz w:val="16"/>
          <w:szCs w:val="16"/>
        </w:rPr>
      </w:pPr>
      <w:r w:rsidRPr="00DE31B6">
        <w:rPr>
          <w:sz w:val="16"/>
          <w:szCs w:val="16"/>
        </w:rPr>
        <w:t>4) представлять документы и (или) информацию, запрашиваемые в рамках межведомственного информационного взаимодействия, в орган муниципального контроля по собственной инициативе;</w:t>
      </w:r>
    </w:p>
    <w:p w:rsidR="00DE31B6" w:rsidRPr="00DE31B6" w:rsidRDefault="00DE31B6" w:rsidP="00DE31B6">
      <w:pPr>
        <w:shd w:val="clear" w:color="auto" w:fill="FFFFFF"/>
        <w:ind w:firstLine="709"/>
        <w:jc w:val="both"/>
        <w:rPr>
          <w:sz w:val="16"/>
          <w:szCs w:val="16"/>
        </w:rPr>
      </w:pPr>
      <w:r w:rsidRPr="00DE31B6">
        <w:rPr>
          <w:sz w:val="16"/>
          <w:szCs w:val="16"/>
        </w:rPr>
        <w:t>5) знакомиться с результатами проверки и указывать в акте проверки о своем ознакомлении с результатами проверки, согласии или несогласии с ними, а также с отдельными действиями должностных лиц уполномоченного органа;</w:t>
      </w:r>
    </w:p>
    <w:p w:rsidR="00DE31B6" w:rsidRPr="00DE31B6" w:rsidRDefault="00DE31B6" w:rsidP="00DE31B6">
      <w:pPr>
        <w:shd w:val="clear" w:color="auto" w:fill="FFFFFF"/>
        <w:ind w:firstLine="709"/>
        <w:jc w:val="both"/>
        <w:rPr>
          <w:sz w:val="16"/>
          <w:szCs w:val="16"/>
        </w:rPr>
      </w:pPr>
      <w:r w:rsidRPr="00DE31B6">
        <w:rPr>
          <w:sz w:val="16"/>
          <w:szCs w:val="16"/>
        </w:rPr>
        <w:t>6) обжаловать действия (бездействие) должностных лиц уполномоченного органа, повлекшие за собой нарушение прав юридического лица, индивидуального предпринимателя при проведении проверки, в административном и (или) судебном порядке в соответствии с законодательством Российской Федерации;</w:t>
      </w:r>
    </w:p>
    <w:p w:rsidR="00DE31B6" w:rsidRPr="00DE31B6" w:rsidRDefault="00DE31B6" w:rsidP="00DE31B6">
      <w:pPr>
        <w:shd w:val="clear" w:color="auto" w:fill="FFFFFF"/>
        <w:ind w:firstLine="709"/>
        <w:jc w:val="both"/>
        <w:rPr>
          <w:sz w:val="16"/>
          <w:szCs w:val="16"/>
        </w:rPr>
      </w:pPr>
      <w:r w:rsidRPr="00DE31B6">
        <w:rPr>
          <w:sz w:val="16"/>
          <w:szCs w:val="16"/>
        </w:rPr>
        <w:t>7) на возмещения вреда, причиненного при осуществлении муниципального контроля.</w:t>
      </w:r>
    </w:p>
    <w:p w:rsidR="00DE31B6" w:rsidRPr="00DE31B6" w:rsidRDefault="00DE31B6" w:rsidP="00DE31B6">
      <w:pPr>
        <w:ind w:firstLine="709"/>
        <w:jc w:val="both"/>
        <w:rPr>
          <w:iCs/>
          <w:sz w:val="16"/>
          <w:szCs w:val="16"/>
        </w:rPr>
      </w:pPr>
      <w:r w:rsidRPr="00DE31B6">
        <w:rPr>
          <w:sz w:val="16"/>
          <w:szCs w:val="16"/>
        </w:rPr>
        <w:t>8)</w:t>
      </w:r>
      <w:r w:rsidRPr="00DE31B6">
        <w:rPr>
          <w:iCs/>
          <w:sz w:val="16"/>
          <w:szCs w:val="16"/>
        </w:rPr>
        <w:t xml:space="preserve"> привлекать Уполномоченного при Президенте Российской Федерации по защите прав предпринимателей либо уполномоченного по защите прав предпринимателей в Костромской области к участию в проверке.</w:t>
      </w:r>
    </w:p>
    <w:p w:rsidR="00DE31B6" w:rsidRPr="00DE31B6" w:rsidRDefault="00DE31B6" w:rsidP="00DE31B6">
      <w:pPr>
        <w:shd w:val="clear" w:color="auto" w:fill="FFFFFF"/>
        <w:ind w:firstLine="709"/>
        <w:jc w:val="both"/>
        <w:rPr>
          <w:sz w:val="16"/>
          <w:szCs w:val="16"/>
        </w:rPr>
      </w:pPr>
      <w:r w:rsidRPr="00DE31B6">
        <w:rPr>
          <w:sz w:val="16"/>
          <w:szCs w:val="16"/>
        </w:rPr>
        <w:t>7.2. Обязанности и ответственность лиц, в отношении которых осуществляется мероприятие по контролю:</w:t>
      </w:r>
    </w:p>
    <w:p w:rsidR="00DE31B6" w:rsidRPr="00DE31B6" w:rsidRDefault="00DE31B6" w:rsidP="00DE31B6">
      <w:pPr>
        <w:shd w:val="clear" w:color="auto" w:fill="FFFFFF"/>
        <w:ind w:firstLine="709"/>
        <w:jc w:val="both"/>
        <w:rPr>
          <w:sz w:val="16"/>
          <w:szCs w:val="16"/>
        </w:rPr>
      </w:pPr>
      <w:r w:rsidRPr="00DE31B6">
        <w:rPr>
          <w:sz w:val="16"/>
          <w:szCs w:val="16"/>
        </w:rPr>
        <w:t>1) при проведении проверок юридические лица обязаны обеспечить присутствие руководителей, иных должностных лиц или уполномоченных представителей юридических лиц; индивидуальные предприниматели обязаны присутствовать лично или обеспечить присутствие уполномоченных представителей, ответственных за организацию и проведение мероприятий по выполнению обязательных требований и требований, установленных муниципальными правовыми актами;</w:t>
      </w:r>
    </w:p>
    <w:p w:rsidR="00DE31B6" w:rsidRPr="00DE31B6" w:rsidRDefault="00DE31B6" w:rsidP="00DE31B6">
      <w:pPr>
        <w:shd w:val="clear" w:color="auto" w:fill="FFFFFF"/>
        <w:ind w:firstLine="709"/>
        <w:jc w:val="both"/>
        <w:rPr>
          <w:sz w:val="16"/>
          <w:szCs w:val="16"/>
        </w:rPr>
      </w:pPr>
      <w:proofErr w:type="gramStart"/>
      <w:r w:rsidRPr="00DE31B6">
        <w:rPr>
          <w:sz w:val="16"/>
          <w:szCs w:val="16"/>
        </w:rPr>
        <w:t>2) юридические лица, их руководители, иные должностные лица или уполномоченные представители юридических лиц, индивидуальные предприниматели, их уполномоченные представители, допустившие нарушение Закона N 294-ФЗ, необоснованно препятствующие проведению проверок, уклоняющиеся от проведения проверок и (или) не исполняющие в установленный срок предписания уполномоченного органа об устранении выявленных нарушений обязательных требований или требований, установленных муниципальными правовыми актами, несут ответственность в соответствии с законодательством Российской</w:t>
      </w:r>
      <w:proofErr w:type="gramEnd"/>
      <w:r w:rsidRPr="00DE31B6">
        <w:rPr>
          <w:sz w:val="16"/>
          <w:szCs w:val="16"/>
        </w:rPr>
        <w:t xml:space="preserve"> Федерации;</w:t>
      </w:r>
    </w:p>
    <w:p w:rsidR="00DE31B6" w:rsidRPr="00DE31B6" w:rsidRDefault="00DE31B6" w:rsidP="00DE31B6">
      <w:pPr>
        <w:ind w:firstLine="540"/>
        <w:jc w:val="both"/>
        <w:rPr>
          <w:sz w:val="16"/>
          <w:szCs w:val="16"/>
        </w:rPr>
      </w:pPr>
      <w:proofErr w:type="gramStart"/>
      <w:r w:rsidRPr="00DE31B6">
        <w:rPr>
          <w:sz w:val="16"/>
          <w:szCs w:val="16"/>
        </w:rPr>
        <w:t>3) Руководитель, иное должностное лицо или уполномоченные представители юридических лиц, индивидуальные предприниматели, их уполномоченный представитель обязаны предоставить должностным лицам уполномоченного органа, проводящим выездную проверку, возможность ознакомиться с документами, связанными с целями, задачами и предметом выездной проверки, в случае, если выездной проверке не предшествовало проведение документарной проверки, а также обеспечить доступ проводящих выездную проверку должностных лиц и участвующих в выездной проверке</w:t>
      </w:r>
      <w:proofErr w:type="gramEnd"/>
      <w:r w:rsidRPr="00DE31B6">
        <w:rPr>
          <w:sz w:val="16"/>
          <w:szCs w:val="16"/>
        </w:rPr>
        <w:t xml:space="preserve"> </w:t>
      </w:r>
      <w:proofErr w:type="gramStart"/>
      <w:r w:rsidRPr="00DE31B6">
        <w:rPr>
          <w:sz w:val="16"/>
          <w:szCs w:val="16"/>
        </w:rPr>
        <w:t>экспертов, представителей экспертных организаций на территорию, в используемые юридическим лицом, индивидуальным предпринимателем при осуществлении деятельности здания, строения, сооружения, помещения, к используемым юридическими лицами, индивидуальными предпринимателями оборудованию, подобным объектам, транспортным средствам и перевозимым ими грузам.</w:t>
      </w:r>
      <w:proofErr w:type="gramEnd"/>
    </w:p>
    <w:p w:rsidR="00DE31B6" w:rsidRPr="00DE31B6" w:rsidRDefault="00DE31B6" w:rsidP="00DE31B6">
      <w:pPr>
        <w:shd w:val="clear" w:color="auto" w:fill="FFFFFF"/>
        <w:ind w:firstLine="709"/>
        <w:jc w:val="both"/>
        <w:rPr>
          <w:sz w:val="16"/>
          <w:szCs w:val="16"/>
        </w:rPr>
      </w:pPr>
      <w:r w:rsidRPr="00DE31B6">
        <w:rPr>
          <w:sz w:val="16"/>
          <w:szCs w:val="16"/>
        </w:rPr>
        <w:t> </w:t>
      </w:r>
    </w:p>
    <w:p w:rsidR="00DE31B6" w:rsidRPr="00DE31B6" w:rsidRDefault="00DE31B6" w:rsidP="00DE31B6">
      <w:pPr>
        <w:shd w:val="clear" w:color="auto" w:fill="FFFFFF"/>
        <w:ind w:firstLine="300"/>
        <w:jc w:val="center"/>
        <w:rPr>
          <w:b/>
          <w:sz w:val="16"/>
          <w:szCs w:val="16"/>
        </w:rPr>
      </w:pPr>
      <w:r w:rsidRPr="00DE31B6">
        <w:rPr>
          <w:b/>
          <w:sz w:val="16"/>
          <w:szCs w:val="16"/>
        </w:rPr>
        <w:t>8. Ответственность органов муниципального контроля</w:t>
      </w:r>
    </w:p>
    <w:p w:rsidR="00DE31B6" w:rsidRPr="00DE31B6" w:rsidRDefault="00DE31B6" w:rsidP="00DE31B6">
      <w:pPr>
        <w:shd w:val="clear" w:color="auto" w:fill="FFFFFF"/>
        <w:ind w:firstLine="300"/>
        <w:jc w:val="center"/>
        <w:rPr>
          <w:b/>
          <w:sz w:val="16"/>
          <w:szCs w:val="16"/>
        </w:rPr>
      </w:pPr>
    </w:p>
    <w:p w:rsidR="00DE31B6" w:rsidRPr="00DE31B6" w:rsidRDefault="00DE31B6" w:rsidP="00DE31B6">
      <w:pPr>
        <w:shd w:val="clear" w:color="auto" w:fill="FFFFFF"/>
        <w:ind w:firstLine="300"/>
        <w:jc w:val="both"/>
        <w:rPr>
          <w:sz w:val="16"/>
          <w:szCs w:val="16"/>
        </w:rPr>
      </w:pPr>
      <w:r w:rsidRPr="00DE31B6">
        <w:rPr>
          <w:sz w:val="16"/>
          <w:szCs w:val="16"/>
        </w:rPr>
        <w:t> 8.1. Орган муниципального контроля, их должностные лица в случае ненадлежащего исполнения соответственно функций, служебных обязанностей, совершения противоправных действий (бездействия) при проведении проверки несут ответственность в соответствии с законодательством Российской Федерации.</w:t>
      </w:r>
    </w:p>
    <w:p w:rsidR="00DE31B6" w:rsidRPr="00DE31B6" w:rsidRDefault="00DE31B6" w:rsidP="00DE31B6">
      <w:pPr>
        <w:shd w:val="clear" w:color="auto" w:fill="FFFFFF"/>
        <w:jc w:val="both"/>
        <w:rPr>
          <w:sz w:val="16"/>
          <w:szCs w:val="16"/>
        </w:rPr>
      </w:pPr>
      <w:r w:rsidRPr="00DE31B6">
        <w:rPr>
          <w:sz w:val="16"/>
          <w:szCs w:val="16"/>
        </w:rPr>
        <w:t xml:space="preserve">      8.2. Орган муниципального контроля осуществляет </w:t>
      </w:r>
      <w:proofErr w:type="gramStart"/>
      <w:r w:rsidRPr="00DE31B6">
        <w:rPr>
          <w:sz w:val="16"/>
          <w:szCs w:val="16"/>
        </w:rPr>
        <w:t>контроль за</w:t>
      </w:r>
      <w:proofErr w:type="gramEnd"/>
      <w:r w:rsidRPr="00DE31B6">
        <w:rPr>
          <w:sz w:val="16"/>
          <w:szCs w:val="16"/>
        </w:rPr>
        <w:t xml:space="preserve"> исполнением должностными лицами соответствующего органа служебных обязанностей, ведет учет случаев ненадлежащего исполнения должностными лицами служебных обязанностей, проводит соответствующие служебные расследования и принимает в соответствии с законодательством Российской Федерации меры в отношении таких должностных лиц.</w:t>
      </w:r>
    </w:p>
    <w:p w:rsidR="00DE31B6" w:rsidRPr="00DE31B6" w:rsidRDefault="00DE31B6" w:rsidP="00DE31B6">
      <w:pPr>
        <w:shd w:val="clear" w:color="auto" w:fill="FFFFFF"/>
        <w:jc w:val="both"/>
        <w:rPr>
          <w:sz w:val="16"/>
          <w:szCs w:val="16"/>
        </w:rPr>
      </w:pPr>
      <w:r w:rsidRPr="00DE31B6">
        <w:rPr>
          <w:sz w:val="16"/>
          <w:szCs w:val="16"/>
        </w:rPr>
        <w:t xml:space="preserve">     8.3. О мерах, принятых в отношении виновных в нарушении законодательства Российской Федерации должностных лиц, в течение десяти дней со дня принятия таких мер орган муниципального контроля обязан сообщить в письменной форме юридическому лицу, индивидуальному предпринимателю, права и (или) законные интересы которых нарушены.</w:t>
      </w:r>
    </w:p>
    <w:p w:rsidR="00DE31B6" w:rsidRPr="00DE31B6" w:rsidRDefault="00DE31B6" w:rsidP="00DE31B6">
      <w:pPr>
        <w:shd w:val="clear" w:color="auto" w:fill="FFFFFF"/>
        <w:ind w:firstLine="709"/>
        <w:jc w:val="both"/>
        <w:rPr>
          <w:sz w:val="16"/>
          <w:szCs w:val="16"/>
        </w:rPr>
      </w:pPr>
      <w:r w:rsidRPr="00DE31B6">
        <w:rPr>
          <w:sz w:val="16"/>
          <w:szCs w:val="16"/>
        </w:rPr>
        <w:t> </w:t>
      </w:r>
    </w:p>
    <w:p w:rsidR="00DE31B6" w:rsidRPr="00DE31B6" w:rsidRDefault="00DE31B6" w:rsidP="00DE31B6">
      <w:pPr>
        <w:ind w:firstLine="709"/>
        <w:jc w:val="both"/>
        <w:rPr>
          <w:sz w:val="16"/>
          <w:szCs w:val="16"/>
        </w:rPr>
      </w:pPr>
    </w:p>
    <w:p w:rsidR="00DE31B6" w:rsidRPr="00DE31B6" w:rsidRDefault="00DE31B6" w:rsidP="00DE31B6">
      <w:pPr>
        <w:ind w:firstLine="709"/>
        <w:jc w:val="both"/>
        <w:rPr>
          <w:sz w:val="16"/>
          <w:szCs w:val="16"/>
        </w:rPr>
      </w:pPr>
    </w:p>
    <w:p w:rsidR="00DE31B6" w:rsidRPr="00DE31B6" w:rsidRDefault="00DE31B6" w:rsidP="00DE31B6">
      <w:pPr>
        <w:ind w:firstLine="709"/>
        <w:jc w:val="both"/>
        <w:rPr>
          <w:sz w:val="16"/>
          <w:szCs w:val="16"/>
        </w:rPr>
      </w:pPr>
    </w:p>
    <w:p w:rsidR="00DE31B6" w:rsidRPr="00DE31B6" w:rsidRDefault="00DE31B6" w:rsidP="00DE31B6">
      <w:pPr>
        <w:rPr>
          <w:sz w:val="16"/>
          <w:szCs w:val="16"/>
        </w:rPr>
      </w:pPr>
    </w:p>
    <w:p w:rsidR="00DE31B6" w:rsidRPr="00DE31B6" w:rsidRDefault="00DE31B6" w:rsidP="00DE31B6">
      <w:pPr>
        <w:jc w:val="right"/>
        <w:rPr>
          <w:sz w:val="16"/>
          <w:szCs w:val="16"/>
        </w:rPr>
      </w:pPr>
      <w:r w:rsidRPr="00DE31B6">
        <w:rPr>
          <w:sz w:val="16"/>
          <w:szCs w:val="16"/>
        </w:rPr>
        <w:t xml:space="preserve">Приложение </w:t>
      </w:r>
    </w:p>
    <w:p w:rsidR="00DE31B6" w:rsidRPr="00DE31B6" w:rsidRDefault="00DE31B6" w:rsidP="00DE31B6">
      <w:pPr>
        <w:jc w:val="right"/>
        <w:rPr>
          <w:sz w:val="16"/>
          <w:szCs w:val="16"/>
        </w:rPr>
      </w:pPr>
      <w:r w:rsidRPr="00DE31B6">
        <w:rPr>
          <w:sz w:val="16"/>
          <w:szCs w:val="16"/>
        </w:rPr>
        <w:t xml:space="preserve">к Положению о порядке осуществления </w:t>
      </w:r>
    </w:p>
    <w:p w:rsidR="00DE31B6" w:rsidRPr="00DE31B6" w:rsidRDefault="00DE31B6" w:rsidP="00DE31B6">
      <w:pPr>
        <w:jc w:val="right"/>
        <w:rPr>
          <w:sz w:val="16"/>
          <w:szCs w:val="16"/>
        </w:rPr>
      </w:pPr>
      <w:r w:rsidRPr="00DE31B6">
        <w:rPr>
          <w:sz w:val="16"/>
          <w:szCs w:val="16"/>
        </w:rPr>
        <w:t xml:space="preserve">муниципального </w:t>
      </w:r>
      <w:proofErr w:type="gramStart"/>
      <w:r w:rsidRPr="00DE31B6">
        <w:rPr>
          <w:sz w:val="16"/>
          <w:szCs w:val="16"/>
        </w:rPr>
        <w:t>контроля за</w:t>
      </w:r>
      <w:proofErr w:type="gramEnd"/>
      <w:r w:rsidRPr="00DE31B6">
        <w:rPr>
          <w:sz w:val="16"/>
          <w:szCs w:val="16"/>
        </w:rPr>
        <w:t xml:space="preserve"> использованием</w:t>
      </w:r>
    </w:p>
    <w:p w:rsidR="00DE31B6" w:rsidRPr="00DE31B6" w:rsidRDefault="00DE31B6" w:rsidP="00DE31B6">
      <w:pPr>
        <w:jc w:val="right"/>
        <w:rPr>
          <w:sz w:val="16"/>
          <w:szCs w:val="16"/>
        </w:rPr>
      </w:pPr>
      <w:r w:rsidRPr="00DE31B6">
        <w:rPr>
          <w:sz w:val="16"/>
          <w:szCs w:val="16"/>
        </w:rPr>
        <w:t xml:space="preserve">и охраной недр при добыче общераспространённых </w:t>
      </w:r>
    </w:p>
    <w:p w:rsidR="00DE31B6" w:rsidRPr="00DE31B6" w:rsidRDefault="00DE31B6" w:rsidP="00DE31B6">
      <w:pPr>
        <w:jc w:val="right"/>
        <w:rPr>
          <w:sz w:val="16"/>
          <w:szCs w:val="16"/>
        </w:rPr>
      </w:pPr>
      <w:r w:rsidRPr="00DE31B6">
        <w:rPr>
          <w:sz w:val="16"/>
          <w:szCs w:val="16"/>
        </w:rPr>
        <w:t xml:space="preserve">полезных ископаемых, а также при строительстве </w:t>
      </w:r>
    </w:p>
    <w:p w:rsidR="00DE31B6" w:rsidRPr="00DE31B6" w:rsidRDefault="00DE31B6" w:rsidP="00DE31B6">
      <w:pPr>
        <w:jc w:val="right"/>
        <w:rPr>
          <w:sz w:val="16"/>
          <w:szCs w:val="16"/>
        </w:rPr>
      </w:pPr>
      <w:r w:rsidRPr="00DE31B6">
        <w:rPr>
          <w:sz w:val="16"/>
          <w:szCs w:val="16"/>
        </w:rPr>
        <w:t>подземных сооружений, не связанных с добычей</w:t>
      </w:r>
    </w:p>
    <w:p w:rsidR="00DE31B6" w:rsidRPr="00DE31B6" w:rsidRDefault="00DE31B6" w:rsidP="00DE31B6">
      <w:pPr>
        <w:jc w:val="right"/>
        <w:rPr>
          <w:sz w:val="16"/>
          <w:szCs w:val="16"/>
        </w:rPr>
      </w:pPr>
      <w:r w:rsidRPr="00DE31B6">
        <w:rPr>
          <w:sz w:val="16"/>
          <w:szCs w:val="16"/>
        </w:rPr>
        <w:t xml:space="preserve"> полезных ископаемых на территории Островского </w:t>
      </w:r>
    </w:p>
    <w:p w:rsidR="00DE31B6" w:rsidRPr="00DE31B6" w:rsidRDefault="00DE31B6" w:rsidP="00DE31B6">
      <w:pPr>
        <w:jc w:val="right"/>
        <w:rPr>
          <w:sz w:val="16"/>
          <w:szCs w:val="16"/>
        </w:rPr>
      </w:pPr>
      <w:r w:rsidRPr="00DE31B6">
        <w:rPr>
          <w:sz w:val="16"/>
          <w:szCs w:val="16"/>
        </w:rPr>
        <w:t>муниципального района Костромской области</w:t>
      </w:r>
    </w:p>
    <w:p w:rsidR="00DE31B6" w:rsidRPr="00DE31B6" w:rsidRDefault="00DE31B6" w:rsidP="00DE31B6">
      <w:pPr>
        <w:jc w:val="right"/>
        <w:rPr>
          <w:sz w:val="16"/>
          <w:szCs w:val="16"/>
        </w:rPr>
      </w:pPr>
    </w:p>
    <w:p w:rsidR="00DE31B6" w:rsidRPr="00DE31B6" w:rsidRDefault="00DE31B6" w:rsidP="00DE31B6">
      <w:pPr>
        <w:pStyle w:val="ConsPlusNonformat"/>
        <w:rPr>
          <w:rFonts w:ascii="Times New Roman" w:hAnsi="Times New Roman" w:cs="Times New Roman"/>
          <w:sz w:val="16"/>
          <w:szCs w:val="16"/>
        </w:rPr>
      </w:pPr>
    </w:p>
    <w:p w:rsidR="00DE31B6" w:rsidRPr="00DE31B6" w:rsidRDefault="00DE31B6" w:rsidP="00DE31B6">
      <w:pPr>
        <w:pStyle w:val="ConsPlusNonformat"/>
        <w:jc w:val="center"/>
        <w:rPr>
          <w:rFonts w:ascii="Times New Roman" w:hAnsi="Times New Roman" w:cs="Times New Roman"/>
          <w:sz w:val="16"/>
          <w:szCs w:val="16"/>
        </w:rPr>
      </w:pPr>
    </w:p>
    <w:p w:rsidR="00DE31B6" w:rsidRPr="00DE31B6" w:rsidRDefault="00DE31B6" w:rsidP="00DE31B6">
      <w:pPr>
        <w:pStyle w:val="ConsPlusNonformat"/>
        <w:jc w:val="center"/>
        <w:rPr>
          <w:rFonts w:ascii="Times New Roman" w:hAnsi="Times New Roman" w:cs="Times New Roman"/>
          <w:sz w:val="16"/>
          <w:szCs w:val="16"/>
        </w:rPr>
      </w:pPr>
      <w:r w:rsidRPr="00DE31B6">
        <w:rPr>
          <w:rFonts w:ascii="Times New Roman" w:hAnsi="Times New Roman" w:cs="Times New Roman"/>
          <w:sz w:val="16"/>
          <w:szCs w:val="16"/>
        </w:rPr>
        <w:t>АДМИНИСТРАЦИЯ ОСТРОВСКОГО МУНИЦИПАЛЬНОГО РАЙОНА</w:t>
      </w:r>
    </w:p>
    <w:p w:rsidR="00DE31B6" w:rsidRPr="00DE31B6" w:rsidRDefault="00DE31B6" w:rsidP="00DE31B6">
      <w:pPr>
        <w:pStyle w:val="ConsPlusNonformat"/>
        <w:jc w:val="center"/>
        <w:rPr>
          <w:rFonts w:ascii="Times New Roman" w:hAnsi="Times New Roman" w:cs="Times New Roman"/>
          <w:sz w:val="16"/>
          <w:szCs w:val="16"/>
        </w:rPr>
      </w:pPr>
      <w:bookmarkStart w:id="2" w:name="Par143"/>
      <w:bookmarkEnd w:id="2"/>
    </w:p>
    <w:p w:rsidR="00DE31B6" w:rsidRPr="00DE31B6" w:rsidRDefault="00DE31B6" w:rsidP="00DE31B6">
      <w:pPr>
        <w:pStyle w:val="ConsPlusNonformat"/>
        <w:jc w:val="center"/>
        <w:rPr>
          <w:rFonts w:ascii="Times New Roman" w:hAnsi="Times New Roman" w:cs="Times New Roman"/>
          <w:sz w:val="16"/>
          <w:szCs w:val="16"/>
        </w:rPr>
      </w:pPr>
      <w:r w:rsidRPr="00DE31B6">
        <w:rPr>
          <w:rFonts w:ascii="Times New Roman" w:hAnsi="Times New Roman" w:cs="Times New Roman"/>
          <w:sz w:val="16"/>
          <w:szCs w:val="16"/>
        </w:rPr>
        <w:t>ПРЕДПИСАНИЕ №  ________</w:t>
      </w:r>
    </w:p>
    <w:p w:rsidR="00DE31B6" w:rsidRPr="00DE31B6" w:rsidRDefault="00DE31B6" w:rsidP="00DE31B6">
      <w:pPr>
        <w:pStyle w:val="ConsPlusNonformat"/>
        <w:jc w:val="center"/>
        <w:rPr>
          <w:rFonts w:ascii="Times New Roman" w:hAnsi="Times New Roman" w:cs="Times New Roman"/>
          <w:sz w:val="16"/>
          <w:szCs w:val="16"/>
        </w:rPr>
      </w:pPr>
      <w:r w:rsidRPr="00DE31B6">
        <w:rPr>
          <w:rFonts w:ascii="Times New Roman" w:hAnsi="Times New Roman" w:cs="Times New Roman"/>
          <w:sz w:val="16"/>
          <w:szCs w:val="16"/>
        </w:rPr>
        <w:t>об устранении нарушений</w:t>
      </w:r>
    </w:p>
    <w:p w:rsidR="00DE31B6" w:rsidRPr="00DE31B6" w:rsidRDefault="00DE31B6" w:rsidP="00DE31B6">
      <w:pPr>
        <w:pStyle w:val="ConsPlusNonformat"/>
        <w:jc w:val="center"/>
        <w:rPr>
          <w:rFonts w:ascii="Times New Roman" w:hAnsi="Times New Roman" w:cs="Times New Roman"/>
          <w:sz w:val="16"/>
          <w:szCs w:val="16"/>
        </w:rPr>
      </w:pPr>
    </w:p>
    <w:p w:rsidR="00DE31B6" w:rsidRPr="00DE31B6" w:rsidRDefault="00DE31B6" w:rsidP="00DE31B6">
      <w:pPr>
        <w:pStyle w:val="ConsPlusNonformat"/>
        <w:jc w:val="both"/>
        <w:rPr>
          <w:rFonts w:ascii="Times New Roman" w:hAnsi="Times New Roman" w:cs="Times New Roman"/>
          <w:sz w:val="16"/>
          <w:szCs w:val="16"/>
        </w:rPr>
      </w:pPr>
      <w:r w:rsidRPr="00DE31B6">
        <w:rPr>
          <w:rFonts w:ascii="Times New Roman" w:hAnsi="Times New Roman" w:cs="Times New Roman"/>
          <w:sz w:val="16"/>
          <w:szCs w:val="16"/>
        </w:rPr>
        <w:t xml:space="preserve">«____» ___________ 20__ г.                                                                       п. </w:t>
      </w:r>
      <w:proofErr w:type="gramStart"/>
      <w:r w:rsidRPr="00DE31B6">
        <w:rPr>
          <w:rFonts w:ascii="Times New Roman" w:hAnsi="Times New Roman" w:cs="Times New Roman"/>
          <w:sz w:val="16"/>
          <w:szCs w:val="16"/>
        </w:rPr>
        <w:t>Островское</w:t>
      </w:r>
      <w:proofErr w:type="gramEnd"/>
    </w:p>
    <w:p w:rsidR="00DE31B6" w:rsidRPr="00DE31B6" w:rsidRDefault="00DE31B6" w:rsidP="00DE31B6">
      <w:pPr>
        <w:pStyle w:val="ConsPlusNonformat"/>
        <w:jc w:val="both"/>
        <w:rPr>
          <w:rFonts w:ascii="Times New Roman" w:hAnsi="Times New Roman" w:cs="Times New Roman"/>
          <w:sz w:val="16"/>
          <w:szCs w:val="16"/>
        </w:rPr>
      </w:pPr>
    </w:p>
    <w:p w:rsidR="00DE31B6" w:rsidRPr="00DE31B6" w:rsidRDefault="00DE31B6" w:rsidP="00DE31B6">
      <w:pPr>
        <w:pStyle w:val="ConsPlusNonformat"/>
        <w:ind w:firstLine="720"/>
        <w:jc w:val="both"/>
        <w:rPr>
          <w:rFonts w:ascii="Times New Roman" w:hAnsi="Times New Roman" w:cs="Times New Roman"/>
          <w:sz w:val="16"/>
          <w:szCs w:val="16"/>
        </w:rPr>
      </w:pPr>
      <w:r w:rsidRPr="00DE31B6">
        <w:rPr>
          <w:rFonts w:ascii="Times New Roman" w:hAnsi="Times New Roman" w:cs="Times New Roman"/>
          <w:sz w:val="16"/>
          <w:szCs w:val="16"/>
        </w:rPr>
        <w:t xml:space="preserve">На основании акта проверки </w:t>
      </w:r>
    </w:p>
    <w:p w:rsidR="00DE31B6" w:rsidRPr="00DE31B6" w:rsidRDefault="00DE31B6" w:rsidP="00DE31B6">
      <w:pPr>
        <w:pStyle w:val="ConsPlusNonformat"/>
        <w:jc w:val="both"/>
        <w:rPr>
          <w:rFonts w:ascii="Times New Roman" w:hAnsi="Times New Roman" w:cs="Times New Roman"/>
          <w:sz w:val="16"/>
          <w:szCs w:val="16"/>
        </w:rPr>
      </w:pPr>
      <w:proofErr w:type="gramStart"/>
      <w:r w:rsidRPr="00DE31B6">
        <w:rPr>
          <w:rFonts w:ascii="Times New Roman" w:hAnsi="Times New Roman" w:cs="Times New Roman"/>
          <w:sz w:val="16"/>
          <w:szCs w:val="16"/>
        </w:rPr>
        <w:t>от</w:t>
      </w:r>
      <w:proofErr w:type="gramEnd"/>
      <w:r w:rsidRPr="00DE31B6">
        <w:rPr>
          <w:rFonts w:ascii="Times New Roman" w:hAnsi="Times New Roman" w:cs="Times New Roman"/>
          <w:sz w:val="16"/>
          <w:szCs w:val="16"/>
        </w:rPr>
        <w:t xml:space="preserve"> _______________ №  __________ я, _________________________________</w:t>
      </w:r>
    </w:p>
    <w:p w:rsidR="00DE31B6" w:rsidRPr="00DE31B6" w:rsidRDefault="00DE31B6" w:rsidP="00DE31B6">
      <w:pPr>
        <w:pStyle w:val="ConsPlusNonformat"/>
        <w:jc w:val="both"/>
        <w:rPr>
          <w:rFonts w:ascii="Times New Roman" w:hAnsi="Times New Roman" w:cs="Times New Roman"/>
          <w:sz w:val="16"/>
          <w:szCs w:val="16"/>
        </w:rPr>
      </w:pPr>
      <w:r w:rsidRPr="00DE31B6">
        <w:rPr>
          <w:rFonts w:ascii="Times New Roman" w:hAnsi="Times New Roman" w:cs="Times New Roman"/>
          <w:sz w:val="16"/>
          <w:szCs w:val="16"/>
        </w:rPr>
        <w:t>__________________________________________________________________</w:t>
      </w:r>
    </w:p>
    <w:p w:rsidR="00DE31B6" w:rsidRPr="00DE31B6" w:rsidRDefault="00DE31B6" w:rsidP="00DE31B6">
      <w:pPr>
        <w:pStyle w:val="ConsPlusNonformat"/>
        <w:jc w:val="center"/>
        <w:rPr>
          <w:rFonts w:ascii="Times New Roman" w:hAnsi="Times New Roman" w:cs="Times New Roman"/>
          <w:sz w:val="16"/>
          <w:szCs w:val="16"/>
        </w:rPr>
      </w:pPr>
      <w:r w:rsidRPr="00DE31B6">
        <w:rPr>
          <w:rFonts w:ascii="Times New Roman" w:hAnsi="Times New Roman" w:cs="Times New Roman"/>
          <w:sz w:val="16"/>
          <w:szCs w:val="16"/>
        </w:rPr>
        <w:t>(Ф.И.О., должность)</w:t>
      </w:r>
    </w:p>
    <w:p w:rsidR="00DE31B6" w:rsidRPr="00DE31B6" w:rsidRDefault="00DE31B6" w:rsidP="00DE31B6">
      <w:pPr>
        <w:pStyle w:val="ConsPlusNonformat"/>
        <w:jc w:val="center"/>
        <w:rPr>
          <w:rFonts w:ascii="Times New Roman" w:hAnsi="Times New Roman" w:cs="Times New Roman"/>
          <w:sz w:val="16"/>
          <w:szCs w:val="16"/>
        </w:rPr>
      </w:pPr>
    </w:p>
    <w:p w:rsidR="00DE31B6" w:rsidRPr="00DE31B6" w:rsidRDefault="00DE31B6" w:rsidP="00DE31B6">
      <w:pPr>
        <w:pStyle w:val="ConsPlusNonformat"/>
        <w:jc w:val="center"/>
        <w:rPr>
          <w:rFonts w:ascii="Times New Roman" w:hAnsi="Times New Roman" w:cs="Times New Roman"/>
          <w:sz w:val="16"/>
          <w:szCs w:val="16"/>
        </w:rPr>
      </w:pPr>
      <w:r w:rsidRPr="00DE31B6">
        <w:rPr>
          <w:rFonts w:ascii="Times New Roman" w:hAnsi="Times New Roman" w:cs="Times New Roman"/>
          <w:sz w:val="16"/>
          <w:szCs w:val="16"/>
        </w:rPr>
        <w:t>ПРЕДПИСЫВАЮ:</w:t>
      </w:r>
    </w:p>
    <w:p w:rsidR="00DE31B6" w:rsidRPr="00DE31B6" w:rsidRDefault="00DE31B6" w:rsidP="00DE31B6">
      <w:pPr>
        <w:pStyle w:val="ConsPlusNonformat"/>
        <w:rPr>
          <w:rFonts w:ascii="Times New Roman" w:hAnsi="Times New Roman" w:cs="Times New Roman"/>
          <w:sz w:val="16"/>
          <w:szCs w:val="16"/>
        </w:rPr>
      </w:pPr>
      <w:r w:rsidRPr="00DE31B6">
        <w:rPr>
          <w:rFonts w:ascii="Times New Roman" w:hAnsi="Times New Roman" w:cs="Times New Roman"/>
          <w:sz w:val="16"/>
          <w:szCs w:val="16"/>
        </w:rPr>
        <w:t>__________________________________________________________________</w:t>
      </w:r>
    </w:p>
    <w:p w:rsidR="00DE31B6" w:rsidRPr="00DE31B6" w:rsidRDefault="00DE31B6" w:rsidP="00DE31B6">
      <w:pPr>
        <w:pStyle w:val="ConsPlusNonformat"/>
        <w:jc w:val="center"/>
        <w:rPr>
          <w:rFonts w:ascii="Times New Roman" w:hAnsi="Times New Roman" w:cs="Times New Roman"/>
          <w:sz w:val="16"/>
          <w:szCs w:val="16"/>
        </w:rPr>
      </w:pPr>
      <w:r w:rsidRPr="00DE31B6">
        <w:rPr>
          <w:rFonts w:ascii="Times New Roman" w:hAnsi="Times New Roman" w:cs="Times New Roman"/>
          <w:sz w:val="16"/>
          <w:szCs w:val="16"/>
        </w:rPr>
        <w:t>(наименование лица, которому выдается предписание)</w:t>
      </w:r>
    </w:p>
    <w:p w:rsidR="00DE31B6" w:rsidRPr="00DE31B6" w:rsidRDefault="00DE31B6" w:rsidP="00DE31B6">
      <w:pPr>
        <w:ind w:firstLine="540"/>
        <w:jc w:val="both"/>
        <w:rPr>
          <w:sz w:val="16"/>
          <w:szCs w:val="16"/>
        </w:rPr>
      </w:pPr>
    </w:p>
    <w:tbl>
      <w:tblPr>
        <w:tblW w:w="0" w:type="auto"/>
        <w:tblCellSpacing w:w="5" w:type="nil"/>
        <w:tblInd w:w="75" w:type="dxa"/>
        <w:tblLayout w:type="fixed"/>
        <w:tblCellMar>
          <w:left w:w="75" w:type="dxa"/>
          <w:right w:w="75" w:type="dxa"/>
        </w:tblCellMar>
        <w:tblLook w:val="0000"/>
      </w:tblPr>
      <w:tblGrid>
        <w:gridCol w:w="600"/>
        <w:gridCol w:w="3511"/>
        <w:gridCol w:w="2552"/>
        <w:gridCol w:w="3543"/>
      </w:tblGrid>
      <w:tr w:rsidR="00DE31B6" w:rsidRPr="00DE31B6" w:rsidTr="00DE31B6">
        <w:tblPrEx>
          <w:tblCellMar>
            <w:top w:w="0" w:type="dxa"/>
            <w:bottom w:w="0" w:type="dxa"/>
          </w:tblCellMar>
        </w:tblPrEx>
        <w:trPr>
          <w:trHeight w:val="400"/>
          <w:tblCellSpacing w:w="5" w:type="nil"/>
        </w:trPr>
        <w:tc>
          <w:tcPr>
            <w:tcW w:w="600" w:type="dxa"/>
            <w:tcBorders>
              <w:top w:val="single" w:sz="4" w:space="0" w:color="auto"/>
              <w:left w:val="single" w:sz="4" w:space="0" w:color="auto"/>
              <w:bottom w:val="single" w:sz="4" w:space="0" w:color="auto"/>
              <w:right w:val="single" w:sz="4" w:space="0" w:color="auto"/>
            </w:tcBorders>
            <w:vAlign w:val="center"/>
          </w:tcPr>
          <w:p w:rsidR="00DE31B6" w:rsidRPr="00DE31B6" w:rsidRDefault="00DE31B6" w:rsidP="00DE31B6">
            <w:pPr>
              <w:pStyle w:val="ConsPlusCell"/>
              <w:jc w:val="center"/>
              <w:rPr>
                <w:rFonts w:ascii="Times New Roman" w:hAnsi="Times New Roman" w:cs="Times New Roman"/>
                <w:sz w:val="16"/>
                <w:szCs w:val="16"/>
              </w:rPr>
            </w:pPr>
            <w:r w:rsidRPr="00DE31B6">
              <w:rPr>
                <w:rFonts w:ascii="Times New Roman" w:hAnsi="Times New Roman" w:cs="Times New Roman"/>
                <w:sz w:val="16"/>
                <w:szCs w:val="16"/>
              </w:rPr>
              <w:lastRenderedPageBreak/>
              <w:t xml:space="preserve">№  </w:t>
            </w:r>
            <w:proofErr w:type="spellStart"/>
            <w:proofErr w:type="gramStart"/>
            <w:r w:rsidRPr="00DE31B6">
              <w:rPr>
                <w:rFonts w:ascii="Times New Roman" w:hAnsi="Times New Roman" w:cs="Times New Roman"/>
                <w:sz w:val="16"/>
                <w:szCs w:val="16"/>
              </w:rPr>
              <w:t>п</w:t>
            </w:r>
            <w:proofErr w:type="spellEnd"/>
            <w:proofErr w:type="gramEnd"/>
            <w:r w:rsidRPr="00DE31B6">
              <w:rPr>
                <w:rFonts w:ascii="Times New Roman" w:hAnsi="Times New Roman" w:cs="Times New Roman"/>
                <w:sz w:val="16"/>
                <w:szCs w:val="16"/>
              </w:rPr>
              <w:t>/</w:t>
            </w:r>
            <w:proofErr w:type="spellStart"/>
            <w:r w:rsidRPr="00DE31B6">
              <w:rPr>
                <w:rFonts w:ascii="Times New Roman" w:hAnsi="Times New Roman" w:cs="Times New Roman"/>
                <w:sz w:val="16"/>
                <w:szCs w:val="16"/>
              </w:rPr>
              <w:t>п</w:t>
            </w:r>
            <w:proofErr w:type="spellEnd"/>
          </w:p>
        </w:tc>
        <w:tc>
          <w:tcPr>
            <w:tcW w:w="3511" w:type="dxa"/>
            <w:tcBorders>
              <w:top w:val="single" w:sz="4" w:space="0" w:color="auto"/>
              <w:left w:val="single" w:sz="4" w:space="0" w:color="auto"/>
              <w:bottom w:val="single" w:sz="4" w:space="0" w:color="auto"/>
              <w:right w:val="single" w:sz="4" w:space="0" w:color="auto"/>
            </w:tcBorders>
            <w:vAlign w:val="center"/>
          </w:tcPr>
          <w:p w:rsidR="00DE31B6" w:rsidRPr="00DE31B6" w:rsidRDefault="00DE31B6" w:rsidP="00DE31B6">
            <w:pPr>
              <w:pStyle w:val="ConsPlusCell"/>
              <w:jc w:val="center"/>
              <w:rPr>
                <w:rFonts w:ascii="Times New Roman" w:hAnsi="Times New Roman" w:cs="Times New Roman"/>
                <w:sz w:val="16"/>
                <w:szCs w:val="16"/>
              </w:rPr>
            </w:pPr>
            <w:r w:rsidRPr="00DE31B6">
              <w:rPr>
                <w:rFonts w:ascii="Times New Roman" w:hAnsi="Times New Roman" w:cs="Times New Roman"/>
                <w:sz w:val="16"/>
                <w:szCs w:val="16"/>
              </w:rPr>
              <w:t>Содержание предписания</w:t>
            </w:r>
          </w:p>
        </w:tc>
        <w:tc>
          <w:tcPr>
            <w:tcW w:w="2552" w:type="dxa"/>
            <w:tcBorders>
              <w:top w:val="single" w:sz="4" w:space="0" w:color="auto"/>
              <w:left w:val="single" w:sz="4" w:space="0" w:color="auto"/>
              <w:bottom w:val="single" w:sz="4" w:space="0" w:color="auto"/>
              <w:right w:val="single" w:sz="4" w:space="0" w:color="auto"/>
            </w:tcBorders>
            <w:vAlign w:val="center"/>
          </w:tcPr>
          <w:p w:rsidR="00DE31B6" w:rsidRPr="00DE31B6" w:rsidRDefault="00DE31B6" w:rsidP="00DE31B6">
            <w:pPr>
              <w:pStyle w:val="ConsPlusCell"/>
              <w:jc w:val="center"/>
              <w:rPr>
                <w:rFonts w:ascii="Times New Roman" w:hAnsi="Times New Roman" w:cs="Times New Roman"/>
                <w:sz w:val="16"/>
                <w:szCs w:val="16"/>
              </w:rPr>
            </w:pPr>
            <w:r w:rsidRPr="00DE31B6">
              <w:rPr>
                <w:rFonts w:ascii="Times New Roman" w:hAnsi="Times New Roman" w:cs="Times New Roman"/>
                <w:sz w:val="16"/>
                <w:szCs w:val="16"/>
              </w:rPr>
              <w:t>Срок исполнения</w:t>
            </w:r>
          </w:p>
        </w:tc>
        <w:tc>
          <w:tcPr>
            <w:tcW w:w="3543" w:type="dxa"/>
            <w:tcBorders>
              <w:top w:val="single" w:sz="4" w:space="0" w:color="auto"/>
              <w:left w:val="single" w:sz="4" w:space="0" w:color="auto"/>
              <w:bottom w:val="single" w:sz="4" w:space="0" w:color="auto"/>
              <w:right w:val="single" w:sz="4" w:space="0" w:color="auto"/>
            </w:tcBorders>
            <w:vAlign w:val="center"/>
          </w:tcPr>
          <w:p w:rsidR="00DE31B6" w:rsidRPr="00DE31B6" w:rsidRDefault="00DE31B6" w:rsidP="00DE31B6">
            <w:pPr>
              <w:pStyle w:val="ConsPlusCell"/>
              <w:jc w:val="center"/>
              <w:rPr>
                <w:rFonts w:ascii="Times New Roman" w:hAnsi="Times New Roman" w:cs="Times New Roman"/>
                <w:sz w:val="16"/>
                <w:szCs w:val="16"/>
              </w:rPr>
            </w:pPr>
            <w:r w:rsidRPr="00DE31B6">
              <w:rPr>
                <w:rFonts w:ascii="Times New Roman" w:hAnsi="Times New Roman" w:cs="Times New Roman"/>
                <w:sz w:val="16"/>
                <w:szCs w:val="16"/>
              </w:rPr>
              <w:t>Основание вынесения предписания</w:t>
            </w:r>
          </w:p>
        </w:tc>
      </w:tr>
      <w:tr w:rsidR="00DE31B6" w:rsidRPr="00DE31B6" w:rsidTr="00DE31B6">
        <w:tblPrEx>
          <w:tblCellMar>
            <w:top w:w="0" w:type="dxa"/>
            <w:bottom w:w="0" w:type="dxa"/>
          </w:tblCellMar>
        </w:tblPrEx>
        <w:trPr>
          <w:tblCellSpacing w:w="5" w:type="nil"/>
        </w:trPr>
        <w:tc>
          <w:tcPr>
            <w:tcW w:w="600" w:type="dxa"/>
            <w:tcBorders>
              <w:left w:val="single" w:sz="4" w:space="0" w:color="auto"/>
              <w:bottom w:val="single" w:sz="4" w:space="0" w:color="auto"/>
              <w:right w:val="single" w:sz="4" w:space="0" w:color="auto"/>
            </w:tcBorders>
          </w:tcPr>
          <w:p w:rsidR="00DE31B6" w:rsidRPr="00DE31B6" w:rsidRDefault="00DE31B6" w:rsidP="00DE31B6">
            <w:pPr>
              <w:pStyle w:val="ConsPlusCell"/>
              <w:jc w:val="center"/>
              <w:rPr>
                <w:rFonts w:ascii="Times New Roman" w:hAnsi="Times New Roman" w:cs="Times New Roman"/>
                <w:sz w:val="16"/>
                <w:szCs w:val="16"/>
              </w:rPr>
            </w:pPr>
            <w:r w:rsidRPr="00DE31B6">
              <w:rPr>
                <w:rFonts w:ascii="Times New Roman" w:hAnsi="Times New Roman" w:cs="Times New Roman"/>
                <w:sz w:val="16"/>
                <w:szCs w:val="16"/>
              </w:rPr>
              <w:t>1</w:t>
            </w:r>
          </w:p>
        </w:tc>
        <w:tc>
          <w:tcPr>
            <w:tcW w:w="3511" w:type="dxa"/>
            <w:tcBorders>
              <w:left w:val="single" w:sz="4" w:space="0" w:color="auto"/>
              <w:bottom w:val="single" w:sz="4" w:space="0" w:color="auto"/>
              <w:right w:val="single" w:sz="4" w:space="0" w:color="auto"/>
            </w:tcBorders>
          </w:tcPr>
          <w:p w:rsidR="00DE31B6" w:rsidRPr="00DE31B6" w:rsidRDefault="00DE31B6" w:rsidP="00DE31B6">
            <w:pPr>
              <w:pStyle w:val="ConsPlusCell"/>
              <w:jc w:val="center"/>
              <w:rPr>
                <w:rFonts w:ascii="Times New Roman" w:hAnsi="Times New Roman" w:cs="Times New Roman"/>
                <w:sz w:val="16"/>
                <w:szCs w:val="16"/>
              </w:rPr>
            </w:pPr>
            <w:r w:rsidRPr="00DE31B6">
              <w:rPr>
                <w:rFonts w:ascii="Times New Roman" w:hAnsi="Times New Roman" w:cs="Times New Roman"/>
                <w:sz w:val="16"/>
                <w:szCs w:val="16"/>
              </w:rPr>
              <w:t>2</w:t>
            </w:r>
          </w:p>
        </w:tc>
        <w:tc>
          <w:tcPr>
            <w:tcW w:w="2552" w:type="dxa"/>
            <w:tcBorders>
              <w:left w:val="single" w:sz="4" w:space="0" w:color="auto"/>
              <w:bottom w:val="single" w:sz="4" w:space="0" w:color="auto"/>
              <w:right w:val="single" w:sz="4" w:space="0" w:color="auto"/>
            </w:tcBorders>
          </w:tcPr>
          <w:p w:rsidR="00DE31B6" w:rsidRPr="00DE31B6" w:rsidRDefault="00DE31B6" w:rsidP="00DE31B6">
            <w:pPr>
              <w:pStyle w:val="ConsPlusCell"/>
              <w:jc w:val="center"/>
              <w:rPr>
                <w:rFonts w:ascii="Times New Roman" w:hAnsi="Times New Roman" w:cs="Times New Roman"/>
                <w:sz w:val="16"/>
                <w:szCs w:val="16"/>
              </w:rPr>
            </w:pPr>
            <w:r w:rsidRPr="00DE31B6">
              <w:rPr>
                <w:rFonts w:ascii="Times New Roman" w:hAnsi="Times New Roman" w:cs="Times New Roman"/>
                <w:sz w:val="16"/>
                <w:szCs w:val="16"/>
              </w:rPr>
              <w:t>3</w:t>
            </w:r>
          </w:p>
        </w:tc>
        <w:tc>
          <w:tcPr>
            <w:tcW w:w="3543" w:type="dxa"/>
            <w:tcBorders>
              <w:left w:val="single" w:sz="4" w:space="0" w:color="auto"/>
              <w:bottom w:val="single" w:sz="4" w:space="0" w:color="auto"/>
              <w:right w:val="single" w:sz="4" w:space="0" w:color="auto"/>
            </w:tcBorders>
          </w:tcPr>
          <w:p w:rsidR="00DE31B6" w:rsidRPr="00DE31B6" w:rsidRDefault="00DE31B6" w:rsidP="00DE31B6">
            <w:pPr>
              <w:pStyle w:val="ConsPlusCell"/>
              <w:jc w:val="center"/>
              <w:rPr>
                <w:rFonts w:ascii="Times New Roman" w:hAnsi="Times New Roman" w:cs="Times New Roman"/>
                <w:sz w:val="16"/>
                <w:szCs w:val="16"/>
              </w:rPr>
            </w:pPr>
            <w:r w:rsidRPr="00DE31B6">
              <w:rPr>
                <w:rFonts w:ascii="Times New Roman" w:hAnsi="Times New Roman" w:cs="Times New Roman"/>
                <w:sz w:val="16"/>
                <w:szCs w:val="16"/>
              </w:rPr>
              <w:t>4</w:t>
            </w:r>
          </w:p>
        </w:tc>
      </w:tr>
      <w:tr w:rsidR="00DE31B6" w:rsidRPr="00DE31B6" w:rsidTr="00DE31B6">
        <w:tblPrEx>
          <w:tblCellMar>
            <w:top w:w="0" w:type="dxa"/>
            <w:bottom w:w="0" w:type="dxa"/>
          </w:tblCellMar>
        </w:tblPrEx>
        <w:trPr>
          <w:tblCellSpacing w:w="5" w:type="nil"/>
        </w:trPr>
        <w:tc>
          <w:tcPr>
            <w:tcW w:w="600" w:type="dxa"/>
            <w:tcBorders>
              <w:left w:val="single" w:sz="4" w:space="0" w:color="auto"/>
              <w:bottom w:val="single" w:sz="4" w:space="0" w:color="auto"/>
              <w:right w:val="single" w:sz="4" w:space="0" w:color="auto"/>
            </w:tcBorders>
          </w:tcPr>
          <w:p w:rsidR="00DE31B6" w:rsidRPr="00DE31B6" w:rsidRDefault="00DE31B6" w:rsidP="00DE31B6">
            <w:pPr>
              <w:ind w:firstLine="540"/>
              <w:jc w:val="both"/>
              <w:rPr>
                <w:sz w:val="16"/>
                <w:szCs w:val="16"/>
              </w:rPr>
            </w:pPr>
          </w:p>
        </w:tc>
        <w:tc>
          <w:tcPr>
            <w:tcW w:w="3511" w:type="dxa"/>
            <w:tcBorders>
              <w:left w:val="single" w:sz="4" w:space="0" w:color="auto"/>
              <w:bottom w:val="single" w:sz="4" w:space="0" w:color="auto"/>
              <w:right w:val="single" w:sz="4" w:space="0" w:color="auto"/>
            </w:tcBorders>
          </w:tcPr>
          <w:p w:rsidR="00DE31B6" w:rsidRPr="00DE31B6" w:rsidRDefault="00DE31B6" w:rsidP="00DE31B6">
            <w:pPr>
              <w:ind w:firstLine="540"/>
              <w:jc w:val="both"/>
              <w:rPr>
                <w:sz w:val="16"/>
                <w:szCs w:val="16"/>
              </w:rPr>
            </w:pPr>
          </w:p>
        </w:tc>
        <w:tc>
          <w:tcPr>
            <w:tcW w:w="2552" w:type="dxa"/>
            <w:tcBorders>
              <w:left w:val="single" w:sz="4" w:space="0" w:color="auto"/>
              <w:bottom w:val="single" w:sz="4" w:space="0" w:color="auto"/>
              <w:right w:val="single" w:sz="4" w:space="0" w:color="auto"/>
            </w:tcBorders>
          </w:tcPr>
          <w:p w:rsidR="00DE31B6" w:rsidRPr="00DE31B6" w:rsidRDefault="00DE31B6" w:rsidP="00DE31B6">
            <w:pPr>
              <w:ind w:firstLine="540"/>
              <w:jc w:val="both"/>
              <w:rPr>
                <w:sz w:val="16"/>
                <w:szCs w:val="16"/>
              </w:rPr>
            </w:pPr>
          </w:p>
        </w:tc>
        <w:tc>
          <w:tcPr>
            <w:tcW w:w="3543" w:type="dxa"/>
            <w:tcBorders>
              <w:left w:val="single" w:sz="4" w:space="0" w:color="auto"/>
              <w:bottom w:val="single" w:sz="4" w:space="0" w:color="auto"/>
              <w:right w:val="single" w:sz="4" w:space="0" w:color="auto"/>
            </w:tcBorders>
          </w:tcPr>
          <w:p w:rsidR="00DE31B6" w:rsidRPr="00DE31B6" w:rsidRDefault="00DE31B6" w:rsidP="00DE31B6">
            <w:pPr>
              <w:ind w:firstLine="540"/>
              <w:jc w:val="both"/>
              <w:rPr>
                <w:sz w:val="16"/>
                <w:szCs w:val="16"/>
              </w:rPr>
            </w:pPr>
          </w:p>
        </w:tc>
      </w:tr>
      <w:tr w:rsidR="00DE31B6" w:rsidRPr="00DE31B6" w:rsidTr="00DE31B6">
        <w:tblPrEx>
          <w:tblCellMar>
            <w:top w:w="0" w:type="dxa"/>
            <w:bottom w:w="0" w:type="dxa"/>
          </w:tblCellMar>
        </w:tblPrEx>
        <w:trPr>
          <w:tblCellSpacing w:w="5" w:type="nil"/>
        </w:trPr>
        <w:tc>
          <w:tcPr>
            <w:tcW w:w="600" w:type="dxa"/>
            <w:tcBorders>
              <w:left w:val="single" w:sz="4" w:space="0" w:color="auto"/>
              <w:bottom w:val="single" w:sz="4" w:space="0" w:color="auto"/>
              <w:right w:val="single" w:sz="4" w:space="0" w:color="auto"/>
            </w:tcBorders>
          </w:tcPr>
          <w:p w:rsidR="00DE31B6" w:rsidRPr="00DE31B6" w:rsidRDefault="00DE31B6" w:rsidP="00DE31B6">
            <w:pPr>
              <w:ind w:firstLine="540"/>
              <w:jc w:val="both"/>
              <w:rPr>
                <w:sz w:val="16"/>
                <w:szCs w:val="16"/>
              </w:rPr>
            </w:pPr>
          </w:p>
        </w:tc>
        <w:tc>
          <w:tcPr>
            <w:tcW w:w="3511" w:type="dxa"/>
            <w:tcBorders>
              <w:left w:val="single" w:sz="4" w:space="0" w:color="auto"/>
              <w:bottom w:val="single" w:sz="4" w:space="0" w:color="auto"/>
              <w:right w:val="single" w:sz="4" w:space="0" w:color="auto"/>
            </w:tcBorders>
          </w:tcPr>
          <w:p w:rsidR="00DE31B6" w:rsidRPr="00DE31B6" w:rsidRDefault="00DE31B6" w:rsidP="00DE31B6">
            <w:pPr>
              <w:ind w:firstLine="540"/>
              <w:jc w:val="both"/>
              <w:rPr>
                <w:sz w:val="16"/>
                <w:szCs w:val="16"/>
              </w:rPr>
            </w:pPr>
          </w:p>
        </w:tc>
        <w:tc>
          <w:tcPr>
            <w:tcW w:w="2552" w:type="dxa"/>
            <w:tcBorders>
              <w:left w:val="single" w:sz="4" w:space="0" w:color="auto"/>
              <w:bottom w:val="single" w:sz="4" w:space="0" w:color="auto"/>
              <w:right w:val="single" w:sz="4" w:space="0" w:color="auto"/>
            </w:tcBorders>
          </w:tcPr>
          <w:p w:rsidR="00DE31B6" w:rsidRPr="00DE31B6" w:rsidRDefault="00DE31B6" w:rsidP="00DE31B6">
            <w:pPr>
              <w:ind w:firstLine="540"/>
              <w:jc w:val="both"/>
              <w:rPr>
                <w:sz w:val="16"/>
                <w:szCs w:val="16"/>
              </w:rPr>
            </w:pPr>
          </w:p>
        </w:tc>
        <w:tc>
          <w:tcPr>
            <w:tcW w:w="3543" w:type="dxa"/>
            <w:tcBorders>
              <w:left w:val="single" w:sz="4" w:space="0" w:color="auto"/>
              <w:bottom w:val="single" w:sz="4" w:space="0" w:color="auto"/>
              <w:right w:val="single" w:sz="4" w:space="0" w:color="auto"/>
            </w:tcBorders>
          </w:tcPr>
          <w:p w:rsidR="00DE31B6" w:rsidRPr="00DE31B6" w:rsidRDefault="00DE31B6" w:rsidP="00DE31B6">
            <w:pPr>
              <w:ind w:firstLine="540"/>
              <w:jc w:val="both"/>
              <w:rPr>
                <w:sz w:val="16"/>
                <w:szCs w:val="16"/>
              </w:rPr>
            </w:pPr>
          </w:p>
        </w:tc>
      </w:tr>
    </w:tbl>
    <w:p w:rsidR="00DE31B6" w:rsidRPr="00DE31B6" w:rsidRDefault="00DE31B6" w:rsidP="00DE31B6">
      <w:pPr>
        <w:ind w:firstLine="540"/>
        <w:jc w:val="both"/>
        <w:rPr>
          <w:sz w:val="16"/>
          <w:szCs w:val="16"/>
        </w:rPr>
      </w:pPr>
    </w:p>
    <w:p w:rsidR="00DE31B6" w:rsidRPr="00DE31B6" w:rsidRDefault="00DE31B6" w:rsidP="00DE31B6">
      <w:pPr>
        <w:pStyle w:val="3a"/>
        <w:ind w:firstLine="720"/>
        <w:jc w:val="both"/>
        <w:rPr>
          <w:sz w:val="16"/>
          <w:szCs w:val="16"/>
        </w:rPr>
      </w:pPr>
      <w:r w:rsidRPr="00DE31B6">
        <w:rPr>
          <w:sz w:val="16"/>
          <w:szCs w:val="16"/>
        </w:rPr>
        <w:t>Пользователь участков недр</w:t>
      </w:r>
      <w:r w:rsidRPr="00DE31B6">
        <w:rPr>
          <w:sz w:val="16"/>
          <w:szCs w:val="16"/>
          <w:lang w:val="ru-RU"/>
        </w:rPr>
        <w:t xml:space="preserve"> местного значения</w:t>
      </w:r>
      <w:r w:rsidRPr="00DE31B6">
        <w:rPr>
          <w:sz w:val="16"/>
          <w:szCs w:val="16"/>
        </w:rPr>
        <w:t xml:space="preserve"> обязан проинформировать</w:t>
      </w:r>
      <w:r w:rsidRPr="00DE31B6">
        <w:rPr>
          <w:sz w:val="16"/>
          <w:szCs w:val="16"/>
          <w:lang w:val="ru-RU"/>
        </w:rPr>
        <w:t xml:space="preserve"> </w:t>
      </w:r>
      <w:r w:rsidRPr="00DE31B6">
        <w:rPr>
          <w:sz w:val="16"/>
          <w:szCs w:val="16"/>
        </w:rPr>
        <w:t>об исполнении соответствующих</w:t>
      </w:r>
      <w:r w:rsidRPr="00DE31B6">
        <w:rPr>
          <w:sz w:val="16"/>
          <w:szCs w:val="16"/>
          <w:lang w:val="ru-RU"/>
        </w:rPr>
        <w:t xml:space="preserve"> </w:t>
      </w:r>
      <w:r w:rsidRPr="00DE31B6">
        <w:rPr>
          <w:sz w:val="16"/>
          <w:szCs w:val="16"/>
        </w:rPr>
        <w:t xml:space="preserve">пунктов настоящего предписания </w:t>
      </w:r>
      <w:r w:rsidRPr="00DE31B6">
        <w:rPr>
          <w:sz w:val="16"/>
          <w:szCs w:val="16"/>
          <w:lang w:eastAsia="ru-RU"/>
        </w:rPr>
        <w:t xml:space="preserve">отдел строительства, архитектуры, ЖКХ, природных ресурсов и </w:t>
      </w:r>
      <w:r w:rsidRPr="00DE31B6">
        <w:rPr>
          <w:sz w:val="16"/>
          <w:szCs w:val="16"/>
        </w:rPr>
        <w:t>дорожного хозяйства</w:t>
      </w:r>
      <w:r w:rsidRPr="00DE31B6">
        <w:rPr>
          <w:sz w:val="16"/>
          <w:szCs w:val="16"/>
          <w:lang w:eastAsia="ru-RU"/>
        </w:rPr>
        <w:t xml:space="preserve"> администрации Островского муниципального района</w:t>
      </w:r>
      <w:r w:rsidRPr="00DE31B6">
        <w:rPr>
          <w:sz w:val="16"/>
          <w:szCs w:val="16"/>
          <w:lang w:val="ru-RU"/>
        </w:rPr>
        <w:t xml:space="preserve"> </w:t>
      </w:r>
      <w:r w:rsidRPr="00DE31B6">
        <w:rPr>
          <w:sz w:val="16"/>
          <w:szCs w:val="16"/>
        </w:rPr>
        <w:t>в срок не позднее</w:t>
      </w:r>
      <w:r w:rsidRPr="00DE31B6">
        <w:rPr>
          <w:sz w:val="16"/>
          <w:szCs w:val="16"/>
          <w:lang w:val="ru-RU"/>
        </w:rPr>
        <w:t xml:space="preserve"> </w:t>
      </w:r>
      <w:r w:rsidRPr="00DE31B6">
        <w:rPr>
          <w:sz w:val="16"/>
          <w:szCs w:val="16"/>
        </w:rPr>
        <w:t>следующего рабочего дня после дня истечения срока исполнения</w:t>
      </w:r>
      <w:r w:rsidRPr="00DE31B6">
        <w:rPr>
          <w:sz w:val="16"/>
          <w:szCs w:val="16"/>
          <w:lang w:val="ru-RU"/>
        </w:rPr>
        <w:t xml:space="preserve"> </w:t>
      </w:r>
      <w:r w:rsidRPr="00DE31B6">
        <w:rPr>
          <w:sz w:val="16"/>
          <w:szCs w:val="16"/>
        </w:rPr>
        <w:t>соответствующего пункта настоящего предписания.</w:t>
      </w:r>
    </w:p>
    <w:p w:rsidR="00DE31B6" w:rsidRPr="00DE31B6" w:rsidRDefault="00DE31B6" w:rsidP="00DE31B6">
      <w:pPr>
        <w:pStyle w:val="ConsPlusNonformat"/>
        <w:jc w:val="both"/>
        <w:rPr>
          <w:rFonts w:ascii="Times New Roman" w:hAnsi="Times New Roman" w:cs="Times New Roman"/>
          <w:sz w:val="16"/>
          <w:szCs w:val="16"/>
        </w:rPr>
      </w:pPr>
    </w:p>
    <w:p w:rsidR="00DE31B6" w:rsidRPr="00DE31B6" w:rsidRDefault="00DE31B6" w:rsidP="00DE31B6">
      <w:pPr>
        <w:pStyle w:val="ConsPlusNonformat"/>
        <w:jc w:val="both"/>
        <w:rPr>
          <w:rFonts w:ascii="Times New Roman" w:hAnsi="Times New Roman" w:cs="Times New Roman"/>
          <w:sz w:val="16"/>
          <w:szCs w:val="16"/>
        </w:rPr>
      </w:pPr>
      <w:r w:rsidRPr="00DE31B6">
        <w:rPr>
          <w:rFonts w:ascii="Times New Roman" w:hAnsi="Times New Roman" w:cs="Times New Roman"/>
          <w:sz w:val="16"/>
          <w:szCs w:val="16"/>
        </w:rPr>
        <w:t>Должностное лицо,</w:t>
      </w:r>
    </w:p>
    <w:p w:rsidR="00DE31B6" w:rsidRPr="00DE31B6" w:rsidRDefault="00DE31B6" w:rsidP="00DE31B6">
      <w:pPr>
        <w:pStyle w:val="ConsPlusNonformat"/>
        <w:jc w:val="both"/>
        <w:rPr>
          <w:rFonts w:ascii="Times New Roman" w:hAnsi="Times New Roman" w:cs="Times New Roman"/>
          <w:sz w:val="16"/>
          <w:szCs w:val="16"/>
        </w:rPr>
      </w:pPr>
      <w:proofErr w:type="gramStart"/>
      <w:r w:rsidRPr="00DE31B6">
        <w:rPr>
          <w:rFonts w:ascii="Times New Roman" w:hAnsi="Times New Roman" w:cs="Times New Roman"/>
          <w:sz w:val="16"/>
          <w:szCs w:val="16"/>
        </w:rPr>
        <w:t>проводившее</w:t>
      </w:r>
      <w:proofErr w:type="gramEnd"/>
      <w:r w:rsidRPr="00DE31B6">
        <w:rPr>
          <w:rFonts w:ascii="Times New Roman" w:hAnsi="Times New Roman" w:cs="Times New Roman"/>
          <w:sz w:val="16"/>
          <w:szCs w:val="16"/>
        </w:rPr>
        <w:t xml:space="preserve"> проверку ______________________________________________</w:t>
      </w:r>
    </w:p>
    <w:p w:rsidR="00DE31B6" w:rsidRPr="00DE31B6" w:rsidRDefault="00DE31B6" w:rsidP="00DE31B6">
      <w:pPr>
        <w:pStyle w:val="ConsPlusNonformat"/>
        <w:jc w:val="center"/>
        <w:rPr>
          <w:rFonts w:ascii="Times New Roman" w:hAnsi="Times New Roman" w:cs="Times New Roman"/>
          <w:sz w:val="16"/>
          <w:szCs w:val="16"/>
        </w:rPr>
      </w:pPr>
      <w:r w:rsidRPr="00DE31B6">
        <w:rPr>
          <w:rFonts w:ascii="Times New Roman" w:hAnsi="Times New Roman" w:cs="Times New Roman"/>
          <w:sz w:val="16"/>
          <w:szCs w:val="16"/>
        </w:rPr>
        <w:t>(Ф.И.О., подпись)</w:t>
      </w:r>
    </w:p>
    <w:p w:rsidR="00DE31B6" w:rsidRPr="00DE31B6" w:rsidRDefault="00DE31B6" w:rsidP="00DE31B6">
      <w:pPr>
        <w:pStyle w:val="ConsPlusNonformat"/>
        <w:jc w:val="center"/>
        <w:rPr>
          <w:rFonts w:ascii="Times New Roman" w:hAnsi="Times New Roman" w:cs="Times New Roman"/>
          <w:sz w:val="16"/>
          <w:szCs w:val="16"/>
        </w:rPr>
      </w:pPr>
    </w:p>
    <w:p w:rsidR="00DE31B6" w:rsidRPr="00DE31B6" w:rsidRDefault="00DE31B6" w:rsidP="00DE31B6">
      <w:pPr>
        <w:pStyle w:val="ConsPlusNonformat"/>
        <w:rPr>
          <w:rFonts w:ascii="Times New Roman" w:hAnsi="Times New Roman" w:cs="Times New Roman"/>
          <w:sz w:val="16"/>
          <w:szCs w:val="16"/>
        </w:rPr>
      </w:pPr>
      <w:r w:rsidRPr="00DE31B6">
        <w:rPr>
          <w:rFonts w:ascii="Times New Roman" w:hAnsi="Times New Roman" w:cs="Times New Roman"/>
          <w:sz w:val="16"/>
          <w:szCs w:val="16"/>
        </w:rPr>
        <w:t>Предписание получено ______________________________________________</w:t>
      </w:r>
    </w:p>
    <w:p w:rsidR="00DE31B6" w:rsidRPr="00DE31B6" w:rsidRDefault="00DE31B6" w:rsidP="00DE31B6">
      <w:pPr>
        <w:pStyle w:val="ConsPlusNonformat"/>
        <w:jc w:val="center"/>
        <w:rPr>
          <w:rFonts w:ascii="Times New Roman" w:hAnsi="Times New Roman" w:cs="Times New Roman"/>
          <w:sz w:val="16"/>
          <w:szCs w:val="16"/>
        </w:rPr>
      </w:pPr>
      <w:r w:rsidRPr="00DE31B6">
        <w:rPr>
          <w:rFonts w:ascii="Times New Roman" w:hAnsi="Times New Roman" w:cs="Times New Roman"/>
          <w:sz w:val="16"/>
          <w:szCs w:val="16"/>
        </w:rPr>
        <w:t>(Ф.И.О., должность, дата, подпись)</w:t>
      </w:r>
    </w:p>
    <w:p w:rsidR="00A153B5" w:rsidRDefault="00A153B5" w:rsidP="007C3657">
      <w:pPr>
        <w:tabs>
          <w:tab w:val="left" w:pos="3796"/>
        </w:tabs>
        <w:rPr>
          <w:sz w:val="16"/>
          <w:szCs w:val="16"/>
          <w:lang w:eastAsia="zh-CN"/>
        </w:rPr>
      </w:pPr>
    </w:p>
    <w:p w:rsidR="00A153B5" w:rsidRDefault="00A153B5" w:rsidP="007C3657">
      <w:pPr>
        <w:tabs>
          <w:tab w:val="left" w:pos="3796"/>
        </w:tabs>
        <w:rPr>
          <w:sz w:val="16"/>
          <w:szCs w:val="16"/>
          <w:lang w:eastAsia="zh-CN"/>
        </w:rPr>
      </w:pPr>
    </w:p>
    <w:p w:rsidR="00A153B5" w:rsidRDefault="00A153B5" w:rsidP="007C3657">
      <w:pPr>
        <w:tabs>
          <w:tab w:val="left" w:pos="3796"/>
        </w:tabs>
        <w:rPr>
          <w:sz w:val="16"/>
          <w:szCs w:val="16"/>
          <w:lang w:eastAsia="zh-CN"/>
        </w:rPr>
      </w:pPr>
    </w:p>
    <w:p w:rsidR="00A153B5" w:rsidRDefault="00A153B5" w:rsidP="007C3657">
      <w:pPr>
        <w:tabs>
          <w:tab w:val="left" w:pos="3796"/>
        </w:tabs>
        <w:rPr>
          <w:sz w:val="16"/>
          <w:szCs w:val="16"/>
          <w:lang w:eastAsia="zh-CN"/>
        </w:rPr>
      </w:pPr>
    </w:p>
    <w:p w:rsidR="00DE31B6" w:rsidRPr="00DE31B6" w:rsidRDefault="00DE31B6" w:rsidP="00DE31B6">
      <w:pPr>
        <w:tabs>
          <w:tab w:val="left" w:pos="3796"/>
        </w:tabs>
        <w:jc w:val="center"/>
        <w:rPr>
          <w:sz w:val="16"/>
          <w:szCs w:val="16"/>
          <w:lang w:eastAsia="zh-CN"/>
        </w:rPr>
      </w:pPr>
      <w:r w:rsidRPr="001378B8">
        <w:rPr>
          <w:sz w:val="16"/>
          <w:szCs w:val="16"/>
        </w:rPr>
        <w:t>*      *      *      *      *      *      *</w:t>
      </w:r>
    </w:p>
    <w:p w:rsidR="00DE31B6" w:rsidRDefault="00DE31B6" w:rsidP="00DE31B6">
      <w:pPr>
        <w:tabs>
          <w:tab w:val="left" w:pos="3796"/>
        </w:tabs>
        <w:rPr>
          <w:sz w:val="16"/>
          <w:szCs w:val="16"/>
          <w:lang w:eastAsia="zh-CN"/>
        </w:rPr>
      </w:pPr>
    </w:p>
    <w:p w:rsidR="00DE31B6" w:rsidRDefault="00DE31B6" w:rsidP="007C3657">
      <w:pPr>
        <w:tabs>
          <w:tab w:val="left" w:pos="3796"/>
        </w:tabs>
        <w:rPr>
          <w:sz w:val="16"/>
          <w:szCs w:val="16"/>
          <w:lang w:eastAsia="zh-CN"/>
        </w:rPr>
      </w:pPr>
    </w:p>
    <w:p w:rsidR="00DE31B6" w:rsidRDefault="00DE31B6" w:rsidP="00DE31B6">
      <w:pPr>
        <w:shd w:val="clear" w:color="auto" w:fill="FFFFFF"/>
        <w:tabs>
          <w:tab w:val="left" w:pos="7080"/>
        </w:tabs>
      </w:pPr>
      <w:r>
        <w:t xml:space="preserve">         </w:t>
      </w:r>
    </w:p>
    <w:p w:rsidR="00DE31B6" w:rsidRPr="00DE31B6" w:rsidRDefault="00DE31B6" w:rsidP="00DE31B6">
      <w:pPr>
        <w:shd w:val="clear" w:color="auto" w:fill="FFFFFF"/>
        <w:jc w:val="center"/>
        <w:rPr>
          <w:sz w:val="16"/>
          <w:szCs w:val="16"/>
        </w:rPr>
      </w:pPr>
      <w:r w:rsidRPr="00DE31B6">
        <w:rPr>
          <w:sz w:val="16"/>
          <w:szCs w:val="16"/>
        </w:rPr>
        <w:object w:dxaOrig="741" w:dyaOrig="901">
          <v:shape id="_x0000_i1032" type="#_x0000_t75" style="width:36.45pt;height:43.95pt" o:ole="" filled="t">
            <v:fill color2="black"/>
            <v:imagedata r:id="rId11" o:title=""/>
          </v:shape>
          <o:OLEObject Type="Embed" ProgID="Word.Picture.8" ShapeID="_x0000_i1032" DrawAspect="Content" ObjectID="_1591701516" r:id="rId26"/>
        </w:object>
      </w:r>
    </w:p>
    <w:p w:rsidR="00DE31B6" w:rsidRPr="00DE31B6" w:rsidRDefault="00DE31B6" w:rsidP="00DE31B6">
      <w:pPr>
        <w:rPr>
          <w:spacing w:val="60"/>
          <w:sz w:val="16"/>
          <w:szCs w:val="16"/>
        </w:rPr>
      </w:pPr>
    </w:p>
    <w:p w:rsidR="00DE31B6" w:rsidRPr="00DE31B6" w:rsidRDefault="00DE31B6" w:rsidP="00DE31B6">
      <w:pPr>
        <w:jc w:val="center"/>
        <w:rPr>
          <w:spacing w:val="60"/>
          <w:sz w:val="16"/>
          <w:szCs w:val="16"/>
        </w:rPr>
      </w:pPr>
      <w:r w:rsidRPr="00DE31B6">
        <w:rPr>
          <w:spacing w:val="60"/>
          <w:sz w:val="16"/>
          <w:szCs w:val="16"/>
        </w:rPr>
        <w:t xml:space="preserve">СОБРАНИЕ ДЕПУТАТОВ     </w:t>
      </w:r>
    </w:p>
    <w:p w:rsidR="00DE31B6" w:rsidRPr="00DE31B6" w:rsidRDefault="00DE31B6" w:rsidP="00DE31B6">
      <w:pPr>
        <w:jc w:val="center"/>
        <w:rPr>
          <w:spacing w:val="60"/>
          <w:sz w:val="16"/>
          <w:szCs w:val="16"/>
        </w:rPr>
      </w:pPr>
      <w:r w:rsidRPr="00DE31B6">
        <w:rPr>
          <w:spacing w:val="60"/>
          <w:sz w:val="16"/>
          <w:szCs w:val="16"/>
        </w:rPr>
        <w:t>ОСТРОВСКОГО МУНИЦИПАЛЬНОГО РАЙОНА</w:t>
      </w:r>
    </w:p>
    <w:p w:rsidR="00DE31B6" w:rsidRPr="00DE31B6" w:rsidRDefault="00DE31B6" w:rsidP="00DE31B6">
      <w:pPr>
        <w:jc w:val="center"/>
        <w:rPr>
          <w:spacing w:val="60"/>
          <w:sz w:val="16"/>
          <w:szCs w:val="16"/>
        </w:rPr>
      </w:pPr>
      <w:r w:rsidRPr="00DE31B6">
        <w:rPr>
          <w:spacing w:val="60"/>
          <w:sz w:val="16"/>
          <w:szCs w:val="16"/>
        </w:rPr>
        <w:t>КОСТРОМСКОЙОБЛАСТИ</w:t>
      </w:r>
    </w:p>
    <w:p w:rsidR="00DE31B6" w:rsidRPr="00DE31B6" w:rsidRDefault="00DE31B6" w:rsidP="00DE31B6">
      <w:pPr>
        <w:jc w:val="center"/>
        <w:rPr>
          <w:spacing w:val="60"/>
          <w:sz w:val="16"/>
          <w:szCs w:val="16"/>
        </w:rPr>
      </w:pPr>
      <w:r w:rsidRPr="00DE31B6">
        <w:rPr>
          <w:spacing w:val="60"/>
          <w:sz w:val="16"/>
          <w:szCs w:val="16"/>
        </w:rPr>
        <w:t>ПЯТОГО СОЗЫВА</w:t>
      </w:r>
    </w:p>
    <w:p w:rsidR="00DE31B6" w:rsidRPr="00DE31B6" w:rsidRDefault="00DE31B6" w:rsidP="00DE31B6">
      <w:pPr>
        <w:jc w:val="center"/>
        <w:rPr>
          <w:spacing w:val="60"/>
          <w:sz w:val="16"/>
          <w:szCs w:val="16"/>
        </w:rPr>
      </w:pPr>
    </w:p>
    <w:p w:rsidR="00DE31B6" w:rsidRPr="00DE31B6" w:rsidRDefault="00DE31B6" w:rsidP="00DE31B6">
      <w:pPr>
        <w:jc w:val="center"/>
        <w:rPr>
          <w:b/>
          <w:sz w:val="16"/>
          <w:szCs w:val="16"/>
        </w:rPr>
      </w:pPr>
      <w:proofErr w:type="gramStart"/>
      <w:r w:rsidRPr="00DE31B6">
        <w:rPr>
          <w:b/>
          <w:sz w:val="16"/>
          <w:szCs w:val="16"/>
        </w:rPr>
        <w:t>Р</w:t>
      </w:r>
      <w:proofErr w:type="gramEnd"/>
      <w:r w:rsidRPr="00DE31B6">
        <w:rPr>
          <w:b/>
          <w:sz w:val="16"/>
          <w:szCs w:val="16"/>
        </w:rPr>
        <w:t xml:space="preserve"> Е Ш Е Н И Е</w:t>
      </w:r>
    </w:p>
    <w:p w:rsidR="00DE31B6" w:rsidRPr="00DE31B6" w:rsidRDefault="00DE31B6" w:rsidP="00DE31B6">
      <w:pPr>
        <w:rPr>
          <w:sz w:val="16"/>
          <w:szCs w:val="16"/>
        </w:rPr>
      </w:pPr>
      <w:r w:rsidRPr="00DE31B6">
        <w:rPr>
          <w:sz w:val="16"/>
          <w:szCs w:val="16"/>
        </w:rPr>
        <w:t xml:space="preserve">         </w:t>
      </w:r>
    </w:p>
    <w:p w:rsidR="00DE31B6" w:rsidRPr="00DE31B6" w:rsidRDefault="00DE31B6" w:rsidP="00DE31B6">
      <w:pPr>
        <w:rPr>
          <w:sz w:val="16"/>
          <w:szCs w:val="16"/>
        </w:rPr>
      </w:pPr>
    </w:p>
    <w:p w:rsidR="00DE31B6" w:rsidRPr="00DE31B6" w:rsidRDefault="00DE31B6" w:rsidP="00DE31B6">
      <w:pPr>
        <w:rPr>
          <w:b/>
          <w:sz w:val="16"/>
          <w:szCs w:val="16"/>
        </w:rPr>
      </w:pPr>
      <w:r w:rsidRPr="00DE31B6">
        <w:rPr>
          <w:b/>
          <w:sz w:val="16"/>
          <w:szCs w:val="16"/>
        </w:rPr>
        <w:t xml:space="preserve">от 28.06. 2018  года  № 238                                                                         п. </w:t>
      </w:r>
      <w:proofErr w:type="gramStart"/>
      <w:r w:rsidRPr="00DE31B6">
        <w:rPr>
          <w:b/>
          <w:sz w:val="16"/>
          <w:szCs w:val="16"/>
        </w:rPr>
        <w:t>Островское</w:t>
      </w:r>
      <w:proofErr w:type="gramEnd"/>
    </w:p>
    <w:p w:rsidR="00DE31B6" w:rsidRPr="00DE31B6" w:rsidRDefault="00DE31B6" w:rsidP="00DE31B6">
      <w:pPr>
        <w:rPr>
          <w:b/>
          <w:sz w:val="16"/>
          <w:szCs w:val="16"/>
        </w:rPr>
      </w:pPr>
      <w:r w:rsidRPr="00DE31B6">
        <w:rPr>
          <w:b/>
          <w:sz w:val="16"/>
          <w:szCs w:val="16"/>
        </w:rPr>
        <w:t xml:space="preserve">                                                 </w:t>
      </w:r>
    </w:p>
    <w:p w:rsidR="00DE31B6" w:rsidRPr="00DE31B6" w:rsidRDefault="00DE31B6" w:rsidP="00DE31B6">
      <w:pPr>
        <w:pStyle w:val="ConsPlusNormal"/>
        <w:jc w:val="both"/>
        <w:rPr>
          <w:rFonts w:ascii="Times New Roman" w:hAnsi="Times New Roman" w:cs="Times New Roman"/>
          <w:bCs/>
          <w:sz w:val="16"/>
          <w:szCs w:val="16"/>
        </w:rPr>
      </w:pPr>
      <w:r w:rsidRPr="00DE31B6">
        <w:rPr>
          <w:rFonts w:ascii="Times New Roman" w:hAnsi="Times New Roman" w:cs="Times New Roman"/>
          <w:sz w:val="16"/>
          <w:szCs w:val="16"/>
        </w:rPr>
        <w:t xml:space="preserve">                           О внесении изменений в</w:t>
      </w:r>
      <w:r w:rsidRPr="00DE31B6">
        <w:rPr>
          <w:rFonts w:ascii="Times New Roman" w:hAnsi="Times New Roman" w:cs="Times New Roman"/>
          <w:bCs/>
          <w:sz w:val="16"/>
          <w:szCs w:val="16"/>
        </w:rPr>
        <w:t xml:space="preserve"> </w:t>
      </w:r>
      <w:r w:rsidRPr="00DE31B6">
        <w:rPr>
          <w:rFonts w:ascii="Times New Roman" w:hAnsi="Times New Roman" w:cs="Times New Roman"/>
          <w:sz w:val="16"/>
          <w:szCs w:val="16"/>
        </w:rPr>
        <w:t xml:space="preserve">решение Собрания депутатов Островского муниципального района Костромской области от 24.11.2017года № 191 </w:t>
      </w:r>
    </w:p>
    <w:p w:rsidR="00DE31B6" w:rsidRPr="00DE31B6" w:rsidRDefault="00DE31B6" w:rsidP="00DE31B6">
      <w:pPr>
        <w:jc w:val="center"/>
        <w:rPr>
          <w:sz w:val="16"/>
          <w:szCs w:val="16"/>
        </w:rPr>
      </w:pPr>
    </w:p>
    <w:p w:rsidR="00DE31B6" w:rsidRPr="00DE31B6" w:rsidRDefault="00DE31B6" w:rsidP="00DE31B6">
      <w:pPr>
        <w:ind w:firstLine="709"/>
        <w:jc w:val="both"/>
        <w:rPr>
          <w:sz w:val="16"/>
          <w:szCs w:val="16"/>
        </w:rPr>
      </w:pPr>
      <w:r w:rsidRPr="00DE31B6">
        <w:rPr>
          <w:sz w:val="16"/>
          <w:szCs w:val="16"/>
        </w:rPr>
        <w:t xml:space="preserve"> </w:t>
      </w:r>
      <w:proofErr w:type="gramStart"/>
      <w:r w:rsidRPr="00DE31B6">
        <w:rPr>
          <w:sz w:val="16"/>
          <w:szCs w:val="16"/>
        </w:rPr>
        <w:t>С целью приведения нормативного правового акта в соответствие с действующим законодательством, на основании Закона Костромской области  от 27.03.2018 №363-6-ЗКО «</w:t>
      </w:r>
      <w:r w:rsidRPr="00DE31B6">
        <w:rPr>
          <w:color w:val="000000"/>
          <w:sz w:val="16"/>
          <w:szCs w:val="16"/>
        </w:rPr>
        <w:t>О внесении изменений в отдельные законодательные акты Костромской области в части информационного обеспечения предоставляемых населению Костромской области мер социальной защиты (поддержки), социальных услуг в рамках социального обслуживания и государственной социальной помощи, иных социальных гарантий»</w:t>
      </w:r>
      <w:r w:rsidRPr="00DE31B6">
        <w:rPr>
          <w:sz w:val="16"/>
          <w:szCs w:val="16"/>
        </w:rPr>
        <w:t>,  на основании статьи 25 Устава муниципального образования</w:t>
      </w:r>
      <w:proofErr w:type="gramEnd"/>
      <w:r w:rsidRPr="00DE31B6">
        <w:rPr>
          <w:sz w:val="16"/>
          <w:szCs w:val="16"/>
        </w:rPr>
        <w:t xml:space="preserve"> Островский муниципальный район Костромской области, Собрание депутатов Островского муниципального района Костромской области</w:t>
      </w:r>
    </w:p>
    <w:p w:rsidR="00DE31B6" w:rsidRPr="00DE31B6" w:rsidRDefault="00DE31B6" w:rsidP="00DE31B6">
      <w:pPr>
        <w:jc w:val="both"/>
        <w:rPr>
          <w:sz w:val="16"/>
          <w:szCs w:val="16"/>
        </w:rPr>
      </w:pPr>
      <w:r w:rsidRPr="00DE31B6">
        <w:rPr>
          <w:sz w:val="16"/>
          <w:szCs w:val="16"/>
        </w:rPr>
        <w:t>РЕШИЛО:</w:t>
      </w:r>
    </w:p>
    <w:p w:rsidR="00DE31B6" w:rsidRPr="00DE31B6" w:rsidRDefault="00DE31B6" w:rsidP="00DE31B6">
      <w:pPr>
        <w:pStyle w:val="3"/>
        <w:shd w:val="clear" w:color="auto" w:fill="FFFFFF"/>
        <w:spacing w:before="0"/>
        <w:ind w:firstLine="709"/>
        <w:contextualSpacing/>
        <w:jc w:val="both"/>
        <w:rPr>
          <w:rFonts w:ascii="Times New Roman" w:hAnsi="Times New Roman" w:cs="Times New Roman"/>
          <w:b w:val="0"/>
          <w:color w:val="auto"/>
          <w:sz w:val="16"/>
          <w:szCs w:val="16"/>
        </w:rPr>
      </w:pPr>
      <w:r w:rsidRPr="00DE31B6">
        <w:rPr>
          <w:rFonts w:ascii="Times New Roman" w:hAnsi="Times New Roman" w:cs="Times New Roman"/>
          <w:b w:val="0"/>
          <w:color w:val="auto"/>
          <w:sz w:val="16"/>
          <w:szCs w:val="16"/>
        </w:rPr>
        <w:t xml:space="preserve">1. </w:t>
      </w:r>
      <w:proofErr w:type="gramStart"/>
      <w:r w:rsidRPr="00DE31B6">
        <w:rPr>
          <w:rFonts w:ascii="Times New Roman" w:hAnsi="Times New Roman" w:cs="Times New Roman"/>
          <w:b w:val="0"/>
          <w:color w:val="auto"/>
          <w:sz w:val="16"/>
          <w:szCs w:val="16"/>
        </w:rPr>
        <w:t>Внести в Положение</w:t>
      </w:r>
      <w:r w:rsidRPr="00DE31B6">
        <w:rPr>
          <w:rFonts w:ascii="Times New Roman" w:hAnsi="Times New Roman" w:cs="Times New Roman"/>
          <w:b w:val="0"/>
          <w:bCs w:val="0"/>
          <w:color w:val="auto"/>
          <w:sz w:val="16"/>
          <w:szCs w:val="16"/>
        </w:rPr>
        <w:t xml:space="preserve"> о пенсионном обеспечении лиц, замещавших муниципальные должности Островского муниципального района на постоянной основе, </w:t>
      </w:r>
      <w:r w:rsidRPr="00DE31B6">
        <w:rPr>
          <w:rFonts w:ascii="Times New Roman" w:hAnsi="Times New Roman" w:cs="Times New Roman"/>
          <w:b w:val="0"/>
          <w:color w:val="auto"/>
          <w:sz w:val="16"/>
          <w:szCs w:val="16"/>
        </w:rPr>
        <w:t>утвержденное решением Собрания депутатов Островского муниципального района Костромской области от 24.11.2017года № 191 изменение, дополнив его пунктом 10 следующего содержания:</w:t>
      </w:r>
      <w:proofErr w:type="gramEnd"/>
    </w:p>
    <w:p w:rsidR="00DE31B6" w:rsidRPr="00DE31B6" w:rsidRDefault="00DE31B6" w:rsidP="00DE31B6">
      <w:pPr>
        <w:ind w:firstLine="709"/>
        <w:contextualSpacing/>
        <w:jc w:val="both"/>
        <w:rPr>
          <w:sz w:val="16"/>
          <w:szCs w:val="16"/>
        </w:rPr>
      </w:pPr>
      <w:r w:rsidRPr="00DE31B6">
        <w:rPr>
          <w:sz w:val="16"/>
          <w:szCs w:val="16"/>
        </w:rPr>
        <w:t>«10. Информация об установлении и выплате пенсий за выслугу лет размещается в Единой государственной информационной системе социального обеспечения, размещение (получение) указанной информации в Единой государственной информационной системе социального обеспечения осуществляется в соответствии с Федеральным законом от 17июля 1999года №178-ФЗ « О государственной социальной помощи».</w:t>
      </w:r>
    </w:p>
    <w:p w:rsidR="00DE31B6" w:rsidRPr="00DE31B6" w:rsidRDefault="00DE31B6" w:rsidP="00DE31B6">
      <w:pPr>
        <w:ind w:firstLine="709"/>
        <w:jc w:val="both"/>
        <w:rPr>
          <w:sz w:val="16"/>
          <w:szCs w:val="16"/>
        </w:rPr>
      </w:pPr>
      <w:r w:rsidRPr="00DE31B6">
        <w:rPr>
          <w:sz w:val="16"/>
          <w:szCs w:val="16"/>
        </w:rPr>
        <w:t>2. Настоящее решение подлежит официальному опубликованию в информационном бюллетене «Районные новости».</w:t>
      </w:r>
    </w:p>
    <w:p w:rsidR="00DE31B6" w:rsidRPr="00DE31B6" w:rsidRDefault="00DE31B6" w:rsidP="00DE31B6">
      <w:pPr>
        <w:ind w:left="51" w:firstLine="658"/>
        <w:jc w:val="both"/>
        <w:rPr>
          <w:sz w:val="16"/>
          <w:szCs w:val="16"/>
        </w:rPr>
      </w:pPr>
      <w:r w:rsidRPr="00DE31B6">
        <w:rPr>
          <w:sz w:val="16"/>
          <w:szCs w:val="16"/>
        </w:rPr>
        <w:t>3. Настоящее решение вступает в силу со дня его опубликования и распространяет свое действие на правоотношения, возникшие с 01.07.2018года.</w:t>
      </w:r>
    </w:p>
    <w:p w:rsidR="00DE31B6" w:rsidRPr="00DE31B6" w:rsidRDefault="00DE31B6" w:rsidP="00DE31B6">
      <w:pPr>
        <w:jc w:val="both"/>
        <w:rPr>
          <w:sz w:val="16"/>
          <w:szCs w:val="16"/>
        </w:rPr>
      </w:pPr>
    </w:p>
    <w:p w:rsidR="00DE31B6" w:rsidRPr="00DE31B6" w:rsidRDefault="00DE31B6" w:rsidP="00DE31B6">
      <w:pPr>
        <w:jc w:val="both"/>
        <w:rPr>
          <w:sz w:val="16"/>
          <w:szCs w:val="16"/>
        </w:rPr>
      </w:pPr>
    </w:p>
    <w:p w:rsidR="00DE31B6" w:rsidRPr="00DE31B6" w:rsidRDefault="00DE31B6" w:rsidP="00DE31B6">
      <w:pPr>
        <w:tabs>
          <w:tab w:val="left" w:pos="300"/>
        </w:tabs>
        <w:ind w:left="75" w:hanging="15"/>
        <w:jc w:val="both"/>
        <w:rPr>
          <w:kern w:val="28"/>
          <w:sz w:val="16"/>
          <w:szCs w:val="16"/>
        </w:rPr>
      </w:pPr>
      <w:r w:rsidRPr="00DE31B6">
        <w:rPr>
          <w:kern w:val="28"/>
          <w:sz w:val="16"/>
          <w:szCs w:val="16"/>
        </w:rPr>
        <w:t>Заместитель Главы администрации</w:t>
      </w:r>
    </w:p>
    <w:p w:rsidR="00DE31B6" w:rsidRPr="00DE31B6" w:rsidRDefault="00DE31B6" w:rsidP="00DE31B6">
      <w:pPr>
        <w:tabs>
          <w:tab w:val="left" w:pos="300"/>
        </w:tabs>
        <w:ind w:left="75" w:hanging="15"/>
        <w:jc w:val="both"/>
        <w:rPr>
          <w:kern w:val="28"/>
          <w:sz w:val="16"/>
          <w:szCs w:val="16"/>
        </w:rPr>
      </w:pPr>
      <w:r w:rsidRPr="00DE31B6">
        <w:rPr>
          <w:kern w:val="28"/>
          <w:sz w:val="16"/>
          <w:szCs w:val="16"/>
        </w:rPr>
        <w:t>Островского муниципального района:                                                 Л.Н.Смирнова</w:t>
      </w:r>
    </w:p>
    <w:p w:rsidR="00DE31B6" w:rsidRPr="00DE31B6" w:rsidRDefault="00DE31B6" w:rsidP="00DE31B6">
      <w:pPr>
        <w:shd w:val="clear" w:color="auto" w:fill="FFFFFF"/>
        <w:jc w:val="both"/>
        <w:rPr>
          <w:color w:val="333333"/>
          <w:sz w:val="16"/>
          <w:szCs w:val="16"/>
        </w:rPr>
      </w:pPr>
    </w:p>
    <w:p w:rsidR="00DE31B6" w:rsidRPr="00DE31B6" w:rsidRDefault="00DE31B6" w:rsidP="00DE31B6">
      <w:pPr>
        <w:shd w:val="clear" w:color="auto" w:fill="FFFFFF"/>
        <w:jc w:val="both"/>
        <w:rPr>
          <w:color w:val="333333"/>
          <w:sz w:val="16"/>
          <w:szCs w:val="16"/>
        </w:rPr>
      </w:pPr>
    </w:p>
    <w:p w:rsidR="00DE31B6" w:rsidRPr="00DE31B6" w:rsidRDefault="00DE31B6" w:rsidP="00DE31B6">
      <w:pPr>
        <w:jc w:val="both"/>
        <w:rPr>
          <w:sz w:val="16"/>
          <w:szCs w:val="16"/>
        </w:rPr>
      </w:pPr>
      <w:r w:rsidRPr="00DE31B6">
        <w:rPr>
          <w:sz w:val="16"/>
          <w:szCs w:val="16"/>
        </w:rPr>
        <w:t>Председатель Собрания депутатов</w:t>
      </w:r>
    </w:p>
    <w:p w:rsidR="00DE31B6" w:rsidRPr="00DE31B6" w:rsidRDefault="00DE31B6" w:rsidP="00DE31B6">
      <w:pPr>
        <w:jc w:val="both"/>
        <w:rPr>
          <w:sz w:val="16"/>
          <w:szCs w:val="16"/>
        </w:rPr>
      </w:pPr>
      <w:r w:rsidRPr="00DE31B6">
        <w:rPr>
          <w:sz w:val="16"/>
          <w:szCs w:val="16"/>
        </w:rPr>
        <w:t>Островского муниципального района                                                    А.А. Смирнов</w:t>
      </w:r>
    </w:p>
    <w:p w:rsidR="00DE31B6" w:rsidRPr="00DE31B6" w:rsidRDefault="00DE31B6" w:rsidP="00DE31B6">
      <w:pPr>
        <w:rPr>
          <w:sz w:val="16"/>
          <w:szCs w:val="16"/>
        </w:rPr>
      </w:pPr>
    </w:p>
    <w:p w:rsidR="00DE31B6" w:rsidRPr="00DE31B6" w:rsidRDefault="00DE31B6" w:rsidP="00DE31B6">
      <w:pPr>
        <w:rPr>
          <w:sz w:val="16"/>
          <w:szCs w:val="16"/>
        </w:rPr>
      </w:pPr>
    </w:p>
    <w:p w:rsidR="00DE31B6" w:rsidRDefault="00DE31B6" w:rsidP="00DE31B6">
      <w:pPr>
        <w:tabs>
          <w:tab w:val="left" w:pos="3796"/>
        </w:tabs>
        <w:jc w:val="center"/>
        <w:rPr>
          <w:sz w:val="16"/>
          <w:szCs w:val="16"/>
        </w:rPr>
      </w:pPr>
    </w:p>
    <w:p w:rsidR="00DE31B6" w:rsidRPr="00DE31B6" w:rsidRDefault="00DE31B6" w:rsidP="00DE31B6">
      <w:pPr>
        <w:tabs>
          <w:tab w:val="left" w:pos="3796"/>
        </w:tabs>
        <w:jc w:val="center"/>
        <w:rPr>
          <w:sz w:val="16"/>
          <w:szCs w:val="16"/>
          <w:lang w:eastAsia="zh-CN"/>
        </w:rPr>
      </w:pPr>
      <w:r w:rsidRPr="001378B8">
        <w:rPr>
          <w:sz w:val="16"/>
          <w:szCs w:val="16"/>
        </w:rPr>
        <w:t>*      *      *      *      *      *      *</w:t>
      </w:r>
    </w:p>
    <w:p w:rsidR="00DE31B6" w:rsidRDefault="00DE31B6" w:rsidP="007C3657">
      <w:pPr>
        <w:tabs>
          <w:tab w:val="left" w:pos="3796"/>
        </w:tabs>
        <w:rPr>
          <w:sz w:val="16"/>
          <w:szCs w:val="16"/>
          <w:lang w:eastAsia="zh-CN"/>
        </w:rPr>
      </w:pPr>
    </w:p>
    <w:p w:rsidR="00DE31B6" w:rsidRDefault="00DE31B6" w:rsidP="007C3657">
      <w:pPr>
        <w:tabs>
          <w:tab w:val="left" w:pos="3796"/>
        </w:tabs>
        <w:rPr>
          <w:sz w:val="16"/>
          <w:szCs w:val="16"/>
          <w:lang w:eastAsia="zh-CN"/>
        </w:rPr>
      </w:pPr>
    </w:p>
    <w:p w:rsidR="00DE31B6" w:rsidRDefault="00DE31B6" w:rsidP="00DE31B6">
      <w:pPr>
        <w:shd w:val="clear" w:color="auto" w:fill="FFFFFF"/>
        <w:tabs>
          <w:tab w:val="left" w:pos="7080"/>
        </w:tabs>
      </w:pPr>
      <w:r>
        <w:t xml:space="preserve">       </w:t>
      </w:r>
    </w:p>
    <w:p w:rsidR="00DE31B6" w:rsidRPr="00DE31B6" w:rsidRDefault="00DE31B6" w:rsidP="00DE31B6">
      <w:pPr>
        <w:shd w:val="clear" w:color="auto" w:fill="FFFFFF"/>
        <w:jc w:val="center"/>
        <w:rPr>
          <w:sz w:val="16"/>
          <w:szCs w:val="16"/>
        </w:rPr>
      </w:pPr>
      <w:r w:rsidRPr="00DE31B6">
        <w:rPr>
          <w:sz w:val="16"/>
          <w:szCs w:val="16"/>
        </w:rPr>
        <w:object w:dxaOrig="740" w:dyaOrig="901">
          <v:shape id="_x0000_i1036" type="#_x0000_t75" style="width:36.45pt;height:43.95pt" o:ole="" filled="t">
            <v:fill color2="black"/>
            <v:imagedata r:id="rId11" o:title=""/>
          </v:shape>
          <o:OLEObject Type="Embed" ProgID="Word.Picture.8" ShapeID="_x0000_i1036" DrawAspect="Content" ObjectID="_1591701517" r:id="rId27"/>
        </w:object>
      </w:r>
    </w:p>
    <w:p w:rsidR="00DE31B6" w:rsidRPr="00DE31B6" w:rsidRDefault="00DE31B6" w:rsidP="00DE31B6">
      <w:pPr>
        <w:rPr>
          <w:spacing w:val="60"/>
          <w:sz w:val="16"/>
          <w:szCs w:val="16"/>
        </w:rPr>
      </w:pPr>
    </w:p>
    <w:p w:rsidR="00DE31B6" w:rsidRPr="00DE31B6" w:rsidRDefault="00DE31B6" w:rsidP="00DE31B6">
      <w:pPr>
        <w:jc w:val="center"/>
        <w:rPr>
          <w:spacing w:val="60"/>
          <w:sz w:val="16"/>
          <w:szCs w:val="16"/>
        </w:rPr>
      </w:pPr>
      <w:r w:rsidRPr="00DE31B6">
        <w:rPr>
          <w:spacing w:val="60"/>
          <w:sz w:val="16"/>
          <w:szCs w:val="16"/>
        </w:rPr>
        <w:t xml:space="preserve">СОБРАНИЕ ДЕПУТАТОВ     </w:t>
      </w:r>
    </w:p>
    <w:p w:rsidR="00DE31B6" w:rsidRPr="00DE31B6" w:rsidRDefault="00DE31B6" w:rsidP="00DE31B6">
      <w:pPr>
        <w:jc w:val="center"/>
        <w:rPr>
          <w:spacing w:val="60"/>
          <w:sz w:val="16"/>
          <w:szCs w:val="16"/>
        </w:rPr>
      </w:pPr>
      <w:r w:rsidRPr="00DE31B6">
        <w:rPr>
          <w:spacing w:val="60"/>
          <w:sz w:val="16"/>
          <w:szCs w:val="16"/>
        </w:rPr>
        <w:t>ОСТРОВСКОГО МУНИЦИПАЛЬНОГО РАЙОНА</w:t>
      </w:r>
    </w:p>
    <w:p w:rsidR="00DE31B6" w:rsidRPr="00DE31B6" w:rsidRDefault="00DE31B6" w:rsidP="00DE31B6">
      <w:pPr>
        <w:jc w:val="center"/>
        <w:rPr>
          <w:spacing w:val="60"/>
          <w:sz w:val="16"/>
          <w:szCs w:val="16"/>
        </w:rPr>
      </w:pPr>
      <w:r w:rsidRPr="00DE31B6">
        <w:rPr>
          <w:spacing w:val="60"/>
          <w:sz w:val="16"/>
          <w:szCs w:val="16"/>
        </w:rPr>
        <w:t>КОСТРОМСКОЙОБЛАСТИ</w:t>
      </w:r>
    </w:p>
    <w:p w:rsidR="00DE31B6" w:rsidRPr="00DE31B6" w:rsidRDefault="00DE31B6" w:rsidP="00DE31B6">
      <w:pPr>
        <w:jc w:val="center"/>
        <w:rPr>
          <w:spacing w:val="60"/>
          <w:sz w:val="16"/>
          <w:szCs w:val="16"/>
        </w:rPr>
      </w:pPr>
      <w:r w:rsidRPr="00DE31B6">
        <w:rPr>
          <w:spacing w:val="60"/>
          <w:sz w:val="16"/>
          <w:szCs w:val="16"/>
        </w:rPr>
        <w:t>ПЯТОГО СОЗЫВА</w:t>
      </w:r>
    </w:p>
    <w:p w:rsidR="00DE31B6" w:rsidRPr="00DE31B6" w:rsidRDefault="00DE31B6" w:rsidP="00DE31B6">
      <w:pPr>
        <w:jc w:val="center"/>
        <w:rPr>
          <w:spacing w:val="60"/>
          <w:sz w:val="16"/>
          <w:szCs w:val="16"/>
        </w:rPr>
      </w:pPr>
    </w:p>
    <w:p w:rsidR="00DE31B6" w:rsidRPr="00DE31B6" w:rsidRDefault="00DE31B6" w:rsidP="00DE31B6">
      <w:pPr>
        <w:jc w:val="center"/>
        <w:rPr>
          <w:b/>
          <w:sz w:val="16"/>
          <w:szCs w:val="16"/>
        </w:rPr>
      </w:pPr>
      <w:proofErr w:type="gramStart"/>
      <w:r w:rsidRPr="00DE31B6">
        <w:rPr>
          <w:b/>
          <w:sz w:val="16"/>
          <w:szCs w:val="16"/>
        </w:rPr>
        <w:t>Р</w:t>
      </w:r>
      <w:proofErr w:type="gramEnd"/>
      <w:r w:rsidRPr="00DE31B6">
        <w:rPr>
          <w:b/>
          <w:sz w:val="16"/>
          <w:szCs w:val="16"/>
        </w:rPr>
        <w:t xml:space="preserve"> Е Ш Е Н И Е</w:t>
      </w:r>
    </w:p>
    <w:p w:rsidR="00DE31B6" w:rsidRPr="00DE31B6" w:rsidRDefault="00DE31B6" w:rsidP="00DE31B6">
      <w:pPr>
        <w:rPr>
          <w:sz w:val="16"/>
          <w:szCs w:val="16"/>
        </w:rPr>
      </w:pPr>
      <w:r w:rsidRPr="00DE31B6">
        <w:rPr>
          <w:sz w:val="16"/>
          <w:szCs w:val="16"/>
        </w:rPr>
        <w:lastRenderedPageBreak/>
        <w:t xml:space="preserve">         </w:t>
      </w:r>
    </w:p>
    <w:p w:rsidR="00DE31B6" w:rsidRPr="00DE31B6" w:rsidRDefault="00DE31B6" w:rsidP="00DE31B6">
      <w:pPr>
        <w:rPr>
          <w:sz w:val="16"/>
          <w:szCs w:val="16"/>
        </w:rPr>
      </w:pPr>
    </w:p>
    <w:p w:rsidR="00DE31B6" w:rsidRPr="00DE31B6" w:rsidRDefault="00DE31B6" w:rsidP="00DE31B6">
      <w:pPr>
        <w:rPr>
          <w:sz w:val="16"/>
          <w:szCs w:val="16"/>
        </w:rPr>
      </w:pPr>
      <w:r w:rsidRPr="00DE31B6">
        <w:rPr>
          <w:sz w:val="16"/>
          <w:szCs w:val="16"/>
        </w:rPr>
        <w:t xml:space="preserve">от   28.06. 2018  года  №  239                                                       п. </w:t>
      </w:r>
      <w:proofErr w:type="gramStart"/>
      <w:r w:rsidRPr="00DE31B6">
        <w:rPr>
          <w:sz w:val="16"/>
          <w:szCs w:val="16"/>
        </w:rPr>
        <w:t>Островское</w:t>
      </w:r>
      <w:proofErr w:type="gramEnd"/>
    </w:p>
    <w:p w:rsidR="00DE31B6" w:rsidRPr="00DE31B6" w:rsidRDefault="00DE31B6" w:rsidP="00DE31B6">
      <w:pPr>
        <w:rPr>
          <w:b/>
          <w:sz w:val="16"/>
          <w:szCs w:val="16"/>
        </w:rPr>
      </w:pPr>
      <w:r w:rsidRPr="00DE31B6">
        <w:rPr>
          <w:b/>
          <w:sz w:val="16"/>
          <w:szCs w:val="16"/>
        </w:rPr>
        <w:t xml:space="preserve">                                                 </w:t>
      </w:r>
    </w:p>
    <w:p w:rsidR="00DE31B6" w:rsidRPr="00DE31B6" w:rsidRDefault="00DE31B6" w:rsidP="00DE31B6">
      <w:pPr>
        <w:jc w:val="center"/>
        <w:rPr>
          <w:sz w:val="16"/>
          <w:szCs w:val="16"/>
        </w:rPr>
      </w:pPr>
      <w:r w:rsidRPr="00DE31B6">
        <w:rPr>
          <w:sz w:val="16"/>
          <w:szCs w:val="16"/>
        </w:rPr>
        <w:t>О внесении изменений в  решение Собрания депутатов Островского муниципального района Костромской области от 24.02.2012года № 180</w:t>
      </w:r>
    </w:p>
    <w:p w:rsidR="00DE31B6" w:rsidRPr="00DE31B6" w:rsidRDefault="00DE31B6" w:rsidP="00DE31B6">
      <w:pPr>
        <w:jc w:val="center"/>
        <w:rPr>
          <w:sz w:val="16"/>
          <w:szCs w:val="16"/>
        </w:rPr>
      </w:pPr>
    </w:p>
    <w:p w:rsidR="00DE31B6" w:rsidRPr="00DE31B6" w:rsidRDefault="00DE31B6" w:rsidP="00DE31B6">
      <w:pPr>
        <w:jc w:val="both"/>
        <w:rPr>
          <w:sz w:val="16"/>
          <w:szCs w:val="16"/>
        </w:rPr>
      </w:pPr>
      <w:r w:rsidRPr="00DE31B6">
        <w:rPr>
          <w:sz w:val="16"/>
          <w:szCs w:val="16"/>
        </w:rPr>
        <w:t xml:space="preserve">        </w:t>
      </w:r>
      <w:proofErr w:type="gramStart"/>
      <w:r w:rsidRPr="00DE31B6">
        <w:rPr>
          <w:sz w:val="16"/>
          <w:szCs w:val="16"/>
        </w:rPr>
        <w:t>С целью приведения нормативного правового акта в соответствие с действующим законодательством, на основании Закона Костромской области  от 27.03.2018 №363-6-ЗКО «</w:t>
      </w:r>
      <w:r w:rsidRPr="00DE31B6">
        <w:rPr>
          <w:color w:val="000000"/>
          <w:sz w:val="16"/>
          <w:szCs w:val="16"/>
        </w:rPr>
        <w:t>О внесении изменений в отдельные законодательные акты Костромской области в части информационного обеспечения предоставляемых населению Костромской области мер социальной защиты (поддержки), социальных услуг в рамках социального обслуживания и государственной социальной помощи, иных социальных гарантий»</w:t>
      </w:r>
      <w:r w:rsidRPr="00DE31B6">
        <w:rPr>
          <w:sz w:val="16"/>
          <w:szCs w:val="16"/>
        </w:rPr>
        <w:t>,  на основании статьи 25 Устава муниципального образования</w:t>
      </w:r>
      <w:proofErr w:type="gramEnd"/>
      <w:r w:rsidRPr="00DE31B6">
        <w:rPr>
          <w:sz w:val="16"/>
          <w:szCs w:val="16"/>
        </w:rPr>
        <w:t xml:space="preserve"> Островский муниципальный район Костромской области, Собрание депутатов Островского муниципального района Костромской области</w:t>
      </w:r>
    </w:p>
    <w:p w:rsidR="00DE31B6" w:rsidRPr="00DE31B6" w:rsidRDefault="00DE31B6" w:rsidP="00DE31B6">
      <w:pPr>
        <w:jc w:val="both"/>
        <w:rPr>
          <w:sz w:val="16"/>
          <w:szCs w:val="16"/>
        </w:rPr>
      </w:pPr>
      <w:r w:rsidRPr="00DE31B6">
        <w:rPr>
          <w:sz w:val="16"/>
          <w:szCs w:val="16"/>
        </w:rPr>
        <w:t>РЕШИЛО:</w:t>
      </w:r>
    </w:p>
    <w:p w:rsidR="00DE31B6" w:rsidRPr="00DE31B6" w:rsidRDefault="00DE31B6" w:rsidP="00DE31B6">
      <w:pPr>
        <w:ind w:firstLine="709"/>
        <w:jc w:val="both"/>
        <w:rPr>
          <w:sz w:val="16"/>
          <w:szCs w:val="16"/>
        </w:rPr>
      </w:pPr>
      <w:r w:rsidRPr="00DE31B6">
        <w:rPr>
          <w:sz w:val="16"/>
          <w:szCs w:val="16"/>
        </w:rPr>
        <w:t xml:space="preserve">1. </w:t>
      </w:r>
      <w:proofErr w:type="gramStart"/>
      <w:r w:rsidRPr="00DE31B6">
        <w:rPr>
          <w:sz w:val="16"/>
          <w:szCs w:val="16"/>
        </w:rPr>
        <w:t>Внести в Положение о пенсионном обеспечении муниципальных служащих Островского муниципального района, утвержденное  решением Собрания депутатов Островского муниципального района Костромской области от 24.02.2012года № 180 «О пенсионном обеспечении муниципальных служащих Островского муниципального района» (в ред. решений Собрания депутатов Островского муниципального района от 24.08.2012 г №248, от19.12.2014 г  № 445, от 03.03.2017 г №134) (</w:t>
      </w:r>
      <w:proofErr w:type="spellStart"/>
      <w:r w:rsidRPr="00DE31B6">
        <w:rPr>
          <w:sz w:val="16"/>
          <w:szCs w:val="16"/>
        </w:rPr>
        <w:t>далее-Порядок</w:t>
      </w:r>
      <w:proofErr w:type="spellEnd"/>
      <w:r w:rsidRPr="00DE31B6">
        <w:rPr>
          <w:sz w:val="16"/>
          <w:szCs w:val="16"/>
        </w:rPr>
        <w:t>)  следующие изменения:</w:t>
      </w:r>
      <w:proofErr w:type="gramEnd"/>
    </w:p>
    <w:p w:rsidR="00DE31B6" w:rsidRPr="00DE31B6" w:rsidRDefault="00DE31B6" w:rsidP="00DE31B6">
      <w:pPr>
        <w:ind w:firstLine="709"/>
        <w:jc w:val="both"/>
        <w:rPr>
          <w:rFonts w:eastAsia="Arial CYR"/>
          <w:sz w:val="16"/>
          <w:szCs w:val="16"/>
        </w:rPr>
      </w:pPr>
      <w:r w:rsidRPr="00DE31B6">
        <w:rPr>
          <w:sz w:val="16"/>
          <w:szCs w:val="16"/>
        </w:rPr>
        <w:t xml:space="preserve">1) статью 8 Порядка дополнить пунктом 9 следующего содержания: </w:t>
      </w:r>
    </w:p>
    <w:p w:rsidR="00DE31B6" w:rsidRPr="00DE31B6" w:rsidRDefault="00DE31B6" w:rsidP="00DE31B6">
      <w:pPr>
        <w:ind w:firstLine="709"/>
        <w:contextualSpacing/>
        <w:jc w:val="both"/>
        <w:rPr>
          <w:sz w:val="16"/>
          <w:szCs w:val="16"/>
        </w:rPr>
      </w:pPr>
      <w:r w:rsidRPr="00DE31B6">
        <w:rPr>
          <w:sz w:val="16"/>
          <w:szCs w:val="16"/>
        </w:rPr>
        <w:t xml:space="preserve">«9.Информация </w:t>
      </w:r>
      <w:proofErr w:type="gramStart"/>
      <w:r w:rsidRPr="00DE31B6">
        <w:rPr>
          <w:sz w:val="16"/>
          <w:szCs w:val="16"/>
        </w:rPr>
        <w:t>об</w:t>
      </w:r>
      <w:proofErr w:type="gramEnd"/>
      <w:r w:rsidRPr="00DE31B6">
        <w:rPr>
          <w:sz w:val="16"/>
          <w:szCs w:val="16"/>
        </w:rPr>
        <w:t xml:space="preserve"> назначении и выплате ежемесячной доплаты к пенсии  размещается в Единой государственной информационной системе социального обеспечения, размещение (получение) указанной информации в Единой государственной информационной системе социального обеспечения осуществляется в соответствии с Федеральным законом от 17июля 1999года №178-ФЗ « О государственной социальной помощи».</w:t>
      </w:r>
    </w:p>
    <w:p w:rsidR="00DE31B6" w:rsidRPr="00DE31B6" w:rsidRDefault="00DE31B6" w:rsidP="00DE31B6">
      <w:pPr>
        <w:ind w:firstLine="709"/>
        <w:jc w:val="both"/>
        <w:rPr>
          <w:sz w:val="16"/>
          <w:szCs w:val="16"/>
        </w:rPr>
      </w:pPr>
      <w:r w:rsidRPr="00DE31B6">
        <w:rPr>
          <w:sz w:val="16"/>
          <w:szCs w:val="16"/>
        </w:rPr>
        <w:t>2. Настоящее решение подлежит официальному опубликованию в информационном бюллетене «Районные новости».</w:t>
      </w:r>
    </w:p>
    <w:p w:rsidR="00DE31B6" w:rsidRPr="00DE31B6" w:rsidRDefault="00DE31B6" w:rsidP="00DE31B6">
      <w:pPr>
        <w:ind w:left="51" w:firstLine="658"/>
        <w:jc w:val="both"/>
        <w:rPr>
          <w:sz w:val="16"/>
          <w:szCs w:val="16"/>
        </w:rPr>
      </w:pPr>
      <w:r w:rsidRPr="00DE31B6">
        <w:rPr>
          <w:sz w:val="16"/>
          <w:szCs w:val="16"/>
        </w:rPr>
        <w:t>3. Настоящее решение вступает в силу со дня его опубликования и распространяет свое действие на правоотношения, возникшие с 01.07.2018года.</w:t>
      </w:r>
    </w:p>
    <w:p w:rsidR="00DE31B6" w:rsidRPr="00DE31B6" w:rsidRDefault="00DE31B6" w:rsidP="00DE31B6">
      <w:pPr>
        <w:jc w:val="both"/>
        <w:rPr>
          <w:sz w:val="16"/>
          <w:szCs w:val="16"/>
        </w:rPr>
      </w:pPr>
    </w:p>
    <w:p w:rsidR="00DE31B6" w:rsidRPr="00DE31B6" w:rsidRDefault="00DE31B6" w:rsidP="00DE31B6">
      <w:pPr>
        <w:tabs>
          <w:tab w:val="left" w:pos="300"/>
        </w:tabs>
        <w:ind w:left="75" w:hanging="15"/>
        <w:jc w:val="both"/>
        <w:rPr>
          <w:kern w:val="28"/>
          <w:sz w:val="16"/>
          <w:szCs w:val="16"/>
        </w:rPr>
      </w:pPr>
      <w:r w:rsidRPr="00DE31B6">
        <w:rPr>
          <w:kern w:val="28"/>
          <w:sz w:val="16"/>
          <w:szCs w:val="16"/>
        </w:rPr>
        <w:t>Заместитель Главы администрации</w:t>
      </w:r>
    </w:p>
    <w:p w:rsidR="00DE31B6" w:rsidRPr="00DE31B6" w:rsidRDefault="00DE31B6" w:rsidP="00DE31B6">
      <w:pPr>
        <w:tabs>
          <w:tab w:val="left" w:pos="300"/>
        </w:tabs>
        <w:ind w:left="75" w:hanging="15"/>
        <w:jc w:val="both"/>
        <w:rPr>
          <w:kern w:val="28"/>
          <w:sz w:val="16"/>
          <w:szCs w:val="16"/>
        </w:rPr>
      </w:pPr>
      <w:r w:rsidRPr="00DE31B6">
        <w:rPr>
          <w:kern w:val="28"/>
          <w:sz w:val="16"/>
          <w:szCs w:val="16"/>
        </w:rPr>
        <w:t>Островского муниципального района:                                                 Л.Н.Смирнова</w:t>
      </w:r>
    </w:p>
    <w:p w:rsidR="00DE31B6" w:rsidRPr="00DE31B6" w:rsidRDefault="00DE31B6" w:rsidP="00DE31B6">
      <w:pPr>
        <w:shd w:val="clear" w:color="auto" w:fill="FFFFFF"/>
        <w:jc w:val="both"/>
        <w:rPr>
          <w:color w:val="333333"/>
          <w:kern w:val="2"/>
          <w:sz w:val="16"/>
          <w:szCs w:val="16"/>
        </w:rPr>
      </w:pPr>
    </w:p>
    <w:p w:rsidR="00DE31B6" w:rsidRPr="00DE31B6" w:rsidRDefault="00DE31B6" w:rsidP="00DE31B6">
      <w:pPr>
        <w:shd w:val="clear" w:color="auto" w:fill="FFFFFF"/>
        <w:jc w:val="both"/>
        <w:rPr>
          <w:color w:val="333333"/>
          <w:sz w:val="16"/>
          <w:szCs w:val="16"/>
        </w:rPr>
      </w:pPr>
    </w:p>
    <w:p w:rsidR="00DE31B6" w:rsidRPr="00DE31B6" w:rsidRDefault="00DE31B6" w:rsidP="00DE31B6">
      <w:pPr>
        <w:jc w:val="both"/>
        <w:rPr>
          <w:sz w:val="16"/>
          <w:szCs w:val="16"/>
        </w:rPr>
      </w:pPr>
      <w:r w:rsidRPr="00DE31B6">
        <w:rPr>
          <w:sz w:val="16"/>
          <w:szCs w:val="16"/>
        </w:rPr>
        <w:t>Председатель Собрания депутатов</w:t>
      </w:r>
    </w:p>
    <w:p w:rsidR="00DE31B6" w:rsidRPr="00DE31B6" w:rsidRDefault="00DE31B6" w:rsidP="00DE31B6">
      <w:pPr>
        <w:jc w:val="both"/>
        <w:rPr>
          <w:sz w:val="16"/>
          <w:szCs w:val="16"/>
        </w:rPr>
      </w:pPr>
      <w:r w:rsidRPr="00DE31B6">
        <w:rPr>
          <w:sz w:val="16"/>
          <w:szCs w:val="16"/>
        </w:rPr>
        <w:t>Островского муниципального района                                                    А.А. Смирнов</w:t>
      </w:r>
    </w:p>
    <w:p w:rsidR="00DE31B6" w:rsidRDefault="00DE31B6" w:rsidP="007C3657">
      <w:pPr>
        <w:tabs>
          <w:tab w:val="left" w:pos="3796"/>
        </w:tabs>
        <w:rPr>
          <w:sz w:val="16"/>
          <w:szCs w:val="16"/>
          <w:lang w:eastAsia="zh-CN"/>
        </w:rPr>
      </w:pPr>
    </w:p>
    <w:p w:rsidR="00DE31B6" w:rsidRDefault="00DE31B6" w:rsidP="007C3657">
      <w:pPr>
        <w:tabs>
          <w:tab w:val="left" w:pos="3796"/>
        </w:tabs>
        <w:rPr>
          <w:sz w:val="16"/>
          <w:szCs w:val="16"/>
          <w:lang w:eastAsia="zh-CN"/>
        </w:rPr>
      </w:pPr>
    </w:p>
    <w:p w:rsidR="00DE31B6" w:rsidRDefault="00DE31B6" w:rsidP="00DE31B6">
      <w:pPr>
        <w:tabs>
          <w:tab w:val="left" w:pos="3796"/>
        </w:tabs>
        <w:jc w:val="center"/>
        <w:rPr>
          <w:sz w:val="16"/>
          <w:szCs w:val="16"/>
        </w:rPr>
      </w:pPr>
    </w:p>
    <w:p w:rsidR="00DE31B6" w:rsidRPr="00DE31B6" w:rsidRDefault="00DE31B6" w:rsidP="00DE31B6">
      <w:pPr>
        <w:tabs>
          <w:tab w:val="left" w:pos="3796"/>
        </w:tabs>
        <w:jc w:val="center"/>
        <w:rPr>
          <w:sz w:val="16"/>
          <w:szCs w:val="16"/>
          <w:lang w:eastAsia="zh-CN"/>
        </w:rPr>
      </w:pPr>
      <w:r w:rsidRPr="001378B8">
        <w:rPr>
          <w:sz w:val="16"/>
          <w:szCs w:val="16"/>
        </w:rPr>
        <w:t>*      *      *      *      *      *      *</w:t>
      </w:r>
    </w:p>
    <w:p w:rsidR="00DE31B6" w:rsidRDefault="00DE31B6" w:rsidP="007C3657">
      <w:pPr>
        <w:tabs>
          <w:tab w:val="left" w:pos="3796"/>
        </w:tabs>
        <w:rPr>
          <w:sz w:val="16"/>
          <w:szCs w:val="16"/>
          <w:lang w:eastAsia="zh-CN"/>
        </w:rPr>
      </w:pPr>
    </w:p>
    <w:p w:rsidR="00DE31B6" w:rsidRPr="007D50AA" w:rsidRDefault="00DE31B6" w:rsidP="00DE31B6">
      <w:pPr>
        <w:shd w:val="clear" w:color="auto" w:fill="FFFFFF"/>
        <w:rPr>
          <w:rFonts w:ascii="Arial" w:hAnsi="Arial" w:cs="Arial"/>
          <w:sz w:val="22"/>
          <w:szCs w:val="22"/>
        </w:rPr>
      </w:pPr>
    </w:p>
    <w:p w:rsidR="00DE31B6" w:rsidRPr="00DE31B6" w:rsidRDefault="00DE31B6" w:rsidP="00DE31B6">
      <w:pPr>
        <w:shd w:val="clear" w:color="auto" w:fill="FFFFFF"/>
        <w:jc w:val="center"/>
        <w:rPr>
          <w:sz w:val="16"/>
          <w:szCs w:val="16"/>
        </w:rPr>
      </w:pPr>
      <w:r w:rsidRPr="00DE31B6">
        <w:rPr>
          <w:sz w:val="16"/>
          <w:szCs w:val="16"/>
        </w:rPr>
        <w:object w:dxaOrig="741" w:dyaOrig="901">
          <v:shape id="_x0000_i1040" type="#_x0000_t75" style="width:36.45pt;height:43.95pt" o:ole="" filled="t">
            <v:fill color2="black"/>
            <v:imagedata r:id="rId11" o:title=""/>
          </v:shape>
          <o:OLEObject Type="Embed" ProgID="Word.Picture.8" ShapeID="_x0000_i1040" DrawAspect="Content" ObjectID="_1591701518" r:id="rId28"/>
        </w:object>
      </w:r>
    </w:p>
    <w:p w:rsidR="00DE31B6" w:rsidRPr="00DE31B6" w:rsidRDefault="00DE31B6" w:rsidP="00DE31B6">
      <w:pPr>
        <w:rPr>
          <w:spacing w:val="60"/>
          <w:sz w:val="16"/>
          <w:szCs w:val="16"/>
        </w:rPr>
      </w:pPr>
    </w:p>
    <w:p w:rsidR="00DE31B6" w:rsidRPr="00DE31B6" w:rsidRDefault="00DE31B6" w:rsidP="00DE31B6">
      <w:pPr>
        <w:jc w:val="center"/>
        <w:rPr>
          <w:spacing w:val="60"/>
          <w:sz w:val="16"/>
          <w:szCs w:val="16"/>
        </w:rPr>
      </w:pPr>
      <w:r w:rsidRPr="00DE31B6">
        <w:rPr>
          <w:spacing w:val="60"/>
          <w:sz w:val="16"/>
          <w:szCs w:val="16"/>
        </w:rPr>
        <w:t xml:space="preserve">СОБРАНИЕ ДЕПУТАТОВ     </w:t>
      </w:r>
    </w:p>
    <w:p w:rsidR="00DE31B6" w:rsidRPr="00DE31B6" w:rsidRDefault="00DE31B6" w:rsidP="00DE31B6">
      <w:pPr>
        <w:jc w:val="center"/>
        <w:rPr>
          <w:spacing w:val="60"/>
          <w:sz w:val="16"/>
          <w:szCs w:val="16"/>
        </w:rPr>
      </w:pPr>
      <w:r w:rsidRPr="00DE31B6">
        <w:rPr>
          <w:spacing w:val="60"/>
          <w:sz w:val="16"/>
          <w:szCs w:val="16"/>
        </w:rPr>
        <w:t>ОСТРОВСКОГО МУНИЦИПАЛЬНОГО РАЙОНА</w:t>
      </w:r>
    </w:p>
    <w:p w:rsidR="00DE31B6" w:rsidRPr="00DE31B6" w:rsidRDefault="00DE31B6" w:rsidP="00DE31B6">
      <w:pPr>
        <w:jc w:val="center"/>
        <w:rPr>
          <w:spacing w:val="60"/>
          <w:sz w:val="16"/>
          <w:szCs w:val="16"/>
        </w:rPr>
      </w:pPr>
      <w:r w:rsidRPr="00DE31B6">
        <w:rPr>
          <w:spacing w:val="60"/>
          <w:sz w:val="16"/>
          <w:szCs w:val="16"/>
        </w:rPr>
        <w:t>КОСТРОМСКОЙОБЛАСТИ</w:t>
      </w:r>
    </w:p>
    <w:p w:rsidR="00DE31B6" w:rsidRPr="00DE31B6" w:rsidRDefault="00DE31B6" w:rsidP="00DE31B6">
      <w:pPr>
        <w:jc w:val="center"/>
        <w:rPr>
          <w:spacing w:val="60"/>
          <w:sz w:val="16"/>
          <w:szCs w:val="16"/>
        </w:rPr>
      </w:pPr>
      <w:r w:rsidRPr="00DE31B6">
        <w:rPr>
          <w:spacing w:val="60"/>
          <w:sz w:val="16"/>
          <w:szCs w:val="16"/>
        </w:rPr>
        <w:t>ПЯТОГО СОЗЫВА</w:t>
      </w:r>
    </w:p>
    <w:p w:rsidR="00DE31B6" w:rsidRPr="00DE31B6" w:rsidRDefault="00DE31B6" w:rsidP="00DE31B6">
      <w:pPr>
        <w:jc w:val="center"/>
        <w:rPr>
          <w:spacing w:val="60"/>
          <w:sz w:val="16"/>
          <w:szCs w:val="16"/>
        </w:rPr>
      </w:pPr>
    </w:p>
    <w:p w:rsidR="00DE31B6" w:rsidRPr="00DE31B6" w:rsidRDefault="00DE31B6" w:rsidP="00DE31B6">
      <w:pPr>
        <w:jc w:val="center"/>
        <w:rPr>
          <w:b/>
          <w:sz w:val="16"/>
          <w:szCs w:val="16"/>
        </w:rPr>
      </w:pPr>
      <w:proofErr w:type="gramStart"/>
      <w:r w:rsidRPr="00DE31B6">
        <w:rPr>
          <w:b/>
          <w:sz w:val="16"/>
          <w:szCs w:val="16"/>
        </w:rPr>
        <w:t>Р</w:t>
      </w:r>
      <w:proofErr w:type="gramEnd"/>
      <w:r w:rsidRPr="00DE31B6">
        <w:rPr>
          <w:b/>
          <w:sz w:val="16"/>
          <w:szCs w:val="16"/>
        </w:rPr>
        <w:t xml:space="preserve"> Е Ш Е Н И Е</w:t>
      </w:r>
    </w:p>
    <w:p w:rsidR="00DE31B6" w:rsidRPr="00DE31B6" w:rsidRDefault="00DE31B6" w:rsidP="00DE31B6">
      <w:pPr>
        <w:rPr>
          <w:sz w:val="16"/>
          <w:szCs w:val="16"/>
        </w:rPr>
      </w:pPr>
      <w:r w:rsidRPr="00DE31B6">
        <w:rPr>
          <w:sz w:val="16"/>
          <w:szCs w:val="16"/>
        </w:rPr>
        <w:t xml:space="preserve">    </w:t>
      </w:r>
    </w:p>
    <w:p w:rsidR="00DE31B6" w:rsidRPr="00DE31B6" w:rsidRDefault="00DE31B6" w:rsidP="00DE31B6">
      <w:pPr>
        <w:rPr>
          <w:sz w:val="16"/>
          <w:szCs w:val="16"/>
        </w:rPr>
      </w:pPr>
    </w:p>
    <w:p w:rsidR="00DE31B6" w:rsidRPr="00DE31B6" w:rsidRDefault="00DE31B6" w:rsidP="00DE31B6">
      <w:pPr>
        <w:rPr>
          <w:b/>
          <w:sz w:val="16"/>
          <w:szCs w:val="16"/>
        </w:rPr>
      </w:pPr>
      <w:r w:rsidRPr="00DE31B6">
        <w:rPr>
          <w:b/>
          <w:sz w:val="16"/>
          <w:szCs w:val="16"/>
        </w:rPr>
        <w:t xml:space="preserve">от  28.06. 2018  года  № 240                                                                          п. </w:t>
      </w:r>
      <w:proofErr w:type="gramStart"/>
      <w:r w:rsidRPr="00DE31B6">
        <w:rPr>
          <w:b/>
          <w:sz w:val="16"/>
          <w:szCs w:val="16"/>
        </w:rPr>
        <w:t>Островское</w:t>
      </w:r>
      <w:proofErr w:type="gramEnd"/>
    </w:p>
    <w:p w:rsidR="00DE31B6" w:rsidRPr="00DE31B6" w:rsidRDefault="00DE31B6" w:rsidP="00DE31B6">
      <w:pPr>
        <w:rPr>
          <w:b/>
          <w:sz w:val="16"/>
          <w:szCs w:val="16"/>
        </w:rPr>
      </w:pPr>
      <w:r w:rsidRPr="00DE31B6">
        <w:rPr>
          <w:b/>
          <w:sz w:val="16"/>
          <w:szCs w:val="16"/>
        </w:rPr>
        <w:t xml:space="preserve">                                                 </w:t>
      </w:r>
    </w:p>
    <w:p w:rsidR="00DE31B6" w:rsidRPr="00DE31B6" w:rsidRDefault="00DE31B6" w:rsidP="00DE31B6">
      <w:pPr>
        <w:pStyle w:val="a3"/>
        <w:spacing w:after="0"/>
        <w:jc w:val="center"/>
        <w:rPr>
          <w:sz w:val="16"/>
          <w:szCs w:val="16"/>
        </w:rPr>
      </w:pPr>
      <w:r w:rsidRPr="00DE31B6">
        <w:rPr>
          <w:sz w:val="16"/>
          <w:szCs w:val="16"/>
        </w:rPr>
        <w:t>О внесении изменений в решение Собрания депутатов Островского муниципального района Костромской области от 03.09.2010года № 616</w:t>
      </w:r>
    </w:p>
    <w:p w:rsidR="00DE31B6" w:rsidRPr="00DE31B6" w:rsidRDefault="00DE31B6" w:rsidP="00DE31B6">
      <w:pPr>
        <w:jc w:val="center"/>
        <w:rPr>
          <w:sz w:val="16"/>
          <w:szCs w:val="16"/>
        </w:rPr>
      </w:pPr>
    </w:p>
    <w:p w:rsidR="00DE31B6" w:rsidRPr="00DE31B6" w:rsidRDefault="00DE31B6" w:rsidP="00DE31B6">
      <w:pPr>
        <w:jc w:val="both"/>
        <w:rPr>
          <w:sz w:val="16"/>
          <w:szCs w:val="16"/>
        </w:rPr>
      </w:pPr>
      <w:r w:rsidRPr="00DE31B6">
        <w:rPr>
          <w:sz w:val="16"/>
          <w:szCs w:val="16"/>
        </w:rPr>
        <w:t xml:space="preserve">        </w:t>
      </w:r>
      <w:proofErr w:type="gramStart"/>
      <w:r w:rsidRPr="00DE31B6">
        <w:rPr>
          <w:sz w:val="16"/>
          <w:szCs w:val="16"/>
        </w:rPr>
        <w:t>С целью приведения нормативного правового акта в соответствие с действующим законодательством, на основании Закона Костромской области  от 27.03.2018 №363-6-ЗКО «</w:t>
      </w:r>
      <w:r w:rsidRPr="00DE31B6">
        <w:rPr>
          <w:color w:val="000000"/>
          <w:sz w:val="16"/>
          <w:szCs w:val="16"/>
        </w:rPr>
        <w:t>О внесении изменений в отдельные законодательные акты Костромской области в части информационного обеспечения предоставляемых населению Костромской области мер социальной защиты (поддержки), социальных услуг в рамках социального обслуживания и государственной социальной помощи, иных социальных гарантий»</w:t>
      </w:r>
      <w:r w:rsidRPr="00DE31B6">
        <w:rPr>
          <w:sz w:val="16"/>
          <w:szCs w:val="16"/>
        </w:rPr>
        <w:t>, на основании статьи 25 Устава муниципального образования</w:t>
      </w:r>
      <w:proofErr w:type="gramEnd"/>
      <w:r w:rsidRPr="00DE31B6">
        <w:rPr>
          <w:sz w:val="16"/>
          <w:szCs w:val="16"/>
        </w:rPr>
        <w:t xml:space="preserve"> Островский муниципальный район Костромской области, Собрание депутатов Островского муниципального района Костромской области</w:t>
      </w:r>
    </w:p>
    <w:p w:rsidR="00DE31B6" w:rsidRPr="00DE31B6" w:rsidRDefault="00DE31B6" w:rsidP="00DE31B6">
      <w:pPr>
        <w:jc w:val="both"/>
        <w:rPr>
          <w:sz w:val="16"/>
          <w:szCs w:val="16"/>
        </w:rPr>
      </w:pPr>
      <w:r w:rsidRPr="00DE31B6">
        <w:rPr>
          <w:sz w:val="16"/>
          <w:szCs w:val="16"/>
        </w:rPr>
        <w:t>РЕШИЛО:</w:t>
      </w:r>
    </w:p>
    <w:p w:rsidR="00DE31B6" w:rsidRPr="00DE31B6" w:rsidRDefault="00DE31B6" w:rsidP="00DE31B6">
      <w:pPr>
        <w:ind w:firstLine="709"/>
        <w:jc w:val="both"/>
        <w:rPr>
          <w:sz w:val="16"/>
          <w:szCs w:val="16"/>
        </w:rPr>
      </w:pPr>
      <w:r w:rsidRPr="00DE31B6">
        <w:rPr>
          <w:sz w:val="16"/>
          <w:szCs w:val="16"/>
        </w:rPr>
        <w:t xml:space="preserve">1. </w:t>
      </w:r>
      <w:proofErr w:type="gramStart"/>
      <w:r w:rsidRPr="00DE31B6">
        <w:rPr>
          <w:sz w:val="16"/>
          <w:szCs w:val="16"/>
        </w:rPr>
        <w:t>Внести в Порядок предоставления  в 2010 году временных дополнительных мер социальной поддержки участникам и инвалидам Великой Отечественной войны, супруге (супругу) погибших (умерших) инвалидов и участников Великой Отечественной войны, несовершеннолетним узникам концлагерей, не поставленных на учет по улучшению жилищных условий, в виде компенсации расходов на ремонт жилого помещения, утвержденный решением Собрания депутатов Островского муниципального района Костромской области от 03.09.2010года № 616</w:t>
      </w:r>
      <w:proofErr w:type="gramEnd"/>
      <w:r w:rsidRPr="00DE31B6">
        <w:rPr>
          <w:sz w:val="16"/>
          <w:szCs w:val="16"/>
        </w:rPr>
        <w:t xml:space="preserve"> (в ред. решений Собрания депутатов Островского муниципального района от 27.09.2010г № 623,от 28.01.11.2011г №49,от 30.06.2013г №344) (далее - Порядок) следующие изменения:</w:t>
      </w:r>
    </w:p>
    <w:p w:rsidR="00DE31B6" w:rsidRPr="00DE31B6" w:rsidRDefault="00DE31B6" w:rsidP="00DE31B6">
      <w:pPr>
        <w:ind w:firstLine="709"/>
        <w:jc w:val="both"/>
        <w:rPr>
          <w:rFonts w:eastAsia="Arial CYR"/>
          <w:sz w:val="16"/>
          <w:szCs w:val="16"/>
        </w:rPr>
      </w:pPr>
      <w:r w:rsidRPr="00DE31B6">
        <w:rPr>
          <w:sz w:val="16"/>
          <w:szCs w:val="16"/>
        </w:rPr>
        <w:t xml:space="preserve">1) Порядок дополнить пунктом 8 следующего содержания: </w:t>
      </w:r>
    </w:p>
    <w:p w:rsidR="00DE31B6" w:rsidRPr="00DE31B6" w:rsidRDefault="00DE31B6" w:rsidP="00DE31B6">
      <w:pPr>
        <w:ind w:firstLine="709"/>
        <w:jc w:val="both"/>
        <w:rPr>
          <w:sz w:val="16"/>
          <w:szCs w:val="16"/>
        </w:rPr>
      </w:pPr>
      <w:r w:rsidRPr="00DE31B6">
        <w:rPr>
          <w:sz w:val="16"/>
          <w:szCs w:val="16"/>
        </w:rPr>
        <w:t>«8.Информация о предоставлении дополнительных мер социальной поддержки гражданам, указанным в пункте 4 настоящего Порядка размещается в Единой государственной информационной системе социального обеспечения, размещение (получение) указанной информации в Единой государственной информационной системе социального обеспечения осуществляется в соответствии с Федеральным законом от 17июля 1999года №178-ФЗ « О государственной социальной помощи».</w:t>
      </w:r>
    </w:p>
    <w:p w:rsidR="00DE31B6" w:rsidRPr="00DE31B6" w:rsidRDefault="00DE31B6" w:rsidP="00DE31B6">
      <w:pPr>
        <w:ind w:firstLine="709"/>
        <w:jc w:val="both"/>
        <w:rPr>
          <w:sz w:val="16"/>
          <w:szCs w:val="16"/>
        </w:rPr>
      </w:pPr>
      <w:r w:rsidRPr="00DE31B6">
        <w:rPr>
          <w:sz w:val="16"/>
          <w:szCs w:val="16"/>
        </w:rPr>
        <w:t>2. Настоящее решение подлежит официальному опубликованию в информационном бюллетене «Районные новости».</w:t>
      </w:r>
    </w:p>
    <w:p w:rsidR="00DE31B6" w:rsidRPr="00DE31B6" w:rsidRDefault="00DE31B6" w:rsidP="00DE31B6">
      <w:pPr>
        <w:ind w:left="51" w:firstLine="658"/>
        <w:jc w:val="both"/>
        <w:rPr>
          <w:sz w:val="16"/>
          <w:szCs w:val="16"/>
        </w:rPr>
      </w:pPr>
      <w:r w:rsidRPr="00DE31B6">
        <w:rPr>
          <w:sz w:val="16"/>
          <w:szCs w:val="16"/>
        </w:rPr>
        <w:t>3. Настоящее решение вступает в силу со дня его опубликования и распространяет свое действие на правоотношения, возникшие с 01.07.2018года.</w:t>
      </w:r>
    </w:p>
    <w:p w:rsidR="00DE31B6" w:rsidRPr="00DE31B6" w:rsidRDefault="00DE31B6" w:rsidP="00DE31B6">
      <w:pPr>
        <w:jc w:val="both"/>
        <w:rPr>
          <w:sz w:val="16"/>
          <w:szCs w:val="16"/>
        </w:rPr>
      </w:pPr>
    </w:p>
    <w:p w:rsidR="00DE31B6" w:rsidRPr="00DE31B6" w:rsidRDefault="00DE31B6" w:rsidP="00DE31B6">
      <w:pPr>
        <w:tabs>
          <w:tab w:val="left" w:pos="3975"/>
        </w:tabs>
        <w:jc w:val="both"/>
        <w:rPr>
          <w:sz w:val="16"/>
          <w:szCs w:val="16"/>
        </w:rPr>
      </w:pPr>
      <w:r w:rsidRPr="00DE31B6">
        <w:rPr>
          <w:sz w:val="16"/>
          <w:szCs w:val="16"/>
        </w:rPr>
        <w:tab/>
      </w:r>
    </w:p>
    <w:p w:rsidR="00DE31B6" w:rsidRPr="00DE31B6" w:rsidRDefault="00DE31B6" w:rsidP="00DE31B6">
      <w:pPr>
        <w:tabs>
          <w:tab w:val="left" w:pos="3975"/>
        </w:tabs>
        <w:jc w:val="both"/>
        <w:rPr>
          <w:sz w:val="16"/>
          <w:szCs w:val="16"/>
        </w:rPr>
      </w:pPr>
    </w:p>
    <w:p w:rsidR="00DE31B6" w:rsidRPr="00DE31B6" w:rsidRDefault="00DE31B6" w:rsidP="00DE31B6">
      <w:pPr>
        <w:tabs>
          <w:tab w:val="left" w:pos="3975"/>
        </w:tabs>
        <w:jc w:val="both"/>
        <w:rPr>
          <w:sz w:val="16"/>
          <w:szCs w:val="16"/>
        </w:rPr>
      </w:pPr>
    </w:p>
    <w:p w:rsidR="00DE31B6" w:rsidRPr="00DE31B6" w:rsidRDefault="00DE31B6" w:rsidP="00DE31B6">
      <w:pPr>
        <w:tabs>
          <w:tab w:val="left" w:pos="300"/>
        </w:tabs>
        <w:ind w:left="75" w:hanging="15"/>
        <w:jc w:val="both"/>
        <w:rPr>
          <w:kern w:val="28"/>
          <w:sz w:val="16"/>
          <w:szCs w:val="16"/>
        </w:rPr>
      </w:pPr>
      <w:r w:rsidRPr="00DE31B6">
        <w:rPr>
          <w:kern w:val="28"/>
          <w:sz w:val="16"/>
          <w:szCs w:val="16"/>
        </w:rPr>
        <w:t>Заместитель Главы администрации</w:t>
      </w:r>
    </w:p>
    <w:p w:rsidR="00DE31B6" w:rsidRPr="00DE31B6" w:rsidRDefault="00DE31B6" w:rsidP="00DE31B6">
      <w:pPr>
        <w:tabs>
          <w:tab w:val="left" w:pos="300"/>
        </w:tabs>
        <w:ind w:left="75" w:hanging="15"/>
        <w:jc w:val="both"/>
        <w:rPr>
          <w:kern w:val="28"/>
          <w:sz w:val="16"/>
          <w:szCs w:val="16"/>
        </w:rPr>
      </w:pPr>
      <w:r w:rsidRPr="00DE31B6">
        <w:rPr>
          <w:kern w:val="28"/>
          <w:sz w:val="16"/>
          <w:szCs w:val="16"/>
        </w:rPr>
        <w:t>Островского муниципального района:                                                 Л.Н.Смирнова</w:t>
      </w:r>
    </w:p>
    <w:p w:rsidR="00DE31B6" w:rsidRPr="00DE31B6" w:rsidRDefault="00DE31B6" w:rsidP="00DE31B6">
      <w:pPr>
        <w:shd w:val="clear" w:color="auto" w:fill="FFFFFF"/>
        <w:jc w:val="both"/>
        <w:rPr>
          <w:color w:val="333333"/>
          <w:sz w:val="16"/>
          <w:szCs w:val="16"/>
        </w:rPr>
      </w:pPr>
    </w:p>
    <w:p w:rsidR="00DE31B6" w:rsidRPr="00DE31B6" w:rsidRDefault="00DE31B6" w:rsidP="00DE31B6">
      <w:pPr>
        <w:jc w:val="both"/>
        <w:rPr>
          <w:sz w:val="16"/>
          <w:szCs w:val="16"/>
        </w:rPr>
      </w:pPr>
      <w:r w:rsidRPr="00DE31B6">
        <w:rPr>
          <w:sz w:val="16"/>
          <w:szCs w:val="16"/>
        </w:rPr>
        <w:t>Председатель Собрания депутатов</w:t>
      </w:r>
    </w:p>
    <w:p w:rsidR="00DE31B6" w:rsidRPr="00DE31B6" w:rsidRDefault="00DE31B6" w:rsidP="00DE31B6">
      <w:pPr>
        <w:jc w:val="both"/>
        <w:rPr>
          <w:sz w:val="16"/>
          <w:szCs w:val="16"/>
        </w:rPr>
      </w:pPr>
      <w:r w:rsidRPr="00DE31B6">
        <w:rPr>
          <w:sz w:val="16"/>
          <w:szCs w:val="16"/>
        </w:rPr>
        <w:t>Островского муниципального района                                                    А.А. Смирнов</w:t>
      </w:r>
    </w:p>
    <w:p w:rsidR="00DE31B6" w:rsidRDefault="00DE31B6" w:rsidP="007C3657">
      <w:pPr>
        <w:tabs>
          <w:tab w:val="left" w:pos="3796"/>
        </w:tabs>
        <w:rPr>
          <w:sz w:val="16"/>
          <w:szCs w:val="16"/>
          <w:lang w:eastAsia="zh-CN"/>
        </w:rPr>
      </w:pPr>
    </w:p>
    <w:p w:rsidR="00DE31B6" w:rsidRDefault="00DE31B6" w:rsidP="007C3657">
      <w:pPr>
        <w:tabs>
          <w:tab w:val="left" w:pos="3796"/>
        </w:tabs>
        <w:rPr>
          <w:sz w:val="16"/>
          <w:szCs w:val="16"/>
          <w:lang w:eastAsia="zh-CN"/>
        </w:rPr>
      </w:pPr>
    </w:p>
    <w:p w:rsidR="00DE31B6" w:rsidRDefault="00DE31B6" w:rsidP="007C3657">
      <w:pPr>
        <w:tabs>
          <w:tab w:val="left" w:pos="3796"/>
        </w:tabs>
        <w:rPr>
          <w:sz w:val="16"/>
          <w:szCs w:val="16"/>
          <w:lang w:eastAsia="zh-CN"/>
        </w:rPr>
      </w:pPr>
    </w:p>
    <w:p w:rsidR="00DE31B6" w:rsidRDefault="00DE31B6" w:rsidP="007C3657">
      <w:pPr>
        <w:tabs>
          <w:tab w:val="left" w:pos="3796"/>
        </w:tabs>
        <w:rPr>
          <w:sz w:val="16"/>
          <w:szCs w:val="16"/>
          <w:lang w:eastAsia="zh-CN"/>
        </w:rPr>
      </w:pPr>
    </w:p>
    <w:p w:rsidR="00DE31B6" w:rsidRPr="00DE31B6" w:rsidRDefault="00DE31B6" w:rsidP="00DE31B6">
      <w:pPr>
        <w:tabs>
          <w:tab w:val="left" w:pos="3796"/>
        </w:tabs>
        <w:jc w:val="center"/>
        <w:rPr>
          <w:sz w:val="16"/>
          <w:szCs w:val="16"/>
          <w:lang w:eastAsia="zh-CN"/>
        </w:rPr>
      </w:pPr>
      <w:r w:rsidRPr="001378B8">
        <w:rPr>
          <w:sz w:val="16"/>
          <w:szCs w:val="16"/>
        </w:rPr>
        <w:t>*      *      *      *      *      *      *</w:t>
      </w:r>
    </w:p>
    <w:p w:rsidR="00DE31B6" w:rsidRDefault="00DE31B6" w:rsidP="007C3657">
      <w:pPr>
        <w:tabs>
          <w:tab w:val="left" w:pos="3796"/>
        </w:tabs>
        <w:rPr>
          <w:sz w:val="16"/>
          <w:szCs w:val="16"/>
          <w:lang w:eastAsia="zh-CN"/>
        </w:rPr>
      </w:pPr>
    </w:p>
    <w:p w:rsidR="00DE31B6" w:rsidRDefault="00DE31B6" w:rsidP="007C3657">
      <w:pPr>
        <w:tabs>
          <w:tab w:val="left" w:pos="3796"/>
        </w:tabs>
        <w:rPr>
          <w:sz w:val="16"/>
          <w:szCs w:val="16"/>
          <w:lang w:eastAsia="zh-CN"/>
        </w:rPr>
      </w:pPr>
    </w:p>
    <w:p w:rsidR="00DE31B6" w:rsidRDefault="00DE31B6" w:rsidP="00DE31B6">
      <w:pPr>
        <w:shd w:val="clear" w:color="auto" w:fill="FFFFFF"/>
        <w:tabs>
          <w:tab w:val="left" w:pos="7080"/>
        </w:tabs>
      </w:pPr>
      <w:r>
        <w:tab/>
      </w:r>
    </w:p>
    <w:p w:rsidR="00DE31B6" w:rsidRPr="00DE31B6" w:rsidRDefault="00DE31B6" w:rsidP="00DE31B6">
      <w:pPr>
        <w:shd w:val="clear" w:color="auto" w:fill="FFFFFF"/>
        <w:jc w:val="center"/>
        <w:rPr>
          <w:sz w:val="16"/>
          <w:szCs w:val="16"/>
        </w:rPr>
      </w:pPr>
      <w:r w:rsidRPr="00DE31B6">
        <w:rPr>
          <w:sz w:val="16"/>
          <w:szCs w:val="16"/>
        </w:rPr>
        <w:object w:dxaOrig="740" w:dyaOrig="901">
          <v:shape id="_x0000_i1044" type="#_x0000_t75" style="width:36.45pt;height:43.95pt" o:ole="" filled="t">
            <v:fill color2="black"/>
            <v:imagedata r:id="rId11" o:title=""/>
          </v:shape>
          <o:OLEObject Type="Embed" ProgID="Word.Picture.8" ShapeID="_x0000_i1044" DrawAspect="Content" ObjectID="_1591701519" r:id="rId29"/>
        </w:object>
      </w:r>
    </w:p>
    <w:p w:rsidR="00DE31B6" w:rsidRPr="00DE31B6" w:rsidRDefault="00DE31B6" w:rsidP="00DE31B6">
      <w:pPr>
        <w:rPr>
          <w:spacing w:val="60"/>
          <w:sz w:val="16"/>
          <w:szCs w:val="16"/>
        </w:rPr>
      </w:pPr>
    </w:p>
    <w:p w:rsidR="00DE31B6" w:rsidRPr="00DE31B6" w:rsidRDefault="00DE31B6" w:rsidP="00DE31B6">
      <w:pPr>
        <w:jc w:val="center"/>
        <w:rPr>
          <w:spacing w:val="60"/>
          <w:sz w:val="16"/>
          <w:szCs w:val="16"/>
        </w:rPr>
      </w:pPr>
      <w:r w:rsidRPr="00DE31B6">
        <w:rPr>
          <w:spacing w:val="60"/>
          <w:sz w:val="16"/>
          <w:szCs w:val="16"/>
        </w:rPr>
        <w:t xml:space="preserve">СОБРАНИЕ ДЕПУТАТОВ     </w:t>
      </w:r>
    </w:p>
    <w:p w:rsidR="00DE31B6" w:rsidRPr="00DE31B6" w:rsidRDefault="00DE31B6" w:rsidP="00DE31B6">
      <w:pPr>
        <w:jc w:val="center"/>
        <w:rPr>
          <w:spacing w:val="60"/>
          <w:sz w:val="16"/>
          <w:szCs w:val="16"/>
        </w:rPr>
      </w:pPr>
      <w:r w:rsidRPr="00DE31B6">
        <w:rPr>
          <w:spacing w:val="60"/>
          <w:sz w:val="16"/>
          <w:szCs w:val="16"/>
        </w:rPr>
        <w:t>ОСТРОВСКОГО МУНИЦИПАЛЬНОГО РАЙОНА</w:t>
      </w:r>
    </w:p>
    <w:p w:rsidR="00DE31B6" w:rsidRPr="00DE31B6" w:rsidRDefault="00DE31B6" w:rsidP="00DE31B6">
      <w:pPr>
        <w:jc w:val="center"/>
        <w:rPr>
          <w:spacing w:val="60"/>
          <w:sz w:val="16"/>
          <w:szCs w:val="16"/>
        </w:rPr>
      </w:pPr>
      <w:r w:rsidRPr="00DE31B6">
        <w:rPr>
          <w:spacing w:val="60"/>
          <w:sz w:val="16"/>
          <w:szCs w:val="16"/>
        </w:rPr>
        <w:t>КОСТРОМСКОЙОБЛАСТИ</w:t>
      </w:r>
    </w:p>
    <w:p w:rsidR="00DE31B6" w:rsidRPr="00DE31B6" w:rsidRDefault="00DE31B6" w:rsidP="00DE31B6">
      <w:pPr>
        <w:jc w:val="center"/>
        <w:rPr>
          <w:spacing w:val="60"/>
          <w:sz w:val="16"/>
          <w:szCs w:val="16"/>
        </w:rPr>
      </w:pPr>
      <w:r w:rsidRPr="00DE31B6">
        <w:rPr>
          <w:spacing w:val="60"/>
          <w:sz w:val="16"/>
          <w:szCs w:val="16"/>
        </w:rPr>
        <w:t>ПЯТОГО СОЗЫВА</w:t>
      </w:r>
    </w:p>
    <w:p w:rsidR="00DE31B6" w:rsidRPr="00DE31B6" w:rsidRDefault="00DE31B6" w:rsidP="00DE31B6">
      <w:pPr>
        <w:jc w:val="center"/>
        <w:rPr>
          <w:spacing w:val="60"/>
          <w:sz w:val="16"/>
          <w:szCs w:val="16"/>
        </w:rPr>
      </w:pPr>
    </w:p>
    <w:p w:rsidR="00DE31B6" w:rsidRPr="00DE31B6" w:rsidRDefault="00DE31B6" w:rsidP="00DE31B6">
      <w:pPr>
        <w:jc w:val="center"/>
        <w:rPr>
          <w:b/>
          <w:sz w:val="16"/>
          <w:szCs w:val="16"/>
        </w:rPr>
      </w:pPr>
      <w:proofErr w:type="gramStart"/>
      <w:r w:rsidRPr="00DE31B6">
        <w:rPr>
          <w:b/>
          <w:sz w:val="16"/>
          <w:szCs w:val="16"/>
        </w:rPr>
        <w:t>Р</w:t>
      </w:r>
      <w:proofErr w:type="gramEnd"/>
      <w:r w:rsidRPr="00DE31B6">
        <w:rPr>
          <w:b/>
          <w:sz w:val="16"/>
          <w:szCs w:val="16"/>
        </w:rPr>
        <w:t xml:space="preserve"> Е Ш Е Н И Е</w:t>
      </w:r>
    </w:p>
    <w:p w:rsidR="00DE31B6" w:rsidRPr="00DE31B6" w:rsidRDefault="00DE31B6" w:rsidP="00DE31B6">
      <w:pPr>
        <w:rPr>
          <w:sz w:val="16"/>
          <w:szCs w:val="16"/>
        </w:rPr>
      </w:pPr>
      <w:r w:rsidRPr="00DE31B6">
        <w:rPr>
          <w:sz w:val="16"/>
          <w:szCs w:val="16"/>
        </w:rPr>
        <w:t xml:space="preserve">         </w:t>
      </w:r>
    </w:p>
    <w:p w:rsidR="00DE31B6" w:rsidRPr="00DE31B6" w:rsidRDefault="00DE31B6" w:rsidP="00DE31B6">
      <w:pPr>
        <w:rPr>
          <w:sz w:val="16"/>
          <w:szCs w:val="16"/>
        </w:rPr>
      </w:pPr>
    </w:p>
    <w:p w:rsidR="00DE31B6" w:rsidRPr="00DE31B6" w:rsidRDefault="00DE31B6" w:rsidP="00DE31B6">
      <w:pPr>
        <w:jc w:val="both"/>
        <w:rPr>
          <w:b/>
          <w:sz w:val="16"/>
          <w:szCs w:val="16"/>
        </w:rPr>
      </w:pPr>
      <w:r w:rsidRPr="00DE31B6">
        <w:rPr>
          <w:b/>
          <w:sz w:val="16"/>
          <w:szCs w:val="16"/>
        </w:rPr>
        <w:t xml:space="preserve">от    28.06. 2018  года  № 241                                   п. </w:t>
      </w:r>
      <w:proofErr w:type="gramStart"/>
      <w:r w:rsidRPr="00DE31B6">
        <w:rPr>
          <w:b/>
          <w:sz w:val="16"/>
          <w:szCs w:val="16"/>
        </w:rPr>
        <w:t>Островское</w:t>
      </w:r>
      <w:proofErr w:type="gramEnd"/>
    </w:p>
    <w:p w:rsidR="00DE31B6" w:rsidRPr="00DE31B6" w:rsidRDefault="00DE31B6" w:rsidP="00DE31B6">
      <w:pPr>
        <w:jc w:val="both"/>
        <w:rPr>
          <w:b/>
          <w:sz w:val="16"/>
          <w:szCs w:val="16"/>
        </w:rPr>
      </w:pPr>
      <w:r w:rsidRPr="00DE31B6">
        <w:rPr>
          <w:b/>
          <w:sz w:val="16"/>
          <w:szCs w:val="16"/>
        </w:rPr>
        <w:t xml:space="preserve">                                                 </w:t>
      </w:r>
    </w:p>
    <w:p w:rsidR="00DE31B6" w:rsidRPr="00DE31B6" w:rsidRDefault="00DE31B6" w:rsidP="00DE31B6">
      <w:pPr>
        <w:jc w:val="both"/>
        <w:rPr>
          <w:sz w:val="16"/>
          <w:szCs w:val="16"/>
        </w:rPr>
      </w:pPr>
      <w:r w:rsidRPr="00DE31B6">
        <w:rPr>
          <w:sz w:val="16"/>
          <w:szCs w:val="16"/>
        </w:rPr>
        <w:t>О внесении изменений в  решение Собрания депутатов Островского муниципального района Костромской области от 26.02.2018года № 206</w:t>
      </w:r>
    </w:p>
    <w:p w:rsidR="00DE31B6" w:rsidRPr="00DE31B6" w:rsidRDefault="00DE31B6" w:rsidP="00DE31B6">
      <w:pPr>
        <w:jc w:val="both"/>
        <w:rPr>
          <w:sz w:val="16"/>
          <w:szCs w:val="16"/>
        </w:rPr>
      </w:pPr>
    </w:p>
    <w:p w:rsidR="00DE31B6" w:rsidRPr="00DE31B6" w:rsidRDefault="00DE31B6" w:rsidP="00DE31B6">
      <w:pPr>
        <w:ind w:firstLine="709"/>
        <w:jc w:val="both"/>
        <w:rPr>
          <w:sz w:val="16"/>
          <w:szCs w:val="16"/>
        </w:rPr>
      </w:pPr>
      <w:proofErr w:type="gramStart"/>
      <w:r w:rsidRPr="00DE31B6">
        <w:rPr>
          <w:sz w:val="16"/>
          <w:szCs w:val="16"/>
        </w:rPr>
        <w:t>С целью приведения нормативного правового акта в соответствие с действующим законодательством, на основании Закона Костромской области  от 27.03.2018 №363-6-ЗКО «</w:t>
      </w:r>
      <w:r w:rsidRPr="00DE31B6">
        <w:rPr>
          <w:color w:val="000000"/>
          <w:sz w:val="16"/>
          <w:szCs w:val="16"/>
        </w:rPr>
        <w:t>О внесении изменений в отдельные законодательные акты Костромской области в части информационного обеспечения предоставляемых населению Костромской области мер социальной защиты (поддержки), социальных услуг в рамках социального обслуживания и государственной социальной помощи, иных социальных гарантий»</w:t>
      </w:r>
      <w:r w:rsidRPr="00DE31B6">
        <w:rPr>
          <w:sz w:val="16"/>
          <w:szCs w:val="16"/>
        </w:rPr>
        <w:t>,  на основании статьи 25 Устава муниципального образования</w:t>
      </w:r>
      <w:proofErr w:type="gramEnd"/>
      <w:r w:rsidRPr="00DE31B6">
        <w:rPr>
          <w:sz w:val="16"/>
          <w:szCs w:val="16"/>
        </w:rPr>
        <w:t xml:space="preserve"> Островский муниципальный район Костромской области, Собрание депутатов Островского муниципального района Костромской области</w:t>
      </w:r>
    </w:p>
    <w:p w:rsidR="00DE31B6" w:rsidRPr="00DE31B6" w:rsidRDefault="00DE31B6" w:rsidP="00DE31B6">
      <w:pPr>
        <w:jc w:val="both"/>
        <w:rPr>
          <w:sz w:val="16"/>
          <w:szCs w:val="16"/>
        </w:rPr>
      </w:pPr>
      <w:r w:rsidRPr="00DE31B6">
        <w:rPr>
          <w:sz w:val="16"/>
          <w:szCs w:val="16"/>
        </w:rPr>
        <w:t>РЕШИЛО:</w:t>
      </w:r>
    </w:p>
    <w:p w:rsidR="00DE31B6" w:rsidRPr="00DE31B6" w:rsidRDefault="00DE31B6" w:rsidP="00DE31B6">
      <w:pPr>
        <w:ind w:firstLine="709"/>
        <w:jc w:val="both"/>
        <w:rPr>
          <w:sz w:val="16"/>
          <w:szCs w:val="16"/>
        </w:rPr>
      </w:pPr>
      <w:r w:rsidRPr="00DE31B6">
        <w:rPr>
          <w:sz w:val="16"/>
          <w:szCs w:val="16"/>
        </w:rPr>
        <w:t xml:space="preserve">1. </w:t>
      </w:r>
      <w:proofErr w:type="gramStart"/>
      <w:r w:rsidRPr="00DE31B6">
        <w:rPr>
          <w:sz w:val="16"/>
          <w:szCs w:val="16"/>
        </w:rPr>
        <w:t>Внести в Положение «О почетном звании "Почетный гражданин Островского муниципального района Костромской области», утвержденное решением Собрания депутатов Островского муниципального района Костромской области от 26.02.2018года № 206 «</w:t>
      </w:r>
      <w:r w:rsidRPr="00DE31B6">
        <w:rPr>
          <w:bCs/>
          <w:color w:val="000000"/>
          <w:sz w:val="16"/>
          <w:szCs w:val="16"/>
        </w:rPr>
        <w:t xml:space="preserve">Об утверждении Положения «О почетном звании «Почетный гражданин Островского </w:t>
      </w:r>
      <w:r w:rsidRPr="00DE31B6">
        <w:rPr>
          <w:bCs/>
          <w:sz w:val="16"/>
          <w:szCs w:val="16"/>
        </w:rPr>
        <w:t>муниципального Костромской области»</w:t>
      </w:r>
      <w:r w:rsidRPr="00DE31B6">
        <w:rPr>
          <w:sz w:val="16"/>
          <w:szCs w:val="16"/>
        </w:rPr>
        <w:t xml:space="preserve"> (в ред. решения Собрания депутатов Островского муниципального района от 30.03.2018 г №221,) (далее - Положение) следующие изменения:</w:t>
      </w:r>
      <w:proofErr w:type="gramEnd"/>
    </w:p>
    <w:p w:rsidR="00DE31B6" w:rsidRPr="00DE31B6" w:rsidRDefault="00DE31B6" w:rsidP="00DE31B6">
      <w:pPr>
        <w:ind w:firstLine="709"/>
        <w:jc w:val="both"/>
        <w:rPr>
          <w:rFonts w:eastAsia="Arial CYR"/>
          <w:sz w:val="16"/>
          <w:szCs w:val="16"/>
        </w:rPr>
      </w:pPr>
      <w:r w:rsidRPr="00DE31B6">
        <w:rPr>
          <w:sz w:val="16"/>
          <w:szCs w:val="16"/>
        </w:rPr>
        <w:t xml:space="preserve">1) статью 8 Положения дополнить пунктом 2 следующего содержания: </w:t>
      </w:r>
    </w:p>
    <w:p w:rsidR="00DE31B6" w:rsidRPr="00DE31B6" w:rsidRDefault="00DE31B6" w:rsidP="00DE31B6">
      <w:pPr>
        <w:ind w:firstLine="709"/>
        <w:contextualSpacing/>
        <w:jc w:val="both"/>
        <w:rPr>
          <w:sz w:val="16"/>
          <w:szCs w:val="16"/>
        </w:rPr>
      </w:pPr>
      <w:r w:rsidRPr="00DE31B6">
        <w:rPr>
          <w:sz w:val="16"/>
          <w:szCs w:val="16"/>
        </w:rPr>
        <w:t>«2.Информация о назначении денежных выплат, указанных в подпункте 1 пункта 1 настоящей статьи, размещается в Единой государственной информационной системе социального обеспечения, размещение (получение) указанной информации в Единой государственной информационной системе социального обеспечения осуществляется в соответствии с Федеральным законом от 17июля 1999года №178-ФЗ « О государственной социальной помощи».</w:t>
      </w:r>
    </w:p>
    <w:p w:rsidR="00DE31B6" w:rsidRPr="00DE31B6" w:rsidRDefault="00DE31B6" w:rsidP="00DE31B6">
      <w:pPr>
        <w:ind w:firstLine="709"/>
        <w:jc w:val="both"/>
        <w:rPr>
          <w:sz w:val="16"/>
          <w:szCs w:val="16"/>
        </w:rPr>
      </w:pPr>
      <w:r w:rsidRPr="00DE31B6">
        <w:rPr>
          <w:sz w:val="16"/>
          <w:szCs w:val="16"/>
        </w:rPr>
        <w:t>2. Настоящее решение подлежит официальному опубликованию в информационном бюллетене «Районные новости».</w:t>
      </w:r>
    </w:p>
    <w:p w:rsidR="00DE31B6" w:rsidRPr="00DE31B6" w:rsidRDefault="00DE31B6" w:rsidP="00DE31B6">
      <w:pPr>
        <w:ind w:left="51" w:firstLine="658"/>
        <w:jc w:val="both"/>
        <w:rPr>
          <w:sz w:val="16"/>
          <w:szCs w:val="16"/>
        </w:rPr>
      </w:pPr>
      <w:r w:rsidRPr="00DE31B6">
        <w:rPr>
          <w:sz w:val="16"/>
          <w:szCs w:val="16"/>
        </w:rPr>
        <w:t>3. Настоящее решение вступает в силу со дня его опубликования и распространяет свое действие на правоотношения, возникшие с 01.07.2018года.</w:t>
      </w:r>
    </w:p>
    <w:p w:rsidR="00DE31B6" w:rsidRPr="00DE31B6" w:rsidRDefault="00DE31B6" w:rsidP="00DE31B6">
      <w:pPr>
        <w:shd w:val="clear" w:color="auto" w:fill="FFFFFF"/>
        <w:jc w:val="both"/>
        <w:rPr>
          <w:color w:val="333333"/>
          <w:sz w:val="16"/>
          <w:szCs w:val="16"/>
        </w:rPr>
      </w:pPr>
    </w:p>
    <w:p w:rsidR="00DE31B6" w:rsidRPr="00DE31B6" w:rsidRDefault="00DE31B6" w:rsidP="00DE31B6">
      <w:pPr>
        <w:shd w:val="clear" w:color="auto" w:fill="FFFFFF"/>
        <w:jc w:val="both"/>
        <w:rPr>
          <w:color w:val="333333"/>
          <w:sz w:val="16"/>
          <w:szCs w:val="16"/>
        </w:rPr>
      </w:pPr>
    </w:p>
    <w:p w:rsidR="00DE31B6" w:rsidRPr="00DE31B6" w:rsidRDefault="00DE31B6" w:rsidP="00DE31B6">
      <w:pPr>
        <w:tabs>
          <w:tab w:val="left" w:pos="300"/>
        </w:tabs>
        <w:ind w:left="75" w:hanging="15"/>
        <w:jc w:val="both"/>
        <w:rPr>
          <w:kern w:val="28"/>
          <w:sz w:val="16"/>
          <w:szCs w:val="16"/>
        </w:rPr>
      </w:pPr>
      <w:r w:rsidRPr="00DE31B6">
        <w:rPr>
          <w:kern w:val="28"/>
          <w:sz w:val="16"/>
          <w:szCs w:val="16"/>
        </w:rPr>
        <w:t>Заместитель Главы администрации</w:t>
      </w:r>
    </w:p>
    <w:p w:rsidR="00DE31B6" w:rsidRPr="00DE31B6" w:rsidRDefault="00DE31B6" w:rsidP="00DE31B6">
      <w:pPr>
        <w:tabs>
          <w:tab w:val="left" w:pos="300"/>
        </w:tabs>
        <w:ind w:left="75" w:hanging="15"/>
        <w:jc w:val="both"/>
        <w:rPr>
          <w:kern w:val="28"/>
          <w:sz w:val="16"/>
          <w:szCs w:val="16"/>
        </w:rPr>
      </w:pPr>
      <w:r w:rsidRPr="00DE31B6">
        <w:rPr>
          <w:kern w:val="28"/>
          <w:sz w:val="16"/>
          <w:szCs w:val="16"/>
        </w:rPr>
        <w:t>Островского муниципального район:                                                 Л.Н.Смирнова</w:t>
      </w:r>
    </w:p>
    <w:p w:rsidR="00DE31B6" w:rsidRPr="00DE31B6" w:rsidRDefault="00DE31B6" w:rsidP="00DE31B6">
      <w:pPr>
        <w:tabs>
          <w:tab w:val="left" w:pos="300"/>
        </w:tabs>
        <w:ind w:left="75" w:hanging="15"/>
        <w:jc w:val="both"/>
        <w:rPr>
          <w:rStyle w:val="afa"/>
          <w:b w:val="0"/>
          <w:bCs w:val="0"/>
          <w:kern w:val="2"/>
          <w:sz w:val="16"/>
          <w:szCs w:val="16"/>
        </w:rPr>
      </w:pPr>
    </w:p>
    <w:p w:rsidR="00DE31B6" w:rsidRPr="00DE31B6" w:rsidRDefault="00DE31B6" w:rsidP="00DE31B6">
      <w:pPr>
        <w:tabs>
          <w:tab w:val="left" w:pos="300"/>
        </w:tabs>
        <w:ind w:left="75" w:hanging="15"/>
        <w:jc w:val="both"/>
        <w:rPr>
          <w:color w:val="000080"/>
          <w:kern w:val="2"/>
          <w:sz w:val="16"/>
          <w:szCs w:val="16"/>
        </w:rPr>
      </w:pPr>
      <w:r w:rsidRPr="00DE31B6">
        <w:rPr>
          <w:sz w:val="16"/>
          <w:szCs w:val="16"/>
        </w:rPr>
        <w:t>Председатель Собрания депутатов</w:t>
      </w:r>
    </w:p>
    <w:p w:rsidR="00DE31B6" w:rsidRPr="00DE31B6" w:rsidRDefault="00DE31B6" w:rsidP="00DE31B6">
      <w:pPr>
        <w:jc w:val="both"/>
        <w:rPr>
          <w:sz w:val="16"/>
          <w:szCs w:val="16"/>
        </w:rPr>
      </w:pPr>
      <w:r w:rsidRPr="00DE31B6">
        <w:rPr>
          <w:sz w:val="16"/>
          <w:szCs w:val="16"/>
        </w:rPr>
        <w:t>Островского муниципального района                                                    А.А. Смирнов</w:t>
      </w:r>
    </w:p>
    <w:p w:rsidR="00DE31B6" w:rsidRDefault="00DE31B6" w:rsidP="007C3657">
      <w:pPr>
        <w:tabs>
          <w:tab w:val="left" w:pos="3796"/>
        </w:tabs>
        <w:rPr>
          <w:sz w:val="16"/>
          <w:szCs w:val="16"/>
          <w:lang w:eastAsia="zh-CN"/>
        </w:rPr>
      </w:pPr>
    </w:p>
    <w:p w:rsidR="00DE31B6" w:rsidRDefault="00DE31B6" w:rsidP="007C3657">
      <w:pPr>
        <w:tabs>
          <w:tab w:val="left" w:pos="3796"/>
        </w:tabs>
        <w:rPr>
          <w:sz w:val="16"/>
          <w:szCs w:val="16"/>
          <w:lang w:eastAsia="zh-CN"/>
        </w:rPr>
      </w:pPr>
    </w:p>
    <w:p w:rsidR="00DE31B6" w:rsidRDefault="00DE31B6" w:rsidP="007C3657">
      <w:pPr>
        <w:tabs>
          <w:tab w:val="left" w:pos="3796"/>
        </w:tabs>
        <w:rPr>
          <w:sz w:val="16"/>
          <w:szCs w:val="16"/>
          <w:lang w:eastAsia="zh-CN"/>
        </w:rPr>
      </w:pPr>
    </w:p>
    <w:p w:rsidR="00DE31B6" w:rsidRPr="00DE31B6" w:rsidRDefault="00DE31B6" w:rsidP="00DE31B6">
      <w:pPr>
        <w:tabs>
          <w:tab w:val="left" w:pos="3796"/>
        </w:tabs>
        <w:jc w:val="center"/>
        <w:rPr>
          <w:sz w:val="16"/>
          <w:szCs w:val="16"/>
          <w:lang w:eastAsia="zh-CN"/>
        </w:rPr>
      </w:pPr>
      <w:r w:rsidRPr="001378B8">
        <w:rPr>
          <w:sz w:val="16"/>
          <w:szCs w:val="16"/>
        </w:rPr>
        <w:t>*      *      *      *      *      *      *</w:t>
      </w:r>
    </w:p>
    <w:p w:rsidR="00DE31B6" w:rsidRDefault="00DE31B6" w:rsidP="00DE31B6">
      <w:pPr>
        <w:tabs>
          <w:tab w:val="left" w:pos="3796"/>
        </w:tabs>
        <w:rPr>
          <w:sz w:val="16"/>
          <w:szCs w:val="16"/>
          <w:lang w:eastAsia="zh-CN"/>
        </w:rPr>
      </w:pPr>
    </w:p>
    <w:p w:rsidR="00DE31B6" w:rsidRDefault="00DE31B6" w:rsidP="007C3657">
      <w:pPr>
        <w:tabs>
          <w:tab w:val="left" w:pos="3796"/>
        </w:tabs>
        <w:rPr>
          <w:sz w:val="16"/>
          <w:szCs w:val="16"/>
          <w:lang w:eastAsia="zh-CN"/>
        </w:rPr>
      </w:pPr>
    </w:p>
    <w:p w:rsidR="00DE31B6" w:rsidRDefault="00DE31B6" w:rsidP="007C3657">
      <w:pPr>
        <w:tabs>
          <w:tab w:val="left" w:pos="3796"/>
        </w:tabs>
        <w:rPr>
          <w:sz w:val="16"/>
          <w:szCs w:val="16"/>
          <w:lang w:eastAsia="zh-CN"/>
        </w:rPr>
      </w:pPr>
    </w:p>
    <w:p w:rsidR="00DE31B6" w:rsidRDefault="00DE31B6" w:rsidP="007C3657">
      <w:pPr>
        <w:tabs>
          <w:tab w:val="left" w:pos="3796"/>
        </w:tabs>
        <w:rPr>
          <w:sz w:val="16"/>
          <w:szCs w:val="16"/>
          <w:lang w:eastAsia="zh-CN"/>
        </w:rPr>
      </w:pPr>
    </w:p>
    <w:p w:rsidR="00DE31B6" w:rsidRPr="00DE31B6" w:rsidRDefault="00DE31B6" w:rsidP="00DE31B6">
      <w:pPr>
        <w:rPr>
          <w:sz w:val="16"/>
          <w:szCs w:val="16"/>
        </w:rPr>
      </w:pPr>
    </w:p>
    <w:p w:rsidR="00DE31B6" w:rsidRPr="00DE31B6" w:rsidRDefault="00DE31B6" w:rsidP="00DE31B6">
      <w:pPr>
        <w:jc w:val="center"/>
        <w:rPr>
          <w:sz w:val="16"/>
          <w:szCs w:val="16"/>
        </w:rPr>
      </w:pPr>
      <w:r w:rsidRPr="00DE31B6">
        <w:rPr>
          <w:noProof/>
          <w:sz w:val="16"/>
          <w:szCs w:val="16"/>
        </w:rPr>
        <w:drawing>
          <wp:anchor distT="0" distB="0" distL="0" distR="0" simplePos="0" relativeHeight="251664384" behindDoc="0" locked="0" layoutInCell="1" allowOverlap="1">
            <wp:simplePos x="0" y="0"/>
            <wp:positionH relativeFrom="column">
              <wp:align>center</wp:align>
            </wp:positionH>
            <wp:positionV relativeFrom="paragraph">
              <wp:posOffset>0</wp:posOffset>
            </wp:positionV>
            <wp:extent cx="434975" cy="481330"/>
            <wp:effectExtent l="19050" t="0" r="3175" b="0"/>
            <wp:wrapTopAndBottom/>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
                    <a:srcRect/>
                    <a:stretch>
                      <a:fillRect/>
                    </a:stretch>
                  </pic:blipFill>
                  <pic:spPr bwMode="auto">
                    <a:xfrm>
                      <a:off x="0" y="0"/>
                      <a:ext cx="434975" cy="481330"/>
                    </a:xfrm>
                    <a:prstGeom prst="rect">
                      <a:avLst/>
                    </a:prstGeom>
                    <a:solidFill>
                      <a:srgbClr val="FFFFFF"/>
                    </a:solidFill>
                    <a:ln w="9525">
                      <a:noFill/>
                      <a:miter lim="800000"/>
                      <a:headEnd/>
                      <a:tailEnd/>
                    </a:ln>
                  </pic:spPr>
                </pic:pic>
              </a:graphicData>
            </a:graphic>
          </wp:anchor>
        </w:drawing>
      </w:r>
    </w:p>
    <w:p w:rsidR="00DE31B6" w:rsidRPr="00DE31B6" w:rsidRDefault="00DE31B6" w:rsidP="00DE31B6">
      <w:pPr>
        <w:jc w:val="right"/>
        <w:rPr>
          <w:sz w:val="16"/>
          <w:szCs w:val="16"/>
        </w:rPr>
      </w:pPr>
    </w:p>
    <w:p w:rsidR="00DE31B6" w:rsidRPr="00DE31B6" w:rsidRDefault="00DE31B6" w:rsidP="00DE31B6">
      <w:pPr>
        <w:spacing w:line="200" w:lineRule="atLeast"/>
        <w:jc w:val="center"/>
        <w:rPr>
          <w:spacing w:val="60"/>
          <w:sz w:val="16"/>
          <w:szCs w:val="16"/>
        </w:rPr>
      </w:pPr>
      <w:r w:rsidRPr="00DE31B6">
        <w:rPr>
          <w:spacing w:val="60"/>
          <w:sz w:val="16"/>
          <w:szCs w:val="16"/>
        </w:rPr>
        <w:t xml:space="preserve">СОБРАНИЕ ДЕПУТАТОВ     </w:t>
      </w:r>
    </w:p>
    <w:p w:rsidR="00DE31B6" w:rsidRPr="00DE31B6" w:rsidRDefault="00DE31B6" w:rsidP="00DE31B6">
      <w:pPr>
        <w:spacing w:line="200" w:lineRule="atLeast"/>
        <w:jc w:val="center"/>
        <w:rPr>
          <w:spacing w:val="60"/>
          <w:sz w:val="16"/>
          <w:szCs w:val="16"/>
        </w:rPr>
      </w:pPr>
      <w:r w:rsidRPr="00DE31B6">
        <w:rPr>
          <w:spacing w:val="60"/>
          <w:sz w:val="16"/>
          <w:szCs w:val="16"/>
        </w:rPr>
        <w:t>ОСТРОВСКОГО МУНИЦИПАЛЬНОГО РАЙОНА</w:t>
      </w:r>
    </w:p>
    <w:p w:rsidR="00DE31B6" w:rsidRPr="00DE31B6" w:rsidRDefault="00DE31B6" w:rsidP="00DE31B6">
      <w:pPr>
        <w:spacing w:line="200" w:lineRule="atLeast"/>
        <w:jc w:val="center"/>
        <w:rPr>
          <w:spacing w:val="60"/>
          <w:sz w:val="16"/>
          <w:szCs w:val="16"/>
        </w:rPr>
      </w:pPr>
      <w:r w:rsidRPr="00DE31B6">
        <w:rPr>
          <w:spacing w:val="60"/>
          <w:sz w:val="16"/>
          <w:szCs w:val="16"/>
        </w:rPr>
        <w:t>КОСТРОМСКОЙ ОБЛАСТИ</w:t>
      </w:r>
    </w:p>
    <w:p w:rsidR="00DE31B6" w:rsidRPr="00DE31B6" w:rsidRDefault="00DE31B6" w:rsidP="00DE31B6">
      <w:pPr>
        <w:spacing w:line="200" w:lineRule="atLeast"/>
        <w:jc w:val="center"/>
        <w:rPr>
          <w:spacing w:val="60"/>
          <w:sz w:val="16"/>
          <w:szCs w:val="16"/>
        </w:rPr>
      </w:pPr>
      <w:r w:rsidRPr="00DE31B6">
        <w:rPr>
          <w:spacing w:val="60"/>
          <w:sz w:val="16"/>
          <w:szCs w:val="16"/>
        </w:rPr>
        <w:t>ПЯТОГО СОЗЫВА</w:t>
      </w:r>
    </w:p>
    <w:p w:rsidR="00DE31B6" w:rsidRPr="00DE31B6" w:rsidRDefault="00DE31B6" w:rsidP="00DE31B6">
      <w:pPr>
        <w:spacing w:line="200" w:lineRule="atLeast"/>
        <w:jc w:val="center"/>
        <w:rPr>
          <w:sz w:val="16"/>
          <w:szCs w:val="16"/>
        </w:rPr>
      </w:pPr>
      <w:proofErr w:type="gramStart"/>
      <w:r w:rsidRPr="00DE31B6">
        <w:rPr>
          <w:sz w:val="16"/>
          <w:szCs w:val="16"/>
        </w:rPr>
        <w:t>Р</w:t>
      </w:r>
      <w:proofErr w:type="gramEnd"/>
      <w:r w:rsidRPr="00DE31B6">
        <w:rPr>
          <w:sz w:val="16"/>
          <w:szCs w:val="16"/>
        </w:rPr>
        <w:t xml:space="preserve"> Е Ш Е Н И Е</w:t>
      </w:r>
    </w:p>
    <w:p w:rsidR="00DE31B6" w:rsidRPr="00DE31B6" w:rsidRDefault="00DE31B6" w:rsidP="00DE31B6">
      <w:pPr>
        <w:spacing w:line="200" w:lineRule="atLeast"/>
        <w:jc w:val="center"/>
        <w:rPr>
          <w:sz w:val="16"/>
          <w:szCs w:val="16"/>
        </w:rPr>
      </w:pPr>
    </w:p>
    <w:p w:rsidR="00DE31B6" w:rsidRPr="00DE31B6" w:rsidRDefault="00DE31B6" w:rsidP="00DE31B6">
      <w:pPr>
        <w:spacing w:line="200" w:lineRule="atLeast"/>
        <w:rPr>
          <w:sz w:val="16"/>
          <w:szCs w:val="16"/>
        </w:rPr>
      </w:pPr>
      <w:r w:rsidRPr="00DE31B6">
        <w:rPr>
          <w:sz w:val="16"/>
          <w:szCs w:val="16"/>
        </w:rPr>
        <w:t xml:space="preserve">от  28.06. 2018  года  № 242                                                                  п. </w:t>
      </w:r>
      <w:proofErr w:type="gramStart"/>
      <w:r w:rsidRPr="00DE31B6">
        <w:rPr>
          <w:sz w:val="16"/>
          <w:szCs w:val="16"/>
        </w:rPr>
        <w:t>Островское</w:t>
      </w:r>
      <w:proofErr w:type="gramEnd"/>
      <w:r w:rsidRPr="00DE31B6">
        <w:rPr>
          <w:sz w:val="16"/>
          <w:szCs w:val="16"/>
        </w:rPr>
        <w:t xml:space="preserve">                                          </w:t>
      </w:r>
    </w:p>
    <w:p w:rsidR="00DE31B6" w:rsidRPr="00DE31B6" w:rsidRDefault="00DE31B6" w:rsidP="00DE31B6">
      <w:pPr>
        <w:pStyle w:val="ConsPlusTitle"/>
        <w:widowControl/>
        <w:spacing w:line="200" w:lineRule="atLeast"/>
        <w:rPr>
          <w:rFonts w:ascii="Times New Roman" w:hAnsi="Times New Roman" w:cs="Times New Roman"/>
          <w:b w:val="0"/>
          <w:bCs/>
          <w:sz w:val="16"/>
          <w:szCs w:val="16"/>
        </w:rPr>
      </w:pPr>
    </w:p>
    <w:p w:rsidR="00DE31B6" w:rsidRPr="00DE31B6" w:rsidRDefault="00DE31B6" w:rsidP="00DE31B6">
      <w:pPr>
        <w:pStyle w:val="NoSpacing"/>
        <w:tabs>
          <w:tab w:val="left" w:pos="5558"/>
        </w:tabs>
        <w:spacing w:after="0" w:line="240" w:lineRule="auto"/>
        <w:jc w:val="both"/>
        <w:rPr>
          <w:rFonts w:ascii="Times New Roman" w:hAnsi="Times New Roman" w:cs="Times New Roman"/>
          <w:sz w:val="16"/>
          <w:szCs w:val="16"/>
        </w:rPr>
      </w:pPr>
      <w:r w:rsidRPr="00DE31B6">
        <w:rPr>
          <w:rFonts w:ascii="Times New Roman" w:hAnsi="Times New Roman" w:cs="Times New Roman"/>
          <w:sz w:val="16"/>
          <w:szCs w:val="16"/>
        </w:rPr>
        <w:t xml:space="preserve">Об установлении меры социальной поддержки в виде частичной оплаты за счет средств бюджета Островского муниципального района стоимости  услуг  отопления, водоснабжения, оказываемых жителям </w:t>
      </w:r>
      <w:proofErr w:type="spellStart"/>
      <w:r w:rsidRPr="00DE31B6">
        <w:rPr>
          <w:rFonts w:ascii="Times New Roman" w:hAnsi="Times New Roman" w:cs="Times New Roman"/>
          <w:sz w:val="16"/>
          <w:szCs w:val="16"/>
        </w:rPr>
        <w:t>д</w:t>
      </w:r>
      <w:proofErr w:type="gramStart"/>
      <w:r w:rsidRPr="00DE31B6">
        <w:rPr>
          <w:rFonts w:ascii="Times New Roman" w:hAnsi="Times New Roman" w:cs="Times New Roman"/>
          <w:sz w:val="16"/>
          <w:szCs w:val="16"/>
        </w:rPr>
        <w:t>.К</w:t>
      </w:r>
      <w:proofErr w:type="gramEnd"/>
      <w:r w:rsidRPr="00DE31B6">
        <w:rPr>
          <w:rFonts w:ascii="Times New Roman" w:hAnsi="Times New Roman" w:cs="Times New Roman"/>
          <w:sz w:val="16"/>
          <w:szCs w:val="16"/>
        </w:rPr>
        <w:t>озловка</w:t>
      </w:r>
      <w:proofErr w:type="spellEnd"/>
      <w:r w:rsidRPr="00DE31B6">
        <w:rPr>
          <w:rFonts w:ascii="Times New Roman" w:hAnsi="Times New Roman" w:cs="Times New Roman"/>
          <w:sz w:val="16"/>
          <w:szCs w:val="16"/>
        </w:rPr>
        <w:t xml:space="preserve">  </w:t>
      </w:r>
      <w:proofErr w:type="spellStart"/>
      <w:r w:rsidRPr="00DE31B6">
        <w:rPr>
          <w:rFonts w:ascii="Times New Roman" w:hAnsi="Times New Roman" w:cs="Times New Roman"/>
          <w:sz w:val="16"/>
          <w:szCs w:val="16"/>
        </w:rPr>
        <w:t>Клеванцовского</w:t>
      </w:r>
      <w:proofErr w:type="spellEnd"/>
      <w:r w:rsidRPr="00DE31B6">
        <w:rPr>
          <w:rFonts w:ascii="Times New Roman" w:hAnsi="Times New Roman" w:cs="Times New Roman"/>
          <w:sz w:val="16"/>
          <w:szCs w:val="16"/>
        </w:rPr>
        <w:t xml:space="preserve"> сельского поселения Островского муниципального района ( в новой редакции)</w:t>
      </w:r>
    </w:p>
    <w:p w:rsidR="00DE31B6" w:rsidRPr="00DE31B6" w:rsidRDefault="00DE31B6" w:rsidP="00DE31B6">
      <w:pPr>
        <w:tabs>
          <w:tab w:val="left" w:pos="5558"/>
        </w:tabs>
        <w:ind w:firstLine="540"/>
        <w:jc w:val="both"/>
        <w:rPr>
          <w:sz w:val="16"/>
          <w:szCs w:val="16"/>
        </w:rPr>
      </w:pPr>
    </w:p>
    <w:p w:rsidR="00DE31B6" w:rsidRPr="00DE31B6" w:rsidRDefault="00DE31B6" w:rsidP="00DE31B6">
      <w:pPr>
        <w:tabs>
          <w:tab w:val="left" w:pos="5558"/>
        </w:tabs>
        <w:ind w:firstLine="540"/>
        <w:jc w:val="both"/>
        <w:rPr>
          <w:sz w:val="16"/>
          <w:szCs w:val="16"/>
        </w:rPr>
      </w:pPr>
      <w:r w:rsidRPr="00DE31B6">
        <w:rPr>
          <w:sz w:val="16"/>
          <w:szCs w:val="16"/>
        </w:rPr>
        <w:t xml:space="preserve">В соответствии  с частью 5 статьи 20 Федерального закона от 6 октября 2003 года   № 131-ФЗ "Об общих принципах организации местного самоуправления в Российской Федерации", Жилищным кодексом Российской Федерации, Бюджетным кодексом Российской Федерации, Собрание депутатов  Островского  муниципального района Костромской области </w:t>
      </w:r>
    </w:p>
    <w:p w:rsidR="00DE31B6" w:rsidRPr="00DE31B6" w:rsidRDefault="00DE31B6" w:rsidP="00DE31B6">
      <w:pPr>
        <w:tabs>
          <w:tab w:val="left" w:pos="5558"/>
        </w:tabs>
        <w:jc w:val="both"/>
        <w:rPr>
          <w:sz w:val="16"/>
          <w:szCs w:val="16"/>
        </w:rPr>
      </w:pPr>
      <w:r w:rsidRPr="00DE31B6">
        <w:rPr>
          <w:sz w:val="16"/>
          <w:szCs w:val="16"/>
        </w:rPr>
        <w:t>РЕШИЛО:</w:t>
      </w:r>
    </w:p>
    <w:p w:rsidR="00DE31B6" w:rsidRPr="00DE31B6" w:rsidRDefault="00DE31B6" w:rsidP="00DE31B6">
      <w:pPr>
        <w:jc w:val="both"/>
        <w:rPr>
          <w:sz w:val="16"/>
          <w:szCs w:val="16"/>
        </w:rPr>
      </w:pPr>
      <w:r w:rsidRPr="00DE31B6">
        <w:rPr>
          <w:sz w:val="16"/>
          <w:szCs w:val="16"/>
        </w:rPr>
        <w:t xml:space="preserve">1.  </w:t>
      </w:r>
      <w:proofErr w:type="gramStart"/>
      <w:r w:rsidRPr="00DE31B6">
        <w:rPr>
          <w:sz w:val="16"/>
          <w:szCs w:val="16"/>
        </w:rPr>
        <w:t xml:space="preserve">В целях ограничения роста платы граждан за коммунальные услуги выше предельного (максимального) индекса изменения размера платы граждан за коммунальные услуги, утвержденные постановлением губернатора Костромской области от 27.11.2017г. № 243, установить для жителей д. </w:t>
      </w:r>
      <w:proofErr w:type="spellStart"/>
      <w:r w:rsidRPr="00DE31B6">
        <w:rPr>
          <w:sz w:val="16"/>
          <w:szCs w:val="16"/>
        </w:rPr>
        <w:t>Козловка</w:t>
      </w:r>
      <w:proofErr w:type="spellEnd"/>
      <w:r w:rsidRPr="00DE31B6">
        <w:rPr>
          <w:sz w:val="16"/>
          <w:szCs w:val="16"/>
        </w:rPr>
        <w:t xml:space="preserve">  </w:t>
      </w:r>
      <w:proofErr w:type="spellStart"/>
      <w:r w:rsidRPr="00DE31B6">
        <w:rPr>
          <w:sz w:val="16"/>
          <w:szCs w:val="16"/>
        </w:rPr>
        <w:t>Клеванцовского</w:t>
      </w:r>
      <w:proofErr w:type="spellEnd"/>
      <w:r w:rsidRPr="00DE31B6">
        <w:rPr>
          <w:sz w:val="16"/>
          <w:szCs w:val="16"/>
        </w:rPr>
        <w:t xml:space="preserve">  сельского  поселения Островского муниципального района Костромской области с 01 июля 2018 года   меру социальной поддержки в виде частичной оплаты за счет средств бюджета Островского муниципального</w:t>
      </w:r>
      <w:proofErr w:type="gramEnd"/>
      <w:r w:rsidRPr="00DE31B6">
        <w:rPr>
          <w:sz w:val="16"/>
          <w:szCs w:val="16"/>
        </w:rPr>
        <w:t xml:space="preserve"> района Костромской области стоимости услуг отопления с введением муниципального стандарта стоимости тепловой энергии в размере  2224,0 рублей за </w:t>
      </w:r>
      <w:proofErr w:type="spellStart"/>
      <w:r w:rsidRPr="00DE31B6">
        <w:rPr>
          <w:sz w:val="16"/>
          <w:szCs w:val="16"/>
        </w:rPr>
        <w:t>гигакалорию</w:t>
      </w:r>
      <w:proofErr w:type="spellEnd"/>
      <w:r w:rsidRPr="00DE31B6">
        <w:rPr>
          <w:sz w:val="16"/>
          <w:szCs w:val="16"/>
        </w:rPr>
        <w:t xml:space="preserve"> (без НДС), и стоимости услуг водоснабжения с введением </w:t>
      </w:r>
      <w:r w:rsidRPr="00DE31B6">
        <w:rPr>
          <w:sz w:val="16"/>
          <w:szCs w:val="16"/>
        </w:rPr>
        <w:lastRenderedPageBreak/>
        <w:t>муниципального стандарта 29,0 рублей за 1м3</w:t>
      </w:r>
      <w:proofErr w:type="gramStart"/>
      <w:r w:rsidRPr="00DE31B6">
        <w:rPr>
          <w:sz w:val="16"/>
          <w:szCs w:val="16"/>
        </w:rPr>
        <w:t xml:space="preserve">( </w:t>
      </w:r>
      <w:proofErr w:type="gramEnd"/>
      <w:r w:rsidRPr="00DE31B6">
        <w:rPr>
          <w:sz w:val="16"/>
          <w:szCs w:val="16"/>
        </w:rPr>
        <w:t>без НДС)</w:t>
      </w:r>
    </w:p>
    <w:p w:rsidR="00DE31B6" w:rsidRPr="00DE31B6" w:rsidRDefault="00DE31B6" w:rsidP="00DE31B6">
      <w:pPr>
        <w:tabs>
          <w:tab w:val="left" w:pos="5558"/>
        </w:tabs>
        <w:ind w:firstLine="540"/>
        <w:jc w:val="both"/>
        <w:rPr>
          <w:sz w:val="16"/>
          <w:szCs w:val="16"/>
        </w:rPr>
      </w:pPr>
      <w:r w:rsidRPr="00DE31B6">
        <w:rPr>
          <w:sz w:val="16"/>
          <w:szCs w:val="16"/>
        </w:rPr>
        <w:t xml:space="preserve">2. Решение подлежит официальному опубликованию, вступает в силу с 01.07.2018 года, но не ранее, чем со дня официального опубликования. </w:t>
      </w:r>
    </w:p>
    <w:p w:rsidR="00DE31B6" w:rsidRPr="00DE31B6" w:rsidRDefault="00DE31B6" w:rsidP="00DE31B6">
      <w:pPr>
        <w:tabs>
          <w:tab w:val="left" w:pos="5558"/>
        </w:tabs>
        <w:ind w:firstLine="540"/>
        <w:jc w:val="both"/>
        <w:rPr>
          <w:sz w:val="16"/>
          <w:szCs w:val="16"/>
        </w:rPr>
      </w:pPr>
    </w:p>
    <w:p w:rsidR="00DE31B6" w:rsidRPr="00DE31B6" w:rsidRDefault="00DE31B6" w:rsidP="00DE31B6">
      <w:pPr>
        <w:tabs>
          <w:tab w:val="left" w:pos="5558"/>
        </w:tabs>
        <w:ind w:firstLine="540"/>
        <w:jc w:val="both"/>
        <w:rPr>
          <w:sz w:val="16"/>
          <w:szCs w:val="16"/>
        </w:rPr>
      </w:pPr>
    </w:p>
    <w:p w:rsidR="00DE31B6" w:rsidRPr="00DE31B6" w:rsidRDefault="00DE31B6" w:rsidP="00DE31B6">
      <w:pPr>
        <w:tabs>
          <w:tab w:val="left" w:pos="5558"/>
        </w:tabs>
        <w:ind w:firstLine="540"/>
        <w:jc w:val="both"/>
        <w:rPr>
          <w:sz w:val="16"/>
          <w:szCs w:val="16"/>
        </w:rPr>
      </w:pPr>
    </w:p>
    <w:p w:rsidR="00DE31B6" w:rsidRPr="00DE31B6" w:rsidRDefault="00DE31B6" w:rsidP="00DE31B6">
      <w:pPr>
        <w:tabs>
          <w:tab w:val="left" w:pos="5558"/>
        </w:tabs>
        <w:jc w:val="right"/>
        <w:rPr>
          <w:sz w:val="16"/>
          <w:szCs w:val="16"/>
        </w:rPr>
      </w:pPr>
    </w:p>
    <w:p w:rsidR="00DE31B6" w:rsidRPr="00DE31B6" w:rsidRDefault="00DE31B6" w:rsidP="00DE31B6">
      <w:pPr>
        <w:tabs>
          <w:tab w:val="left" w:pos="300"/>
        </w:tabs>
        <w:ind w:left="75" w:hanging="15"/>
        <w:jc w:val="both"/>
        <w:rPr>
          <w:kern w:val="28"/>
          <w:sz w:val="16"/>
          <w:szCs w:val="16"/>
        </w:rPr>
      </w:pPr>
      <w:r w:rsidRPr="00DE31B6">
        <w:rPr>
          <w:kern w:val="28"/>
          <w:sz w:val="16"/>
          <w:szCs w:val="16"/>
        </w:rPr>
        <w:t>Заместитель Главы администрации</w:t>
      </w:r>
    </w:p>
    <w:p w:rsidR="00DE31B6" w:rsidRPr="00DE31B6" w:rsidRDefault="00DE31B6" w:rsidP="00DE31B6">
      <w:pPr>
        <w:tabs>
          <w:tab w:val="left" w:pos="300"/>
        </w:tabs>
        <w:ind w:left="75" w:hanging="15"/>
        <w:jc w:val="both"/>
        <w:rPr>
          <w:kern w:val="28"/>
          <w:sz w:val="16"/>
          <w:szCs w:val="16"/>
        </w:rPr>
      </w:pPr>
      <w:r w:rsidRPr="00DE31B6">
        <w:rPr>
          <w:kern w:val="28"/>
          <w:sz w:val="16"/>
          <w:szCs w:val="16"/>
        </w:rPr>
        <w:t>Островского муниципального района</w:t>
      </w:r>
    </w:p>
    <w:p w:rsidR="00DE31B6" w:rsidRPr="00DE31B6" w:rsidRDefault="00DE31B6" w:rsidP="00DE31B6">
      <w:pPr>
        <w:tabs>
          <w:tab w:val="left" w:pos="300"/>
        </w:tabs>
        <w:ind w:left="75" w:hanging="15"/>
        <w:jc w:val="both"/>
        <w:rPr>
          <w:rStyle w:val="afa"/>
          <w:b w:val="0"/>
          <w:bCs w:val="0"/>
          <w:kern w:val="2"/>
          <w:sz w:val="16"/>
          <w:szCs w:val="16"/>
        </w:rPr>
      </w:pPr>
      <w:r w:rsidRPr="00DE31B6">
        <w:rPr>
          <w:kern w:val="28"/>
          <w:sz w:val="16"/>
          <w:szCs w:val="16"/>
        </w:rPr>
        <w:t>Костромской области:</w:t>
      </w:r>
      <w:r w:rsidRPr="00DE31B6">
        <w:rPr>
          <w:kern w:val="28"/>
          <w:sz w:val="16"/>
          <w:szCs w:val="16"/>
        </w:rPr>
        <w:tab/>
      </w:r>
      <w:r w:rsidRPr="00DE31B6">
        <w:rPr>
          <w:kern w:val="28"/>
          <w:sz w:val="16"/>
          <w:szCs w:val="16"/>
        </w:rPr>
        <w:tab/>
        <w:t xml:space="preserve">                     </w:t>
      </w:r>
      <w:r w:rsidRPr="00DE31B6">
        <w:rPr>
          <w:kern w:val="28"/>
          <w:sz w:val="16"/>
          <w:szCs w:val="16"/>
        </w:rPr>
        <w:tab/>
      </w:r>
      <w:r w:rsidRPr="00DE31B6">
        <w:rPr>
          <w:kern w:val="28"/>
          <w:sz w:val="16"/>
          <w:szCs w:val="16"/>
        </w:rPr>
        <w:tab/>
        <w:t xml:space="preserve">            </w:t>
      </w:r>
      <w:r w:rsidRPr="00DE31B6">
        <w:rPr>
          <w:kern w:val="28"/>
          <w:sz w:val="16"/>
          <w:szCs w:val="16"/>
        </w:rPr>
        <w:tab/>
        <w:t xml:space="preserve">         Л.Н.Смирнова</w:t>
      </w:r>
    </w:p>
    <w:p w:rsidR="00DE31B6" w:rsidRPr="00DE31B6" w:rsidRDefault="00DE31B6" w:rsidP="00DE31B6">
      <w:pPr>
        <w:tabs>
          <w:tab w:val="left" w:pos="5558"/>
        </w:tabs>
        <w:jc w:val="both"/>
        <w:rPr>
          <w:sz w:val="16"/>
          <w:szCs w:val="16"/>
        </w:rPr>
      </w:pPr>
    </w:p>
    <w:p w:rsidR="00DB049B" w:rsidRDefault="00DE31B6" w:rsidP="00DE31B6">
      <w:pPr>
        <w:rPr>
          <w:sz w:val="16"/>
          <w:szCs w:val="16"/>
        </w:rPr>
      </w:pPr>
      <w:r w:rsidRPr="00DE31B6">
        <w:rPr>
          <w:sz w:val="16"/>
          <w:szCs w:val="16"/>
        </w:rPr>
        <w:t>Председатель</w:t>
      </w:r>
      <w:r w:rsidR="00DB049B">
        <w:rPr>
          <w:sz w:val="16"/>
          <w:szCs w:val="16"/>
        </w:rPr>
        <w:t xml:space="preserve"> Собрания депутатов</w:t>
      </w:r>
    </w:p>
    <w:p w:rsidR="00DE31B6" w:rsidRPr="00DE31B6" w:rsidRDefault="00DE31B6" w:rsidP="00DE31B6">
      <w:pPr>
        <w:rPr>
          <w:sz w:val="16"/>
          <w:szCs w:val="16"/>
        </w:rPr>
      </w:pPr>
      <w:r w:rsidRPr="00DE31B6">
        <w:rPr>
          <w:sz w:val="16"/>
          <w:szCs w:val="16"/>
        </w:rPr>
        <w:t>Ос</w:t>
      </w:r>
      <w:r w:rsidR="00DB049B">
        <w:rPr>
          <w:sz w:val="16"/>
          <w:szCs w:val="16"/>
        </w:rPr>
        <w:t>тровского муниципального района</w:t>
      </w:r>
      <w:r w:rsidRPr="00DE31B6">
        <w:rPr>
          <w:sz w:val="16"/>
          <w:szCs w:val="16"/>
        </w:rPr>
        <w:t xml:space="preserve">:                                     </w:t>
      </w:r>
      <w:r w:rsidR="00DB049B">
        <w:rPr>
          <w:sz w:val="16"/>
          <w:szCs w:val="16"/>
        </w:rPr>
        <w:t xml:space="preserve">           </w:t>
      </w:r>
      <w:r w:rsidRPr="00DE31B6">
        <w:rPr>
          <w:sz w:val="16"/>
          <w:szCs w:val="16"/>
        </w:rPr>
        <w:t xml:space="preserve">    </w:t>
      </w:r>
      <w:r w:rsidR="00DB049B">
        <w:rPr>
          <w:sz w:val="16"/>
          <w:szCs w:val="16"/>
        </w:rPr>
        <w:t xml:space="preserve">                         </w:t>
      </w:r>
      <w:r w:rsidRPr="00DE31B6">
        <w:rPr>
          <w:sz w:val="16"/>
          <w:szCs w:val="16"/>
        </w:rPr>
        <w:t xml:space="preserve">         А.А.Смирнов</w:t>
      </w:r>
    </w:p>
    <w:p w:rsidR="00DE31B6" w:rsidRPr="00DE31B6" w:rsidRDefault="00DE31B6" w:rsidP="00DE31B6">
      <w:pPr>
        <w:rPr>
          <w:sz w:val="16"/>
          <w:szCs w:val="16"/>
        </w:rPr>
      </w:pPr>
    </w:p>
    <w:p w:rsidR="00DE31B6" w:rsidRDefault="00DE31B6" w:rsidP="00DE31B6">
      <w:pPr>
        <w:rPr>
          <w:rFonts w:ascii="Arial" w:hAnsi="Arial" w:cs="Arial"/>
        </w:rPr>
      </w:pPr>
    </w:p>
    <w:p w:rsidR="00DE31B6" w:rsidRDefault="00DE31B6" w:rsidP="00DE31B6">
      <w:pPr>
        <w:tabs>
          <w:tab w:val="left" w:pos="3796"/>
        </w:tabs>
        <w:rPr>
          <w:sz w:val="16"/>
          <w:szCs w:val="16"/>
          <w:lang w:eastAsia="zh-CN"/>
        </w:rPr>
      </w:pPr>
    </w:p>
    <w:p w:rsidR="00DE31B6" w:rsidRPr="00DE31B6" w:rsidRDefault="00DE31B6" w:rsidP="00DE31B6">
      <w:pPr>
        <w:tabs>
          <w:tab w:val="left" w:pos="3796"/>
        </w:tabs>
        <w:jc w:val="center"/>
        <w:rPr>
          <w:sz w:val="16"/>
          <w:szCs w:val="16"/>
          <w:lang w:eastAsia="zh-CN"/>
        </w:rPr>
      </w:pPr>
      <w:r w:rsidRPr="001378B8">
        <w:rPr>
          <w:sz w:val="16"/>
          <w:szCs w:val="16"/>
        </w:rPr>
        <w:t>*      *      *      *      *      *      *</w:t>
      </w:r>
    </w:p>
    <w:p w:rsidR="00DE31B6" w:rsidRDefault="00DE31B6" w:rsidP="00DE31B6"/>
    <w:p w:rsidR="00DE31B6" w:rsidRDefault="00DE31B6" w:rsidP="00DE31B6">
      <w:pPr>
        <w:shd w:val="clear" w:color="auto" w:fill="FFFFFF"/>
        <w:tabs>
          <w:tab w:val="left" w:pos="7080"/>
        </w:tabs>
      </w:pPr>
      <w:r>
        <w:t xml:space="preserve">      </w:t>
      </w:r>
    </w:p>
    <w:p w:rsidR="00DE31B6" w:rsidRDefault="00DE31B6" w:rsidP="00DE31B6">
      <w:pPr>
        <w:shd w:val="clear" w:color="auto" w:fill="FFFFFF"/>
        <w:jc w:val="center"/>
      </w:pPr>
    </w:p>
    <w:p w:rsidR="00DE31B6" w:rsidRPr="00DE31B6" w:rsidRDefault="00DE31B6" w:rsidP="00DE31B6">
      <w:pPr>
        <w:shd w:val="clear" w:color="auto" w:fill="FFFFFF"/>
        <w:jc w:val="center"/>
        <w:rPr>
          <w:sz w:val="16"/>
          <w:szCs w:val="16"/>
        </w:rPr>
      </w:pPr>
      <w:r w:rsidRPr="00DE31B6">
        <w:rPr>
          <w:sz w:val="16"/>
          <w:szCs w:val="16"/>
        </w:rPr>
        <w:object w:dxaOrig="740" w:dyaOrig="901">
          <v:shape id="_x0000_i1048" type="#_x0000_t75" style="width:36.45pt;height:43.95pt" o:ole="" filled="t">
            <v:fill color2="black"/>
            <v:imagedata r:id="rId11" o:title=""/>
          </v:shape>
          <o:OLEObject Type="Embed" ProgID="Word.Picture.8" ShapeID="_x0000_i1048" DrawAspect="Content" ObjectID="_1591701520" r:id="rId30"/>
        </w:object>
      </w:r>
    </w:p>
    <w:p w:rsidR="00DE31B6" w:rsidRPr="00DE31B6" w:rsidRDefault="00DE31B6" w:rsidP="00DE31B6">
      <w:pPr>
        <w:rPr>
          <w:spacing w:val="60"/>
          <w:sz w:val="16"/>
          <w:szCs w:val="16"/>
        </w:rPr>
      </w:pPr>
    </w:p>
    <w:p w:rsidR="00DE31B6" w:rsidRPr="00DE31B6" w:rsidRDefault="00DE31B6" w:rsidP="00DE31B6">
      <w:pPr>
        <w:jc w:val="center"/>
        <w:rPr>
          <w:spacing w:val="60"/>
          <w:sz w:val="16"/>
          <w:szCs w:val="16"/>
        </w:rPr>
      </w:pPr>
      <w:r w:rsidRPr="00DE31B6">
        <w:rPr>
          <w:spacing w:val="60"/>
          <w:sz w:val="16"/>
          <w:szCs w:val="16"/>
        </w:rPr>
        <w:t xml:space="preserve">СОБРАНИЕ ДЕПУТАТОВ     </w:t>
      </w:r>
    </w:p>
    <w:p w:rsidR="00DE31B6" w:rsidRPr="00DE31B6" w:rsidRDefault="00DE31B6" w:rsidP="00DE31B6">
      <w:pPr>
        <w:jc w:val="center"/>
        <w:rPr>
          <w:spacing w:val="60"/>
          <w:sz w:val="16"/>
          <w:szCs w:val="16"/>
        </w:rPr>
      </w:pPr>
      <w:r w:rsidRPr="00DE31B6">
        <w:rPr>
          <w:spacing w:val="60"/>
          <w:sz w:val="16"/>
          <w:szCs w:val="16"/>
        </w:rPr>
        <w:t>ОСТРОВСКОГО МУНИЦИПАЛЬНОГО РАЙОНА</w:t>
      </w:r>
    </w:p>
    <w:p w:rsidR="00DE31B6" w:rsidRPr="00DE31B6" w:rsidRDefault="00DE31B6" w:rsidP="00DE31B6">
      <w:pPr>
        <w:jc w:val="center"/>
        <w:rPr>
          <w:spacing w:val="60"/>
          <w:sz w:val="16"/>
          <w:szCs w:val="16"/>
        </w:rPr>
      </w:pPr>
      <w:r w:rsidRPr="00DE31B6">
        <w:rPr>
          <w:spacing w:val="60"/>
          <w:sz w:val="16"/>
          <w:szCs w:val="16"/>
        </w:rPr>
        <w:t>КОСТРОМСКОЙОБЛАСТИ</w:t>
      </w:r>
    </w:p>
    <w:p w:rsidR="00DE31B6" w:rsidRPr="00DE31B6" w:rsidRDefault="00DE31B6" w:rsidP="00DE31B6">
      <w:pPr>
        <w:jc w:val="center"/>
        <w:rPr>
          <w:spacing w:val="60"/>
          <w:sz w:val="16"/>
          <w:szCs w:val="16"/>
        </w:rPr>
      </w:pPr>
      <w:r w:rsidRPr="00DE31B6">
        <w:rPr>
          <w:spacing w:val="60"/>
          <w:sz w:val="16"/>
          <w:szCs w:val="16"/>
        </w:rPr>
        <w:t>ПЯТОГО СОЗЫВА</w:t>
      </w:r>
    </w:p>
    <w:p w:rsidR="00DE31B6" w:rsidRPr="00DE31B6" w:rsidRDefault="00DE31B6" w:rsidP="00DE31B6">
      <w:pPr>
        <w:jc w:val="center"/>
        <w:rPr>
          <w:spacing w:val="60"/>
          <w:sz w:val="16"/>
          <w:szCs w:val="16"/>
        </w:rPr>
      </w:pPr>
    </w:p>
    <w:p w:rsidR="00DE31B6" w:rsidRPr="00DE31B6" w:rsidRDefault="00DE31B6" w:rsidP="00DE31B6">
      <w:pPr>
        <w:jc w:val="center"/>
        <w:rPr>
          <w:sz w:val="16"/>
          <w:szCs w:val="16"/>
        </w:rPr>
      </w:pPr>
      <w:proofErr w:type="gramStart"/>
      <w:r w:rsidRPr="00DE31B6">
        <w:rPr>
          <w:sz w:val="16"/>
          <w:szCs w:val="16"/>
        </w:rPr>
        <w:t>Р</w:t>
      </w:r>
      <w:proofErr w:type="gramEnd"/>
      <w:r w:rsidRPr="00DE31B6">
        <w:rPr>
          <w:sz w:val="16"/>
          <w:szCs w:val="16"/>
        </w:rPr>
        <w:t xml:space="preserve"> Е Ш Е Н И Е</w:t>
      </w:r>
    </w:p>
    <w:p w:rsidR="00DE31B6" w:rsidRPr="00DE31B6" w:rsidRDefault="00DE31B6" w:rsidP="00DE31B6">
      <w:pPr>
        <w:rPr>
          <w:sz w:val="16"/>
          <w:szCs w:val="16"/>
        </w:rPr>
      </w:pPr>
      <w:r w:rsidRPr="00DE31B6">
        <w:rPr>
          <w:sz w:val="16"/>
          <w:szCs w:val="16"/>
        </w:rPr>
        <w:t xml:space="preserve">         </w:t>
      </w:r>
    </w:p>
    <w:p w:rsidR="00DE31B6" w:rsidRPr="00DE31B6" w:rsidRDefault="00DE31B6" w:rsidP="00DE31B6">
      <w:pPr>
        <w:rPr>
          <w:sz w:val="16"/>
          <w:szCs w:val="16"/>
        </w:rPr>
      </w:pPr>
    </w:p>
    <w:p w:rsidR="00DE31B6" w:rsidRPr="00DE31B6" w:rsidRDefault="00DE31B6" w:rsidP="00DE31B6">
      <w:pPr>
        <w:rPr>
          <w:sz w:val="16"/>
          <w:szCs w:val="16"/>
        </w:rPr>
      </w:pPr>
      <w:r w:rsidRPr="00DE31B6">
        <w:rPr>
          <w:sz w:val="16"/>
          <w:szCs w:val="16"/>
        </w:rPr>
        <w:t xml:space="preserve">от   28.06.2018  года  №  243                                   п. </w:t>
      </w:r>
      <w:proofErr w:type="gramStart"/>
      <w:r w:rsidRPr="00DE31B6">
        <w:rPr>
          <w:sz w:val="16"/>
          <w:szCs w:val="16"/>
        </w:rPr>
        <w:t>Островское</w:t>
      </w:r>
      <w:proofErr w:type="gramEnd"/>
    </w:p>
    <w:p w:rsidR="00DE31B6" w:rsidRPr="00DE31B6" w:rsidRDefault="00DE31B6" w:rsidP="00DE31B6">
      <w:pPr>
        <w:rPr>
          <w:sz w:val="16"/>
          <w:szCs w:val="16"/>
        </w:rPr>
      </w:pPr>
      <w:r w:rsidRPr="00DE31B6">
        <w:rPr>
          <w:sz w:val="16"/>
          <w:szCs w:val="16"/>
        </w:rPr>
        <w:t xml:space="preserve">                                                 </w:t>
      </w:r>
    </w:p>
    <w:p w:rsidR="00DE31B6" w:rsidRPr="00DE31B6" w:rsidRDefault="00DE31B6" w:rsidP="00DE31B6">
      <w:pPr>
        <w:jc w:val="center"/>
        <w:rPr>
          <w:sz w:val="16"/>
          <w:szCs w:val="16"/>
        </w:rPr>
      </w:pPr>
      <w:r w:rsidRPr="00DE31B6">
        <w:rPr>
          <w:sz w:val="16"/>
          <w:szCs w:val="16"/>
        </w:rPr>
        <w:t>О внесении изменений в  решение Собрания депутатов Островского муниципального района Костромской области от 26.02.2016 года № 55</w:t>
      </w:r>
    </w:p>
    <w:p w:rsidR="00DE31B6" w:rsidRPr="00DE31B6" w:rsidRDefault="00DE31B6" w:rsidP="00DE31B6">
      <w:pPr>
        <w:jc w:val="center"/>
        <w:rPr>
          <w:sz w:val="16"/>
          <w:szCs w:val="16"/>
        </w:rPr>
      </w:pPr>
    </w:p>
    <w:p w:rsidR="00DE31B6" w:rsidRPr="00DE31B6" w:rsidRDefault="00DE31B6" w:rsidP="00DE31B6">
      <w:pPr>
        <w:jc w:val="both"/>
        <w:rPr>
          <w:sz w:val="16"/>
          <w:szCs w:val="16"/>
        </w:rPr>
      </w:pPr>
      <w:r w:rsidRPr="00DE31B6">
        <w:rPr>
          <w:sz w:val="16"/>
          <w:szCs w:val="16"/>
        </w:rPr>
        <w:t xml:space="preserve">        С целью приведения нормативного правового акта в соответствие с действующим законодательством,  на основании статьи 25 Устава муниципального образования Островский муниципальный район Костромской области, Собрание депутатов Островского муниципального района решило: </w:t>
      </w:r>
    </w:p>
    <w:p w:rsidR="00DE31B6" w:rsidRPr="00DE31B6" w:rsidRDefault="00DE31B6" w:rsidP="00DE31B6">
      <w:pPr>
        <w:jc w:val="both"/>
        <w:rPr>
          <w:sz w:val="16"/>
          <w:szCs w:val="16"/>
        </w:rPr>
      </w:pPr>
    </w:p>
    <w:p w:rsidR="00DE31B6" w:rsidRPr="00DE31B6" w:rsidRDefault="00DE31B6" w:rsidP="00DE31B6">
      <w:pPr>
        <w:jc w:val="both"/>
        <w:rPr>
          <w:bCs/>
          <w:sz w:val="16"/>
          <w:szCs w:val="16"/>
        </w:rPr>
      </w:pPr>
      <w:r w:rsidRPr="00DE31B6">
        <w:rPr>
          <w:sz w:val="16"/>
          <w:szCs w:val="16"/>
        </w:rPr>
        <w:t>1. Внести в Порядок рассмотрения Собранием депутатов Островского муниципального района проектов муниципальных программ Островского муниципального района и предложений о внесении изменений в муниципальные программы Островского муниципального района (далее – Порядок), утвержденный  решением Собрания депутатов Островского муниципального района Костромской области от 26.02.2016 года № 55</w:t>
      </w:r>
      <w:bookmarkStart w:id="3" w:name="Par16"/>
      <w:bookmarkEnd w:id="3"/>
      <w:r w:rsidRPr="00DE31B6">
        <w:rPr>
          <w:bCs/>
          <w:sz w:val="16"/>
          <w:szCs w:val="16"/>
        </w:rPr>
        <w:t xml:space="preserve"> </w:t>
      </w:r>
      <w:r w:rsidRPr="00DE31B6">
        <w:rPr>
          <w:sz w:val="16"/>
          <w:szCs w:val="16"/>
        </w:rPr>
        <w:t>следующие изменения:</w:t>
      </w:r>
    </w:p>
    <w:p w:rsidR="00DE31B6" w:rsidRPr="00DE31B6" w:rsidRDefault="00DE31B6" w:rsidP="00DE31B6">
      <w:pPr>
        <w:ind w:firstLine="709"/>
        <w:jc w:val="both"/>
        <w:rPr>
          <w:sz w:val="16"/>
          <w:szCs w:val="16"/>
        </w:rPr>
      </w:pPr>
      <w:r w:rsidRPr="00DE31B6">
        <w:rPr>
          <w:sz w:val="16"/>
          <w:szCs w:val="16"/>
        </w:rPr>
        <w:t xml:space="preserve">1) в части 1 статьи 1 Порядка слова </w:t>
      </w:r>
      <w:r w:rsidRPr="00DE31B6">
        <w:rPr>
          <w:b/>
          <w:sz w:val="16"/>
          <w:szCs w:val="16"/>
        </w:rPr>
        <w:t>«(далее – муниципальные программы и предложения о внесении изменений в муниципальные программы</w:t>
      </w:r>
      <w:r w:rsidRPr="00DE31B6">
        <w:rPr>
          <w:sz w:val="16"/>
          <w:szCs w:val="16"/>
        </w:rPr>
        <w:t xml:space="preserve">)» заменить словами </w:t>
      </w:r>
      <w:r w:rsidRPr="00DE31B6">
        <w:rPr>
          <w:b/>
          <w:sz w:val="16"/>
          <w:szCs w:val="16"/>
        </w:rPr>
        <w:t>«(далее – проект муниципальной программы и предложения о внесении изменений в муниципальные программы</w:t>
      </w:r>
      <w:r w:rsidRPr="00DE31B6">
        <w:rPr>
          <w:sz w:val="16"/>
          <w:szCs w:val="16"/>
        </w:rPr>
        <w:t>)».</w:t>
      </w:r>
    </w:p>
    <w:p w:rsidR="00DE31B6" w:rsidRPr="00DE31B6" w:rsidRDefault="00DE31B6" w:rsidP="00DE31B6">
      <w:pPr>
        <w:ind w:firstLine="709"/>
        <w:jc w:val="both"/>
        <w:rPr>
          <w:b/>
          <w:sz w:val="16"/>
          <w:szCs w:val="16"/>
        </w:rPr>
      </w:pPr>
      <w:r w:rsidRPr="00DE31B6">
        <w:rPr>
          <w:sz w:val="16"/>
          <w:szCs w:val="16"/>
        </w:rPr>
        <w:t>2) в части 2 статьи 1 Порядка слова «</w:t>
      </w:r>
      <w:r w:rsidRPr="00DE31B6">
        <w:rPr>
          <w:b/>
          <w:sz w:val="16"/>
          <w:szCs w:val="16"/>
        </w:rPr>
        <w:t>муниципальные программы и предложения»</w:t>
      </w:r>
      <w:r w:rsidRPr="00DE31B6">
        <w:rPr>
          <w:sz w:val="16"/>
          <w:szCs w:val="16"/>
        </w:rPr>
        <w:t xml:space="preserve"> заменить словами </w:t>
      </w:r>
      <w:r w:rsidRPr="00DE31B6">
        <w:rPr>
          <w:b/>
          <w:sz w:val="16"/>
          <w:szCs w:val="16"/>
        </w:rPr>
        <w:t>«проекты муниципальных программ и предложения».</w:t>
      </w:r>
    </w:p>
    <w:p w:rsidR="00DE31B6" w:rsidRPr="00DE31B6" w:rsidRDefault="00DE31B6" w:rsidP="00DE31B6">
      <w:pPr>
        <w:ind w:firstLine="709"/>
        <w:jc w:val="both"/>
        <w:rPr>
          <w:sz w:val="16"/>
          <w:szCs w:val="16"/>
        </w:rPr>
      </w:pPr>
      <w:r w:rsidRPr="00DE31B6">
        <w:rPr>
          <w:sz w:val="16"/>
          <w:szCs w:val="16"/>
        </w:rPr>
        <w:t>2. Настоящее решение подлежит официальному опубликованию в информационном бюллетене «Районные новости».</w:t>
      </w:r>
    </w:p>
    <w:p w:rsidR="00DE31B6" w:rsidRPr="00DE31B6" w:rsidRDefault="00DE31B6" w:rsidP="00DE31B6">
      <w:pPr>
        <w:ind w:firstLine="709"/>
        <w:jc w:val="both"/>
        <w:rPr>
          <w:sz w:val="16"/>
          <w:szCs w:val="16"/>
        </w:rPr>
      </w:pPr>
    </w:p>
    <w:p w:rsidR="00DE31B6" w:rsidRPr="00DE31B6" w:rsidRDefault="00DE31B6" w:rsidP="00DE31B6">
      <w:pPr>
        <w:ind w:firstLine="709"/>
        <w:jc w:val="both"/>
        <w:rPr>
          <w:sz w:val="16"/>
          <w:szCs w:val="16"/>
        </w:rPr>
      </w:pPr>
    </w:p>
    <w:p w:rsidR="00DE31B6" w:rsidRPr="00DE31B6" w:rsidRDefault="00DE31B6" w:rsidP="00DE31B6">
      <w:pPr>
        <w:ind w:firstLine="709"/>
        <w:jc w:val="both"/>
        <w:rPr>
          <w:sz w:val="16"/>
          <w:szCs w:val="16"/>
        </w:rPr>
      </w:pPr>
    </w:p>
    <w:p w:rsidR="00DE31B6" w:rsidRPr="00DE31B6" w:rsidRDefault="00DE31B6" w:rsidP="00DE31B6">
      <w:pPr>
        <w:ind w:firstLine="709"/>
        <w:jc w:val="both"/>
        <w:rPr>
          <w:sz w:val="16"/>
          <w:szCs w:val="16"/>
        </w:rPr>
      </w:pPr>
    </w:p>
    <w:p w:rsidR="00DE31B6" w:rsidRPr="00DE31B6" w:rsidRDefault="00DE31B6" w:rsidP="00DE31B6">
      <w:pPr>
        <w:tabs>
          <w:tab w:val="left" w:pos="300"/>
        </w:tabs>
        <w:ind w:left="75" w:hanging="15"/>
        <w:jc w:val="both"/>
        <w:rPr>
          <w:kern w:val="28"/>
          <w:sz w:val="16"/>
          <w:szCs w:val="16"/>
        </w:rPr>
      </w:pPr>
      <w:r w:rsidRPr="00DE31B6">
        <w:rPr>
          <w:kern w:val="28"/>
          <w:sz w:val="16"/>
          <w:szCs w:val="16"/>
        </w:rPr>
        <w:t>Заместитель Главы администрации</w:t>
      </w:r>
    </w:p>
    <w:p w:rsidR="00DE31B6" w:rsidRPr="00DE31B6" w:rsidRDefault="00DE31B6" w:rsidP="00DE31B6">
      <w:pPr>
        <w:tabs>
          <w:tab w:val="left" w:pos="300"/>
        </w:tabs>
        <w:ind w:left="75" w:hanging="15"/>
        <w:jc w:val="both"/>
        <w:rPr>
          <w:kern w:val="28"/>
          <w:sz w:val="16"/>
          <w:szCs w:val="16"/>
        </w:rPr>
      </w:pPr>
      <w:r w:rsidRPr="00DE31B6">
        <w:rPr>
          <w:kern w:val="28"/>
          <w:sz w:val="16"/>
          <w:szCs w:val="16"/>
        </w:rPr>
        <w:t>Островского муниципального района</w:t>
      </w:r>
    </w:p>
    <w:p w:rsidR="00DE31B6" w:rsidRPr="00DE31B6" w:rsidRDefault="00DE31B6" w:rsidP="00DE31B6">
      <w:pPr>
        <w:tabs>
          <w:tab w:val="left" w:pos="300"/>
        </w:tabs>
        <w:ind w:left="75" w:hanging="15"/>
        <w:jc w:val="both"/>
        <w:rPr>
          <w:rStyle w:val="afa"/>
          <w:b w:val="0"/>
          <w:bCs w:val="0"/>
          <w:kern w:val="2"/>
          <w:sz w:val="16"/>
          <w:szCs w:val="16"/>
        </w:rPr>
      </w:pPr>
      <w:r w:rsidRPr="00DE31B6">
        <w:rPr>
          <w:kern w:val="28"/>
          <w:sz w:val="16"/>
          <w:szCs w:val="16"/>
        </w:rPr>
        <w:t>Костромской области:</w:t>
      </w:r>
      <w:r w:rsidRPr="00DE31B6">
        <w:rPr>
          <w:kern w:val="28"/>
          <w:sz w:val="16"/>
          <w:szCs w:val="16"/>
        </w:rPr>
        <w:tab/>
      </w:r>
      <w:r w:rsidRPr="00DE31B6">
        <w:rPr>
          <w:kern w:val="28"/>
          <w:sz w:val="16"/>
          <w:szCs w:val="16"/>
        </w:rPr>
        <w:tab/>
        <w:t xml:space="preserve">                     </w:t>
      </w:r>
      <w:r w:rsidRPr="00DE31B6">
        <w:rPr>
          <w:kern w:val="28"/>
          <w:sz w:val="16"/>
          <w:szCs w:val="16"/>
        </w:rPr>
        <w:tab/>
      </w:r>
      <w:r w:rsidRPr="00DE31B6">
        <w:rPr>
          <w:kern w:val="28"/>
          <w:sz w:val="16"/>
          <w:szCs w:val="16"/>
        </w:rPr>
        <w:tab/>
        <w:t xml:space="preserve">            </w:t>
      </w:r>
      <w:r w:rsidRPr="00DE31B6">
        <w:rPr>
          <w:kern w:val="28"/>
          <w:sz w:val="16"/>
          <w:szCs w:val="16"/>
        </w:rPr>
        <w:tab/>
        <w:t xml:space="preserve">         Л.Н.Смирнова</w:t>
      </w:r>
    </w:p>
    <w:p w:rsidR="00DE31B6" w:rsidRPr="00DE31B6" w:rsidRDefault="00DE31B6" w:rsidP="00DE31B6">
      <w:pPr>
        <w:ind w:firstLine="709"/>
        <w:jc w:val="both"/>
        <w:rPr>
          <w:sz w:val="16"/>
          <w:szCs w:val="16"/>
        </w:rPr>
      </w:pPr>
    </w:p>
    <w:p w:rsidR="00DE31B6" w:rsidRPr="00DE31B6" w:rsidRDefault="00DE31B6" w:rsidP="00DE31B6">
      <w:pPr>
        <w:ind w:firstLine="709"/>
        <w:jc w:val="both"/>
        <w:rPr>
          <w:sz w:val="16"/>
          <w:szCs w:val="16"/>
        </w:rPr>
      </w:pPr>
    </w:p>
    <w:p w:rsidR="00DE31B6" w:rsidRPr="00DE31B6" w:rsidRDefault="00DE31B6" w:rsidP="00DE31B6">
      <w:pPr>
        <w:jc w:val="both"/>
        <w:rPr>
          <w:sz w:val="16"/>
          <w:szCs w:val="16"/>
        </w:rPr>
      </w:pPr>
      <w:r w:rsidRPr="00DE31B6">
        <w:rPr>
          <w:sz w:val="16"/>
          <w:szCs w:val="16"/>
        </w:rPr>
        <w:t>Председатель Собрания депутатов</w:t>
      </w:r>
    </w:p>
    <w:p w:rsidR="00DE31B6" w:rsidRPr="00DE31B6" w:rsidRDefault="00DE31B6" w:rsidP="00DE31B6">
      <w:pPr>
        <w:jc w:val="both"/>
        <w:rPr>
          <w:sz w:val="16"/>
          <w:szCs w:val="16"/>
        </w:rPr>
      </w:pPr>
      <w:r w:rsidRPr="00DE31B6">
        <w:rPr>
          <w:sz w:val="16"/>
          <w:szCs w:val="16"/>
        </w:rPr>
        <w:t xml:space="preserve">Островского муниципального района                                   </w:t>
      </w:r>
      <w:r w:rsidR="00DB049B">
        <w:rPr>
          <w:sz w:val="16"/>
          <w:szCs w:val="16"/>
        </w:rPr>
        <w:t xml:space="preserve">                      </w:t>
      </w:r>
      <w:r w:rsidRPr="00DE31B6">
        <w:rPr>
          <w:sz w:val="16"/>
          <w:szCs w:val="16"/>
        </w:rPr>
        <w:t xml:space="preserve">                 А.А. Смирнов</w:t>
      </w:r>
    </w:p>
    <w:p w:rsidR="00DE31B6" w:rsidRPr="00DE31B6" w:rsidRDefault="00DE31B6" w:rsidP="00DE31B6">
      <w:pPr>
        <w:rPr>
          <w:sz w:val="16"/>
          <w:szCs w:val="16"/>
        </w:rPr>
      </w:pPr>
    </w:p>
    <w:p w:rsidR="00DB049B" w:rsidRDefault="00DB049B" w:rsidP="007C3657">
      <w:pPr>
        <w:tabs>
          <w:tab w:val="left" w:pos="3796"/>
        </w:tabs>
        <w:rPr>
          <w:sz w:val="16"/>
          <w:szCs w:val="16"/>
          <w:lang w:eastAsia="zh-CN"/>
        </w:rPr>
      </w:pPr>
    </w:p>
    <w:p w:rsidR="00DB049B" w:rsidRDefault="00DB049B" w:rsidP="007C3657">
      <w:pPr>
        <w:tabs>
          <w:tab w:val="left" w:pos="3796"/>
        </w:tabs>
        <w:rPr>
          <w:sz w:val="16"/>
          <w:szCs w:val="16"/>
          <w:lang w:eastAsia="zh-CN"/>
        </w:rPr>
      </w:pPr>
    </w:p>
    <w:p w:rsidR="00DB049B" w:rsidRPr="00DE31B6" w:rsidRDefault="00DB049B" w:rsidP="00DB049B">
      <w:pPr>
        <w:tabs>
          <w:tab w:val="left" w:pos="3796"/>
        </w:tabs>
        <w:jc w:val="center"/>
        <w:rPr>
          <w:sz w:val="16"/>
          <w:szCs w:val="16"/>
          <w:lang w:eastAsia="zh-CN"/>
        </w:rPr>
      </w:pPr>
      <w:r w:rsidRPr="001378B8">
        <w:rPr>
          <w:sz w:val="16"/>
          <w:szCs w:val="16"/>
        </w:rPr>
        <w:t>*      *      *      *      *      *      *</w:t>
      </w:r>
    </w:p>
    <w:p w:rsidR="00DB049B" w:rsidRDefault="00DB049B" w:rsidP="007C3657">
      <w:pPr>
        <w:tabs>
          <w:tab w:val="left" w:pos="3796"/>
        </w:tabs>
        <w:rPr>
          <w:sz w:val="16"/>
          <w:szCs w:val="16"/>
          <w:lang w:eastAsia="zh-CN"/>
        </w:rPr>
      </w:pPr>
    </w:p>
    <w:p w:rsidR="00DB049B" w:rsidRDefault="00DB049B" w:rsidP="007C3657">
      <w:pPr>
        <w:tabs>
          <w:tab w:val="left" w:pos="3796"/>
        </w:tabs>
        <w:rPr>
          <w:sz w:val="16"/>
          <w:szCs w:val="16"/>
          <w:lang w:eastAsia="zh-CN"/>
        </w:rPr>
      </w:pPr>
    </w:p>
    <w:p w:rsidR="00DB049B" w:rsidRPr="00BD254F" w:rsidRDefault="00DB049B" w:rsidP="00DB049B">
      <w:pPr>
        <w:jc w:val="right"/>
        <w:rPr>
          <w:rFonts w:ascii="Arial" w:hAnsi="Arial" w:cs="Arial"/>
        </w:rPr>
      </w:pPr>
      <w:r w:rsidRPr="00BD254F">
        <w:rPr>
          <w:rFonts w:ascii="Arial" w:hAnsi="Arial" w:cs="Arial"/>
        </w:rPr>
        <w:t xml:space="preserve">                                                                                       </w:t>
      </w:r>
    </w:p>
    <w:p w:rsidR="00DB049B" w:rsidRPr="00DB049B" w:rsidRDefault="00DB049B" w:rsidP="00DB049B">
      <w:pPr>
        <w:jc w:val="center"/>
        <w:rPr>
          <w:sz w:val="16"/>
          <w:szCs w:val="16"/>
        </w:rPr>
      </w:pPr>
      <w:r w:rsidRPr="00DB049B">
        <w:rPr>
          <w:sz w:val="16"/>
          <w:szCs w:val="16"/>
        </w:rPr>
        <w:t xml:space="preserve">        </w:t>
      </w:r>
      <w:r w:rsidRPr="00DB049B">
        <w:rPr>
          <w:noProof/>
          <w:sz w:val="16"/>
          <w:szCs w:val="16"/>
        </w:rPr>
        <w:drawing>
          <wp:inline distT="0" distB="0" distL="0" distR="0">
            <wp:extent cx="415925" cy="546100"/>
            <wp:effectExtent l="19050" t="0" r="3175"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
                    <a:srcRect/>
                    <a:stretch>
                      <a:fillRect/>
                    </a:stretch>
                  </pic:blipFill>
                  <pic:spPr bwMode="auto">
                    <a:xfrm>
                      <a:off x="0" y="0"/>
                      <a:ext cx="415925" cy="546100"/>
                    </a:xfrm>
                    <a:prstGeom prst="rect">
                      <a:avLst/>
                    </a:prstGeom>
                    <a:solidFill>
                      <a:srgbClr val="FFFFFF"/>
                    </a:solidFill>
                    <a:ln w="9525">
                      <a:noFill/>
                      <a:miter lim="800000"/>
                      <a:headEnd/>
                      <a:tailEnd/>
                    </a:ln>
                  </pic:spPr>
                </pic:pic>
              </a:graphicData>
            </a:graphic>
          </wp:inline>
        </w:drawing>
      </w:r>
    </w:p>
    <w:p w:rsidR="00DB049B" w:rsidRPr="00DB049B" w:rsidRDefault="00DB049B" w:rsidP="00DB049B">
      <w:pPr>
        <w:jc w:val="center"/>
        <w:rPr>
          <w:sz w:val="16"/>
          <w:szCs w:val="16"/>
        </w:rPr>
      </w:pPr>
      <w:r w:rsidRPr="00DB049B">
        <w:rPr>
          <w:sz w:val="16"/>
          <w:szCs w:val="16"/>
        </w:rPr>
        <w:t xml:space="preserve">         СОБРАНИЕ ДЕПУТАТОВ</w:t>
      </w:r>
      <w:r w:rsidRPr="00DB049B">
        <w:rPr>
          <w:sz w:val="16"/>
          <w:szCs w:val="16"/>
        </w:rPr>
        <w:br/>
        <w:t>ОСТРОВСКОГО МУНИЦИПАЛЬНОГО РАЙОНА</w:t>
      </w:r>
    </w:p>
    <w:p w:rsidR="00DB049B" w:rsidRPr="00DB049B" w:rsidRDefault="00DB049B" w:rsidP="00DB049B">
      <w:pPr>
        <w:jc w:val="center"/>
        <w:rPr>
          <w:sz w:val="16"/>
          <w:szCs w:val="16"/>
        </w:rPr>
      </w:pPr>
      <w:r w:rsidRPr="00DB049B">
        <w:rPr>
          <w:sz w:val="16"/>
          <w:szCs w:val="16"/>
        </w:rPr>
        <w:t>КОСТРОМСКОЙ ОБЛАСТИ</w:t>
      </w:r>
    </w:p>
    <w:p w:rsidR="00DB049B" w:rsidRPr="00DB049B" w:rsidRDefault="00DB049B" w:rsidP="00DB049B">
      <w:pPr>
        <w:jc w:val="center"/>
        <w:rPr>
          <w:sz w:val="16"/>
          <w:szCs w:val="16"/>
        </w:rPr>
      </w:pPr>
      <w:r w:rsidRPr="00DB049B">
        <w:rPr>
          <w:sz w:val="16"/>
          <w:szCs w:val="16"/>
        </w:rPr>
        <w:t>ПЯТОГО СОЗЫВА</w:t>
      </w:r>
    </w:p>
    <w:p w:rsidR="00DB049B" w:rsidRPr="00DB049B" w:rsidRDefault="00DB049B" w:rsidP="00DB049B">
      <w:pPr>
        <w:jc w:val="center"/>
        <w:rPr>
          <w:sz w:val="16"/>
          <w:szCs w:val="16"/>
        </w:rPr>
      </w:pPr>
    </w:p>
    <w:p w:rsidR="00DB049B" w:rsidRPr="00DB049B" w:rsidRDefault="00DB049B" w:rsidP="00DB049B">
      <w:pPr>
        <w:jc w:val="center"/>
        <w:rPr>
          <w:sz w:val="16"/>
          <w:szCs w:val="16"/>
        </w:rPr>
      </w:pPr>
      <w:r w:rsidRPr="00DB049B">
        <w:rPr>
          <w:sz w:val="16"/>
          <w:szCs w:val="16"/>
        </w:rPr>
        <w:t xml:space="preserve">РЕШЕНИЕ </w:t>
      </w:r>
    </w:p>
    <w:p w:rsidR="00DB049B" w:rsidRPr="00DB049B" w:rsidRDefault="00DB049B" w:rsidP="00DB049B">
      <w:pPr>
        <w:ind w:firstLine="709"/>
        <w:jc w:val="center"/>
        <w:rPr>
          <w:sz w:val="16"/>
          <w:szCs w:val="16"/>
        </w:rPr>
      </w:pPr>
    </w:p>
    <w:p w:rsidR="00DB049B" w:rsidRPr="00DB049B" w:rsidRDefault="00DB049B" w:rsidP="00DB049B">
      <w:pPr>
        <w:ind w:left="-360" w:firstLine="709"/>
        <w:rPr>
          <w:sz w:val="16"/>
          <w:szCs w:val="16"/>
        </w:rPr>
      </w:pPr>
      <w:r w:rsidRPr="00DB049B">
        <w:rPr>
          <w:sz w:val="16"/>
          <w:szCs w:val="16"/>
        </w:rPr>
        <w:t>от  28    июня</w:t>
      </w:r>
      <w:r w:rsidRPr="00DB049B">
        <w:rPr>
          <w:color w:val="000000"/>
          <w:sz w:val="16"/>
          <w:szCs w:val="16"/>
        </w:rPr>
        <w:t xml:space="preserve"> 2018</w:t>
      </w:r>
      <w:r w:rsidRPr="00DB049B">
        <w:rPr>
          <w:sz w:val="16"/>
          <w:szCs w:val="16"/>
        </w:rPr>
        <w:t xml:space="preserve"> года  №  244                                            п. </w:t>
      </w:r>
      <w:proofErr w:type="gramStart"/>
      <w:r w:rsidRPr="00DB049B">
        <w:rPr>
          <w:sz w:val="16"/>
          <w:szCs w:val="16"/>
        </w:rPr>
        <w:t>Островское</w:t>
      </w:r>
      <w:proofErr w:type="gramEnd"/>
      <w:r w:rsidRPr="00DB049B">
        <w:rPr>
          <w:sz w:val="16"/>
          <w:szCs w:val="16"/>
        </w:rPr>
        <w:t xml:space="preserve"> </w:t>
      </w:r>
    </w:p>
    <w:p w:rsidR="00DB049B" w:rsidRPr="00DB049B" w:rsidRDefault="00DB049B" w:rsidP="00DB049B">
      <w:pPr>
        <w:ind w:firstLine="709"/>
        <w:rPr>
          <w:sz w:val="16"/>
          <w:szCs w:val="16"/>
        </w:rPr>
      </w:pPr>
    </w:p>
    <w:p w:rsidR="00DB049B" w:rsidRPr="00DB049B" w:rsidRDefault="00DB049B" w:rsidP="00DB049B">
      <w:pPr>
        <w:ind w:firstLine="709"/>
        <w:jc w:val="both"/>
        <w:rPr>
          <w:kern w:val="28"/>
          <w:sz w:val="16"/>
          <w:szCs w:val="16"/>
        </w:rPr>
      </w:pPr>
    </w:p>
    <w:p w:rsidR="00DB049B" w:rsidRPr="00DB049B" w:rsidRDefault="00DB049B" w:rsidP="00DB049B">
      <w:pPr>
        <w:ind w:firstLine="709"/>
        <w:jc w:val="both"/>
        <w:rPr>
          <w:kern w:val="28"/>
          <w:sz w:val="16"/>
          <w:szCs w:val="16"/>
        </w:rPr>
      </w:pPr>
      <w:r w:rsidRPr="00DB049B">
        <w:rPr>
          <w:kern w:val="28"/>
          <w:sz w:val="16"/>
          <w:szCs w:val="16"/>
        </w:rPr>
        <w:t xml:space="preserve">                           Об отмене решения Собрания депутатов </w:t>
      </w:r>
    </w:p>
    <w:p w:rsidR="00DB049B" w:rsidRPr="00DB049B" w:rsidRDefault="00DB049B" w:rsidP="00DB049B">
      <w:pPr>
        <w:ind w:firstLine="709"/>
        <w:jc w:val="both"/>
        <w:rPr>
          <w:kern w:val="28"/>
          <w:sz w:val="16"/>
          <w:szCs w:val="16"/>
        </w:rPr>
      </w:pPr>
      <w:r w:rsidRPr="00DB049B">
        <w:rPr>
          <w:kern w:val="28"/>
          <w:sz w:val="16"/>
          <w:szCs w:val="16"/>
        </w:rPr>
        <w:t xml:space="preserve">                  Островского муниципального района от 19.04.2016 г №62</w:t>
      </w:r>
    </w:p>
    <w:p w:rsidR="00DB049B" w:rsidRPr="00DB049B" w:rsidRDefault="00DB049B" w:rsidP="00DB049B">
      <w:pPr>
        <w:ind w:firstLine="709"/>
        <w:jc w:val="both"/>
        <w:rPr>
          <w:kern w:val="28"/>
          <w:sz w:val="16"/>
          <w:szCs w:val="16"/>
        </w:rPr>
      </w:pPr>
    </w:p>
    <w:p w:rsidR="00DB049B" w:rsidRPr="00DB049B" w:rsidRDefault="00DB049B" w:rsidP="00DB049B">
      <w:pPr>
        <w:ind w:firstLine="709"/>
        <w:jc w:val="both"/>
        <w:rPr>
          <w:kern w:val="28"/>
          <w:sz w:val="16"/>
          <w:szCs w:val="16"/>
        </w:rPr>
      </w:pPr>
      <w:r w:rsidRPr="00DB049B">
        <w:rPr>
          <w:kern w:val="28"/>
          <w:sz w:val="16"/>
          <w:szCs w:val="16"/>
        </w:rPr>
        <w:t>Для приведения решения в соответствии с действующим законодательством, Уставом муниципального образования Островский муниципальный район Костромской области</w:t>
      </w:r>
      <w:r w:rsidRPr="00DB049B">
        <w:rPr>
          <w:color w:val="000000"/>
          <w:kern w:val="28"/>
          <w:sz w:val="16"/>
          <w:szCs w:val="16"/>
        </w:rPr>
        <w:t>,</w:t>
      </w:r>
      <w:r w:rsidRPr="00DB049B">
        <w:rPr>
          <w:kern w:val="28"/>
          <w:sz w:val="16"/>
          <w:szCs w:val="16"/>
        </w:rPr>
        <w:t xml:space="preserve"> Собрание депутатов Островского муниципального района решило:</w:t>
      </w:r>
    </w:p>
    <w:p w:rsidR="00DB049B" w:rsidRPr="00DB049B" w:rsidRDefault="00DB049B" w:rsidP="00DB049B">
      <w:pPr>
        <w:ind w:firstLine="709"/>
        <w:jc w:val="both"/>
        <w:rPr>
          <w:kern w:val="28"/>
          <w:sz w:val="16"/>
          <w:szCs w:val="16"/>
        </w:rPr>
      </w:pPr>
    </w:p>
    <w:p w:rsidR="00DB049B" w:rsidRPr="00DB049B" w:rsidRDefault="00DB049B" w:rsidP="00DB049B">
      <w:pPr>
        <w:ind w:left="225"/>
        <w:jc w:val="both"/>
        <w:rPr>
          <w:sz w:val="16"/>
          <w:szCs w:val="16"/>
        </w:rPr>
      </w:pPr>
    </w:p>
    <w:p w:rsidR="00DB049B" w:rsidRPr="00DB049B" w:rsidRDefault="00DB049B" w:rsidP="00DB049B">
      <w:pPr>
        <w:numPr>
          <w:ilvl w:val="0"/>
          <w:numId w:val="16"/>
        </w:numPr>
        <w:suppressAutoHyphens/>
        <w:autoSpaceDE/>
        <w:autoSpaceDN/>
        <w:adjustRightInd/>
        <w:ind w:left="0" w:firstLine="360"/>
        <w:jc w:val="both"/>
        <w:rPr>
          <w:sz w:val="16"/>
          <w:szCs w:val="16"/>
        </w:rPr>
      </w:pPr>
      <w:r w:rsidRPr="00DB049B">
        <w:rPr>
          <w:sz w:val="16"/>
          <w:szCs w:val="16"/>
        </w:rPr>
        <w:t>Отменить решение Собрания депутатов Островского муниципального района Костромской области от 19.04.2016 года №62 «</w:t>
      </w:r>
      <w:r w:rsidRPr="00DB049B">
        <w:rPr>
          <w:bCs/>
          <w:sz w:val="16"/>
          <w:szCs w:val="16"/>
        </w:rPr>
        <w:t>Об утверждении</w:t>
      </w:r>
      <w:r w:rsidRPr="00DB049B">
        <w:rPr>
          <w:sz w:val="16"/>
          <w:szCs w:val="16"/>
        </w:rPr>
        <w:t xml:space="preserve"> Положения о комиссии Собрания депутатов Островского муниципального района Костромской области по контролю за достоверностью сведений о </w:t>
      </w:r>
      <w:proofErr w:type="gramStart"/>
      <w:r w:rsidRPr="00DB049B">
        <w:rPr>
          <w:sz w:val="16"/>
          <w:szCs w:val="16"/>
        </w:rPr>
        <w:t>доходах</w:t>
      </w:r>
      <w:proofErr w:type="gramEnd"/>
      <w:r w:rsidRPr="00DB049B">
        <w:rPr>
          <w:sz w:val="16"/>
          <w:szCs w:val="16"/>
        </w:rPr>
        <w:t xml:space="preserve"> об имуществе и обязательствах имущественного характера, представляемых депутатами Собрания депутатов Островского муниципального района Костромской области».</w:t>
      </w:r>
    </w:p>
    <w:p w:rsidR="00DB049B" w:rsidRPr="00DB049B" w:rsidRDefault="00DB049B" w:rsidP="00DB049B">
      <w:pPr>
        <w:rPr>
          <w:sz w:val="16"/>
          <w:szCs w:val="16"/>
        </w:rPr>
      </w:pPr>
      <w:r w:rsidRPr="00DB049B">
        <w:rPr>
          <w:sz w:val="16"/>
          <w:szCs w:val="16"/>
        </w:rPr>
        <w:t xml:space="preserve"> </w:t>
      </w:r>
    </w:p>
    <w:p w:rsidR="00DB049B" w:rsidRPr="00DB049B" w:rsidRDefault="00DB049B" w:rsidP="00DB049B">
      <w:pPr>
        <w:ind w:left="225"/>
        <w:jc w:val="both"/>
        <w:rPr>
          <w:sz w:val="16"/>
          <w:szCs w:val="16"/>
        </w:rPr>
      </w:pPr>
    </w:p>
    <w:p w:rsidR="00DB049B" w:rsidRPr="00DB049B" w:rsidRDefault="00DB049B" w:rsidP="00DB049B">
      <w:pPr>
        <w:ind w:left="225"/>
        <w:jc w:val="both"/>
        <w:rPr>
          <w:kern w:val="28"/>
          <w:sz w:val="16"/>
          <w:szCs w:val="16"/>
        </w:rPr>
      </w:pPr>
      <w:r w:rsidRPr="00DB049B">
        <w:rPr>
          <w:kern w:val="28"/>
          <w:sz w:val="16"/>
          <w:szCs w:val="16"/>
        </w:rPr>
        <w:t>2. Настоящее решение опубликовать в информационном бюллетене «Районные новости».</w:t>
      </w:r>
    </w:p>
    <w:p w:rsidR="00DB049B" w:rsidRPr="00DB049B" w:rsidRDefault="00DB049B" w:rsidP="00DB049B">
      <w:pPr>
        <w:jc w:val="both"/>
        <w:rPr>
          <w:sz w:val="16"/>
          <w:szCs w:val="16"/>
        </w:rPr>
      </w:pPr>
    </w:p>
    <w:p w:rsidR="00DB049B" w:rsidRPr="00DB049B" w:rsidRDefault="00DB049B" w:rsidP="00DB049B">
      <w:pPr>
        <w:jc w:val="both"/>
        <w:rPr>
          <w:sz w:val="16"/>
          <w:szCs w:val="16"/>
        </w:rPr>
      </w:pPr>
    </w:p>
    <w:p w:rsidR="00DB049B" w:rsidRPr="00DB049B" w:rsidRDefault="00DB049B" w:rsidP="00DB049B">
      <w:pPr>
        <w:jc w:val="both"/>
        <w:rPr>
          <w:sz w:val="16"/>
          <w:szCs w:val="16"/>
        </w:rPr>
      </w:pPr>
    </w:p>
    <w:p w:rsidR="00DB049B" w:rsidRPr="00DB049B" w:rsidRDefault="00DB049B" w:rsidP="00DB049B">
      <w:pPr>
        <w:jc w:val="both"/>
        <w:rPr>
          <w:sz w:val="16"/>
          <w:szCs w:val="16"/>
        </w:rPr>
      </w:pPr>
    </w:p>
    <w:p w:rsidR="00DB049B" w:rsidRPr="00DB049B" w:rsidRDefault="00DB049B" w:rsidP="00DB049B">
      <w:pPr>
        <w:tabs>
          <w:tab w:val="left" w:pos="300"/>
        </w:tabs>
        <w:ind w:left="75" w:hanging="15"/>
        <w:jc w:val="both"/>
        <w:rPr>
          <w:kern w:val="28"/>
          <w:sz w:val="16"/>
          <w:szCs w:val="16"/>
        </w:rPr>
      </w:pPr>
      <w:r w:rsidRPr="00DB049B">
        <w:rPr>
          <w:kern w:val="28"/>
          <w:sz w:val="16"/>
          <w:szCs w:val="16"/>
        </w:rPr>
        <w:t>Председатель Собрания депутатов</w:t>
      </w:r>
    </w:p>
    <w:p w:rsidR="00DB049B" w:rsidRPr="00DB049B" w:rsidRDefault="00DB049B" w:rsidP="00DB049B">
      <w:pPr>
        <w:tabs>
          <w:tab w:val="left" w:pos="300"/>
        </w:tabs>
        <w:ind w:left="75" w:hanging="15"/>
        <w:jc w:val="both"/>
        <w:rPr>
          <w:kern w:val="28"/>
          <w:sz w:val="16"/>
          <w:szCs w:val="16"/>
        </w:rPr>
      </w:pPr>
      <w:r w:rsidRPr="00DB049B">
        <w:rPr>
          <w:kern w:val="28"/>
          <w:sz w:val="16"/>
          <w:szCs w:val="16"/>
        </w:rPr>
        <w:t>Островского муниципального района</w:t>
      </w:r>
    </w:p>
    <w:p w:rsidR="00DB049B" w:rsidRPr="00DB049B" w:rsidRDefault="00DB049B" w:rsidP="00DB049B">
      <w:pPr>
        <w:tabs>
          <w:tab w:val="left" w:pos="300"/>
        </w:tabs>
        <w:ind w:left="75" w:hanging="15"/>
        <w:jc w:val="both"/>
        <w:rPr>
          <w:kern w:val="28"/>
          <w:sz w:val="16"/>
          <w:szCs w:val="16"/>
        </w:rPr>
      </w:pPr>
      <w:r w:rsidRPr="00DB049B">
        <w:rPr>
          <w:kern w:val="28"/>
          <w:sz w:val="16"/>
          <w:szCs w:val="16"/>
        </w:rPr>
        <w:t>Костромской области:</w:t>
      </w:r>
      <w:r w:rsidRPr="00DB049B">
        <w:rPr>
          <w:kern w:val="28"/>
          <w:sz w:val="16"/>
          <w:szCs w:val="16"/>
        </w:rPr>
        <w:tab/>
        <w:t xml:space="preserve">       </w:t>
      </w:r>
      <w:r w:rsidRPr="00DB049B">
        <w:rPr>
          <w:kern w:val="28"/>
          <w:sz w:val="16"/>
          <w:szCs w:val="16"/>
        </w:rPr>
        <w:tab/>
        <w:t xml:space="preserve">                     </w:t>
      </w:r>
      <w:r w:rsidRPr="00DB049B">
        <w:rPr>
          <w:kern w:val="28"/>
          <w:sz w:val="16"/>
          <w:szCs w:val="16"/>
        </w:rPr>
        <w:tab/>
      </w:r>
      <w:r w:rsidRPr="00DB049B">
        <w:rPr>
          <w:kern w:val="28"/>
          <w:sz w:val="16"/>
          <w:szCs w:val="16"/>
        </w:rPr>
        <w:tab/>
        <w:t xml:space="preserve">                               А.А. Смирнов</w:t>
      </w:r>
    </w:p>
    <w:p w:rsidR="00DB049B" w:rsidRPr="00DB049B" w:rsidRDefault="00DB049B" w:rsidP="00DB049B">
      <w:pPr>
        <w:tabs>
          <w:tab w:val="left" w:pos="300"/>
        </w:tabs>
        <w:ind w:left="75" w:hanging="15"/>
        <w:jc w:val="both"/>
        <w:rPr>
          <w:kern w:val="28"/>
          <w:sz w:val="16"/>
          <w:szCs w:val="16"/>
        </w:rPr>
      </w:pPr>
    </w:p>
    <w:p w:rsidR="00DB049B" w:rsidRPr="00DB049B" w:rsidRDefault="00DB049B" w:rsidP="00DB049B">
      <w:pPr>
        <w:tabs>
          <w:tab w:val="left" w:pos="300"/>
        </w:tabs>
        <w:ind w:left="75" w:hanging="15"/>
        <w:jc w:val="both"/>
        <w:rPr>
          <w:kern w:val="28"/>
          <w:sz w:val="16"/>
          <w:szCs w:val="16"/>
        </w:rPr>
      </w:pPr>
      <w:r w:rsidRPr="00DB049B">
        <w:rPr>
          <w:kern w:val="28"/>
          <w:sz w:val="16"/>
          <w:szCs w:val="16"/>
        </w:rPr>
        <w:t>Заместитель Главы администрации</w:t>
      </w:r>
    </w:p>
    <w:p w:rsidR="00DB049B" w:rsidRPr="00DB049B" w:rsidRDefault="00DB049B" w:rsidP="00DB049B">
      <w:pPr>
        <w:tabs>
          <w:tab w:val="left" w:pos="300"/>
        </w:tabs>
        <w:ind w:left="75" w:hanging="15"/>
        <w:jc w:val="both"/>
        <w:rPr>
          <w:kern w:val="28"/>
          <w:sz w:val="16"/>
          <w:szCs w:val="16"/>
        </w:rPr>
      </w:pPr>
      <w:r w:rsidRPr="00DB049B">
        <w:rPr>
          <w:kern w:val="28"/>
          <w:sz w:val="16"/>
          <w:szCs w:val="16"/>
        </w:rPr>
        <w:t>Островского муниципального района</w:t>
      </w:r>
    </w:p>
    <w:p w:rsidR="00DB049B" w:rsidRPr="00DB049B" w:rsidRDefault="00DB049B" w:rsidP="00DB049B">
      <w:pPr>
        <w:tabs>
          <w:tab w:val="left" w:pos="300"/>
        </w:tabs>
        <w:ind w:left="75" w:hanging="15"/>
        <w:jc w:val="both"/>
        <w:rPr>
          <w:rStyle w:val="afa"/>
          <w:b w:val="0"/>
          <w:bCs w:val="0"/>
          <w:sz w:val="16"/>
          <w:szCs w:val="16"/>
        </w:rPr>
      </w:pPr>
      <w:r w:rsidRPr="00DB049B">
        <w:rPr>
          <w:kern w:val="28"/>
          <w:sz w:val="16"/>
          <w:szCs w:val="16"/>
        </w:rPr>
        <w:t>Костромской области:</w:t>
      </w:r>
      <w:r w:rsidRPr="00DB049B">
        <w:rPr>
          <w:kern w:val="28"/>
          <w:sz w:val="16"/>
          <w:szCs w:val="16"/>
        </w:rPr>
        <w:tab/>
      </w:r>
      <w:r w:rsidRPr="00DB049B">
        <w:rPr>
          <w:kern w:val="28"/>
          <w:sz w:val="16"/>
          <w:szCs w:val="16"/>
        </w:rPr>
        <w:tab/>
        <w:t xml:space="preserve">                     </w:t>
      </w:r>
      <w:r w:rsidRPr="00DB049B">
        <w:rPr>
          <w:kern w:val="28"/>
          <w:sz w:val="16"/>
          <w:szCs w:val="16"/>
        </w:rPr>
        <w:tab/>
      </w:r>
      <w:r w:rsidRPr="00DB049B">
        <w:rPr>
          <w:kern w:val="28"/>
          <w:sz w:val="16"/>
          <w:szCs w:val="16"/>
        </w:rPr>
        <w:tab/>
        <w:t xml:space="preserve">            </w:t>
      </w:r>
      <w:r w:rsidRPr="00DB049B">
        <w:rPr>
          <w:kern w:val="28"/>
          <w:sz w:val="16"/>
          <w:szCs w:val="16"/>
        </w:rPr>
        <w:tab/>
        <w:t xml:space="preserve">         Л.Н.Смирнова</w:t>
      </w:r>
    </w:p>
    <w:p w:rsidR="00DB049B" w:rsidRPr="00DB049B" w:rsidRDefault="00DB049B" w:rsidP="00DB049B">
      <w:pPr>
        <w:tabs>
          <w:tab w:val="left" w:pos="300"/>
        </w:tabs>
        <w:ind w:left="75" w:hanging="15"/>
        <w:jc w:val="both"/>
        <w:rPr>
          <w:kern w:val="28"/>
          <w:sz w:val="16"/>
          <w:szCs w:val="16"/>
        </w:rPr>
      </w:pPr>
    </w:p>
    <w:p w:rsidR="00DB049B" w:rsidRDefault="00DB049B" w:rsidP="007C3657">
      <w:pPr>
        <w:tabs>
          <w:tab w:val="left" w:pos="3796"/>
        </w:tabs>
        <w:rPr>
          <w:sz w:val="16"/>
          <w:szCs w:val="16"/>
          <w:lang w:eastAsia="zh-CN"/>
        </w:rPr>
      </w:pPr>
    </w:p>
    <w:p w:rsidR="00DB049B" w:rsidRDefault="00DB049B" w:rsidP="007C3657">
      <w:pPr>
        <w:tabs>
          <w:tab w:val="left" w:pos="3796"/>
        </w:tabs>
        <w:rPr>
          <w:sz w:val="16"/>
          <w:szCs w:val="16"/>
          <w:lang w:eastAsia="zh-CN"/>
        </w:rPr>
      </w:pPr>
    </w:p>
    <w:p w:rsidR="00DB049B" w:rsidRDefault="00DB049B" w:rsidP="007C3657">
      <w:pPr>
        <w:tabs>
          <w:tab w:val="left" w:pos="3796"/>
        </w:tabs>
        <w:rPr>
          <w:sz w:val="16"/>
          <w:szCs w:val="16"/>
          <w:lang w:eastAsia="zh-CN"/>
        </w:rPr>
      </w:pPr>
    </w:p>
    <w:p w:rsidR="00DB049B" w:rsidRPr="00DE31B6" w:rsidRDefault="00DB049B" w:rsidP="00DB049B">
      <w:pPr>
        <w:tabs>
          <w:tab w:val="left" w:pos="3796"/>
        </w:tabs>
        <w:jc w:val="center"/>
        <w:rPr>
          <w:sz w:val="16"/>
          <w:szCs w:val="16"/>
          <w:lang w:eastAsia="zh-CN"/>
        </w:rPr>
      </w:pPr>
      <w:r w:rsidRPr="001378B8">
        <w:rPr>
          <w:sz w:val="16"/>
          <w:szCs w:val="16"/>
        </w:rPr>
        <w:t>*      *      *      *      *      *      *</w:t>
      </w:r>
    </w:p>
    <w:p w:rsidR="00DB049B" w:rsidRDefault="00DB049B" w:rsidP="007C3657">
      <w:pPr>
        <w:tabs>
          <w:tab w:val="left" w:pos="3796"/>
        </w:tabs>
        <w:rPr>
          <w:sz w:val="16"/>
          <w:szCs w:val="16"/>
          <w:lang w:eastAsia="zh-CN"/>
        </w:rPr>
      </w:pPr>
    </w:p>
    <w:p w:rsidR="00DB049B" w:rsidRDefault="00DB049B" w:rsidP="007C3657">
      <w:pPr>
        <w:tabs>
          <w:tab w:val="left" w:pos="3796"/>
        </w:tabs>
        <w:rPr>
          <w:sz w:val="16"/>
          <w:szCs w:val="16"/>
          <w:lang w:eastAsia="zh-CN"/>
        </w:rPr>
      </w:pPr>
    </w:p>
    <w:p w:rsidR="00DB049B" w:rsidRDefault="00DB049B" w:rsidP="007C3657">
      <w:pPr>
        <w:tabs>
          <w:tab w:val="left" w:pos="3796"/>
        </w:tabs>
        <w:rPr>
          <w:sz w:val="16"/>
          <w:szCs w:val="16"/>
          <w:lang w:eastAsia="zh-CN"/>
        </w:rPr>
      </w:pPr>
    </w:p>
    <w:p w:rsidR="00DB049B" w:rsidRDefault="00DB049B" w:rsidP="00DB049B">
      <w:pPr>
        <w:jc w:val="right"/>
      </w:pPr>
    </w:p>
    <w:p w:rsidR="00DB049B" w:rsidRPr="00DB049B" w:rsidRDefault="00DB049B" w:rsidP="00DB049B">
      <w:pPr>
        <w:jc w:val="center"/>
        <w:rPr>
          <w:sz w:val="16"/>
          <w:szCs w:val="16"/>
        </w:rPr>
      </w:pPr>
      <w:r w:rsidRPr="00DB049B">
        <w:rPr>
          <w:noProof/>
          <w:sz w:val="16"/>
          <w:szCs w:val="16"/>
        </w:rPr>
        <w:drawing>
          <wp:inline distT="0" distB="0" distL="0" distR="0">
            <wp:extent cx="390525" cy="419100"/>
            <wp:effectExtent l="19050" t="0" r="9525" b="0"/>
            <wp:docPr id="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srcRect/>
                    <a:stretch>
                      <a:fillRect/>
                    </a:stretch>
                  </pic:blipFill>
                  <pic:spPr bwMode="auto">
                    <a:xfrm>
                      <a:off x="0" y="0"/>
                      <a:ext cx="390525" cy="419100"/>
                    </a:xfrm>
                    <a:prstGeom prst="rect">
                      <a:avLst/>
                    </a:prstGeom>
                    <a:solidFill>
                      <a:srgbClr val="FFFFFF"/>
                    </a:solidFill>
                    <a:ln w="9525">
                      <a:noFill/>
                      <a:miter lim="800000"/>
                      <a:headEnd/>
                      <a:tailEnd/>
                    </a:ln>
                  </pic:spPr>
                </pic:pic>
              </a:graphicData>
            </a:graphic>
          </wp:inline>
        </w:drawing>
      </w:r>
    </w:p>
    <w:p w:rsidR="00DB049B" w:rsidRPr="00DB049B" w:rsidRDefault="00DB049B" w:rsidP="00DB049B">
      <w:pPr>
        <w:pStyle w:val="af4"/>
        <w:jc w:val="right"/>
        <w:rPr>
          <w:sz w:val="16"/>
          <w:szCs w:val="16"/>
        </w:rPr>
      </w:pPr>
    </w:p>
    <w:p w:rsidR="00DB049B" w:rsidRPr="00DB049B" w:rsidRDefault="00DB049B" w:rsidP="00DB049B">
      <w:pPr>
        <w:jc w:val="center"/>
        <w:rPr>
          <w:b/>
          <w:spacing w:val="50"/>
          <w:sz w:val="16"/>
          <w:szCs w:val="16"/>
        </w:rPr>
      </w:pPr>
      <w:r w:rsidRPr="00DB049B">
        <w:rPr>
          <w:b/>
          <w:spacing w:val="50"/>
          <w:sz w:val="16"/>
          <w:szCs w:val="16"/>
        </w:rPr>
        <w:t>СОБРАНИЕ ДЕПУТАТОВ</w:t>
      </w:r>
    </w:p>
    <w:p w:rsidR="00DB049B" w:rsidRPr="00DB049B" w:rsidRDefault="00DB049B" w:rsidP="00DB049B">
      <w:pPr>
        <w:jc w:val="center"/>
        <w:rPr>
          <w:b/>
          <w:spacing w:val="50"/>
          <w:sz w:val="16"/>
          <w:szCs w:val="16"/>
        </w:rPr>
      </w:pPr>
      <w:r w:rsidRPr="00DB049B">
        <w:rPr>
          <w:b/>
          <w:spacing w:val="50"/>
          <w:sz w:val="16"/>
          <w:szCs w:val="16"/>
        </w:rPr>
        <w:t>ОСТРОВСКОГО МУНИЦИПАЛЬНОГО РАЙОНА</w:t>
      </w:r>
    </w:p>
    <w:p w:rsidR="00DB049B" w:rsidRPr="00DB049B" w:rsidRDefault="00DB049B" w:rsidP="00DB049B">
      <w:pPr>
        <w:jc w:val="center"/>
        <w:rPr>
          <w:b/>
          <w:spacing w:val="50"/>
          <w:sz w:val="16"/>
          <w:szCs w:val="16"/>
        </w:rPr>
      </w:pPr>
      <w:r w:rsidRPr="00DB049B">
        <w:rPr>
          <w:b/>
          <w:spacing w:val="50"/>
          <w:sz w:val="16"/>
          <w:szCs w:val="16"/>
        </w:rPr>
        <w:t>КОСТРОМСКОЙ ОБЛАСТИ</w:t>
      </w:r>
    </w:p>
    <w:p w:rsidR="00DB049B" w:rsidRPr="00DB049B" w:rsidRDefault="00DB049B" w:rsidP="00DB049B">
      <w:pPr>
        <w:jc w:val="center"/>
        <w:rPr>
          <w:b/>
          <w:spacing w:val="50"/>
          <w:sz w:val="16"/>
          <w:szCs w:val="16"/>
        </w:rPr>
      </w:pPr>
      <w:r w:rsidRPr="00DB049B">
        <w:rPr>
          <w:b/>
          <w:spacing w:val="50"/>
          <w:sz w:val="16"/>
          <w:szCs w:val="16"/>
        </w:rPr>
        <w:t>ПЯТОГО СОЗЫВА</w:t>
      </w:r>
    </w:p>
    <w:p w:rsidR="00DB049B" w:rsidRPr="00DB049B" w:rsidRDefault="00DB049B" w:rsidP="00DB049B">
      <w:pPr>
        <w:jc w:val="center"/>
        <w:rPr>
          <w:b/>
          <w:spacing w:val="50"/>
          <w:sz w:val="16"/>
          <w:szCs w:val="16"/>
        </w:rPr>
      </w:pPr>
    </w:p>
    <w:p w:rsidR="00DB049B" w:rsidRPr="00DB049B" w:rsidRDefault="00DB049B" w:rsidP="00DB049B">
      <w:pPr>
        <w:jc w:val="center"/>
        <w:rPr>
          <w:b/>
          <w:spacing w:val="50"/>
          <w:sz w:val="16"/>
          <w:szCs w:val="16"/>
        </w:rPr>
      </w:pPr>
      <w:r w:rsidRPr="00DB049B">
        <w:rPr>
          <w:b/>
          <w:spacing w:val="50"/>
          <w:sz w:val="16"/>
          <w:szCs w:val="16"/>
        </w:rPr>
        <w:t>РЕШЕНИЕ</w:t>
      </w:r>
    </w:p>
    <w:p w:rsidR="00DB049B" w:rsidRPr="00DB049B" w:rsidRDefault="00DB049B" w:rsidP="00DB049B">
      <w:pPr>
        <w:rPr>
          <w:sz w:val="16"/>
          <w:szCs w:val="16"/>
        </w:rPr>
      </w:pPr>
    </w:p>
    <w:p w:rsidR="00DB049B" w:rsidRPr="00DB049B" w:rsidRDefault="00DB049B" w:rsidP="00DB049B">
      <w:pPr>
        <w:jc w:val="center"/>
        <w:rPr>
          <w:sz w:val="16"/>
          <w:szCs w:val="16"/>
        </w:rPr>
      </w:pPr>
    </w:p>
    <w:p w:rsidR="00DB049B" w:rsidRPr="00DB049B" w:rsidRDefault="00DB049B" w:rsidP="00DB049B">
      <w:pPr>
        <w:jc w:val="center"/>
        <w:rPr>
          <w:sz w:val="16"/>
          <w:szCs w:val="16"/>
        </w:rPr>
      </w:pPr>
    </w:p>
    <w:p w:rsidR="00DB049B" w:rsidRPr="00DB049B" w:rsidRDefault="00DB049B" w:rsidP="00DB049B">
      <w:pPr>
        <w:ind w:firstLine="284"/>
        <w:rPr>
          <w:sz w:val="16"/>
          <w:szCs w:val="16"/>
        </w:rPr>
      </w:pPr>
      <w:r w:rsidRPr="00DB049B">
        <w:rPr>
          <w:sz w:val="16"/>
          <w:szCs w:val="16"/>
        </w:rPr>
        <w:t xml:space="preserve">От 28.06. 2018   года     №  245                                             п. </w:t>
      </w:r>
      <w:proofErr w:type="gramStart"/>
      <w:r w:rsidRPr="00DB049B">
        <w:rPr>
          <w:sz w:val="16"/>
          <w:szCs w:val="16"/>
        </w:rPr>
        <w:t>Островское</w:t>
      </w:r>
      <w:proofErr w:type="gramEnd"/>
    </w:p>
    <w:p w:rsidR="00DB049B" w:rsidRPr="00DB049B" w:rsidRDefault="00DB049B" w:rsidP="00DB049B">
      <w:pPr>
        <w:ind w:firstLine="284"/>
        <w:rPr>
          <w:sz w:val="16"/>
          <w:szCs w:val="16"/>
        </w:rPr>
      </w:pPr>
    </w:p>
    <w:p w:rsidR="00DB049B" w:rsidRPr="00DB049B" w:rsidRDefault="00DB049B" w:rsidP="00DB049B">
      <w:pPr>
        <w:ind w:firstLine="284"/>
        <w:rPr>
          <w:sz w:val="16"/>
          <w:szCs w:val="16"/>
        </w:rPr>
      </w:pPr>
    </w:p>
    <w:p w:rsidR="00DB049B" w:rsidRPr="00DB049B" w:rsidRDefault="00DB049B" w:rsidP="00DB049B">
      <w:pPr>
        <w:ind w:firstLine="284"/>
        <w:rPr>
          <w:sz w:val="16"/>
          <w:szCs w:val="16"/>
        </w:rPr>
      </w:pPr>
      <w:r w:rsidRPr="00DB049B">
        <w:rPr>
          <w:sz w:val="16"/>
          <w:szCs w:val="16"/>
        </w:rPr>
        <w:t xml:space="preserve">                                           Об отставке Председателя</w:t>
      </w:r>
    </w:p>
    <w:p w:rsidR="00DB049B" w:rsidRPr="00DB049B" w:rsidRDefault="00DB049B" w:rsidP="00DB049B">
      <w:pPr>
        <w:ind w:firstLine="284"/>
        <w:rPr>
          <w:sz w:val="16"/>
          <w:szCs w:val="16"/>
        </w:rPr>
      </w:pPr>
      <w:r w:rsidRPr="00DB049B">
        <w:rPr>
          <w:sz w:val="16"/>
          <w:szCs w:val="16"/>
        </w:rPr>
        <w:t xml:space="preserve">                                           контрольно-счетного органа</w:t>
      </w:r>
    </w:p>
    <w:p w:rsidR="00DB049B" w:rsidRPr="00DB049B" w:rsidRDefault="00DB049B" w:rsidP="00DB049B">
      <w:pPr>
        <w:ind w:firstLine="284"/>
        <w:rPr>
          <w:sz w:val="16"/>
          <w:szCs w:val="16"/>
        </w:rPr>
      </w:pPr>
      <w:r w:rsidRPr="00DB049B">
        <w:rPr>
          <w:sz w:val="16"/>
          <w:szCs w:val="16"/>
        </w:rPr>
        <w:t xml:space="preserve">                                    Островского муниципального района</w:t>
      </w:r>
    </w:p>
    <w:p w:rsidR="00DB049B" w:rsidRPr="00DB049B" w:rsidRDefault="00DB049B" w:rsidP="00DB049B">
      <w:pPr>
        <w:ind w:firstLine="284"/>
        <w:rPr>
          <w:sz w:val="16"/>
          <w:szCs w:val="16"/>
        </w:rPr>
      </w:pPr>
    </w:p>
    <w:p w:rsidR="00DB049B" w:rsidRPr="00DB049B" w:rsidRDefault="00DB049B" w:rsidP="00DB049B">
      <w:pPr>
        <w:ind w:firstLine="284"/>
        <w:rPr>
          <w:sz w:val="16"/>
          <w:szCs w:val="16"/>
        </w:rPr>
      </w:pPr>
    </w:p>
    <w:p w:rsidR="00DB049B" w:rsidRPr="00DB049B" w:rsidRDefault="00DB049B" w:rsidP="00DB049B">
      <w:pPr>
        <w:ind w:firstLine="284"/>
        <w:jc w:val="both"/>
        <w:rPr>
          <w:sz w:val="16"/>
          <w:szCs w:val="16"/>
        </w:rPr>
      </w:pPr>
      <w:r w:rsidRPr="00DB049B">
        <w:rPr>
          <w:sz w:val="16"/>
          <w:szCs w:val="16"/>
        </w:rPr>
        <w:t xml:space="preserve">   На основании личного заявления от Председателя контрольно-счетного органа Орловой Е.Н, на основании Устава муниципального образования Островский муниципальный район Костромской области, ст.7 Положения «О контрольно-счетном органе Островского муниципального района», утвержденное решением Собрания депутатов от 03.04.2015 года №472, Собрание депутатов Островского муниципального района решило:  </w:t>
      </w:r>
    </w:p>
    <w:p w:rsidR="00DB049B" w:rsidRPr="00DB049B" w:rsidRDefault="00DB049B" w:rsidP="00DB049B">
      <w:pPr>
        <w:ind w:firstLine="284"/>
        <w:jc w:val="both"/>
        <w:rPr>
          <w:sz w:val="16"/>
          <w:szCs w:val="16"/>
        </w:rPr>
      </w:pPr>
    </w:p>
    <w:p w:rsidR="00DB049B" w:rsidRPr="00DB049B" w:rsidRDefault="00DB049B" w:rsidP="00DB049B">
      <w:pPr>
        <w:ind w:firstLine="284"/>
        <w:rPr>
          <w:sz w:val="16"/>
          <w:szCs w:val="16"/>
        </w:rPr>
      </w:pPr>
    </w:p>
    <w:p w:rsidR="00DB049B" w:rsidRPr="00DB049B" w:rsidRDefault="00DB049B" w:rsidP="00DB049B">
      <w:pPr>
        <w:pStyle w:val="aa"/>
        <w:widowControl w:val="0"/>
        <w:numPr>
          <w:ilvl w:val="0"/>
          <w:numId w:val="17"/>
        </w:numPr>
        <w:suppressAutoHyphens/>
        <w:jc w:val="left"/>
        <w:rPr>
          <w:rFonts w:ascii="Times New Roman" w:hAnsi="Times New Roman" w:cs="Times New Roman"/>
          <w:sz w:val="16"/>
          <w:szCs w:val="16"/>
        </w:rPr>
      </w:pPr>
      <w:r w:rsidRPr="00DB049B">
        <w:rPr>
          <w:rFonts w:ascii="Times New Roman" w:hAnsi="Times New Roman" w:cs="Times New Roman"/>
          <w:sz w:val="16"/>
          <w:szCs w:val="16"/>
        </w:rPr>
        <w:t xml:space="preserve">Освободить от занимаемой должности председателя контрольно-счетного органа  Островского муниципального района Орлову Елену Николаевну 28.06.2018 года. </w:t>
      </w:r>
    </w:p>
    <w:p w:rsidR="00DB049B" w:rsidRPr="00DB049B" w:rsidRDefault="00DB049B" w:rsidP="00DB049B">
      <w:pPr>
        <w:pStyle w:val="aa"/>
        <w:widowControl w:val="0"/>
        <w:numPr>
          <w:ilvl w:val="0"/>
          <w:numId w:val="17"/>
        </w:numPr>
        <w:suppressAutoHyphens/>
        <w:rPr>
          <w:rFonts w:ascii="Times New Roman" w:hAnsi="Times New Roman" w:cs="Times New Roman"/>
          <w:sz w:val="16"/>
          <w:szCs w:val="16"/>
        </w:rPr>
      </w:pPr>
      <w:r w:rsidRPr="00DB049B">
        <w:rPr>
          <w:rFonts w:ascii="Times New Roman" w:hAnsi="Times New Roman" w:cs="Times New Roman"/>
          <w:sz w:val="16"/>
          <w:szCs w:val="16"/>
        </w:rPr>
        <w:t>Настоящее решение подлежит официальному опубликованию в информационном бюллетене «Районные новости»</w:t>
      </w:r>
    </w:p>
    <w:p w:rsidR="00DB049B" w:rsidRPr="00DB049B" w:rsidRDefault="00DB049B" w:rsidP="00DB049B">
      <w:pPr>
        <w:pStyle w:val="aa"/>
        <w:widowControl w:val="0"/>
        <w:numPr>
          <w:ilvl w:val="0"/>
          <w:numId w:val="17"/>
        </w:numPr>
        <w:suppressAutoHyphens/>
        <w:rPr>
          <w:rFonts w:ascii="Times New Roman" w:hAnsi="Times New Roman" w:cs="Times New Roman"/>
          <w:sz w:val="16"/>
          <w:szCs w:val="16"/>
        </w:rPr>
      </w:pPr>
      <w:r w:rsidRPr="00DB049B">
        <w:rPr>
          <w:rFonts w:ascii="Times New Roman" w:hAnsi="Times New Roman" w:cs="Times New Roman"/>
          <w:sz w:val="16"/>
          <w:szCs w:val="16"/>
        </w:rPr>
        <w:t>Настоящее решение вступает в силу с момента опубликования.</w:t>
      </w:r>
    </w:p>
    <w:p w:rsidR="00DB049B" w:rsidRPr="00DB049B" w:rsidRDefault="00DB049B" w:rsidP="00DB049B">
      <w:pPr>
        <w:pStyle w:val="aa"/>
        <w:rPr>
          <w:rFonts w:ascii="Times New Roman" w:hAnsi="Times New Roman" w:cs="Times New Roman"/>
          <w:sz w:val="16"/>
          <w:szCs w:val="16"/>
        </w:rPr>
      </w:pPr>
    </w:p>
    <w:p w:rsidR="00DB049B" w:rsidRPr="00DB049B" w:rsidRDefault="00DB049B" w:rsidP="00DB049B">
      <w:pPr>
        <w:pStyle w:val="aa"/>
        <w:ind w:left="644"/>
        <w:rPr>
          <w:rFonts w:ascii="Times New Roman" w:hAnsi="Times New Roman" w:cs="Times New Roman"/>
          <w:sz w:val="16"/>
          <w:szCs w:val="16"/>
        </w:rPr>
      </w:pPr>
    </w:p>
    <w:p w:rsidR="00DB049B" w:rsidRPr="00DB049B" w:rsidRDefault="00DB049B" w:rsidP="00DB049B">
      <w:pPr>
        <w:pStyle w:val="aa"/>
        <w:ind w:left="644"/>
        <w:rPr>
          <w:rFonts w:ascii="Times New Roman" w:hAnsi="Times New Roman" w:cs="Times New Roman"/>
          <w:sz w:val="16"/>
          <w:szCs w:val="16"/>
        </w:rPr>
      </w:pPr>
    </w:p>
    <w:p w:rsidR="00DB049B" w:rsidRPr="00DB049B" w:rsidRDefault="00DB049B" w:rsidP="00DB049B">
      <w:pPr>
        <w:pStyle w:val="aa"/>
        <w:ind w:left="644"/>
        <w:rPr>
          <w:rFonts w:ascii="Times New Roman" w:hAnsi="Times New Roman" w:cs="Times New Roman"/>
          <w:sz w:val="16"/>
          <w:szCs w:val="16"/>
        </w:rPr>
      </w:pPr>
    </w:p>
    <w:p w:rsidR="00DB049B" w:rsidRPr="00DB049B" w:rsidRDefault="00DB049B" w:rsidP="00DB049B">
      <w:pPr>
        <w:pStyle w:val="aa"/>
        <w:ind w:left="644"/>
        <w:rPr>
          <w:rFonts w:ascii="Times New Roman" w:hAnsi="Times New Roman" w:cs="Times New Roman"/>
          <w:sz w:val="16"/>
          <w:szCs w:val="16"/>
        </w:rPr>
      </w:pPr>
      <w:r w:rsidRPr="00DB049B">
        <w:rPr>
          <w:rFonts w:ascii="Times New Roman" w:hAnsi="Times New Roman" w:cs="Times New Roman"/>
          <w:sz w:val="16"/>
          <w:szCs w:val="16"/>
        </w:rPr>
        <w:t>Заместитель главы администрации</w:t>
      </w:r>
    </w:p>
    <w:p w:rsidR="00DB049B" w:rsidRPr="00DB049B" w:rsidRDefault="00DB049B" w:rsidP="00DB049B">
      <w:pPr>
        <w:pStyle w:val="aa"/>
        <w:ind w:left="644"/>
        <w:rPr>
          <w:rFonts w:ascii="Times New Roman" w:hAnsi="Times New Roman" w:cs="Times New Roman"/>
          <w:sz w:val="16"/>
          <w:szCs w:val="16"/>
        </w:rPr>
      </w:pPr>
      <w:r w:rsidRPr="00DB049B">
        <w:rPr>
          <w:rFonts w:ascii="Times New Roman" w:hAnsi="Times New Roman" w:cs="Times New Roman"/>
          <w:sz w:val="16"/>
          <w:szCs w:val="16"/>
        </w:rPr>
        <w:t xml:space="preserve">Островского муниципального района                             Л.Н.Смирнова                       </w:t>
      </w:r>
    </w:p>
    <w:p w:rsidR="00DB049B" w:rsidRPr="00DB049B" w:rsidRDefault="00DB049B" w:rsidP="00DB049B">
      <w:pPr>
        <w:pStyle w:val="aa"/>
        <w:ind w:left="644"/>
        <w:rPr>
          <w:rFonts w:ascii="Times New Roman" w:hAnsi="Times New Roman" w:cs="Times New Roman"/>
          <w:sz w:val="16"/>
          <w:szCs w:val="16"/>
        </w:rPr>
      </w:pPr>
    </w:p>
    <w:p w:rsidR="00DB049B" w:rsidRPr="00DB049B" w:rsidRDefault="00DB049B" w:rsidP="00DB049B">
      <w:pPr>
        <w:pStyle w:val="aa"/>
        <w:ind w:left="644"/>
        <w:rPr>
          <w:rFonts w:ascii="Times New Roman" w:hAnsi="Times New Roman" w:cs="Times New Roman"/>
          <w:sz w:val="16"/>
          <w:szCs w:val="16"/>
        </w:rPr>
      </w:pPr>
      <w:r w:rsidRPr="00DB049B">
        <w:rPr>
          <w:rFonts w:ascii="Times New Roman" w:hAnsi="Times New Roman" w:cs="Times New Roman"/>
          <w:sz w:val="16"/>
          <w:szCs w:val="16"/>
        </w:rPr>
        <w:t>Председатель Собрания депутатов</w:t>
      </w:r>
    </w:p>
    <w:p w:rsidR="00DB049B" w:rsidRPr="00DB049B" w:rsidRDefault="00DB049B" w:rsidP="00DB049B">
      <w:pPr>
        <w:pStyle w:val="aa"/>
        <w:ind w:left="644"/>
        <w:rPr>
          <w:rFonts w:ascii="Times New Roman" w:hAnsi="Times New Roman" w:cs="Times New Roman"/>
          <w:sz w:val="16"/>
          <w:szCs w:val="16"/>
        </w:rPr>
      </w:pPr>
      <w:r w:rsidRPr="00DB049B">
        <w:rPr>
          <w:rFonts w:ascii="Times New Roman" w:hAnsi="Times New Roman" w:cs="Times New Roman"/>
          <w:sz w:val="16"/>
          <w:szCs w:val="16"/>
        </w:rPr>
        <w:t>Островского муниципального района                              А.А. Смирнов</w:t>
      </w:r>
    </w:p>
    <w:p w:rsidR="00DB049B" w:rsidRPr="00DB049B" w:rsidRDefault="00DB049B" w:rsidP="00DB049B">
      <w:pPr>
        <w:jc w:val="both"/>
        <w:rPr>
          <w:sz w:val="16"/>
          <w:szCs w:val="16"/>
        </w:rPr>
      </w:pPr>
    </w:p>
    <w:p w:rsidR="00DB049B" w:rsidRPr="00DB049B" w:rsidRDefault="00DB049B" w:rsidP="007C3657">
      <w:pPr>
        <w:tabs>
          <w:tab w:val="left" w:pos="3796"/>
        </w:tabs>
        <w:rPr>
          <w:sz w:val="16"/>
          <w:szCs w:val="16"/>
          <w:lang w:eastAsia="zh-CN"/>
        </w:rPr>
      </w:pPr>
    </w:p>
    <w:p w:rsidR="00DB049B" w:rsidRPr="00DB049B" w:rsidRDefault="00DB049B" w:rsidP="007C3657">
      <w:pPr>
        <w:tabs>
          <w:tab w:val="left" w:pos="3796"/>
        </w:tabs>
        <w:rPr>
          <w:sz w:val="16"/>
          <w:szCs w:val="16"/>
          <w:lang w:eastAsia="zh-CN"/>
        </w:rPr>
      </w:pPr>
    </w:p>
    <w:p w:rsidR="00DB049B" w:rsidRDefault="00DB049B" w:rsidP="007C3657">
      <w:pPr>
        <w:tabs>
          <w:tab w:val="left" w:pos="3796"/>
        </w:tabs>
        <w:rPr>
          <w:sz w:val="16"/>
          <w:szCs w:val="16"/>
          <w:lang w:eastAsia="zh-CN"/>
        </w:rPr>
      </w:pPr>
    </w:p>
    <w:p w:rsidR="00DB049B" w:rsidRPr="00DE31B6" w:rsidRDefault="00DB049B" w:rsidP="00DB049B">
      <w:pPr>
        <w:tabs>
          <w:tab w:val="left" w:pos="3796"/>
        </w:tabs>
        <w:jc w:val="center"/>
        <w:rPr>
          <w:sz w:val="16"/>
          <w:szCs w:val="16"/>
          <w:lang w:eastAsia="zh-CN"/>
        </w:rPr>
      </w:pPr>
      <w:r w:rsidRPr="001378B8">
        <w:rPr>
          <w:sz w:val="16"/>
          <w:szCs w:val="16"/>
        </w:rPr>
        <w:t>*      *      *      *      *      *      *</w:t>
      </w:r>
    </w:p>
    <w:p w:rsidR="00DB049B" w:rsidRDefault="00DB049B" w:rsidP="007C3657">
      <w:pPr>
        <w:tabs>
          <w:tab w:val="left" w:pos="3796"/>
        </w:tabs>
        <w:rPr>
          <w:sz w:val="16"/>
          <w:szCs w:val="16"/>
          <w:lang w:eastAsia="zh-CN"/>
        </w:rPr>
      </w:pPr>
    </w:p>
    <w:p w:rsidR="00DB049B" w:rsidRDefault="00DB049B" w:rsidP="007C3657">
      <w:pPr>
        <w:tabs>
          <w:tab w:val="left" w:pos="3796"/>
        </w:tabs>
        <w:rPr>
          <w:sz w:val="16"/>
          <w:szCs w:val="16"/>
          <w:lang w:eastAsia="zh-CN"/>
        </w:rPr>
      </w:pPr>
    </w:p>
    <w:p w:rsidR="00DB049B" w:rsidRDefault="00DB049B" w:rsidP="007C3657">
      <w:pPr>
        <w:tabs>
          <w:tab w:val="left" w:pos="3796"/>
        </w:tabs>
        <w:rPr>
          <w:sz w:val="16"/>
          <w:szCs w:val="16"/>
          <w:lang w:eastAsia="zh-CN"/>
        </w:rPr>
      </w:pPr>
    </w:p>
    <w:p w:rsidR="00DB049B" w:rsidRPr="00BD254F" w:rsidRDefault="00DB049B" w:rsidP="00DB049B">
      <w:pPr>
        <w:jc w:val="right"/>
        <w:rPr>
          <w:rFonts w:ascii="Arial" w:hAnsi="Arial" w:cs="Arial"/>
        </w:rPr>
      </w:pPr>
      <w:r w:rsidRPr="00BD254F">
        <w:rPr>
          <w:rFonts w:ascii="Arial" w:hAnsi="Arial" w:cs="Arial"/>
        </w:rPr>
        <w:t xml:space="preserve">                                                                                       </w:t>
      </w:r>
    </w:p>
    <w:p w:rsidR="00DB049B" w:rsidRPr="00DB049B" w:rsidRDefault="00DB049B" w:rsidP="00DB049B">
      <w:pPr>
        <w:jc w:val="center"/>
        <w:rPr>
          <w:sz w:val="16"/>
          <w:szCs w:val="16"/>
        </w:rPr>
      </w:pPr>
      <w:r w:rsidRPr="00DB049B">
        <w:rPr>
          <w:sz w:val="16"/>
          <w:szCs w:val="16"/>
        </w:rPr>
        <w:lastRenderedPageBreak/>
        <w:t xml:space="preserve">        </w:t>
      </w:r>
      <w:r w:rsidRPr="00DB049B">
        <w:rPr>
          <w:noProof/>
          <w:sz w:val="16"/>
          <w:szCs w:val="16"/>
        </w:rPr>
        <w:drawing>
          <wp:inline distT="0" distB="0" distL="0" distR="0">
            <wp:extent cx="409575" cy="542925"/>
            <wp:effectExtent l="19050" t="0" r="9525"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
                    <a:srcRect/>
                    <a:stretch>
                      <a:fillRect/>
                    </a:stretch>
                  </pic:blipFill>
                  <pic:spPr bwMode="auto">
                    <a:xfrm>
                      <a:off x="0" y="0"/>
                      <a:ext cx="409575" cy="542925"/>
                    </a:xfrm>
                    <a:prstGeom prst="rect">
                      <a:avLst/>
                    </a:prstGeom>
                    <a:solidFill>
                      <a:srgbClr val="FFFFFF"/>
                    </a:solidFill>
                    <a:ln w="9525">
                      <a:noFill/>
                      <a:miter lim="800000"/>
                      <a:headEnd/>
                      <a:tailEnd/>
                    </a:ln>
                  </pic:spPr>
                </pic:pic>
              </a:graphicData>
            </a:graphic>
          </wp:inline>
        </w:drawing>
      </w:r>
    </w:p>
    <w:p w:rsidR="00DB049B" w:rsidRPr="00DB049B" w:rsidRDefault="00DB049B" w:rsidP="00DB049B">
      <w:pPr>
        <w:jc w:val="center"/>
        <w:rPr>
          <w:sz w:val="16"/>
          <w:szCs w:val="16"/>
        </w:rPr>
      </w:pPr>
      <w:r w:rsidRPr="00DB049B">
        <w:rPr>
          <w:sz w:val="16"/>
          <w:szCs w:val="16"/>
        </w:rPr>
        <w:t xml:space="preserve">         СОБРАНИЕ ДЕПУТАТОВ</w:t>
      </w:r>
      <w:r w:rsidRPr="00DB049B">
        <w:rPr>
          <w:sz w:val="16"/>
          <w:szCs w:val="16"/>
        </w:rPr>
        <w:br/>
        <w:t>ОСТРОВСКОГО МУНИЦИПАЛЬНОГО РАЙОНА</w:t>
      </w:r>
    </w:p>
    <w:p w:rsidR="00DB049B" w:rsidRPr="00DB049B" w:rsidRDefault="00DB049B" w:rsidP="00DB049B">
      <w:pPr>
        <w:jc w:val="center"/>
        <w:rPr>
          <w:sz w:val="16"/>
          <w:szCs w:val="16"/>
        </w:rPr>
      </w:pPr>
      <w:r w:rsidRPr="00DB049B">
        <w:rPr>
          <w:sz w:val="16"/>
          <w:szCs w:val="16"/>
        </w:rPr>
        <w:t>КОСТРОМСКОЙ ОБЛАСТИ</w:t>
      </w:r>
    </w:p>
    <w:p w:rsidR="00DB049B" w:rsidRPr="00DB049B" w:rsidRDefault="00DB049B" w:rsidP="00DB049B">
      <w:pPr>
        <w:jc w:val="center"/>
        <w:rPr>
          <w:sz w:val="16"/>
          <w:szCs w:val="16"/>
        </w:rPr>
      </w:pPr>
      <w:r w:rsidRPr="00DB049B">
        <w:rPr>
          <w:sz w:val="16"/>
          <w:szCs w:val="16"/>
        </w:rPr>
        <w:t>ПЯТОГО СОЗЫВА</w:t>
      </w:r>
    </w:p>
    <w:p w:rsidR="00DB049B" w:rsidRPr="00DB049B" w:rsidRDefault="00DB049B" w:rsidP="00DB049B">
      <w:pPr>
        <w:jc w:val="center"/>
        <w:rPr>
          <w:sz w:val="16"/>
          <w:szCs w:val="16"/>
        </w:rPr>
      </w:pPr>
      <w:r w:rsidRPr="00DB049B">
        <w:rPr>
          <w:sz w:val="16"/>
          <w:szCs w:val="16"/>
        </w:rPr>
        <w:t xml:space="preserve">РЕШЕНИЕ </w:t>
      </w:r>
    </w:p>
    <w:p w:rsidR="00DB049B" w:rsidRPr="00DB049B" w:rsidRDefault="00DB049B" w:rsidP="00DB049B">
      <w:pPr>
        <w:ind w:firstLine="709"/>
        <w:jc w:val="center"/>
        <w:rPr>
          <w:sz w:val="16"/>
          <w:szCs w:val="16"/>
        </w:rPr>
      </w:pPr>
    </w:p>
    <w:p w:rsidR="00DB049B" w:rsidRPr="00DB049B" w:rsidRDefault="00DB049B" w:rsidP="00DB049B">
      <w:pPr>
        <w:ind w:left="-360" w:firstLine="709"/>
        <w:rPr>
          <w:sz w:val="16"/>
          <w:szCs w:val="16"/>
        </w:rPr>
      </w:pPr>
      <w:r w:rsidRPr="00DB049B">
        <w:rPr>
          <w:sz w:val="16"/>
          <w:szCs w:val="16"/>
        </w:rPr>
        <w:t>от 28 июня</w:t>
      </w:r>
      <w:r w:rsidRPr="00DB049B">
        <w:rPr>
          <w:color w:val="000000"/>
          <w:sz w:val="16"/>
          <w:szCs w:val="16"/>
        </w:rPr>
        <w:t xml:space="preserve"> 2018</w:t>
      </w:r>
      <w:r w:rsidRPr="00DB049B">
        <w:rPr>
          <w:sz w:val="16"/>
          <w:szCs w:val="16"/>
        </w:rPr>
        <w:t xml:space="preserve"> года  №  246                                            п. </w:t>
      </w:r>
      <w:proofErr w:type="gramStart"/>
      <w:r w:rsidRPr="00DB049B">
        <w:rPr>
          <w:sz w:val="16"/>
          <w:szCs w:val="16"/>
        </w:rPr>
        <w:t>Островское</w:t>
      </w:r>
      <w:proofErr w:type="gramEnd"/>
      <w:r w:rsidRPr="00DB049B">
        <w:rPr>
          <w:sz w:val="16"/>
          <w:szCs w:val="16"/>
        </w:rPr>
        <w:t xml:space="preserve"> </w:t>
      </w:r>
    </w:p>
    <w:p w:rsidR="00DB049B" w:rsidRPr="00DB049B" w:rsidRDefault="00DB049B" w:rsidP="00DB049B">
      <w:pPr>
        <w:ind w:firstLine="709"/>
        <w:rPr>
          <w:sz w:val="16"/>
          <w:szCs w:val="16"/>
        </w:rPr>
      </w:pPr>
    </w:p>
    <w:p w:rsidR="00DB049B" w:rsidRPr="00DB049B" w:rsidRDefault="00DB049B" w:rsidP="00DB049B">
      <w:pPr>
        <w:jc w:val="center"/>
        <w:rPr>
          <w:sz w:val="16"/>
          <w:szCs w:val="16"/>
        </w:rPr>
      </w:pPr>
      <w:r w:rsidRPr="00DB049B">
        <w:rPr>
          <w:sz w:val="16"/>
          <w:szCs w:val="16"/>
        </w:rPr>
        <w:t xml:space="preserve">«О внесении изменений в решение «Собрания депутатов </w:t>
      </w:r>
    </w:p>
    <w:p w:rsidR="00DB049B" w:rsidRPr="00DB049B" w:rsidRDefault="00DB049B" w:rsidP="00DB049B">
      <w:pPr>
        <w:jc w:val="center"/>
        <w:rPr>
          <w:sz w:val="16"/>
          <w:szCs w:val="16"/>
        </w:rPr>
      </w:pPr>
      <w:r w:rsidRPr="00DB049B">
        <w:rPr>
          <w:sz w:val="16"/>
          <w:szCs w:val="16"/>
        </w:rPr>
        <w:t xml:space="preserve">Островского муниципального района Костромской области пятого созыва» </w:t>
      </w:r>
    </w:p>
    <w:p w:rsidR="00DB049B" w:rsidRPr="00DB049B" w:rsidRDefault="00DB049B" w:rsidP="00DB049B">
      <w:pPr>
        <w:jc w:val="center"/>
        <w:rPr>
          <w:sz w:val="16"/>
          <w:szCs w:val="16"/>
        </w:rPr>
      </w:pPr>
      <w:r w:rsidRPr="00DB049B">
        <w:rPr>
          <w:sz w:val="16"/>
          <w:szCs w:val="16"/>
        </w:rPr>
        <w:t xml:space="preserve">№ 29 от 02.12.2015 года» </w:t>
      </w:r>
    </w:p>
    <w:p w:rsidR="00DB049B" w:rsidRPr="00DB049B" w:rsidRDefault="00DB049B" w:rsidP="00DB049B">
      <w:pPr>
        <w:jc w:val="both"/>
        <w:rPr>
          <w:sz w:val="16"/>
          <w:szCs w:val="16"/>
        </w:rPr>
      </w:pPr>
    </w:p>
    <w:p w:rsidR="00DB049B" w:rsidRPr="00DB049B" w:rsidRDefault="00DB049B" w:rsidP="00DB049B">
      <w:pPr>
        <w:ind w:firstLine="709"/>
        <w:jc w:val="both"/>
        <w:rPr>
          <w:kern w:val="28"/>
          <w:sz w:val="16"/>
          <w:szCs w:val="16"/>
        </w:rPr>
      </w:pPr>
      <w:proofErr w:type="gramStart"/>
      <w:r w:rsidRPr="00DB049B">
        <w:rPr>
          <w:kern w:val="28"/>
          <w:sz w:val="16"/>
          <w:szCs w:val="16"/>
        </w:rPr>
        <w:t xml:space="preserve">В </w:t>
      </w:r>
      <w:r w:rsidRPr="00DB049B">
        <w:rPr>
          <w:sz w:val="16"/>
          <w:szCs w:val="16"/>
        </w:rPr>
        <w:t>соответствии со статьями 22, 24 Федерального закона от 12 июня 2002 года № 67-ФЗ «Об основных гарантиях избирательных прав и права на участие в референдуме граждан Российской Федерации», статьями 38, 43 Избирательного кодекса Костромской области от 30 декабря 1998 года № 39</w:t>
      </w:r>
      <w:r w:rsidRPr="00DB049B">
        <w:rPr>
          <w:kern w:val="28"/>
          <w:sz w:val="16"/>
          <w:szCs w:val="16"/>
        </w:rPr>
        <w:t>, статьей 25 Устава муниципального образования Островский муниципальный район Костромской области</w:t>
      </w:r>
      <w:r w:rsidRPr="00DB049B">
        <w:rPr>
          <w:color w:val="000000"/>
          <w:kern w:val="28"/>
          <w:sz w:val="16"/>
          <w:szCs w:val="16"/>
        </w:rPr>
        <w:t>,</w:t>
      </w:r>
      <w:r w:rsidRPr="00DB049B">
        <w:rPr>
          <w:kern w:val="28"/>
          <w:sz w:val="16"/>
          <w:szCs w:val="16"/>
        </w:rPr>
        <w:t xml:space="preserve"> Собрание депутатов Островского муниципального района </w:t>
      </w:r>
      <w:r w:rsidRPr="00DB049B">
        <w:rPr>
          <w:b/>
          <w:kern w:val="28"/>
          <w:sz w:val="16"/>
          <w:szCs w:val="16"/>
        </w:rPr>
        <w:t>РЕШИЛО</w:t>
      </w:r>
      <w:r w:rsidRPr="00DB049B">
        <w:rPr>
          <w:kern w:val="28"/>
          <w:sz w:val="16"/>
          <w:szCs w:val="16"/>
        </w:rPr>
        <w:t>:</w:t>
      </w:r>
      <w:proofErr w:type="gramEnd"/>
    </w:p>
    <w:p w:rsidR="00DB049B" w:rsidRPr="00DB049B" w:rsidRDefault="00DB049B" w:rsidP="00DB049B">
      <w:pPr>
        <w:ind w:firstLine="709"/>
        <w:jc w:val="both"/>
        <w:rPr>
          <w:kern w:val="28"/>
          <w:sz w:val="16"/>
          <w:szCs w:val="16"/>
        </w:rPr>
      </w:pPr>
    </w:p>
    <w:p w:rsidR="00DB049B" w:rsidRPr="00DB049B" w:rsidRDefault="00DB049B" w:rsidP="00DB049B">
      <w:pPr>
        <w:ind w:firstLine="709"/>
        <w:jc w:val="both"/>
        <w:rPr>
          <w:kern w:val="28"/>
          <w:sz w:val="16"/>
          <w:szCs w:val="16"/>
        </w:rPr>
      </w:pPr>
      <w:r w:rsidRPr="00DB049B">
        <w:rPr>
          <w:kern w:val="28"/>
          <w:sz w:val="16"/>
          <w:szCs w:val="16"/>
        </w:rPr>
        <w:t>Внести изменения в решение Собрание депутатов Островского муниципального района Костромской области от 02.12.2015 года № 29 « О назначении членов избирательной комиссии муниципального образования Островский муниципальный район Костромской области с правом решающего голоса»</w:t>
      </w:r>
    </w:p>
    <w:p w:rsidR="00DB049B" w:rsidRPr="00DB049B" w:rsidRDefault="00DB049B" w:rsidP="00DB049B">
      <w:pPr>
        <w:numPr>
          <w:ilvl w:val="0"/>
          <w:numId w:val="7"/>
        </w:numPr>
        <w:tabs>
          <w:tab w:val="clear" w:pos="432"/>
          <w:tab w:val="num" w:pos="720"/>
        </w:tabs>
        <w:suppressAutoHyphens/>
        <w:autoSpaceDE/>
        <w:autoSpaceDN/>
        <w:adjustRightInd/>
        <w:ind w:left="720" w:hanging="360"/>
        <w:jc w:val="both"/>
        <w:rPr>
          <w:kern w:val="28"/>
          <w:sz w:val="16"/>
          <w:szCs w:val="16"/>
        </w:rPr>
      </w:pPr>
      <w:r w:rsidRPr="00DB049B">
        <w:rPr>
          <w:sz w:val="16"/>
          <w:szCs w:val="16"/>
        </w:rPr>
        <w:t xml:space="preserve">Прекратить полномочия члена избирательной комиссии Островского муниципального района с правом решающего голоса: </w:t>
      </w:r>
    </w:p>
    <w:p w:rsidR="00DB049B" w:rsidRPr="00DB049B" w:rsidRDefault="00DB049B" w:rsidP="00DB049B">
      <w:pPr>
        <w:ind w:left="75" w:firstLine="552"/>
        <w:jc w:val="both"/>
        <w:rPr>
          <w:sz w:val="16"/>
          <w:szCs w:val="16"/>
        </w:rPr>
      </w:pPr>
      <w:r w:rsidRPr="00DB049B">
        <w:rPr>
          <w:sz w:val="16"/>
          <w:szCs w:val="16"/>
        </w:rPr>
        <w:t xml:space="preserve">- Семёновой Ольги Анатольевны, 1975 года рождения; образование высшее; заведующую отделом образования администрации Островского муниципального района, являющуюся муниципальным служащим, </w:t>
      </w:r>
      <w:proofErr w:type="gramStart"/>
      <w:r w:rsidRPr="00DB049B">
        <w:rPr>
          <w:sz w:val="16"/>
          <w:szCs w:val="16"/>
        </w:rPr>
        <w:t>кандидатура</w:t>
      </w:r>
      <w:proofErr w:type="gramEnd"/>
      <w:r w:rsidRPr="00DB049B">
        <w:rPr>
          <w:sz w:val="16"/>
          <w:szCs w:val="16"/>
        </w:rPr>
        <w:t xml:space="preserve"> которой предложена Костромским региональным отделением Политической партии «Российская объединенная демократическая партия «</w:t>
      </w:r>
      <w:r w:rsidRPr="00DB049B">
        <w:rPr>
          <w:b/>
          <w:sz w:val="16"/>
          <w:szCs w:val="16"/>
        </w:rPr>
        <w:t>ЯБЛОКО</w:t>
      </w:r>
      <w:r w:rsidRPr="00DB049B">
        <w:rPr>
          <w:sz w:val="16"/>
          <w:szCs w:val="16"/>
        </w:rPr>
        <w:t>».</w:t>
      </w:r>
    </w:p>
    <w:p w:rsidR="00DB049B" w:rsidRPr="00DB049B" w:rsidRDefault="00DB049B" w:rsidP="00DB049B">
      <w:pPr>
        <w:numPr>
          <w:ilvl w:val="0"/>
          <w:numId w:val="7"/>
        </w:numPr>
        <w:tabs>
          <w:tab w:val="clear" w:pos="432"/>
          <w:tab w:val="num" w:pos="720"/>
        </w:tabs>
        <w:suppressAutoHyphens/>
        <w:autoSpaceDE/>
        <w:autoSpaceDN/>
        <w:adjustRightInd/>
        <w:ind w:left="720" w:hanging="360"/>
        <w:jc w:val="both"/>
        <w:rPr>
          <w:kern w:val="28"/>
          <w:sz w:val="16"/>
          <w:szCs w:val="16"/>
        </w:rPr>
      </w:pPr>
      <w:r w:rsidRPr="00DB049B">
        <w:rPr>
          <w:sz w:val="16"/>
          <w:szCs w:val="16"/>
        </w:rPr>
        <w:t xml:space="preserve">Назначить членом избирательной комиссии муниципального образования Островский муниципальный район с правом решающего голоса: </w:t>
      </w:r>
    </w:p>
    <w:p w:rsidR="00DB049B" w:rsidRPr="00DB049B" w:rsidRDefault="00DB049B" w:rsidP="00DB049B">
      <w:pPr>
        <w:ind w:left="75" w:firstLine="552"/>
        <w:jc w:val="both"/>
        <w:rPr>
          <w:sz w:val="16"/>
          <w:szCs w:val="16"/>
        </w:rPr>
      </w:pPr>
      <w:r w:rsidRPr="00DB049B">
        <w:rPr>
          <w:sz w:val="16"/>
          <w:szCs w:val="16"/>
        </w:rPr>
        <w:t xml:space="preserve">-Груздеву Анну Николаевну, 1980 года рождения; образование высшее; заместитель заведующего отделом культуры по делам молодежи, туризма, физкультуры и спорта администрации Островского муниципального района, являющуюся муниципальным служащим, </w:t>
      </w:r>
      <w:proofErr w:type="gramStart"/>
      <w:r w:rsidRPr="00DB049B">
        <w:rPr>
          <w:sz w:val="16"/>
          <w:szCs w:val="16"/>
        </w:rPr>
        <w:t>кандидатура</w:t>
      </w:r>
      <w:proofErr w:type="gramEnd"/>
      <w:r w:rsidRPr="00DB049B">
        <w:rPr>
          <w:sz w:val="16"/>
          <w:szCs w:val="16"/>
        </w:rPr>
        <w:t xml:space="preserve"> которой предложена Костромским региональным отделением Политической партии «Российская объединенная демократическая партия «</w:t>
      </w:r>
      <w:r w:rsidRPr="00DB049B">
        <w:rPr>
          <w:b/>
          <w:sz w:val="16"/>
          <w:szCs w:val="16"/>
        </w:rPr>
        <w:t>ЯБЛОКО</w:t>
      </w:r>
      <w:r w:rsidRPr="00DB049B">
        <w:rPr>
          <w:sz w:val="16"/>
          <w:szCs w:val="16"/>
        </w:rPr>
        <w:t>».</w:t>
      </w:r>
    </w:p>
    <w:p w:rsidR="00DB049B" w:rsidRPr="00DB049B" w:rsidRDefault="00DB049B" w:rsidP="00DB049B">
      <w:pPr>
        <w:ind w:left="225"/>
        <w:jc w:val="both"/>
        <w:rPr>
          <w:kern w:val="28"/>
          <w:sz w:val="16"/>
          <w:szCs w:val="16"/>
        </w:rPr>
      </w:pPr>
      <w:r w:rsidRPr="00DB049B">
        <w:rPr>
          <w:sz w:val="16"/>
          <w:szCs w:val="16"/>
        </w:rPr>
        <w:t xml:space="preserve"> 3</w:t>
      </w:r>
      <w:r w:rsidRPr="00DB049B">
        <w:rPr>
          <w:kern w:val="28"/>
          <w:sz w:val="16"/>
          <w:szCs w:val="16"/>
        </w:rPr>
        <w:t>. Настоящее решение опубликовать в информационном бюллетене «Районные новости».</w:t>
      </w:r>
    </w:p>
    <w:p w:rsidR="00DB049B" w:rsidRPr="00DB049B" w:rsidRDefault="00DB049B" w:rsidP="00DB049B">
      <w:pPr>
        <w:jc w:val="both"/>
        <w:rPr>
          <w:sz w:val="16"/>
          <w:szCs w:val="16"/>
        </w:rPr>
      </w:pPr>
    </w:p>
    <w:p w:rsidR="00DB049B" w:rsidRPr="00DB049B" w:rsidRDefault="00DB049B" w:rsidP="00DB049B">
      <w:pPr>
        <w:jc w:val="both"/>
        <w:rPr>
          <w:sz w:val="16"/>
          <w:szCs w:val="16"/>
        </w:rPr>
      </w:pPr>
    </w:p>
    <w:p w:rsidR="00DB049B" w:rsidRPr="00DB049B" w:rsidRDefault="00DB049B" w:rsidP="00DB049B">
      <w:pPr>
        <w:jc w:val="both"/>
        <w:rPr>
          <w:sz w:val="16"/>
          <w:szCs w:val="16"/>
        </w:rPr>
      </w:pPr>
    </w:p>
    <w:p w:rsidR="00DB049B" w:rsidRPr="00DB049B" w:rsidRDefault="00DB049B" w:rsidP="00DB049B">
      <w:pPr>
        <w:jc w:val="both"/>
        <w:rPr>
          <w:sz w:val="16"/>
          <w:szCs w:val="16"/>
        </w:rPr>
      </w:pPr>
    </w:p>
    <w:p w:rsidR="00DB049B" w:rsidRPr="00DB049B" w:rsidRDefault="00DB049B" w:rsidP="00DB049B">
      <w:pPr>
        <w:tabs>
          <w:tab w:val="left" w:pos="300"/>
        </w:tabs>
        <w:ind w:left="75" w:hanging="15"/>
        <w:jc w:val="both"/>
        <w:rPr>
          <w:kern w:val="28"/>
          <w:sz w:val="16"/>
          <w:szCs w:val="16"/>
        </w:rPr>
      </w:pPr>
      <w:r w:rsidRPr="00DB049B">
        <w:rPr>
          <w:kern w:val="28"/>
          <w:sz w:val="16"/>
          <w:szCs w:val="16"/>
        </w:rPr>
        <w:t>Председатель Собрания депутатов</w:t>
      </w:r>
    </w:p>
    <w:p w:rsidR="00DB049B" w:rsidRPr="00DB049B" w:rsidRDefault="00DB049B" w:rsidP="00DB049B">
      <w:pPr>
        <w:tabs>
          <w:tab w:val="left" w:pos="300"/>
        </w:tabs>
        <w:ind w:left="75" w:hanging="15"/>
        <w:jc w:val="both"/>
        <w:rPr>
          <w:kern w:val="28"/>
          <w:sz w:val="16"/>
          <w:szCs w:val="16"/>
        </w:rPr>
      </w:pPr>
      <w:r w:rsidRPr="00DB049B">
        <w:rPr>
          <w:kern w:val="28"/>
          <w:sz w:val="16"/>
          <w:szCs w:val="16"/>
        </w:rPr>
        <w:t>Островского муниципального района</w:t>
      </w:r>
    </w:p>
    <w:p w:rsidR="00DB049B" w:rsidRPr="00DB049B" w:rsidRDefault="00DB049B" w:rsidP="00DB049B">
      <w:pPr>
        <w:tabs>
          <w:tab w:val="left" w:pos="300"/>
        </w:tabs>
        <w:ind w:left="75" w:hanging="15"/>
        <w:jc w:val="both"/>
        <w:rPr>
          <w:kern w:val="28"/>
          <w:sz w:val="16"/>
          <w:szCs w:val="16"/>
        </w:rPr>
      </w:pPr>
      <w:r w:rsidRPr="00DB049B">
        <w:rPr>
          <w:kern w:val="28"/>
          <w:sz w:val="16"/>
          <w:szCs w:val="16"/>
        </w:rPr>
        <w:t>Костромской области:</w:t>
      </w:r>
      <w:r w:rsidRPr="00DB049B">
        <w:rPr>
          <w:kern w:val="28"/>
          <w:sz w:val="16"/>
          <w:szCs w:val="16"/>
        </w:rPr>
        <w:tab/>
        <w:t xml:space="preserve">       </w:t>
      </w:r>
      <w:r w:rsidRPr="00DB049B">
        <w:rPr>
          <w:kern w:val="28"/>
          <w:sz w:val="16"/>
          <w:szCs w:val="16"/>
        </w:rPr>
        <w:tab/>
        <w:t xml:space="preserve">                     </w:t>
      </w:r>
      <w:r w:rsidRPr="00DB049B">
        <w:rPr>
          <w:kern w:val="28"/>
          <w:sz w:val="16"/>
          <w:szCs w:val="16"/>
        </w:rPr>
        <w:tab/>
      </w:r>
      <w:r w:rsidRPr="00DB049B">
        <w:rPr>
          <w:kern w:val="28"/>
          <w:sz w:val="16"/>
          <w:szCs w:val="16"/>
        </w:rPr>
        <w:tab/>
        <w:t xml:space="preserve">                               А.А. Смирнов</w:t>
      </w:r>
    </w:p>
    <w:p w:rsidR="00DB049B" w:rsidRPr="00DB049B" w:rsidRDefault="00DB049B" w:rsidP="00DB049B">
      <w:pPr>
        <w:tabs>
          <w:tab w:val="left" w:pos="300"/>
        </w:tabs>
        <w:ind w:left="75" w:hanging="15"/>
        <w:jc w:val="both"/>
        <w:rPr>
          <w:kern w:val="28"/>
          <w:sz w:val="16"/>
          <w:szCs w:val="16"/>
        </w:rPr>
      </w:pPr>
    </w:p>
    <w:p w:rsidR="00DB049B" w:rsidRPr="00DB049B" w:rsidRDefault="00DB049B" w:rsidP="00DB049B">
      <w:pPr>
        <w:tabs>
          <w:tab w:val="left" w:pos="300"/>
        </w:tabs>
        <w:ind w:left="75" w:hanging="15"/>
        <w:jc w:val="both"/>
        <w:rPr>
          <w:kern w:val="28"/>
          <w:sz w:val="16"/>
          <w:szCs w:val="16"/>
        </w:rPr>
      </w:pPr>
      <w:r w:rsidRPr="00DB049B">
        <w:rPr>
          <w:kern w:val="28"/>
          <w:sz w:val="16"/>
          <w:szCs w:val="16"/>
        </w:rPr>
        <w:t>Заместитель Главы администрации</w:t>
      </w:r>
    </w:p>
    <w:p w:rsidR="00DB049B" w:rsidRPr="00DB049B" w:rsidRDefault="00DB049B" w:rsidP="00DB049B">
      <w:pPr>
        <w:tabs>
          <w:tab w:val="left" w:pos="300"/>
        </w:tabs>
        <w:ind w:left="75" w:hanging="15"/>
        <w:jc w:val="both"/>
        <w:rPr>
          <w:kern w:val="28"/>
          <w:sz w:val="16"/>
          <w:szCs w:val="16"/>
        </w:rPr>
      </w:pPr>
      <w:r w:rsidRPr="00DB049B">
        <w:rPr>
          <w:kern w:val="28"/>
          <w:sz w:val="16"/>
          <w:szCs w:val="16"/>
        </w:rPr>
        <w:t>Островского муниципального района</w:t>
      </w:r>
    </w:p>
    <w:p w:rsidR="00DB049B" w:rsidRPr="00DB049B" w:rsidRDefault="00DB049B" w:rsidP="00DB049B">
      <w:pPr>
        <w:tabs>
          <w:tab w:val="left" w:pos="300"/>
        </w:tabs>
        <w:ind w:left="75" w:hanging="15"/>
        <w:jc w:val="both"/>
        <w:rPr>
          <w:rStyle w:val="afa"/>
          <w:b w:val="0"/>
          <w:bCs w:val="0"/>
          <w:kern w:val="28"/>
          <w:sz w:val="16"/>
          <w:szCs w:val="16"/>
        </w:rPr>
      </w:pPr>
      <w:r w:rsidRPr="00DB049B">
        <w:rPr>
          <w:kern w:val="28"/>
          <w:sz w:val="16"/>
          <w:szCs w:val="16"/>
        </w:rPr>
        <w:t>Костромской области:</w:t>
      </w:r>
      <w:r w:rsidRPr="00DB049B">
        <w:rPr>
          <w:kern w:val="28"/>
          <w:sz w:val="16"/>
          <w:szCs w:val="16"/>
        </w:rPr>
        <w:tab/>
      </w:r>
      <w:r w:rsidRPr="00DB049B">
        <w:rPr>
          <w:kern w:val="28"/>
          <w:sz w:val="16"/>
          <w:szCs w:val="16"/>
        </w:rPr>
        <w:tab/>
        <w:t xml:space="preserve">                     </w:t>
      </w:r>
      <w:r w:rsidRPr="00DB049B">
        <w:rPr>
          <w:kern w:val="28"/>
          <w:sz w:val="16"/>
          <w:szCs w:val="16"/>
        </w:rPr>
        <w:tab/>
      </w:r>
      <w:r w:rsidRPr="00DB049B">
        <w:rPr>
          <w:kern w:val="28"/>
          <w:sz w:val="16"/>
          <w:szCs w:val="16"/>
        </w:rPr>
        <w:tab/>
        <w:t xml:space="preserve">            </w:t>
      </w:r>
      <w:r w:rsidRPr="00DB049B">
        <w:rPr>
          <w:kern w:val="28"/>
          <w:sz w:val="16"/>
          <w:szCs w:val="16"/>
        </w:rPr>
        <w:tab/>
        <w:t xml:space="preserve">         Л.Н.Смирнова</w:t>
      </w:r>
    </w:p>
    <w:p w:rsidR="00DB049B" w:rsidRPr="00DB049B" w:rsidRDefault="00DB049B" w:rsidP="007C3657">
      <w:pPr>
        <w:tabs>
          <w:tab w:val="left" w:pos="3796"/>
        </w:tabs>
        <w:rPr>
          <w:sz w:val="16"/>
          <w:szCs w:val="16"/>
          <w:lang w:eastAsia="zh-CN"/>
        </w:rPr>
      </w:pPr>
    </w:p>
    <w:p w:rsidR="00DB049B" w:rsidRDefault="00DB049B" w:rsidP="007C3657">
      <w:pPr>
        <w:tabs>
          <w:tab w:val="left" w:pos="3796"/>
        </w:tabs>
        <w:rPr>
          <w:sz w:val="16"/>
          <w:szCs w:val="16"/>
          <w:lang w:eastAsia="zh-CN"/>
        </w:rPr>
      </w:pPr>
    </w:p>
    <w:p w:rsidR="00DB049B" w:rsidRDefault="00DB049B" w:rsidP="007C3657">
      <w:pPr>
        <w:tabs>
          <w:tab w:val="left" w:pos="3796"/>
        </w:tabs>
        <w:rPr>
          <w:sz w:val="16"/>
          <w:szCs w:val="16"/>
          <w:lang w:eastAsia="zh-CN"/>
        </w:rPr>
      </w:pPr>
    </w:p>
    <w:p w:rsidR="00DB049B" w:rsidRDefault="00DB049B" w:rsidP="007C3657">
      <w:pPr>
        <w:tabs>
          <w:tab w:val="left" w:pos="3796"/>
        </w:tabs>
        <w:rPr>
          <w:sz w:val="16"/>
          <w:szCs w:val="16"/>
          <w:lang w:eastAsia="zh-CN"/>
        </w:rPr>
      </w:pPr>
    </w:p>
    <w:p w:rsidR="00DB049B" w:rsidRDefault="00DB049B" w:rsidP="007C3657">
      <w:pPr>
        <w:tabs>
          <w:tab w:val="left" w:pos="3796"/>
        </w:tabs>
        <w:rPr>
          <w:sz w:val="16"/>
          <w:szCs w:val="16"/>
          <w:lang w:eastAsia="zh-CN"/>
        </w:rPr>
      </w:pPr>
    </w:p>
    <w:p w:rsidR="00DB049B" w:rsidRDefault="00DB049B" w:rsidP="007C3657">
      <w:pPr>
        <w:tabs>
          <w:tab w:val="left" w:pos="3796"/>
        </w:tabs>
        <w:rPr>
          <w:sz w:val="16"/>
          <w:szCs w:val="16"/>
          <w:lang w:eastAsia="zh-CN"/>
        </w:rPr>
      </w:pPr>
    </w:p>
    <w:p w:rsidR="00DB049B" w:rsidRPr="00DE31B6" w:rsidRDefault="00DB049B" w:rsidP="00DB049B">
      <w:pPr>
        <w:tabs>
          <w:tab w:val="left" w:pos="3796"/>
        </w:tabs>
        <w:jc w:val="center"/>
        <w:rPr>
          <w:sz w:val="16"/>
          <w:szCs w:val="16"/>
          <w:lang w:eastAsia="zh-CN"/>
        </w:rPr>
      </w:pPr>
      <w:r w:rsidRPr="001378B8">
        <w:rPr>
          <w:sz w:val="16"/>
          <w:szCs w:val="16"/>
        </w:rPr>
        <w:t>*      *      *      *      *      *      *</w:t>
      </w:r>
    </w:p>
    <w:p w:rsidR="00DB049B" w:rsidRDefault="00DB049B" w:rsidP="007C3657">
      <w:pPr>
        <w:tabs>
          <w:tab w:val="left" w:pos="3796"/>
        </w:tabs>
        <w:rPr>
          <w:sz w:val="16"/>
          <w:szCs w:val="16"/>
          <w:lang w:eastAsia="zh-CN"/>
        </w:rPr>
      </w:pPr>
    </w:p>
    <w:p w:rsidR="00F148F0" w:rsidRPr="00F148F0" w:rsidRDefault="00F148F0" w:rsidP="00F148F0">
      <w:pPr>
        <w:jc w:val="both"/>
        <w:rPr>
          <w:sz w:val="28"/>
          <w:szCs w:val="28"/>
        </w:rPr>
      </w:pPr>
    </w:p>
    <w:p w:rsidR="00F148F0" w:rsidRPr="00F148F0" w:rsidRDefault="00F148F0" w:rsidP="00F148F0">
      <w:pPr>
        <w:jc w:val="center"/>
        <w:rPr>
          <w:sz w:val="16"/>
          <w:szCs w:val="16"/>
        </w:rPr>
      </w:pPr>
      <w:r w:rsidRPr="00F148F0">
        <w:rPr>
          <w:sz w:val="16"/>
          <w:szCs w:val="16"/>
        </w:rPr>
        <w:t>СОБРАНИЕ ДЕПУТАТОВ</w:t>
      </w:r>
    </w:p>
    <w:p w:rsidR="00F148F0" w:rsidRPr="00F148F0" w:rsidRDefault="00F148F0" w:rsidP="00F148F0">
      <w:pPr>
        <w:jc w:val="center"/>
        <w:rPr>
          <w:sz w:val="16"/>
          <w:szCs w:val="16"/>
        </w:rPr>
      </w:pPr>
      <w:r w:rsidRPr="00F148F0">
        <w:rPr>
          <w:sz w:val="16"/>
          <w:szCs w:val="16"/>
        </w:rPr>
        <w:t>ОСТРОВСКОГО МУНИЦИПАЛЬНОГО РАЙОНА</w:t>
      </w:r>
    </w:p>
    <w:p w:rsidR="00F148F0" w:rsidRPr="00F148F0" w:rsidRDefault="00F148F0" w:rsidP="00F148F0">
      <w:pPr>
        <w:jc w:val="center"/>
        <w:rPr>
          <w:sz w:val="16"/>
          <w:szCs w:val="16"/>
        </w:rPr>
      </w:pPr>
      <w:r w:rsidRPr="00F148F0">
        <w:rPr>
          <w:sz w:val="16"/>
          <w:szCs w:val="16"/>
        </w:rPr>
        <w:t>КОСТРОМСКОЙ ОБЛАСТИ</w:t>
      </w:r>
    </w:p>
    <w:p w:rsidR="00F148F0" w:rsidRPr="00F148F0" w:rsidRDefault="00F148F0" w:rsidP="00F148F0">
      <w:pPr>
        <w:jc w:val="center"/>
        <w:rPr>
          <w:sz w:val="16"/>
          <w:szCs w:val="16"/>
        </w:rPr>
      </w:pPr>
      <w:r w:rsidRPr="00F148F0">
        <w:rPr>
          <w:sz w:val="16"/>
          <w:szCs w:val="16"/>
        </w:rPr>
        <w:t>ПЯТОГО СОЗЫВА</w:t>
      </w:r>
    </w:p>
    <w:p w:rsidR="00F148F0" w:rsidRPr="00F148F0" w:rsidRDefault="00F148F0" w:rsidP="00F148F0">
      <w:pPr>
        <w:jc w:val="center"/>
        <w:rPr>
          <w:sz w:val="16"/>
          <w:szCs w:val="16"/>
        </w:rPr>
      </w:pPr>
    </w:p>
    <w:p w:rsidR="00F148F0" w:rsidRPr="00F148F0" w:rsidRDefault="00F148F0" w:rsidP="00F148F0">
      <w:pPr>
        <w:jc w:val="center"/>
        <w:rPr>
          <w:sz w:val="16"/>
          <w:szCs w:val="16"/>
        </w:rPr>
      </w:pPr>
      <w:r w:rsidRPr="00F148F0">
        <w:rPr>
          <w:sz w:val="16"/>
          <w:szCs w:val="16"/>
        </w:rPr>
        <w:t>РЕШЕНИЕ</w:t>
      </w:r>
    </w:p>
    <w:p w:rsidR="00F148F0" w:rsidRPr="00F148F0" w:rsidRDefault="00F148F0" w:rsidP="00F148F0">
      <w:pPr>
        <w:rPr>
          <w:sz w:val="16"/>
          <w:szCs w:val="16"/>
        </w:rPr>
      </w:pPr>
    </w:p>
    <w:p w:rsidR="00F148F0" w:rsidRPr="00F148F0" w:rsidRDefault="00F148F0" w:rsidP="00F148F0">
      <w:pPr>
        <w:rPr>
          <w:sz w:val="16"/>
          <w:szCs w:val="16"/>
        </w:rPr>
      </w:pPr>
    </w:p>
    <w:p w:rsidR="00F148F0" w:rsidRPr="00F148F0" w:rsidRDefault="00F148F0" w:rsidP="00F148F0">
      <w:pPr>
        <w:rPr>
          <w:sz w:val="16"/>
          <w:szCs w:val="16"/>
        </w:rPr>
      </w:pPr>
    </w:p>
    <w:p w:rsidR="00F148F0" w:rsidRPr="00F148F0" w:rsidRDefault="00F148F0" w:rsidP="00F148F0">
      <w:pPr>
        <w:rPr>
          <w:sz w:val="16"/>
          <w:szCs w:val="16"/>
        </w:rPr>
      </w:pPr>
      <w:r w:rsidRPr="00F148F0">
        <w:rPr>
          <w:sz w:val="16"/>
          <w:szCs w:val="16"/>
        </w:rPr>
        <w:t xml:space="preserve">От 28.06. 2018   года     №  247                                              п. </w:t>
      </w:r>
      <w:proofErr w:type="gramStart"/>
      <w:r w:rsidRPr="00F148F0">
        <w:rPr>
          <w:sz w:val="16"/>
          <w:szCs w:val="16"/>
        </w:rPr>
        <w:t>Островское</w:t>
      </w:r>
      <w:proofErr w:type="gramEnd"/>
    </w:p>
    <w:p w:rsidR="00F148F0" w:rsidRPr="00F148F0" w:rsidRDefault="00F148F0" w:rsidP="00F148F0">
      <w:pPr>
        <w:rPr>
          <w:sz w:val="16"/>
          <w:szCs w:val="16"/>
        </w:rPr>
      </w:pPr>
    </w:p>
    <w:p w:rsidR="00F148F0" w:rsidRPr="00F148F0" w:rsidRDefault="00F148F0" w:rsidP="00F148F0">
      <w:pPr>
        <w:rPr>
          <w:sz w:val="16"/>
          <w:szCs w:val="16"/>
        </w:rPr>
      </w:pPr>
    </w:p>
    <w:p w:rsidR="00F148F0" w:rsidRPr="00F148F0" w:rsidRDefault="00F148F0" w:rsidP="00F148F0">
      <w:pPr>
        <w:rPr>
          <w:sz w:val="16"/>
          <w:szCs w:val="16"/>
        </w:rPr>
      </w:pPr>
      <w:r w:rsidRPr="00F148F0">
        <w:rPr>
          <w:sz w:val="16"/>
          <w:szCs w:val="16"/>
        </w:rPr>
        <w:t xml:space="preserve">О внесении изменений в решение Собрания депутатов от 26.02.2018 года </w:t>
      </w:r>
    </w:p>
    <w:p w:rsidR="00F148F0" w:rsidRPr="00F148F0" w:rsidRDefault="00F148F0" w:rsidP="00F148F0">
      <w:pPr>
        <w:rPr>
          <w:sz w:val="16"/>
          <w:szCs w:val="16"/>
        </w:rPr>
      </w:pPr>
      <w:r w:rsidRPr="00F148F0">
        <w:rPr>
          <w:sz w:val="16"/>
          <w:szCs w:val="16"/>
        </w:rPr>
        <w:t xml:space="preserve">№ 201 «Об утверждении прогнозного Плана приватизации на 2018 год» </w:t>
      </w:r>
      <w:proofErr w:type="gramStart"/>
      <w:r w:rsidRPr="00F148F0">
        <w:rPr>
          <w:sz w:val="16"/>
          <w:szCs w:val="16"/>
        </w:rPr>
        <w:t xml:space="preserve">( </w:t>
      </w:r>
      <w:proofErr w:type="gramEnd"/>
      <w:r w:rsidRPr="00F148F0">
        <w:rPr>
          <w:sz w:val="16"/>
          <w:szCs w:val="16"/>
        </w:rPr>
        <w:t>в редакции от 30.03.2018 года № 219)</w:t>
      </w:r>
    </w:p>
    <w:p w:rsidR="00F148F0" w:rsidRPr="00F148F0" w:rsidRDefault="00F148F0" w:rsidP="00F148F0">
      <w:pPr>
        <w:rPr>
          <w:sz w:val="16"/>
          <w:szCs w:val="16"/>
        </w:rPr>
      </w:pPr>
    </w:p>
    <w:p w:rsidR="00F148F0" w:rsidRPr="00F148F0" w:rsidRDefault="00F148F0" w:rsidP="00F148F0">
      <w:pPr>
        <w:rPr>
          <w:sz w:val="16"/>
          <w:szCs w:val="16"/>
        </w:rPr>
      </w:pPr>
    </w:p>
    <w:p w:rsidR="00F148F0" w:rsidRPr="00F148F0" w:rsidRDefault="00F148F0" w:rsidP="00F148F0">
      <w:pPr>
        <w:rPr>
          <w:sz w:val="16"/>
          <w:szCs w:val="16"/>
        </w:rPr>
      </w:pPr>
      <w:r w:rsidRPr="00F148F0">
        <w:rPr>
          <w:sz w:val="16"/>
          <w:szCs w:val="16"/>
        </w:rPr>
        <w:t xml:space="preserve">       </w:t>
      </w:r>
      <w:proofErr w:type="gramStart"/>
      <w:r w:rsidRPr="00F148F0">
        <w:rPr>
          <w:sz w:val="16"/>
          <w:szCs w:val="16"/>
        </w:rPr>
        <w:t>В соответствии со статьей 15 Федерального закона Российской Федерации «Об общих принципах организации местного самоуправления в Российской Федерации», Федерального закона от 21 декабря 2001 года № 178-ФЗ «О приватизации государственного и муниципального имущества» и на основании  предложения администрации Островского муниципального района  «О включении в прогнозный План приватизации на 2018 год»,  в соответствии с Уставом муниципального образования Островский муниципальный район, Собрание депутатов</w:t>
      </w:r>
      <w:proofErr w:type="gramEnd"/>
      <w:r w:rsidRPr="00F148F0">
        <w:rPr>
          <w:sz w:val="16"/>
          <w:szCs w:val="16"/>
        </w:rPr>
        <w:t xml:space="preserve"> Островского муниципального района РЕШИЛО:</w:t>
      </w:r>
    </w:p>
    <w:p w:rsidR="00F148F0" w:rsidRPr="00F148F0" w:rsidRDefault="00F148F0" w:rsidP="00F148F0">
      <w:pPr>
        <w:rPr>
          <w:sz w:val="16"/>
          <w:szCs w:val="16"/>
        </w:rPr>
      </w:pPr>
    </w:p>
    <w:p w:rsidR="00F148F0" w:rsidRPr="00F148F0" w:rsidRDefault="00F148F0" w:rsidP="00F148F0">
      <w:pPr>
        <w:rPr>
          <w:sz w:val="16"/>
          <w:szCs w:val="16"/>
        </w:rPr>
      </w:pPr>
      <w:r w:rsidRPr="00F148F0">
        <w:rPr>
          <w:sz w:val="16"/>
          <w:szCs w:val="16"/>
        </w:rPr>
        <w:t>1.</w:t>
      </w:r>
      <w:r w:rsidRPr="00F148F0">
        <w:rPr>
          <w:sz w:val="16"/>
          <w:szCs w:val="16"/>
        </w:rPr>
        <w:tab/>
        <w:t>Внести в решение Собрания депутатов от 26.02.2018 года № 201 «Об утверждении прогнозного Плана приватизации на 2018 год» (в редакции от 30.03.2018 года № 219) следующее изменение:</w:t>
      </w:r>
    </w:p>
    <w:p w:rsidR="00F148F0" w:rsidRPr="00F148F0" w:rsidRDefault="00F148F0" w:rsidP="00F148F0">
      <w:pPr>
        <w:rPr>
          <w:sz w:val="16"/>
          <w:szCs w:val="16"/>
        </w:rPr>
      </w:pPr>
      <w:r w:rsidRPr="00F148F0">
        <w:rPr>
          <w:sz w:val="16"/>
          <w:szCs w:val="16"/>
        </w:rPr>
        <w:t>1.1.</w:t>
      </w:r>
      <w:r w:rsidRPr="00F148F0">
        <w:rPr>
          <w:sz w:val="16"/>
          <w:szCs w:val="16"/>
        </w:rPr>
        <w:tab/>
        <w:t>Прогнозный план приватизации на 2018 год изложить в новой редакции, согласно приложению.</w:t>
      </w:r>
    </w:p>
    <w:p w:rsidR="00F148F0" w:rsidRPr="00F148F0" w:rsidRDefault="00F148F0" w:rsidP="00F148F0">
      <w:pPr>
        <w:rPr>
          <w:sz w:val="16"/>
          <w:szCs w:val="16"/>
        </w:rPr>
      </w:pPr>
      <w:r w:rsidRPr="00F148F0">
        <w:rPr>
          <w:sz w:val="16"/>
          <w:szCs w:val="16"/>
        </w:rPr>
        <w:t>2.</w:t>
      </w:r>
      <w:r w:rsidRPr="00F148F0">
        <w:rPr>
          <w:sz w:val="16"/>
          <w:szCs w:val="16"/>
        </w:rPr>
        <w:tab/>
        <w:t>Настоящее решение подлежит официальному опубликованию в информационном бюллетене «Районные новости»</w:t>
      </w:r>
    </w:p>
    <w:p w:rsidR="00F148F0" w:rsidRPr="00F148F0" w:rsidRDefault="00F148F0" w:rsidP="00F148F0">
      <w:pPr>
        <w:rPr>
          <w:sz w:val="16"/>
          <w:szCs w:val="16"/>
        </w:rPr>
      </w:pPr>
      <w:r w:rsidRPr="00F148F0">
        <w:rPr>
          <w:sz w:val="16"/>
          <w:szCs w:val="16"/>
        </w:rPr>
        <w:t>3.</w:t>
      </w:r>
      <w:r w:rsidRPr="00F148F0">
        <w:rPr>
          <w:sz w:val="16"/>
          <w:szCs w:val="16"/>
        </w:rPr>
        <w:tab/>
        <w:t>Настоящее решение вступает в силу с момента опубликования.</w:t>
      </w:r>
    </w:p>
    <w:p w:rsidR="00F148F0" w:rsidRPr="00F148F0" w:rsidRDefault="00F148F0" w:rsidP="00F148F0">
      <w:pPr>
        <w:rPr>
          <w:sz w:val="16"/>
          <w:szCs w:val="16"/>
        </w:rPr>
      </w:pPr>
    </w:p>
    <w:p w:rsidR="00F148F0" w:rsidRPr="00F148F0" w:rsidRDefault="00F148F0" w:rsidP="00F148F0">
      <w:pPr>
        <w:rPr>
          <w:sz w:val="16"/>
          <w:szCs w:val="16"/>
        </w:rPr>
      </w:pPr>
    </w:p>
    <w:p w:rsidR="00F148F0" w:rsidRPr="00F148F0" w:rsidRDefault="00F148F0" w:rsidP="00F148F0">
      <w:pPr>
        <w:rPr>
          <w:sz w:val="16"/>
          <w:szCs w:val="16"/>
        </w:rPr>
      </w:pPr>
      <w:r w:rsidRPr="00F148F0">
        <w:rPr>
          <w:sz w:val="16"/>
          <w:szCs w:val="16"/>
        </w:rPr>
        <w:t>Заместитель главы администрации</w:t>
      </w:r>
    </w:p>
    <w:p w:rsidR="00F148F0" w:rsidRPr="00F148F0" w:rsidRDefault="00F148F0" w:rsidP="00F148F0">
      <w:pPr>
        <w:rPr>
          <w:sz w:val="16"/>
          <w:szCs w:val="16"/>
        </w:rPr>
      </w:pPr>
      <w:r w:rsidRPr="00F148F0">
        <w:rPr>
          <w:sz w:val="16"/>
          <w:szCs w:val="16"/>
        </w:rPr>
        <w:lastRenderedPageBreak/>
        <w:t xml:space="preserve">Островского муниципального района:                             Л.Н.Смирнова                              </w:t>
      </w:r>
    </w:p>
    <w:p w:rsidR="00F148F0" w:rsidRPr="00F148F0" w:rsidRDefault="00F148F0" w:rsidP="00F148F0">
      <w:pPr>
        <w:rPr>
          <w:sz w:val="16"/>
          <w:szCs w:val="16"/>
        </w:rPr>
      </w:pPr>
    </w:p>
    <w:p w:rsidR="00F148F0" w:rsidRPr="00F148F0" w:rsidRDefault="00F148F0" w:rsidP="00F148F0">
      <w:pPr>
        <w:rPr>
          <w:sz w:val="16"/>
          <w:szCs w:val="16"/>
        </w:rPr>
      </w:pPr>
      <w:r w:rsidRPr="00F148F0">
        <w:rPr>
          <w:sz w:val="16"/>
          <w:szCs w:val="16"/>
        </w:rPr>
        <w:t>Председатель Собрания депутатов</w:t>
      </w:r>
    </w:p>
    <w:p w:rsidR="00F148F0" w:rsidRPr="00F148F0" w:rsidRDefault="00F148F0" w:rsidP="00F148F0">
      <w:pPr>
        <w:rPr>
          <w:sz w:val="16"/>
          <w:szCs w:val="16"/>
        </w:rPr>
      </w:pPr>
      <w:r w:rsidRPr="00F148F0">
        <w:rPr>
          <w:sz w:val="16"/>
          <w:szCs w:val="16"/>
        </w:rPr>
        <w:t>Островского муниципального района                              А.А. Смирнов</w:t>
      </w:r>
    </w:p>
    <w:p w:rsidR="00F148F0" w:rsidRPr="00F148F0" w:rsidRDefault="00F148F0" w:rsidP="00F148F0">
      <w:pPr>
        <w:rPr>
          <w:sz w:val="16"/>
          <w:szCs w:val="16"/>
        </w:rPr>
      </w:pPr>
    </w:p>
    <w:p w:rsidR="00F148F0" w:rsidRDefault="00F148F0" w:rsidP="00F148F0">
      <w:pPr>
        <w:jc w:val="both"/>
        <w:rPr>
          <w:sz w:val="28"/>
          <w:szCs w:val="28"/>
        </w:rPr>
      </w:pPr>
    </w:p>
    <w:p w:rsidR="00F148F0" w:rsidRDefault="00F148F0" w:rsidP="00F148F0">
      <w:pPr>
        <w:jc w:val="both"/>
        <w:rPr>
          <w:sz w:val="28"/>
          <w:szCs w:val="28"/>
        </w:rPr>
      </w:pPr>
    </w:p>
    <w:p w:rsidR="00F148F0" w:rsidRDefault="00F148F0" w:rsidP="00F148F0">
      <w:pPr>
        <w:jc w:val="both"/>
        <w:rPr>
          <w:sz w:val="28"/>
          <w:szCs w:val="28"/>
        </w:rPr>
      </w:pPr>
    </w:p>
    <w:p w:rsidR="00F148F0" w:rsidRPr="00F148F0" w:rsidRDefault="00F148F0" w:rsidP="00F148F0">
      <w:pPr>
        <w:spacing w:line="100" w:lineRule="atLeast"/>
        <w:jc w:val="right"/>
        <w:rPr>
          <w:sz w:val="16"/>
          <w:szCs w:val="16"/>
        </w:rPr>
      </w:pPr>
      <w:r w:rsidRPr="00F148F0">
        <w:rPr>
          <w:sz w:val="16"/>
          <w:szCs w:val="16"/>
        </w:rPr>
        <w:t xml:space="preserve">Приложение </w:t>
      </w:r>
      <w:proofErr w:type="gramStart"/>
      <w:r w:rsidRPr="00F148F0">
        <w:rPr>
          <w:sz w:val="16"/>
          <w:szCs w:val="16"/>
        </w:rPr>
        <w:t>к</w:t>
      </w:r>
      <w:proofErr w:type="gramEnd"/>
      <w:r w:rsidRPr="00F148F0">
        <w:rPr>
          <w:sz w:val="16"/>
          <w:szCs w:val="16"/>
        </w:rPr>
        <w:t xml:space="preserve">  </w:t>
      </w:r>
    </w:p>
    <w:p w:rsidR="00F148F0" w:rsidRPr="00F148F0" w:rsidRDefault="00F148F0" w:rsidP="00F148F0">
      <w:pPr>
        <w:spacing w:line="100" w:lineRule="atLeast"/>
        <w:ind w:firstLine="540"/>
        <w:jc w:val="right"/>
        <w:rPr>
          <w:sz w:val="16"/>
          <w:szCs w:val="16"/>
        </w:rPr>
      </w:pPr>
    </w:p>
    <w:p w:rsidR="00F148F0" w:rsidRPr="00F148F0" w:rsidRDefault="00F148F0" w:rsidP="00F148F0">
      <w:pPr>
        <w:spacing w:line="100" w:lineRule="atLeast"/>
        <w:ind w:firstLine="540"/>
        <w:jc w:val="right"/>
        <w:rPr>
          <w:sz w:val="16"/>
          <w:szCs w:val="16"/>
        </w:rPr>
      </w:pPr>
      <w:r w:rsidRPr="00F148F0">
        <w:rPr>
          <w:sz w:val="16"/>
          <w:szCs w:val="16"/>
        </w:rPr>
        <w:t xml:space="preserve">  Решению Собрания депутатов</w:t>
      </w:r>
    </w:p>
    <w:p w:rsidR="00F148F0" w:rsidRPr="00F148F0" w:rsidRDefault="00F148F0" w:rsidP="00F148F0">
      <w:pPr>
        <w:spacing w:line="100" w:lineRule="atLeast"/>
        <w:ind w:firstLine="540"/>
        <w:jc w:val="right"/>
        <w:rPr>
          <w:sz w:val="16"/>
          <w:szCs w:val="16"/>
        </w:rPr>
      </w:pPr>
      <w:r w:rsidRPr="00F148F0">
        <w:rPr>
          <w:sz w:val="16"/>
          <w:szCs w:val="16"/>
        </w:rPr>
        <w:t>Островского муниципального района</w:t>
      </w:r>
    </w:p>
    <w:p w:rsidR="00F148F0" w:rsidRPr="00F148F0" w:rsidRDefault="00F148F0" w:rsidP="00F148F0">
      <w:pPr>
        <w:spacing w:line="100" w:lineRule="atLeast"/>
        <w:ind w:firstLine="540"/>
        <w:jc w:val="right"/>
        <w:rPr>
          <w:sz w:val="16"/>
          <w:szCs w:val="16"/>
        </w:rPr>
      </w:pPr>
      <w:r w:rsidRPr="00F148F0">
        <w:rPr>
          <w:sz w:val="16"/>
          <w:szCs w:val="16"/>
        </w:rPr>
        <w:t xml:space="preserve">                                                                           от    28.06.2018 года № 248 </w:t>
      </w:r>
    </w:p>
    <w:p w:rsidR="00F148F0" w:rsidRPr="00F148F0" w:rsidRDefault="00F148F0" w:rsidP="00F148F0">
      <w:pPr>
        <w:spacing w:line="100" w:lineRule="atLeast"/>
        <w:ind w:firstLine="540"/>
        <w:jc w:val="right"/>
        <w:rPr>
          <w:sz w:val="16"/>
          <w:szCs w:val="16"/>
        </w:rPr>
      </w:pPr>
    </w:p>
    <w:p w:rsidR="00F148F0" w:rsidRPr="00F148F0" w:rsidRDefault="00F148F0" w:rsidP="00F148F0">
      <w:pPr>
        <w:spacing w:line="100" w:lineRule="atLeast"/>
        <w:ind w:firstLine="540"/>
        <w:jc w:val="center"/>
        <w:rPr>
          <w:sz w:val="16"/>
          <w:szCs w:val="16"/>
        </w:rPr>
      </w:pPr>
    </w:p>
    <w:p w:rsidR="00F148F0" w:rsidRPr="00F148F0" w:rsidRDefault="00F148F0" w:rsidP="00F148F0">
      <w:pPr>
        <w:spacing w:line="100" w:lineRule="atLeast"/>
        <w:ind w:firstLine="540"/>
        <w:jc w:val="center"/>
        <w:rPr>
          <w:sz w:val="16"/>
          <w:szCs w:val="16"/>
        </w:rPr>
      </w:pPr>
      <w:r w:rsidRPr="00F148F0">
        <w:rPr>
          <w:sz w:val="16"/>
          <w:szCs w:val="16"/>
        </w:rPr>
        <w:t>Прогнозный план приватизации на 2018 год</w:t>
      </w:r>
    </w:p>
    <w:p w:rsidR="00F148F0" w:rsidRPr="00F148F0" w:rsidRDefault="00F148F0" w:rsidP="00F148F0">
      <w:pPr>
        <w:spacing w:line="100" w:lineRule="atLeast"/>
        <w:ind w:firstLine="540"/>
        <w:jc w:val="center"/>
        <w:rPr>
          <w:sz w:val="16"/>
          <w:szCs w:val="16"/>
        </w:rPr>
      </w:pPr>
    </w:p>
    <w:tbl>
      <w:tblPr>
        <w:tblW w:w="10490" w:type="dxa"/>
        <w:tblInd w:w="55" w:type="dxa"/>
        <w:tblLayout w:type="fixed"/>
        <w:tblCellMar>
          <w:top w:w="55" w:type="dxa"/>
          <w:left w:w="55" w:type="dxa"/>
          <w:bottom w:w="55" w:type="dxa"/>
          <w:right w:w="55" w:type="dxa"/>
        </w:tblCellMar>
        <w:tblLook w:val="0000"/>
      </w:tblPr>
      <w:tblGrid>
        <w:gridCol w:w="447"/>
        <w:gridCol w:w="1622"/>
        <w:gridCol w:w="2467"/>
        <w:gridCol w:w="1134"/>
        <w:gridCol w:w="930"/>
        <w:gridCol w:w="1197"/>
        <w:gridCol w:w="1417"/>
        <w:gridCol w:w="1276"/>
      </w:tblGrid>
      <w:tr w:rsidR="00F148F0" w:rsidRPr="00F148F0" w:rsidTr="00F148F0">
        <w:tc>
          <w:tcPr>
            <w:tcW w:w="447" w:type="dxa"/>
            <w:tcBorders>
              <w:top w:val="single" w:sz="1" w:space="0" w:color="000000"/>
              <w:left w:val="single" w:sz="1" w:space="0" w:color="000000"/>
              <w:bottom w:val="single" w:sz="1" w:space="0" w:color="000000"/>
            </w:tcBorders>
            <w:shd w:val="clear" w:color="auto" w:fill="auto"/>
            <w:vAlign w:val="center"/>
          </w:tcPr>
          <w:p w:rsidR="00F148F0" w:rsidRPr="00F148F0" w:rsidRDefault="00F148F0" w:rsidP="00F148F0">
            <w:pPr>
              <w:pStyle w:val="af1"/>
              <w:snapToGrid w:val="0"/>
              <w:jc w:val="center"/>
              <w:rPr>
                <w:sz w:val="16"/>
                <w:szCs w:val="16"/>
              </w:rPr>
            </w:pPr>
            <w:r w:rsidRPr="00F148F0">
              <w:rPr>
                <w:sz w:val="16"/>
                <w:szCs w:val="16"/>
              </w:rPr>
              <w:t xml:space="preserve">№ </w:t>
            </w:r>
            <w:proofErr w:type="spellStart"/>
            <w:proofErr w:type="gramStart"/>
            <w:r w:rsidRPr="00F148F0">
              <w:rPr>
                <w:sz w:val="16"/>
                <w:szCs w:val="16"/>
              </w:rPr>
              <w:t>п</w:t>
            </w:r>
            <w:proofErr w:type="spellEnd"/>
            <w:proofErr w:type="gramEnd"/>
            <w:r w:rsidRPr="00F148F0">
              <w:rPr>
                <w:sz w:val="16"/>
                <w:szCs w:val="16"/>
              </w:rPr>
              <w:t>/</w:t>
            </w:r>
            <w:proofErr w:type="spellStart"/>
            <w:r w:rsidRPr="00F148F0">
              <w:rPr>
                <w:sz w:val="16"/>
                <w:szCs w:val="16"/>
              </w:rPr>
              <w:t>п</w:t>
            </w:r>
            <w:proofErr w:type="spellEnd"/>
          </w:p>
        </w:tc>
        <w:tc>
          <w:tcPr>
            <w:tcW w:w="1622" w:type="dxa"/>
            <w:tcBorders>
              <w:top w:val="single" w:sz="1" w:space="0" w:color="000000"/>
              <w:left w:val="single" w:sz="1" w:space="0" w:color="000000"/>
              <w:bottom w:val="single" w:sz="1" w:space="0" w:color="000000"/>
            </w:tcBorders>
            <w:shd w:val="clear" w:color="auto" w:fill="auto"/>
            <w:vAlign w:val="center"/>
          </w:tcPr>
          <w:p w:rsidR="00F148F0" w:rsidRPr="00F148F0" w:rsidRDefault="00F148F0" w:rsidP="00F148F0">
            <w:pPr>
              <w:pStyle w:val="af1"/>
              <w:snapToGrid w:val="0"/>
              <w:jc w:val="center"/>
              <w:rPr>
                <w:sz w:val="16"/>
                <w:szCs w:val="16"/>
              </w:rPr>
            </w:pPr>
            <w:r w:rsidRPr="00F148F0">
              <w:rPr>
                <w:sz w:val="16"/>
                <w:szCs w:val="16"/>
              </w:rPr>
              <w:t>Объект приватизации</w:t>
            </w:r>
          </w:p>
        </w:tc>
        <w:tc>
          <w:tcPr>
            <w:tcW w:w="2467" w:type="dxa"/>
            <w:tcBorders>
              <w:top w:val="single" w:sz="1" w:space="0" w:color="000000"/>
              <w:left w:val="single" w:sz="1" w:space="0" w:color="000000"/>
              <w:bottom w:val="single" w:sz="1" w:space="0" w:color="000000"/>
            </w:tcBorders>
            <w:shd w:val="clear" w:color="auto" w:fill="auto"/>
            <w:vAlign w:val="center"/>
          </w:tcPr>
          <w:p w:rsidR="00F148F0" w:rsidRPr="00F148F0" w:rsidRDefault="00F148F0" w:rsidP="00F148F0">
            <w:pPr>
              <w:pStyle w:val="af1"/>
              <w:snapToGrid w:val="0"/>
              <w:jc w:val="center"/>
              <w:rPr>
                <w:sz w:val="16"/>
                <w:szCs w:val="16"/>
              </w:rPr>
            </w:pPr>
            <w:r w:rsidRPr="00F148F0">
              <w:rPr>
                <w:sz w:val="16"/>
                <w:szCs w:val="16"/>
              </w:rPr>
              <w:t>Адрес</w:t>
            </w:r>
          </w:p>
        </w:tc>
        <w:tc>
          <w:tcPr>
            <w:tcW w:w="1134" w:type="dxa"/>
            <w:tcBorders>
              <w:top w:val="single" w:sz="1" w:space="0" w:color="000000"/>
              <w:left w:val="single" w:sz="1" w:space="0" w:color="000000"/>
              <w:bottom w:val="single" w:sz="1" w:space="0" w:color="000000"/>
            </w:tcBorders>
            <w:shd w:val="clear" w:color="auto" w:fill="auto"/>
            <w:vAlign w:val="center"/>
          </w:tcPr>
          <w:p w:rsidR="00F148F0" w:rsidRPr="00F148F0" w:rsidRDefault="00F148F0" w:rsidP="00F148F0">
            <w:pPr>
              <w:pStyle w:val="af1"/>
              <w:snapToGrid w:val="0"/>
              <w:jc w:val="center"/>
              <w:rPr>
                <w:sz w:val="16"/>
                <w:szCs w:val="16"/>
              </w:rPr>
            </w:pPr>
            <w:r w:rsidRPr="00F148F0">
              <w:rPr>
                <w:sz w:val="16"/>
                <w:szCs w:val="16"/>
              </w:rPr>
              <w:t>Ожидаемая цена продажи, тыс</w:t>
            </w:r>
            <w:proofErr w:type="gramStart"/>
            <w:r w:rsidRPr="00F148F0">
              <w:rPr>
                <w:sz w:val="16"/>
                <w:szCs w:val="16"/>
              </w:rPr>
              <w:t>.р</w:t>
            </w:r>
            <w:proofErr w:type="gramEnd"/>
            <w:r w:rsidRPr="00F148F0">
              <w:rPr>
                <w:sz w:val="16"/>
                <w:szCs w:val="16"/>
              </w:rPr>
              <w:t>уб.</w:t>
            </w:r>
          </w:p>
        </w:tc>
        <w:tc>
          <w:tcPr>
            <w:tcW w:w="930" w:type="dxa"/>
            <w:tcBorders>
              <w:top w:val="single" w:sz="1" w:space="0" w:color="000000"/>
              <w:left w:val="single" w:sz="1" w:space="0" w:color="000000"/>
              <w:bottom w:val="single" w:sz="1" w:space="0" w:color="000000"/>
            </w:tcBorders>
            <w:shd w:val="clear" w:color="auto" w:fill="auto"/>
            <w:vAlign w:val="center"/>
          </w:tcPr>
          <w:p w:rsidR="00F148F0" w:rsidRPr="00F148F0" w:rsidRDefault="00F148F0" w:rsidP="00F148F0">
            <w:pPr>
              <w:pStyle w:val="af1"/>
              <w:snapToGrid w:val="0"/>
              <w:jc w:val="center"/>
              <w:rPr>
                <w:sz w:val="16"/>
                <w:szCs w:val="16"/>
              </w:rPr>
            </w:pPr>
            <w:r w:rsidRPr="00F148F0">
              <w:rPr>
                <w:sz w:val="16"/>
                <w:szCs w:val="16"/>
              </w:rPr>
              <w:t>Балансодержатель</w:t>
            </w:r>
          </w:p>
        </w:tc>
        <w:tc>
          <w:tcPr>
            <w:tcW w:w="1197" w:type="dxa"/>
            <w:tcBorders>
              <w:top w:val="single" w:sz="1" w:space="0" w:color="000000"/>
              <w:left w:val="single" w:sz="1" w:space="0" w:color="000000"/>
              <w:bottom w:val="single" w:sz="1" w:space="0" w:color="000000"/>
            </w:tcBorders>
            <w:shd w:val="clear" w:color="auto" w:fill="auto"/>
            <w:vAlign w:val="center"/>
          </w:tcPr>
          <w:p w:rsidR="00F148F0" w:rsidRPr="00F148F0" w:rsidRDefault="00F148F0" w:rsidP="00F148F0">
            <w:pPr>
              <w:pStyle w:val="af1"/>
              <w:snapToGrid w:val="0"/>
              <w:jc w:val="center"/>
              <w:rPr>
                <w:sz w:val="16"/>
                <w:szCs w:val="16"/>
              </w:rPr>
            </w:pPr>
            <w:r w:rsidRPr="00F148F0">
              <w:rPr>
                <w:sz w:val="16"/>
                <w:szCs w:val="16"/>
              </w:rPr>
              <w:t>Способ приватизации</w:t>
            </w:r>
          </w:p>
        </w:tc>
        <w:tc>
          <w:tcPr>
            <w:tcW w:w="1417" w:type="dxa"/>
            <w:tcBorders>
              <w:top w:val="single" w:sz="1" w:space="0" w:color="000000"/>
              <w:left w:val="single" w:sz="1" w:space="0" w:color="000000"/>
              <w:bottom w:val="single" w:sz="1" w:space="0" w:color="000000"/>
              <w:right w:val="single" w:sz="1" w:space="0" w:color="000000"/>
            </w:tcBorders>
            <w:shd w:val="clear" w:color="auto" w:fill="auto"/>
            <w:vAlign w:val="center"/>
          </w:tcPr>
          <w:p w:rsidR="00F148F0" w:rsidRPr="00F148F0" w:rsidRDefault="00F148F0" w:rsidP="00F148F0">
            <w:pPr>
              <w:pStyle w:val="af1"/>
              <w:snapToGrid w:val="0"/>
              <w:jc w:val="center"/>
              <w:rPr>
                <w:sz w:val="16"/>
                <w:szCs w:val="16"/>
              </w:rPr>
            </w:pPr>
            <w:r w:rsidRPr="00F148F0">
              <w:rPr>
                <w:sz w:val="16"/>
                <w:szCs w:val="16"/>
              </w:rPr>
              <w:t>Назначение имущества</w:t>
            </w:r>
          </w:p>
        </w:tc>
        <w:tc>
          <w:tcPr>
            <w:tcW w:w="1276" w:type="dxa"/>
            <w:tcBorders>
              <w:top w:val="single" w:sz="1" w:space="0" w:color="000000"/>
              <w:left w:val="single" w:sz="1" w:space="0" w:color="000000"/>
              <w:bottom w:val="single" w:sz="1" w:space="0" w:color="000000"/>
              <w:right w:val="single" w:sz="1" w:space="0" w:color="000000"/>
            </w:tcBorders>
          </w:tcPr>
          <w:p w:rsidR="00F148F0" w:rsidRPr="00F148F0" w:rsidRDefault="00F148F0" w:rsidP="00F148F0">
            <w:pPr>
              <w:pStyle w:val="af1"/>
              <w:snapToGrid w:val="0"/>
              <w:ind w:left="87" w:hanging="87"/>
              <w:jc w:val="center"/>
              <w:rPr>
                <w:sz w:val="16"/>
                <w:szCs w:val="16"/>
              </w:rPr>
            </w:pPr>
            <w:r w:rsidRPr="00F148F0">
              <w:rPr>
                <w:sz w:val="16"/>
                <w:szCs w:val="16"/>
              </w:rPr>
              <w:t>Предположительный срок продажи</w:t>
            </w:r>
          </w:p>
        </w:tc>
      </w:tr>
      <w:tr w:rsidR="00F148F0" w:rsidRPr="00F148F0" w:rsidTr="00F148F0">
        <w:tc>
          <w:tcPr>
            <w:tcW w:w="447" w:type="dxa"/>
            <w:tcBorders>
              <w:left w:val="single" w:sz="1" w:space="0" w:color="000000"/>
              <w:bottom w:val="single" w:sz="1" w:space="0" w:color="000000"/>
            </w:tcBorders>
            <w:shd w:val="clear" w:color="auto" w:fill="auto"/>
            <w:vAlign w:val="center"/>
          </w:tcPr>
          <w:p w:rsidR="00F148F0" w:rsidRPr="00F148F0" w:rsidRDefault="00F148F0" w:rsidP="00F148F0">
            <w:pPr>
              <w:pStyle w:val="af1"/>
              <w:snapToGrid w:val="0"/>
              <w:jc w:val="center"/>
              <w:rPr>
                <w:sz w:val="16"/>
                <w:szCs w:val="16"/>
              </w:rPr>
            </w:pPr>
            <w:r w:rsidRPr="00F148F0">
              <w:rPr>
                <w:sz w:val="16"/>
                <w:szCs w:val="16"/>
              </w:rPr>
              <w:t>1</w:t>
            </w:r>
          </w:p>
        </w:tc>
        <w:tc>
          <w:tcPr>
            <w:tcW w:w="1622" w:type="dxa"/>
            <w:tcBorders>
              <w:left w:val="single" w:sz="1" w:space="0" w:color="000000"/>
              <w:bottom w:val="single" w:sz="1" w:space="0" w:color="000000"/>
            </w:tcBorders>
            <w:shd w:val="clear" w:color="auto" w:fill="auto"/>
            <w:vAlign w:val="center"/>
          </w:tcPr>
          <w:p w:rsidR="00F148F0" w:rsidRPr="00F148F0" w:rsidRDefault="00F148F0" w:rsidP="00F148F0">
            <w:pPr>
              <w:snapToGrid w:val="0"/>
              <w:ind w:left="5" w:right="-70"/>
              <w:jc w:val="center"/>
              <w:rPr>
                <w:sz w:val="16"/>
                <w:szCs w:val="16"/>
              </w:rPr>
            </w:pPr>
            <w:r w:rsidRPr="00F148F0">
              <w:rPr>
                <w:sz w:val="16"/>
                <w:szCs w:val="16"/>
              </w:rPr>
              <w:t>Автобус ПАЗ-32053-70, 2007 г.</w:t>
            </w:r>
            <w:proofErr w:type="gramStart"/>
            <w:r w:rsidRPr="00F148F0">
              <w:rPr>
                <w:sz w:val="16"/>
                <w:szCs w:val="16"/>
              </w:rPr>
              <w:t>в</w:t>
            </w:r>
            <w:proofErr w:type="gramEnd"/>
            <w:r w:rsidRPr="00F148F0">
              <w:rPr>
                <w:sz w:val="16"/>
                <w:szCs w:val="16"/>
              </w:rPr>
              <w:t>.</w:t>
            </w:r>
          </w:p>
        </w:tc>
        <w:tc>
          <w:tcPr>
            <w:tcW w:w="2467" w:type="dxa"/>
            <w:tcBorders>
              <w:left w:val="single" w:sz="1" w:space="0" w:color="000000"/>
              <w:bottom w:val="single" w:sz="1" w:space="0" w:color="000000"/>
            </w:tcBorders>
            <w:shd w:val="clear" w:color="auto" w:fill="auto"/>
            <w:vAlign w:val="center"/>
          </w:tcPr>
          <w:p w:rsidR="00F148F0" w:rsidRPr="00F148F0" w:rsidRDefault="00F148F0" w:rsidP="00F148F0">
            <w:pPr>
              <w:jc w:val="center"/>
              <w:rPr>
                <w:sz w:val="16"/>
                <w:szCs w:val="16"/>
              </w:rPr>
            </w:pPr>
            <w:r w:rsidRPr="00F148F0">
              <w:rPr>
                <w:sz w:val="16"/>
                <w:szCs w:val="16"/>
              </w:rPr>
              <w:t>Костромская область</w:t>
            </w:r>
            <w:proofErr w:type="gramStart"/>
            <w:r w:rsidRPr="00F148F0">
              <w:rPr>
                <w:sz w:val="16"/>
                <w:szCs w:val="16"/>
              </w:rPr>
              <w:t xml:space="preserve">., </w:t>
            </w:r>
            <w:proofErr w:type="gramEnd"/>
            <w:r w:rsidRPr="00F148F0">
              <w:rPr>
                <w:sz w:val="16"/>
                <w:szCs w:val="16"/>
              </w:rPr>
              <w:t>Островский р-н, п. Александровское,</w:t>
            </w:r>
          </w:p>
          <w:p w:rsidR="00F148F0" w:rsidRPr="00F148F0" w:rsidRDefault="00F148F0" w:rsidP="00F148F0">
            <w:pPr>
              <w:jc w:val="center"/>
              <w:rPr>
                <w:sz w:val="16"/>
                <w:szCs w:val="16"/>
              </w:rPr>
            </w:pPr>
            <w:r w:rsidRPr="00F148F0">
              <w:rPr>
                <w:sz w:val="16"/>
                <w:szCs w:val="16"/>
              </w:rPr>
              <w:t>ул. Советская, д.16</w:t>
            </w:r>
          </w:p>
        </w:tc>
        <w:tc>
          <w:tcPr>
            <w:tcW w:w="1134" w:type="dxa"/>
            <w:tcBorders>
              <w:left w:val="single" w:sz="1" w:space="0" w:color="000000"/>
              <w:bottom w:val="single" w:sz="1" w:space="0" w:color="000000"/>
            </w:tcBorders>
            <w:shd w:val="clear" w:color="auto" w:fill="auto"/>
            <w:vAlign w:val="center"/>
          </w:tcPr>
          <w:p w:rsidR="00F148F0" w:rsidRPr="00F148F0" w:rsidRDefault="00F148F0" w:rsidP="00F148F0">
            <w:pPr>
              <w:pStyle w:val="af1"/>
              <w:snapToGrid w:val="0"/>
              <w:ind w:left="5" w:right="-70"/>
              <w:jc w:val="center"/>
              <w:rPr>
                <w:sz w:val="16"/>
                <w:szCs w:val="16"/>
              </w:rPr>
            </w:pPr>
            <w:r w:rsidRPr="00F148F0">
              <w:rPr>
                <w:sz w:val="16"/>
                <w:szCs w:val="16"/>
              </w:rPr>
              <w:t>120</w:t>
            </w:r>
          </w:p>
        </w:tc>
        <w:tc>
          <w:tcPr>
            <w:tcW w:w="930" w:type="dxa"/>
            <w:tcBorders>
              <w:left w:val="single" w:sz="1" w:space="0" w:color="000000"/>
              <w:bottom w:val="single" w:sz="1" w:space="0" w:color="000000"/>
            </w:tcBorders>
            <w:shd w:val="clear" w:color="auto" w:fill="auto"/>
            <w:vAlign w:val="center"/>
          </w:tcPr>
          <w:p w:rsidR="00F148F0" w:rsidRPr="00F148F0" w:rsidRDefault="00F148F0" w:rsidP="00F148F0">
            <w:pPr>
              <w:pStyle w:val="af1"/>
              <w:snapToGrid w:val="0"/>
              <w:ind w:left="5" w:right="-70"/>
              <w:jc w:val="center"/>
              <w:rPr>
                <w:sz w:val="16"/>
                <w:szCs w:val="16"/>
              </w:rPr>
            </w:pPr>
            <w:r w:rsidRPr="00F148F0">
              <w:rPr>
                <w:sz w:val="16"/>
                <w:szCs w:val="16"/>
              </w:rPr>
              <w:t>Казна</w:t>
            </w:r>
          </w:p>
        </w:tc>
        <w:tc>
          <w:tcPr>
            <w:tcW w:w="1197" w:type="dxa"/>
            <w:tcBorders>
              <w:left w:val="single" w:sz="1" w:space="0" w:color="000000"/>
              <w:bottom w:val="single" w:sz="1" w:space="0" w:color="000000"/>
            </w:tcBorders>
            <w:shd w:val="clear" w:color="auto" w:fill="auto"/>
            <w:vAlign w:val="center"/>
          </w:tcPr>
          <w:p w:rsidR="00F148F0" w:rsidRPr="00F148F0" w:rsidRDefault="00F148F0" w:rsidP="00F148F0">
            <w:pPr>
              <w:pStyle w:val="af1"/>
              <w:snapToGrid w:val="0"/>
              <w:ind w:left="5" w:right="-70"/>
              <w:jc w:val="center"/>
              <w:rPr>
                <w:sz w:val="16"/>
                <w:szCs w:val="16"/>
              </w:rPr>
            </w:pPr>
            <w:r w:rsidRPr="00F148F0">
              <w:rPr>
                <w:sz w:val="16"/>
                <w:szCs w:val="16"/>
              </w:rPr>
              <w:t>Аукцион</w:t>
            </w:r>
          </w:p>
        </w:tc>
        <w:tc>
          <w:tcPr>
            <w:tcW w:w="1417" w:type="dxa"/>
            <w:tcBorders>
              <w:left w:val="single" w:sz="1" w:space="0" w:color="000000"/>
              <w:bottom w:val="single" w:sz="1" w:space="0" w:color="000000"/>
              <w:right w:val="single" w:sz="1" w:space="0" w:color="000000"/>
            </w:tcBorders>
            <w:shd w:val="clear" w:color="auto" w:fill="auto"/>
            <w:vAlign w:val="center"/>
          </w:tcPr>
          <w:p w:rsidR="00F148F0" w:rsidRPr="00F148F0" w:rsidRDefault="00F148F0" w:rsidP="00F148F0">
            <w:pPr>
              <w:pStyle w:val="af1"/>
              <w:snapToGrid w:val="0"/>
              <w:ind w:left="5" w:right="-70"/>
              <w:jc w:val="center"/>
              <w:rPr>
                <w:sz w:val="16"/>
                <w:szCs w:val="16"/>
              </w:rPr>
            </w:pPr>
            <w:r w:rsidRPr="00F148F0">
              <w:rPr>
                <w:sz w:val="16"/>
                <w:szCs w:val="16"/>
              </w:rPr>
              <w:t>Школьный автобус</w:t>
            </w:r>
          </w:p>
        </w:tc>
        <w:tc>
          <w:tcPr>
            <w:tcW w:w="1276" w:type="dxa"/>
            <w:tcBorders>
              <w:left w:val="single" w:sz="1" w:space="0" w:color="000000"/>
              <w:bottom w:val="single" w:sz="1" w:space="0" w:color="000000"/>
              <w:right w:val="single" w:sz="1" w:space="0" w:color="000000"/>
            </w:tcBorders>
          </w:tcPr>
          <w:p w:rsidR="00F148F0" w:rsidRPr="00F148F0" w:rsidRDefault="00F148F0" w:rsidP="00F148F0">
            <w:pPr>
              <w:pStyle w:val="af1"/>
              <w:snapToGrid w:val="0"/>
              <w:ind w:left="5" w:right="-70"/>
              <w:jc w:val="center"/>
              <w:rPr>
                <w:sz w:val="16"/>
                <w:szCs w:val="16"/>
              </w:rPr>
            </w:pPr>
          </w:p>
          <w:p w:rsidR="00F148F0" w:rsidRPr="00F148F0" w:rsidRDefault="00F148F0" w:rsidP="00F148F0">
            <w:pPr>
              <w:pStyle w:val="af1"/>
              <w:snapToGrid w:val="0"/>
              <w:ind w:left="5" w:right="-70"/>
              <w:jc w:val="center"/>
              <w:rPr>
                <w:sz w:val="16"/>
                <w:szCs w:val="16"/>
              </w:rPr>
            </w:pPr>
            <w:r w:rsidRPr="00F148F0">
              <w:rPr>
                <w:sz w:val="16"/>
                <w:szCs w:val="16"/>
              </w:rPr>
              <w:t>Май 2018</w:t>
            </w:r>
          </w:p>
        </w:tc>
      </w:tr>
      <w:tr w:rsidR="00F148F0" w:rsidRPr="00F148F0" w:rsidTr="00F148F0">
        <w:tc>
          <w:tcPr>
            <w:tcW w:w="447" w:type="dxa"/>
            <w:tcBorders>
              <w:left w:val="single" w:sz="1" w:space="0" w:color="000000"/>
              <w:bottom w:val="single" w:sz="1" w:space="0" w:color="000000"/>
            </w:tcBorders>
            <w:shd w:val="clear" w:color="auto" w:fill="auto"/>
            <w:vAlign w:val="center"/>
          </w:tcPr>
          <w:p w:rsidR="00F148F0" w:rsidRPr="00F148F0" w:rsidRDefault="00F148F0" w:rsidP="00F148F0">
            <w:pPr>
              <w:pStyle w:val="af1"/>
              <w:snapToGrid w:val="0"/>
              <w:jc w:val="center"/>
              <w:rPr>
                <w:sz w:val="16"/>
                <w:szCs w:val="16"/>
              </w:rPr>
            </w:pPr>
            <w:r w:rsidRPr="00F148F0">
              <w:rPr>
                <w:sz w:val="16"/>
                <w:szCs w:val="16"/>
              </w:rPr>
              <w:t>2</w:t>
            </w:r>
          </w:p>
        </w:tc>
        <w:tc>
          <w:tcPr>
            <w:tcW w:w="1622" w:type="dxa"/>
            <w:tcBorders>
              <w:left w:val="single" w:sz="1" w:space="0" w:color="000000"/>
              <w:bottom w:val="single" w:sz="1" w:space="0" w:color="000000"/>
            </w:tcBorders>
            <w:shd w:val="clear" w:color="auto" w:fill="auto"/>
            <w:vAlign w:val="center"/>
          </w:tcPr>
          <w:p w:rsidR="00F148F0" w:rsidRPr="00F148F0" w:rsidRDefault="00F148F0" w:rsidP="00F148F0">
            <w:pPr>
              <w:snapToGrid w:val="0"/>
              <w:ind w:left="5" w:right="-70"/>
              <w:jc w:val="center"/>
              <w:rPr>
                <w:kern w:val="2"/>
                <w:sz w:val="16"/>
                <w:szCs w:val="16"/>
              </w:rPr>
            </w:pPr>
            <w:r w:rsidRPr="00F148F0">
              <w:rPr>
                <w:sz w:val="16"/>
                <w:szCs w:val="16"/>
              </w:rPr>
              <w:t xml:space="preserve">Здание  </w:t>
            </w:r>
          </w:p>
          <w:p w:rsidR="00F148F0" w:rsidRPr="00F148F0" w:rsidRDefault="00F148F0" w:rsidP="00F148F0">
            <w:pPr>
              <w:snapToGrid w:val="0"/>
              <w:ind w:left="5" w:right="-70"/>
              <w:jc w:val="center"/>
              <w:rPr>
                <w:kern w:val="2"/>
                <w:sz w:val="16"/>
                <w:szCs w:val="16"/>
              </w:rPr>
            </w:pPr>
            <w:r w:rsidRPr="00F148F0">
              <w:rPr>
                <w:sz w:val="16"/>
                <w:szCs w:val="16"/>
              </w:rPr>
              <w:t>(контора)</w:t>
            </w:r>
          </w:p>
        </w:tc>
        <w:tc>
          <w:tcPr>
            <w:tcW w:w="2467" w:type="dxa"/>
            <w:tcBorders>
              <w:left w:val="single" w:sz="1" w:space="0" w:color="000000"/>
              <w:bottom w:val="single" w:sz="1" w:space="0" w:color="000000"/>
            </w:tcBorders>
            <w:shd w:val="clear" w:color="auto" w:fill="auto"/>
            <w:vAlign w:val="center"/>
          </w:tcPr>
          <w:p w:rsidR="00F148F0" w:rsidRPr="00F148F0" w:rsidRDefault="00F148F0" w:rsidP="00F148F0">
            <w:pPr>
              <w:pStyle w:val="af1"/>
              <w:snapToGrid w:val="0"/>
              <w:ind w:left="5" w:right="-70"/>
              <w:jc w:val="center"/>
              <w:rPr>
                <w:kern w:val="2"/>
                <w:sz w:val="16"/>
                <w:szCs w:val="16"/>
              </w:rPr>
            </w:pPr>
            <w:r w:rsidRPr="00F148F0">
              <w:rPr>
                <w:sz w:val="16"/>
                <w:szCs w:val="16"/>
              </w:rPr>
              <w:t xml:space="preserve">Костромская область., п. </w:t>
            </w:r>
            <w:proofErr w:type="gramStart"/>
            <w:r w:rsidRPr="00F148F0">
              <w:rPr>
                <w:sz w:val="16"/>
                <w:szCs w:val="16"/>
              </w:rPr>
              <w:t>Островское</w:t>
            </w:r>
            <w:proofErr w:type="gramEnd"/>
            <w:r w:rsidRPr="00F148F0">
              <w:rPr>
                <w:sz w:val="16"/>
                <w:szCs w:val="16"/>
              </w:rPr>
              <w:t>, ул. Кинешемская, д. 29</w:t>
            </w:r>
          </w:p>
        </w:tc>
        <w:tc>
          <w:tcPr>
            <w:tcW w:w="1134" w:type="dxa"/>
            <w:tcBorders>
              <w:left w:val="single" w:sz="1" w:space="0" w:color="000000"/>
              <w:bottom w:val="single" w:sz="1" w:space="0" w:color="000000"/>
            </w:tcBorders>
            <w:shd w:val="clear" w:color="auto" w:fill="auto"/>
            <w:vAlign w:val="center"/>
          </w:tcPr>
          <w:p w:rsidR="00F148F0" w:rsidRPr="00F148F0" w:rsidRDefault="00F148F0" w:rsidP="00F148F0">
            <w:pPr>
              <w:pStyle w:val="af1"/>
              <w:snapToGrid w:val="0"/>
              <w:ind w:left="5" w:right="-70"/>
              <w:jc w:val="center"/>
              <w:rPr>
                <w:kern w:val="2"/>
                <w:sz w:val="16"/>
                <w:szCs w:val="16"/>
              </w:rPr>
            </w:pPr>
            <w:r w:rsidRPr="00F148F0">
              <w:rPr>
                <w:kern w:val="2"/>
                <w:sz w:val="16"/>
                <w:szCs w:val="16"/>
              </w:rPr>
              <w:t>1900</w:t>
            </w:r>
          </w:p>
        </w:tc>
        <w:tc>
          <w:tcPr>
            <w:tcW w:w="930" w:type="dxa"/>
            <w:tcBorders>
              <w:left w:val="single" w:sz="1" w:space="0" w:color="000000"/>
              <w:bottom w:val="single" w:sz="1" w:space="0" w:color="000000"/>
            </w:tcBorders>
            <w:shd w:val="clear" w:color="auto" w:fill="auto"/>
            <w:vAlign w:val="center"/>
          </w:tcPr>
          <w:p w:rsidR="00F148F0" w:rsidRPr="00F148F0" w:rsidRDefault="00F148F0" w:rsidP="00F148F0">
            <w:pPr>
              <w:pStyle w:val="af1"/>
              <w:snapToGrid w:val="0"/>
              <w:ind w:left="5" w:right="-70"/>
              <w:jc w:val="center"/>
              <w:rPr>
                <w:kern w:val="2"/>
                <w:sz w:val="16"/>
                <w:szCs w:val="16"/>
              </w:rPr>
            </w:pPr>
            <w:r w:rsidRPr="00F148F0">
              <w:rPr>
                <w:sz w:val="16"/>
                <w:szCs w:val="16"/>
              </w:rPr>
              <w:t>Казна</w:t>
            </w:r>
          </w:p>
        </w:tc>
        <w:tc>
          <w:tcPr>
            <w:tcW w:w="1197" w:type="dxa"/>
            <w:tcBorders>
              <w:left w:val="single" w:sz="1" w:space="0" w:color="000000"/>
              <w:bottom w:val="single" w:sz="1" w:space="0" w:color="000000"/>
            </w:tcBorders>
            <w:shd w:val="clear" w:color="auto" w:fill="auto"/>
            <w:vAlign w:val="center"/>
          </w:tcPr>
          <w:p w:rsidR="00F148F0" w:rsidRPr="00F148F0" w:rsidRDefault="00F148F0" w:rsidP="00F148F0">
            <w:pPr>
              <w:pStyle w:val="af1"/>
              <w:snapToGrid w:val="0"/>
              <w:ind w:left="5" w:right="-70"/>
              <w:jc w:val="center"/>
              <w:rPr>
                <w:kern w:val="2"/>
                <w:sz w:val="16"/>
                <w:szCs w:val="16"/>
              </w:rPr>
            </w:pPr>
            <w:r w:rsidRPr="00F148F0">
              <w:rPr>
                <w:sz w:val="16"/>
                <w:szCs w:val="16"/>
              </w:rPr>
              <w:t>Аукцион</w:t>
            </w:r>
          </w:p>
        </w:tc>
        <w:tc>
          <w:tcPr>
            <w:tcW w:w="1417" w:type="dxa"/>
            <w:tcBorders>
              <w:left w:val="single" w:sz="1" w:space="0" w:color="000000"/>
              <w:bottom w:val="single" w:sz="1" w:space="0" w:color="000000"/>
              <w:right w:val="single" w:sz="1" w:space="0" w:color="000000"/>
            </w:tcBorders>
            <w:shd w:val="clear" w:color="auto" w:fill="auto"/>
            <w:vAlign w:val="center"/>
          </w:tcPr>
          <w:p w:rsidR="00F148F0" w:rsidRPr="00F148F0" w:rsidRDefault="00F148F0" w:rsidP="00F148F0">
            <w:pPr>
              <w:pStyle w:val="af1"/>
              <w:snapToGrid w:val="0"/>
              <w:ind w:left="5" w:right="-70"/>
              <w:jc w:val="center"/>
              <w:rPr>
                <w:kern w:val="2"/>
                <w:sz w:val="16"/>
                <w:szCs w:val="16"/>
              </w:rPr>
            </w:pPr>
            <w:r w:rsidRPr="00F148F0">
              <w:rPr>
                <w:sz w:val="16"/>
                <w:szCs w:val="16"/>
              </w:rPr>
              <w:t>Нежилое здание</w:t>
            </w:r>
          </w:p>
        </w:tc>
        <w:tc>
          <w:tcPr>
            <w:tcW w:w="1276" w:type="dxa"/>
            <w:tcBorders>
              <w:left w:val="single" w:sz="1" w:space="0" w:color="000000"/>
              <w:bottom w:val="single" w:sz="1" w:space="0" w:color="000000"/>
              <w:right w:val="single" w:sz="1" w:space="0" w:color="000000"/>
            </w:tcBorders>
            <w:vAlign w:val="center"/>
          </w:tcPr>
          <w:p w:rsidR="00F148F0" w:rsidRPr="00F148F0" w:rsidRDefault="00F148F0" w:rsidP="00F148F0">
            <w:pPr>
              <w:snapToGrid w:val="0"/>
              <w:ind w:left="5" w:right="-70"/>
              <w:jc w:val="center"/>
              <w:rPr>
                <w:kern w:val="2"/>
                <w:sz w:val="16"/>
                <w:szCs w:val="16"/>
              </w:rPr>
            </w:pPr>
            <w:r w:rsidRPr="00F148F0">
              <w:rPr>
                <w:sz w:val="16"/>
                <w:szCs w:val="16"/>
              </w:rPr>
              <w:t xml:space="preserve"> Декабрь 2018</w:t>
            </w:r>
          </w:p>
        </w:tc>
      </w:tr>
      <w:tr w:rsidR="00F148F0" w:rsidRPr="00F148F0" w:rsidTr="00F148F0">
        <w:tc>
          <w:tcPr>
            <w:tcW w:w="447" w:type="dxa"/>
            <w:tcBorders>
              <w:left w:val="single" w:sz="1" w:space="0" w:color="000000"/>
              <w:bottom w:val="single" w:sz="1" w:space="0" w:color="000000"/>
            </w:tcBorders>
            <w:shd w:val="clear" w:color="auto" w:fill="auto"/>
            <w:vAlign w:val="center"/>
          </w:tcPr>
          <w:p w:rsidR="00F148F0" w:rsidRPr="00F148F0" w:rsidRDefault="00F148F0" w:rsidP="00F148F0">
            <w:pPr>
              <w:pStyle w:val="af1"/>
              <w:snapToGrid w:val="0"/>
              <w:jc w:val="center"/>
              <w:rPr>
                <w:sz w:val="16"/>
                <w:szCs w:val="16"/>
              </w:rPr>
            </w:pPr>
          </w:p>
        </w:tc>
        <w:tc>
          <w:tcPr>
            <w:tcW w:w="1622" w:type="dxa"/>
            <w:tcBorders>
              <w:left w:val="single" w:sz="1" w:space="0" w:color="000000"/>
              <w:bottom w:val="single" w:sz="1" w:space="0" w:color="000000"/>
            </w:tcBorders>
            <w:shd w:val="clear" w:color="auto" w:fill="auto"/>
            <w:vAlign w:val="center"/>
          </w:tcPr>
          <w:p w:rsidR="00F148F0" w:rsidRPr="00F148F0" w:rsidRDefault="00F148F0" w:rsidP="00F148F0">
            <w:pPr>
              <w:pStyle w:val="af1"/>
              <w:snapToGrid w:val="0"/>
              <w:jc w:val="center"/>
              <w:rPr>
                <w:sz w:val="16"/>
                <w:szCs w:val="16"/>
              </w:rPr>
            </w:pPr>
            <w:r w:rsidRPr="00F148F0">
              <w:rPr>
                <w:sz w:val="16"/>
                <w:szCs w:val="16"/>
              </w:rPr>
              <w:t>ИТОГО</w:t>
            </w:r>
          </w:p>
        </w:tc>
        <w:tc>
          <w:tcPr>
            <w:tcW w:w="2467" w:type="dxa"/>
            <w:tcBorders>
              <w:left w:val="single" w:sz="1" w:space="0" w:color="000000"/>
              <w:bottom w:val="single" w:sz="1" w:space="0" w:color="000000"/>
            </w:tcBorders>
            <w:shd w:val="clear" w:color="auto" w:fill="auto"/>
            <w:vAlign w:val="center"/>
          </w:tcPr>
          <w:p w:rsidR="00F148F0" w:rsidRPr="00F148F0" w:rsidRDefault="00F148F0" w:rsidP="00F148F0">
            <w:pPr>
              <w:pStyle w:val="af1"/>
              <w:snapToGrid w:val="0"/>
              <w:jc w:val="center"/>
              <w:rPr>
                <w:sz w:val="16"/>
                <w:szCs w:val="16"/>
              </w:rPr>
            </w:pPr>
          </w:p>
        </w:tc>
        <w:tc>
          <w:tcPr>
            <w:tcW w:w="1134" w:type="dxa"/>
            <w:tcBorders>
              <w:left w:val="single" w:sz="1" w:space="0" w:color="000000"/>
              <w:bottom w:val="single" w:sz="1" w:space="0" w:color="000000"/>
            </w:tcBorders>
            <w:shd w:val="clear" w:color="auto" w:fill="auto"/>
            <w:vAlign w:val="center"/>
          </w:tcPr>
          <w:p w:rsidR="00F148F0" w:rsidRPr="00F148F0" w:rsidRDefault="00F148F0" w:rsidP="00F148F0">
            <w:pPr>
              <w:pStyle w:val="af1"/>
              <w:snapToGrid w:val="0"/>
              <w:jc w:val="center"/>
              <w:rPr>
                <w:sz w:val="16"/>
                <w:szCs w:val="16"/>
              </w:rPr>
            </w:pPr>
            <w:r w:rsidRPr="00F148F0">
              <w:rPr>
                <w:sz w:val="16"/>
                <w:szCs w:val="16"/>
              </w:rPr>
              <w:t>2020</w:t>
            </w:r>
          </w:p>
        </w:tc>
        <w:tc>
          <w:tcPr>
            <w:tcW w:w="930" w:type="dxa"/>
            <w:tcBorders>
              <w:left w:val="single" w:sz="1" w:space="0" w:color="000000"/>
              <w:bottom w:val="single" w:sz="1" w:space="0" w:color="000000"/>
            </w:tcBorders>
            <w:shd w:val="clear" w:color="auto" w:fill="auto"/>
            <w:vAlign w:val="center"/>
          </w:tcPr>
          <w:p w:rsidR="00F148F0" w:rsidRPr="00F148F0" w:rsidRDefault="00F148F0" w:rsidP="00F148F0">
            <w:pPr>
              <w:pStyle w:val="af1"/>
              <w:snapToGrid w:val="0"/>
              <w:jc w:val="center"/>
              <w:rPr>
                <w:sz w:val="16"/>
                <w:szCs w:val="16"/>
              </w:rPr>
            </w:pPr>
          </w:p>
        </w:tc>
        <w:tc>
          <w:tcPr>
            <w:tcW w:w="1197" w:type="dxa"/>
            <w:tcBorders>
              <w:left w:val="single" w:sz="1" w:space="0" w:color="000000"/>
              <w:bottom w:val="single" w:sz="1" w:space="0" w:color="000000"/>
            </w:tcBorders>
            <w:shd w:val="clear" w:color="auto" w:fill="auto"/>
            <w:vAlign w:val="center"/>
          </w:tcPr>
          <w:p w:rsidR="00F148F0" w:rsidRPr="00F148F0" w:rsidRDefault="00F148F0" w:rsidP="00F148F0">
            <w:pPr>
              <w:pStyle w:val="af1"/>
              <w:snapToGrid w:val="0"/>
              <w:jc w:val="center"/>
              <w:rPr>
                <w:sz w:val="16"/>
                <w:szCs w:val="16"/>
              </w:rPr>
            </w:pPr>
          </w:p>
        </w:tc>
        <w:tc>
          <w:tcPr>
            <w:tcW w:w="1417" w:type="dxa"/>
            <w:tcBorders>
              <w:left w:val="single" w:sz="1" w:space="0" w:color="000000"/>
              <w:bottom w:val="single" w:sz="1" w:space="0" w:color="000000"/>
              <w:right w:val="single" w:sz="1" w:space="0" w:color="000000"/>
            </w:tcBorders>
            <w:shd w:val="clear" w:color="auto" w:fill="auto"/>
            <w:vAlign w:val="center"/>
          </w:tcPr>
          <w:p w:rsidR="00F148F0" w:rsidRPr="00F148F0" w:rsidRDefault="00F148F0" w:rsidP="00F148F0">
            <w:pPr>
              <w:pStyle w:val="af1"/>
              <w:snapToGrid w:val="0"/>
              <w:jc w:val="center"/>
              <w:rPr>
                <w:sz w:val="16"/>
                <w:szCs w:val="16"/>
              </w:rPr>
            </w:pPr>
          </w:p>
        </w:tc>
        <w:tc>
          <w:tcPr>
            <w:tcW w:w="1276" w:type="dxa"/>
            <w:tcBorders>
              <w:left w:val="single" w:sz="1" w:space="0" w:color="000000"/>
              <w:bottom w:val="single" w:sz="1" w:space="0" w:color="000000"/>
              <w:right w:val="single" w:sz="1" w:space="0" w:color="000000"/>
            </w:tcBorders>
          </w:tcPr>
          <w:p w:rsidR="00F148F0" w:rsidRPr="00F148F0" w:rsidRDefault="00F148F0" w:rsidP="00F148F0">
            <w:pPr>
              <w:pStyle w:val="af1"/>
              <w:snapToGrid w:val="0"/>
              <w:ind w:left="87" w:hanging="87"/>
              <w:jc w:val="center"/>
              <w:rPr>
                <w:sz w:val="16"/>
                <w:szCs w:val="16"/>
              </w:rPr>
            </w:pPr>
          </w:p>
        </w:tc>
      </w:tr>
    </w:tbl>
    <w:p w:rsidR="00F148F0" w:rsidRPr="00F148F0" w:rsidRDefault="00F148F0" w:rsidP="00F148F0">
      <w:pPr>
        <w:spacing w:line="100" w:lineRule="atLeast"/>
        <w:ind w:firstLine="540"/>
        <w:jc w:val="center"/>
        <w:rPr>
          <w:sz w:val="16"/>
          <w:szCs w:val="16"/>
        </w:rPr>
      </w:pPr>
    </w:p>
    <w:p w:rsidR="00F148F0" w:rsidRDefault="00F148F0" w:rsidP="00F148F0">
      <w:pPr>
        <w:rPr>
          <w:sz w:val="28"/>
          <w:szCs w:val="28"/>
        </w:rPr>
      </w:pPr>
    </w:p>
    <w:p w:rsidR="00F148F0" w:rsidRDefault="00F148F0" w:rsidP="00F148F0">
      <w:pPr>
        <w:jc w:val="both"/>
        <w:rPr>
          <w:sz w:val="28"/>
          <w:szCs w:val="28"/>
        </w:rPr>
      </w:pPr>
    </w:p>
    <w:tbl>
      <w:tblPr>
        <w:tblW w:w="0" w:type="auto"/>
        <w:tblInd w:w="108" w:type="dxa"/>
        <w:tblLayout w:type="fixed"/>
        <w:tblLook w:val="04A0"/>
      </w:tblPr>
      <w:tblGrid>
        <w:gridCol w:w="5278"/>
        <w:gridCol w:w="4322"/>
      </w:tblGrid>
      <w:tr w:rsidR="00F148F0" w:rsidRPr="00F148F0" w:rsidTr="00F148F0">
        <w:trPr>
          <w:trHeight w:val="3544"/>
        </w:trPr>
        <w:tc>
          <w:tcPr>
            <w:tcW w:w="5278" w:type="dxa"/>
          </w:tcPr>
          <w:p w:rsidR="00F148F0" w:rsidRPr="00F148F0" w:rsidRDefault="00F148F0" w:rsidP="00F148F0">
            <w:pPr>
              <w:spacing w:line="100" w:lineRule="atLeast"/>
              <w:jc w:val="center"/>
              <w:rPr>
                <w:sz w:val="16"/>
                <w:szCs w:val="16"/>
              </w:rPr>
            </w:pPr>
            <w:r w:rsidRPr="00F148F0">
              <w:rPr>
                <w:b/>
                <w:noProof/>
                <w:sz w:val="16"/>
                <w:szCs w:val="16"/>
              </w:rPr>
              <w:drawing>
                <wp:inline distT="0" distB="0" distL="0" distR="0">
                  <wp:extent cx="638175" cy="790575"/>
                  <wp:effectExtent l="19050" t="0" r="9525" b="0"/>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srcRect/>
                          <a:stretch>
                            <a:fillRect/>
                          </a:stretch>
                        </pic:blipFill>
                        <pic:spPr bwMode="auto">
                          <a:xfrm>
                            <a:off x="0" y="0"/>
                            <a:ext cx="638175" cy="790575"/>
                          </a:xfrm>
                          <a:prstGeom prst="rect">
                            <a:avLst/>
                          </a:prstGeom>
                          <a:solidFill>
                            <a:srgbClr val="FFFFFF">
                              <a:alpha val="0"/>
                            </a:srgbClr>
                          </a:solidFill>
                          <a:ln w="9525">
                            <a:noFill/>
                            <a:miter lim="800000"/>
                            <a:headEnd/>
                            <a:tailEnd/>
                          </a:ln>
                        </pic:spPr>
                      </pic:pic>
                    </a:graphicData>
                  </a:graphic>
                </wp:inline>
              </w:drawing>
            </w:r>
          </w:p>
          <w:p w:rsidR="00F148F0" w:rsidRPr="00F148F0" w:rsidRDefault="00F148F0" w:rsidP="00F148F0">
            <w:pPr>
              <w:spacing w:line="100" w:lineRule="atLeast"/>
              <w:jc w:val="center"/>
              <w:rPr>
                <w:sz w:val="16"/>
                <w:szCs w:val="16"/>
              </w:rPr>
            </w:pPr>
            <w:r w:rsidRPr="00F148F0">
              <w:rPr>
                <w:sz w:val="16"/>
                <w:szCs w:val="16"/>
              </w:rPr>
              <w:t>АДМИНИСТРАЦИЯ</w:t>
            </w:r>
          </w:p>
          <w:p w:rsidR="00F148F0" w:rsidRPr="00F148F0" w:rsidRDefault="00F148F0" w:rsidP="00F148F0">
            <w:pPr>
              <w:spacing w:line="100" w:lineRule="atLeast"/>
              <w:jc w:val="center"/>
              <w:rPr>
                <w:caps/>
                <w:sz w:val="16"/>
                <w:szCs w:val="16"/>
              </w:rPr>
            </w:pPr>
            <w:r w:rsidRPr="00F148F0">
              <w:rPr>
                <w:caps/>
                <w:sz w:val="16"/>
                <w:szCs w:val="16"/>
              </w:rPr>
              <w:t>Островского муниципального РАйона</w:t>
            </w:r>
          </w:p>
          <w:p w:rsidR="00F148F0" w:rsidRPr="00F148F0" w:rsidRDefault="00F148F0" w:rsidP="00F148F0">
            <w:pPr>
              <w:spacing w:line="100" w:lineRule="atLeast"/>
              <w:jc w:val="center"/>
              <w:rPr>
                <w:caps/>
                <w:sz w:val="16"/>
                <w:szCs w:val="16"/>
              </w:rPr>
            </w:pPr>
            <w:r w:rsidRPr="00F148F0">
              <w:rPr>
                <w:caps/>
                <w:sz w:val="16"/>
                <w:szCs w:val="16"/>
              </w:rPr>
              <w:t>КОСТРОМСКОЙ ОБЛАСТИ</w:t>
            </w:r>
          </w:p>
          <w:p w:rsidR="00F148F0" w:rsidRPr="00F148F0" w:rsidRDefault="00F148F0" w:rsidP="00F148F0">
            <w:pPr>
              <w:spacing w:line="100" w:lineRule="atLeast"/>
              <w:jc w:val="center"/>
              <w:rPr>
                <w:sz w:val="16"/>
                <w:szCs w:val="16"/>
              </w:rPr>
            </w:pPr>
            <w:r w:rsidRPr="00F148F0">
              <w:rPr>
                <w:caps/>
                <w:sz w:val="16"/>
                <w:szCs w:val="16"/>
              </w:rPr>
              <w:t>С</w:t>
            </w:r>
            <w:r w:rsidRPr="00F148F0">
              <w:rPr>
                <w:sz w:val="16"/>
                <w:szCs w:val="16"/>
              </w:rPr>
              <w:t>оветская ул., д. 56, пос. Островское, 157900</w:t>
            </w:r>
          </w:p>
          <w:p w:rsidR="00F148F0" w:rsidRPr="00F148F0" w:rsidRDefault="00F148F0" w:rsidP="00F148F0">
            <w:pPr>
              <w:spacing w:line="100" w:lineRule="atLeast"/>
              <w:jc w:val="center"/>
              <w:rPr>
                <w:sz w:val="16"/>
                <w:szCs w:val="16"/>
              </w:rPr>
            </w:pPr>
            <w:r w:rsidRPr="00F148F0">
              <w:rPr>
                <w:sz w:val="16"/>
                <w:szCs w:val="16"/>
              </w:rPr>
              <w:t>тел. (49438) 27-2-95, тел/факс (49438) 27-2-95</w:t>
            </w:r>
          </w:p>
          <w:p w:rsidR="00F148F0" w:rsidRPr="00F148F0" w:rsidRDefault="00F148F0" w:rsidP="00F148F0">
            <w:pPr>
              <w:spacing w:line="100" w:lineRule="atLeast"/>
              <w:jc w:val="center"/>
              <w:rPr>
                <w:sz w:val="16"/>
                <w:szCs w:val="16"/>
              </w:rPr>
            </w:pPr>
            <w:r w:rsidRPr="00F148F0">
              <w:rPr>
                <w:sz w:val="16"/>
                <w:szCs w:val="16"/>
                <w:lang w:val="en-US"/>
              </w:rPr>
              <w:t>E</w:t>
            </w:r>
            <w:r w:rsidRPr="00F148F0">
              <w:rPr>
                <w:sz w:val="16"/>
                <w:szCs w:val="16"/>
              </w:rPr>
              <w:t>-</w:t>
            </w:r>
            <w:r w:rsidRPr="00F148F0">
              <w:rPr>
                <w:sz w:val="16"/>
                <w:szCs w:val="16"/>
                <w:lang w:val="en-US"/>
              </w:rPr>
              <w:t>mail</w:t>
            </w:r>
            <w:r w:rsidRPr="00F148F0">
              <w:rPr>
                <w:sz w:val="16"/>
                <w:szCs w:val="16"/>
              </w:rPr>
              <w:t xml:space="preserve">: </w:t>
            </w:r>
            <w:hyperlink r:id="rId32" w:history="1">
              <w:r w:rsidRPr="00F148F0">
                <w:rPr>
                  <w:rStyle w:val="af3"/>
                  <w:sz w:val="16"/>
                  <w:szCs w:val="16"/>
                </w:rPr>
                <w:t>ostrovsk</w:t>
              </w:r>
            </w:hyperlink>
            <w:r w:rsidRPr="00F148F0">
              <w:rPr>
                <w:rStyle w:val="af3"/>
                <w:sz w:val="16"/>
                <w:szCs w:val="16"/>
              </w:rPr>
              <w:t>iy</w:t>
            </w:r>
            <w:hyperlink r:id="rId33" w:history="1">
              <w:r w:rsidRPr="00F148F0">
                <w:rPr>
                  <w:rStyle w:val="af3"/>
                  <w:sz w:val="16"/>
                  <w:szCs w:val="16"/>
                </w:rPr>
                <w:t>@</w:t>
              </w:r>
            </w:hyperlink>
            <w:r w:rsidRPr="00F148F0">
              <w:rPr>
                <w:rStyle w:val="af3"/>
                <w:sz w:val="16"/>
                <w:szCs w:val="16"/>
                <w:lang w:val="en-US"/>
              </w:rPr>
              <w:t>adm</w:t>
            </w:r>
            <w:r w:rsidRPr="00F148F0">
              <w:rPr>
                <w:rStyle w:val="af3"/>
                <w:sz w:val="16"/>
                <w:szCs w:val="16"/>
              </w:rPr>
              <w:t>44</w:t>
            </w:r>
            <w:hyperlink r:id="rId34" w:history="1">
              <w:r w:rsidRPr="00F148F0">
                <w:rPr>
                  <w:rStyle w:val="af3"/>
                  <w:sz w:val="16"/>
                  <w:szCs w:val="16"/>
                </w:rPr>
                <w:t>.</w:t>
              </w:r>
            </w:hyperlink>
            <w:hyperlink r:id="rId35" w:history="1">
              <w:r w:rsidRPr="00F148F0">
                <w:rPr>
                  <w:rStyle w:val="af3"/>
                  <w:sz w:val="16"/>
                  <w:szCs w:val="16"/>
                </w:rPr>
                <w:t>ru</w:t>
              </w:r>
            </w:hyperlink>
          </w:p>
          <w:p w:rsidR="00F148F0" w:rsidRPr="00F148F0" w:rsidRDefault="00F148F0" w:rsidP="00F148F0">
            <w:pPr>
              <w:spacing w:line="100" w:lineRule="atLeast"/>
              <w:jc w:val="center"/>
              <w:rPr>
                <w:sz w:val="16"/>
                <w:szCs w:val="16"/>
              </w:rPr>
            </w:pPr>
            <w:r w:rsidRPr="00F148F0">
              <w:rPr>
                <w:sz w:val="16"/>
                <w:szCs w:val="16"/>
              </w:rPr>
              <w:t>ОКПО 04030848, ОГРН 1024402632759</w:t>
            </w:r>
          </w:p>
          <w:p w:rsidR="00F148F0" w:rsidRPr="00F148F0" w:rsidRDefault="00F148F0" w:rsidP="00F148F0">
            <w:pPr>
              <w:spacing w:line="100" w:lineRule="atLeast"/>
              <w:jc w:val="center"/>
              <w:rPr>
                <w:sz w:val="16"/>
                <w:szCs w:val="16"/>
              </w:rPr>
            </w:pPr>
            <w:r w:rsidRPr="00F148F0">
              <w:rPr>
                <w:sz w:val="16"/>
                <w:szCs w:val="16"/>
              </w:rPr>
              <w:t>ИНН/КПП 4421001896/442101001</w:t>
            </w:r>
          </w:p>
          <w:p w:rsidR="00F148F0" w:rsidRPr="00F148F0" w:rsidRDefault="00F148F0" w:rsidP="00F148F0">
            <w:pPr>
              <w:spacing w:line="100" w:lineRule="atLeast"/>
              <w:jc w:val="center"/>
              <w:rPr>
                <w:sz w:val="16"/>
                <w:szCs w:val="16"/>
              </w:rPr>
            </w:pPr>
            <w:r w:rsidRPr="00F148F0">
              <w:rPr>
                <w:sz w:val="16"/>
                <w:szCs w:val="16"/>
              </w:rPr>
              <w:t>от «____» ____________ 201__ г. № _______</w:t>
            </w:r>
          </w:p>
          <w:p w:rsidR="00F148F0" w:rsidRPr="00F148F0" w:rsidRDefault="00F148F0" w:rsidP="00F148F0">
            <w:pPr>
              <w:spacing w:line="100" w:lineRule="atLeast"/>
              <w:jc w:val="center"/>
              <w:rPr>
                <w:sz w:val="16"/>
                <w:szCs w:val="16"/>
              </w:rPr>
            </w:pPr>
          </w:p>
          <w:p w:rsidR="00F148F0" w:rsidRPr="00F148F0" w:rsidRDefault="00F148F0" w:rsidP="00F148F0">
            <w:pPr>
              <w:spacing w:line="100" w:lineRule="atLeast"/>
              <w:rPr>
                <w:kern w:val="2"/>
                <w:sz w:val="16"/>
                <w:szCs w:val="16"/>
              </w:rPr>
            </w:pPr>
          </w:p>
        </w:tc>
        <w:tc>
          <w:tcPr>
            <w:tcW w:w="4322" w:type="dxa"/>
          </w:tcPr>
          <w:p w:rsidR="00F148F0" w:rsidRPr="00F148F0" w:rsidRDefault="00F148F0" w:rsidP="00F148F0">
            <w:pPr>
              <w:tabs>
                <w:tab w:val="left" w:pos="930"/>
              </w:tabs>
              <w:snapToGrid w:val="0"/>
              <w:ind w:firstLine="2"/>
              <w:jc w:val="right"/>
              <w:rPr>
                <w:b/>
                <w:kern w:val="2"/>
                <w:sz w:val="16"/>
                <w:szCs w:val="16"/>
              </w:rPr>
            </w:pPr>
          </w:p>
          <w:p w:rsidR="00F148F0" w:rsidRPr="00F148F0" w:rsidRDefault="00F148F0" w:rsidP="00F148F0">
            <w:pPr>
              <w:tabs>
                <w:tab w:val="left" w:pos="930"/>
              </w:tabs>
              <w:snapToGrid w:val="0"/>
              <w:ind w:firstLine="2"/>
              <w:jc w:val="right"/>
              <w:rPr>
                <w:b/>
                <w:kern w:val="2"/>
                <w:sz w:val="16"/>
                <w:szCs w:val="16"/>
              </w:rPr>
            </w:pPr>
          </w:p>
          <w:p w:rsidR="00F148F0" w:rsidRPr="00F148F0" w:rsidRDefault="00F148F0" w:rsidP="00F148F0">
            <w:pPr>
              <w:tabs>
                <w:tab w:val="left" w:pos="930"/>
              </w:tabs>
              <w:snapToGrid w:val="0"/>
              <w:ind w:firstLine="2"/>
              <w:jc w:val="right"/>
              <w:rPr>
                <w:b/>
                <w:kern w:val="2"/>
                <w:sz w:val="16"/>
                <w:szCs w:val="16"/>
              </w:rPr>
            </w:pPr>
            <w:r w:rsidRPr="00F148F0">
              <w:rPr>
                <w:b/>
                <w:kern w:val="2"/>
                <w:sz w:val="16"/>
                <w:szCs w:val="16"/>
              </w:rPr>
              <w:t>Собрание депутатов</w:t>
            </w:r>
          </w:p>
          <w:p w:rsidR="00F148F0" w:rsidRPr="00F148F0" w:rsidRDefault="00F148F0" w:rsidP="00F148F0">
            <w:pPr>
              <w:tabs>
                <w:tab w:val="left" w:pos="930"/>
              </w:tabs>
              <w:snapToGrid w:val="0"/>
              <w:ind w:firstLine="2"/>
              <w:jc w:val="right"/>
              <w:rPr>
                <w:b/>
                <w:kern w:val="2"/>
                <w:sz w:val="16"/>
                <w:szCs w:val="16"/>
              </w:rPr>
            </w:pPr>
            <w:r w:rsidRPr="00F148F0">
              <w:rPr>
                <w:b/>
                <w:kern w:val="2"/>
                <w:sz w:val="16"/>
                <w:szCs w:val="16"/>
              </w:rPr>
              <w:t>Островского муниципального района</w:t>
            </w:r>
          </w:p>
          <w:p w:rsidR="00F148F0" w:rsidRPr="00F148F0" w:rsidRDefault="00F148F0" w:rsidP="00F148F0">
            <w:pPr>
              <w:tabs>
                <w:tab w:val="left" w:pos="930"/>
              </w:tabs>
              <w:jc w:val="right"/>
              <w:rPr>
                <w:b/>
                <w:sz w:val="16"/>
                <w:szCs w:val="16"/>
              </w:rPr>
            </w:pPr>
          </w:p>
          <w:p w:rsidR="00F148F0" w:rsidRPr="00F148F0" w:rsidRDefault="00F148F0" w:rsidP="00F148F0">
            <w:pPr>
              <w:tabs>
                <w:tab w:val="left" w:pos="930"/>
              </w:tabs>
              <w:jc w:val="center"/>
              <w:rPr>
                <w:b/>
                <w:sz w:val="16"/>
                <w:szCs w:val="16"/>
              </w:rPr>
            </w:pPr>
          </w:p>
          <w:p w:rsidR="00F148F0" w:rsidRPr="00F148F0" w:rsidRDefault="00F148F0" w:rsidP="00F148F0">
            <w:pPr>
              <w:tabs>
                <w:tab w:val="left" w:pos="930"/>
              </w:tabs>
              <w:jc w:val="center"/>
              <w:rPr>
                <w:b/>
                <w:sz w:val="16"/>
                <w:szCs w:val="16"/>
              </w:rPr>
            </w:pPr>
          </w:p>
          <w:p w:rsidR="00F148F0" w:rsidRPr="00F148F0" w:rsidRDefault="00F148F0" w:rsidP="00F148F0">
            <w:pPr>
              <w:tabs>
                <w:tab w:val="left" w:pos="930"/>
              </w:tabs>
              <w:jc w:val="center"/>
              <w:rPr>
                <w:b/>
                <w:kern w:val="2"/>
                <w:sz w:val="16"/>
                <w:szCs w:val="16"/>
              </w:rPr>
            </w:pPr>
            <w:r w:rsidRPr="00F148F0">
              <w:rPr>
                <w:b/>
                <w:sz w:val="16"/>
                <w:szCs w:val="16"/>
              </w:rPr>
              <w:t xml:space="preserve"> </w:t>
            </w:r>
          </w:p>
        </w:tc>
      </w:tr>
    </w:tbl>
    <w:p w:rsidR="00F148F0" w:rsidRPr="00F148F0" w:rsidRDefault="00F148F0" w:rsidP="00F148F0">
      <w:pPr>
        <w:rPr>
          <w:sz w:val="16"/>
          <w:szCs w:val="16"/>
        </w:rPr>
      </w:pPr>
    </w:p>
    <w:p w:rsidR="00F148F0" w:rsidRPr="00F148F0" w:rsidRDefault="00F148F0" w:rsidP="00F148F0">
      <w:pPr>
        <w:jc w:val="center"/>
        <w:rPr>
          <w:sz w:val="16"/>
          <w:szCs w:val="16"/>
        </w:rPr>
      </w:pPr>
      <w:r w:rsidRPr="00F148F0">
        <w:rPr>
          <w:sz w:val="16"/>
          <w:szCs w:val="16"/>
        </w:rPr>
        <w:t>Предложение</w:t>
      </w:r>
    </w:p>
    <w:p w:rsidR="00F148F0" w:rsidRPr="00F148F0" w:rsidRDefault="00F148F0" w:rsidP="00F148F0">
      <w:pPr>
        <w:jc w:val="center"/>
        <w:rPr>
          <w:sz w:val="16"/>
          <w:szCs w:val="16"/>
        </w:rPr>
      </w:pPr>
      <w:r w:rsidRPr="00F148F0">
        <w:rPr>
          <w:sz w:val="16"/>
          <w:szCs w:val="16"/>
        </w:rPr>
        <w:t>о включении в прогнозный план приватизации на 2018 год</w:t>
      </w:r>
    </w:p>
    <w:p w:rsidR="00F148F0" w:rsidRPr="00F148F0" w:rsidRDefault="00F148F0" w:rsidP="00F148F0">
      <w:pPr>
        <w:jc w:val="both"/>
        <w:rPr>
          <w:sz w:val="16"/>
          <w:szCs w:val="16"/>
        </w:rPr>
      </w:pPr>
    </w:p>
    <w:p w:rsidR="00F148F0" w:rsidRPr="00F148F0" w:rsidRDefault="00F148F0" w:rsidP="00F148F0">
      <w:pPr>
        <w:jc w:val="both"/>
        <w:rPr>
          <w:sz w:val="16"/>
          <w:szCs w:val="16"/>
        </w:rPr>
      </w:pPr>
      <w:r w:rsidRPr="00F148F0">
        <w:rPr>
          <w:sz w:val="16"/>
          <w:szCs w:val="16"/>
        </w:rPr>
        <w:t xml:space="preserve">      Администрация Островского муниципального района предлагает включить в прогнозный  План приватизации на 2018 год имущество – нежилое здание  (контора), расположенное по адресу: Костромская область, п. </w:t>
      </w:r>
      <w:proofErr w:type="gramStart"/>
      <w:r w:rsidRPr="00F148F0">
        <w:rPr>
          <w:sz w:val="16"/>
          <w:szCs w:val="16"/>
        </w:rPr>
        <w:t>Островское</w:t>
      </w:r>
      <w:proofErr w:type="gramEnd"/>
      <w:r w:rsidRPr="00F148F0">
        <w:rPr>
          <w:sz w:val="16"/>
          <w:szCs w:val="16"/>
        </w:rPr>
        <w:t>, ул. Кинешемская, д.29. Предполагаемый срок продажи имущества – декабрь 2018 года.</w:t>
      </w:r>
    </w:p>
    <w:p w:rsidR="00F148F0" w:rsidRPr="00F148F0" w:rsidRDefault="00F148F0" w:rsidP="00F148F0">
      <w:pPr>
        <w:jc w:val="both"/>
        <w:rPr>
          <w:sz w:val="16"/>
          <w:szCs w:val="16"/>
        </w:rPr>
      </w:pPr>
    </w:p>
    <w:p w:rsidR="00F148F0" w:rsidRPr="00F148F0" w:rsidRDefault="00F148F0" w:rsidP="00F148F0">
      <w:pPr>
        <w:jc w:val="both"/>
        <w:rPr>
          <w:sz w:val="16"/>
          <w:szCs w:val="16"/>
        </w:rPr>
      </w:pPr>
    </w:p>
    <w:p w:rsidR="00F148F0" w:rsidRPr="00F148F0" w:rsidRDefault="00F148F0" w:rsidP="00F148F0">
      <w:pPr>
        <w:jc w:val="both"/>
        <w:rPr>
          <w:sz w:val="16"/>
          <w:szCs w:val="16"/>
        </w:rPr>
      </w:pPr>
    </w:p>
    <w:p w:rsidR="00F148F0" w:rsidRPr="00F148F0" w:rsidRDefault="00F148F0" w:rsidP="00F148F0">
      <w:pPr>
        <w:jc w:val="both"/>
        <w:rPr>
          <w:sz w:val="16"/>
          <w:szCs w:val="16"/>
        </w:rPr>
      </w:pPr>
      <w:r w:rsidRPr="00F148F0">
        <w:rPr>
          <w:sz w:val="16"/>
          <w:szCs w:val="16"/>
        </w:rPr>
        <w:t>Заместитель главы администрации</w:t>
      </w:r>
    </w:p>
    <w:p w:rsidR="00F148F0" w:rsidRPr="00F148F0" w:rsidRDefault="00F148F0" w:rsidP="00F148F0">
      <w:pPr>
        <w:jc w:val="both"/>
        <w:rPr>
          <w:sz w:val="16"/>
          <w:szCs w:val="16"/>
        </w:rPr>
      </w:pPr>
      <w:r w:rsidRPr="00F148F0">
        <w:rPr>
          <w:sz w:val="16"/>
          <w:szCs w:val="16"/>
        </w:rPr>
        <w:t>Островского муниципального района                                     Т.Н. Груздева</w:t>
      </w:r>
    </w:p>
    <w:p w:rsidR="00F148F0" w:rsidRPr="00F148F0" w:rsidRDefault="00F148F0" w:rsidP="00F148F0">
      <w:pPr>
        <w:jc w:val="both"/>
        <w:rPr>
          <w:sz w:val="16"/>
          <w:szCs w:val="16"/>
        </w:rPr>
      </w:pPr>
    </w:p>
    <w:p w:rsidR="00F148F0" w:rsidRPr="00F148F0" w:rsidRDefault="00F148F0" w:rsidP="00F148F0">
      <w:pPr>
        <w:jc w:val="both"/>
        <w:rPr>
          <w:sz w:val="28"/>
          <w:szCs w:val="28"/>
        </w:rPr>
      </w:pPr>
    </w:p>
    <w:p w:rsidR="00DB049B" w:rsidRDefault="00DB049B" w:rsidP="00DB049B">
      <w:pPr>
        <w:jc w:val="both"/>
        <w:rPr>
          <w:sz w:val="28"/>
          <w:szCs w:val="28"/>
        </w:rPr>
      </w:pPr>
    </w:p>
    <w:p w:rsidR="00F148F0" w:rsidRDefault="00F148F0" w:rsidP="00F148F0">
      <w:pPr>
        <w:tabs>
          <w:tab w:val="left" w:pos="3796"/>
        </w:tabs>
        <w:jc w:val="center"/>
        <w:rPr>
          <w:sz w:val="16"/>
          <w:szCs w:val="16"/>
        </w:rPr>
      </w:pPr>
      <w:r w:rsidRPr="001378B8">
        <w:rPr>
          <w:sz w:val="16"/>
          <w:szCs w:val="16"/>
        </w:rPr>
        <w:t>*      *      *      *      *      *      *</w:t>
      </w:r>
    </w:p>
    <w:p w:rsidR="00F148F0" w:rsidRDefault="00F148F0" w:rsidP="00F148F0">
      <w:pPr>
        <w:tabs>
          <w:tab w:val="left" w:pos="3796"/>
        </w:tabs>
        <w:jc w:val="center"/>
        <w:rPr>
          <w:sz w:val="16"/>
          <w:szCs w:val="16"/>
        </w:rPr>
      </w:pPr>
    </w:p>
    <w:p w:rsidR="00F148F0" w:rsidRDefault="00F148F0" w:rsidP="00F148F0">
      <w:pPr>
        <w:shd w:val="clear" w:color="auto" w:fill="FFFFFF"/>
        <w:tabs>
          <w:tab w:val="left" w:pos="1080"/>
          <w:tab w:val="left" w:pos="1620"/>
          <w:tab w:val="left" w:pos="9000"/>
        </w:tabs>
        <w:rPr>
          <w:color w:val="333333"/>
        </w:rPr>
      </w:pPr>
    </w:p>
    <w:p w:rsidR="00F148F0" w:rsidRPr="00F148F0" w:rsidRDefault="00F148F0" w:rsidP="00F148F0">
      <w:pPr>
        <w:shd w:val="clear" w:color="auto" w:fill="FFFFFF"/>
        <w:tabs>
          <w:tab w:val="left" w:pos="1080"/>
          <w:tab w:val="left" w:pos="1620"/>
          <w:tab w:val="left" w:pos="9000"/>
        </w:tabs>
        <w:jc w:val="center"/>
        <w:rPr>
          <w:color w:val="333333"/>
          <w:sz w:val="16"/>
          <w:szCs w:val="16"/>
        </w:rPr>
      </w:pPr>
      <w:r w:rsidRPr="00F148F0">
        <w:rPr>
          <w:color w:val="333333"/>
          <w:sz w:val="16"/>
          <w:szCs w:val="16"/>
        </w:rPr>
        <w:object w:dxaOrig="741" w:dyaOrig="901">
          <v:shape id="_x0000_i1056" type="#_x0000_t75" style="width:36.45pt;height:44.9pt" o:ole="" fillcolor="window">
            <v:imagedata r:id="rId11" o:title="" gain="2" grayscale="t" bilevel="t"/>
          </v:shape>
          <o:OLEObject Type="Embed" ProgID="Word.Picture.8" ShapeID="_x0000_i1056" DrawAspect="Content" ObjectID="_1591701521" r:id="rId36"/>
        </w:object>
      </w:r>
    </w:p>
    <w:p w:rsidR="00F148F0" w:rsidRPr="00F148F0" w:rsidRDefault="00F148F0" w:rsidP="00F148F0">
      <w:pPr>
        <w:rPr>
          <w:spacing w:val="60"/>
          <w:sz w:val="16"/>
          <w:szCs w:val="16"/>
        </w:rPr>
      </w:pPr>
    </w:p>
    <w:p w:rsidR="00F148F0" w:rsidRPr="00F148F0" w:rsidRDefault="00F148F0" w:rsidP="00F148F0">
      <w:pPr>
        <w:jc w:val="center"/>
        <w:rPr>
          <w:spacing w:val="60"/>
          <w:sz w:val="16"/>
          <w:szCs w:val="16"/>
        </w:rPr>
      </w:pPr>
      <w:r w:rsidRPr="00F148F0">
        <w:rPr>
          <w:spacing w:val="60"/>
          <w:sz w:val="16"/>
          <w:szCs w:val="16"/>
        </w:rPr>
        <w:t>СОБРАНИЕ ДЕПУТАТОВ</w:t>
      </w:r>
    </w:p>
    <w:p w:rsidR="00F148F0" w:rsidRPr="00F148F0" w:rsidRDefault="00F148F0" w:rsidP="00F148F0">
      <w:pPr>
        <w:jc w:val="center"/>
        <w:rPr>
          <w:spacing w:val="60"/>
          <w:sz w:val="16"/>
          <w:szCs w:val="16"/>
        </w:rPr>
      </w:pPr>
      <w:r w:rsidRPr="00F148F0">
        <w:rPr>
          <w:spacing w:val="60"/>
          <w:sz w:val="16"/>
          <w:szCs w:val="16"/>
        </w:rPr>
        <w:lastRenderedPageBreak/>
        <w:t>ОСТРОВСКОГО МУНИЦИПАЛЬНОГО РАЙОНА</w:t>
      </w:r>
    </w:p>
    <w:p w:rsidR="00F148F0" w:rsidRPr="00F148F0" w:rsidRDefault="00F148F0" w:rsidP="00F148F0">
      <w:pPr>
        <w:jc w:val="center"/>
        <w:rPr>
          <w:spacing w:val="60"/>
          <w:sz w:val="16"/>
          <w:szCs w:val="16"/>
        </w:rPr>
      </w:pPr>
      <w:r w:rsidRPr="00F148F0">
        <w:rPr>
          <w:spacing w:val="60"/>
          <w:sz w:val="16"/>
          <w:szCs w:val="16"/>
        </w:rPr>
        <w:t>КОСТРОМСКОЙ ОБЛАСТИ</w:t>
      </w:r>
    </w:p>
    <w:p w:rsidR="00F148F0" w:rsidRPr="00F148F0" w:rsidRDefault="00F148F0" w:rsidP="00F148F0">
      <w:pPr>
        <w:jc w:val="center"/>
        <w:rPr>
          <w:spacing w:val="60"/>
          <w:sz w:val="16"/>
          <w:szCs w:val="16"/>
        </w:rPr>
      </w:pPr>
      <w:r w:rsidRPr="00F148F0">
        <w:rPr>
          <w:spacing w:val="60"/>
          <w:sz w:val="16"/>
          <w:szCs w:val="16"/>
        </w:rPr>
        <w:t>ПЯТОГО СОЗЫВА</w:t>
      </w:r>
    </w:p>
    <w:p w:rsidR="00F148F0" w:rsidRPr="00F148F0" w:rsidRDefault="00F148F0" w:rsidP="00F148F0">
      <w:pPr>
        <w:jc w:val="center"/>
        <w:rPr>
          <w:spacing w:val="60"/>
          <w:sz w:val="16"/>
          <w:szCs w:val="16"/>
        </w:rPr>
      </w:pPr>
    </w:p>
    <w:p w:rsidR="00F148F0" w:rsidRPr="00F148F0" w:rsidRDefault="00F148F0" w:rsidP="00F148F0">
      <w:pPr>
        <w:jc w:val="center"/>
        <w:rPr>
          <w:sz w:val="16"/>
          <w:szCs w:val="16"/>
        </w:rPr>
      </w:pPr>
      <w:proofErr w:type="gramStart"/>
      <w:r w:rsidRPr="00F148F0">
        <w:rPr>
          <w:sz w:val="16"/>
          <w:szCs w:val="16"/>
        </w:rPr>
        <w:t>Р</w:t>
      </w:r>
      <w:proofErr w:type="gramEnd"/>
      <w:r w:rsidRPr="00F148F0">
        <w:rPr>
          <w:sz w:val="16"/>
          <w:szCs w:val="16"/>
        </w:rPr>
        <w:t xml:space="preserve"> Е Ш Е Н И Е</w:t>
      </w:r>
    </w:p>
    <w:p w:rsidR="00F148F0" w:rsidRPr="00F148F0" w:rsidRDefault="00F148F0" w:rsidP="00F148F0">
      <w:pPr>
        <w:rPr>
          <w:sz w:val="16"/>
          <w:szCs w:val="16"/>
        </w:rPr>
      </w:pPr>
    </w:p>
    <w:p w:rsidR="00F148F0" w:rsidRPr="00F148F0" w:rsidRDefault="00F148F0" w:rsidP="00F148F0">
      <w:pPr>
        <w:rPr>
          <w:sz w:val="16"/>
          <w:szCs w:val="16"/>
        </w:rPr>
      </w:pPr>
    </w:p>
    <w:p w:rsidR="00F148F0" w:rsidRPr="00F148F0" w:rsidRDefault="00F148F0" w:rsidP="00F148F0">
      <w:pPr>
        <w:rPr>
          <w:sz w:val="16"/>
          <w:szCs w:val="16"/>
        </w:rPr>
      </w:pPr>
      <w:r w:rsidRPr="00F148F0">
        <w:rPr>
          <w:sz w:val="16"/>
          <w:szCs w:val="16"/>
        </w:rPr>
        <w:t xml:space="preserve">от   28.06.2018  года  № 248                                                          п. </w:t>
      </w:r>
      <w:proofErr w:type="gramStart"/>
      <w:r w:rsidRPr="00F148F0">
        <w:rPr>
          <w:sz w:val="16"/>
          <w:szCs w:val="16"/>
        </w:rPr>
        <w:t>Островское</w:t>
      </w:r>
      <w:proofErr w:type="gramEnd"/>
    </w:p>
    <w:p w:rsidR="00F148F0" w:rsidRPr="00F148F0" w:rsidRDefault="00F148F0" w:rsidP="00F148F0">
      <w:pPr>
        <w:rPr>
          <w:sz w:val="16"/>
          <w:szCs w:val="16"/>
        </w:rPr>
      </w:pPr>
    </w:p>
    <w:p w:rsidR="00F148F0" w:rsidRPr="00F148F0" w:rsidRDefault="00F148F0" w:rsidP="00F148F0">
      <w:pPr>
        <w:jc w:val="center"/>
        <w:rPr>
          <w:sz w:val="16"/>
          <w:szCs w:val="16"/>
        </w:rPr>
      </w:pPr>
      <w:r w:rsidRPr="00F148F0">
        <w:rPr>
          <w:sz w:val="16"/>
          <w:szCs w:val="16"/>
        </w:rPr>
        <w:t>О денежном содержании</w:t>
      </w:r>
    </w:p>
    <w:p w:rsidR="00F148F0" w:rsidRPr="00F148F0" w:rsidRDefault="00F148F0" w:rsidP="00F148F0">
      <w:pPr>
        <w:jc w:val="center"/>
        <w:rPr>
          <w:sz w:val="16"/>
          <w:szCs w:val="16"/>
        </w:rPr>
      </w:pPr>
      <w:r w:rsidRPr="00F148F0">
        <w:rPr>
          <w:sz w:val="16"/>
          <w:szCs w:val="16"/>
        </w:rPr>
        <w:t>главного специалиста  контрольно-счетного органа</w:t>
      </w:r>
    </w:p>
    <w:p w:rsidR="00F148F0" w:rsidRPr="00F148F0" w:rsidRDefault="00F148F0" w:rsidP="00F148F0">
      <w:pPr>
        <w:jc w:val="center"/>
        <w:rPr>
          <w:sz w:val="16"/>
          <w:szCs w:val="16"/>
        </w:rPr>
      </w:pPr>
      <w:r w:rsidRPr="00F148F0">
        <w:rPr>
          <w:sz w:val="16"/>
          <w:szCs w:val="16"/>
        </w:rPr>
        <w:t>Островского муниципального района</w:t>
      </w:r>
    </w:p>
    <w:p w:rsidR="00F148F0" w:rsidRPr="00F148F0" w:rsidRDefault="00F148F0" w:rsidP="00F148F0">
      <w:pPr>
        <w:jc w:val="both"/>
        <w:rPr>
          <w:sz w:val="16"/>
          <w:szCs w:val="16"/>
        </w:rPr>
      </w:pPr>
    </w:p>
    <w:p w:rsidR="00F148F0" w:rsidRPr="00F148F0" w:rsidRDefault="00F148F0" w:rsidP="00F148F0">
      <w:pPr>
        <w:jc w:val="both"/>
        <w:rPr>
          <w:sz w:val="16"/>
          <w:szCs w:val="16"/>
        </w:rPr>
      </w:pPr>
      <w:r w:rsidRPr="00F148F0">
        <w:rPr>
          <w:sz w:val="16"/>
          <w:szCs w:val="16"/>
        </w:rPr>
        <w:t xml:space="preserve">  </w:t>
      </w:r>
      <w:proofErr w:type="gramStart"/>
      <w:r w:rsidRPr="00F148F0">
        <w:rPr>
          <w:sz w:val="16"/>
          <w:szCs w:val="16"/>
        </w:rPr>
        <w:t>В связи с приведением денежного содержания  главного специалиста  контрольно-счетного органа в  соответствии с нормативными актами Собрания депутатов Островского муниципального района, на основании решения Собрания депутатов от 24.11.2011 года №150 «О размерах и условиях оплаты труда лиц, замещающих должности муниципальной службы Островского муниципального района, на основании ст. 25 Устава Островского муниципального района,  Собрание депутатов Островского муниципального района РЕШИЛО:</w:t>
      </w:r>
      <w:proofErr w:type="gramEnd"/>
    </w:p>
    <w:p w:rsidR="00F148F0" w:rsidRPr="00F148F0" w:rsidRDefault="00F148F0" w:rsidP="00F148F0">
      <w:pPr>
        <w:jc w:val="both"/>
        <w:rPr>
          <w:sz w:val="16"/>
          <w:szCs w:val="16"/>
        </w:rPr>
      </w:pPr>
    </w:p>
    <w:p w:rsidR="00F148F0" w:rsidRPr="00F148F0" w:rsidRDefault="00F148F0" w:rsidP="00F148F0">
      <w:pPr>
        <w:jc w:val="both"/>
        <w:rPr>
          <w:sz w:val="16"/>
          <w:szCs w:val="16"/>
        </w:rPr>
      </w:pPr>
    </w:p>
    <w:p w:rsidR="00F148F0" w:rsidRPr="00F148F0" w:rsidRDefault="00F148F0" w:rsidP="00F148F0">
      <w:pPr>
        <w:widowControl/>
        <w:numPr>
          <w:ilvl w:val="0"/>
          <w:numId w:val="18"/>
        </w:numPr>
        <w:autoSpaceDE/>
        <w:autoSpaceDN/>
        <w:adjustRightInd/>
        <w:ind w:left="0" w:firstLine="0"/>
        <w:jc w:val="both"/>
        <w:rPr>
          <w:sz w:val="16"/>
          <w:szCs w:val="16"/>
        </w:rPr>
      </w:pPr>
      <w:r w:rsidRPr="00F148F0">
        <w:rPr>
          <w:sz w:val="16"/>
          <w:szCs w:val="16"/>
        </w:rPr>
        <w:t>Установить  должностной оклад главному специалисту контрольно-счетного органа  3860  (три тысячи восемьсот шестьдесят</w:t>
      </w:r>
      <w:proofErr w:type="gramStart"/>
      <w:r w:rsidRPr="00F148F0">
        <w:rPr>
          <w:sz w:val="16"/>
          <w:szCs w:val="16"/>
        </w:rPr>
        <w:t xml:space="preserve"> )</w:t>
      </w:r>
      <w:proofErr w:type="gramEnd"/>
      <w:r w:rsidRPr="00F148F0">
        <w:rPr>
          <w:sz w:val="16"/>
          <w:szCs w:val="16"/>
        </w:rPr>
        <w:t xml:space="preserve"> рублей».</w:t>
      </w:r>
    </w:p>
    <w:p w:rsidR="00F148F0" w:rsidRPr="00F148F0" w:rsidRDefault="00F148F0" w:rsidP="00F148F0">
      <w:pPr>
        <w:jc w:val="both"/>
        <w:rPr>
          <w:sz w:val="16"/>
          <w:szCs w:val="16"/>
        </w:rPr>
      </w:pPr>
    </w:p>
    <w:p w:rsidR="00F148F0" w:rsidRPr="00F148F0" w:rsidRDefault="00F148F0" w:rsidP="00F148F0">
      <w:pPr>
        <w:jc w:val="both"/>
        <w:rPr>
          <w:sz w:val="16"/>
          <w:szCs w:val="16"/>
        </w:rPr>
      </w:pPr>
      <w:r w:rsidRPr="00F148F0">
        <w:rPr>
          <w:sz w:val="16"/>
          <w:szCs w:val="16"/>
        </w:rPr>
        <w:t>2. Установить  следующие ежемесячные надбавки к должностному окладу:</w:t>
      </w:r>
    </w:p>
    <w:p w:rsidR="00F148F0" w:rsidRPr="00F148F0" w:rsidRDefault="00F148F0" w:rsidP="00F148F0">
      <w:pPr>
        <w:jc w:val="both"/>
        <w:rPr>
          <w:sz w:val="16"/>
          <w:szCs w:val="16"/>
        </w:rPr>
      </w:pPr>
      <w:r w:rsidRPr="00F148F0">
        <w:rPr>
          <w:sz w:val="16"/>
          <w:szCs w:val="16"/>
        </w:rPr>
        <w:t>- за особые условия муниципальной службы в размере – 90 %;</w:t>
      </w:r>
    </w:p>
    <w:p w:rsidR="00F148F0" w:rsidRPr="00F148F0" w:rsidRDefault="00F148F0" w:rsidP="00F148F0">
      <w:pPr>
        <w:jc w:val="both"/>
        <w:rPr>
          <w:sz w:val="16"/>
          <w:szCs w:val="16"/>
        </w:rPr>
      </w:pPr>
      <w:r w:rsidRPr="00F148F0">
        <w:rPr>
          <w:sz w:val="16"/>
          <w:szCs w:val="16"/>
        </w:rPr>
        <w:t>- за выслугу лет на муниципальной службе в размере -10%;</w:t>
      </w:r>
    </w:p>
    <w:p w:rsidR="00F148F0" w:rsidRPr="00F148F0" w:rsidRDefault="00F148F0" w:rsidP="00F148F0">
      <w:pPr>
        <w:jc w:val="both"/>
        <w:rPr>
          <w:sz w:val="16"/>
          <w:szCs w:val="16"/>
        </w:rPr>
      </w:pPr>
      <w:r w:rsidRPr="00F148F0">
        <w:rPr>
          <w:sz w:val="16"/>
          <w:szCs w:val="16"/>
        </w:rPr>
        <w:t>- за классный чин;</w:t>
      </w:r>
    </w:p>
    <w:p w:rsidR="00F148F0" w:rsidRPr="00F148F0" w:rsidRDefault="00F148F0" w:rsidP="00F148F0">
      <w:pPr>
        <w:jc w:val="both"/>
        <w:rPr>
          <w:sz w:val="16"/>
          <w:szCs w:val="16"/>
        </w:rPr>
      </w:pPr>
      <w:r w:rsidRPr="00F148F0">
        <w:rPr>
          <w:sz w:val="16"/>
          <w:szCs w:val="16"/>
        </w:rPr>
        <w:t>- ежемесячное</w:t>
      </w:r>
      <w:r w:rsidRPr="00F148F0">
        <w:rPr>
          <w:b/>
          <w:sz w:val="16"/>
          <w:szCs w:val="16"/>
        </w:rPr>
        <w:t xml:space="preserve"> </w:t>
      </w:r>
      <w:r w:rsidRPr="00F148F0">
        <w:rPr>
          <w:sz w:val="16"/>
          <w:szCs w:val="16"/>
        </w:rPr>
        <w:t>денежное поощрение в размере  100 %  должностного оклада;</w:t>
      </w:r>
    </w:p>
    <w:p w:rsidR="00F148F0" w:rsidRPr="00F148F0" w:rsidRDefault="00F148F0" w:rsidP="00F148F0">
      <w:pPr>
        <w:jc w:val="both"/>
        <w:rPr>
          <w:sz w:val="16"/>
          <w:szCs w:val="16"/>
        </w:rPr>
      </w:pPr>
      <w:r w:rsidRPr="00F148F0">
        <w:rPr>
          <w:sz w:val="16"/>
          <w:szCs w:val="16"/>
        </w:rPr>
        <w:t xml:space="preserve">- премия; </w:t>
      </w:r>
    </w:p>
    <w:p w:rsidR="00F148F0" w:rsidRPr="00F148F0" w:rsidRDefault="00F148F0" w:rsidP="00F148F0">
      <w:pPr>
        <w:jc w:val="both"/>
        <w:rPr>
          <w:sz w:val="16"/>
          <w:szCs w:val="16"/>
        </w:rPr>
      </w:pPr>
      <w:r w:rsidRPr="00F148F0">
        <w:rPr>
          <w:sz w:val="16"/>
          <w:szCs w:val="16"/>
        </w:rPr>
        <w:t>-единовременная выплата при предоставлении ежегодного оплачиваемого отпуска в размере двух должностных окладов;</w:t>
      </w:r>
    </w:p>
    <w:p w:rsidR="00F148F0" w:rsidRPr="00F148F0" w:rsidRDefault="00F148F0" w:rsidP="00F148F0">
      <w:pPr>
        <w:jc w:val="both"/>
        <w:rPr>
          <w:sz w:val="16"/>
          <w:szCs w:val="16"/>
        </w:rPr>
      </w:pPr>
      <w:r w:rsidRPr="00F148F0">
        <w:rPr>
          <w:sz w:val="16"/>
          <w:szCs w:val="16"/>
        </w:rPr>
        <w:t>- материальная помощь, выплачиваемая за счет средств фонда оплаты труда муниципальных служащих в размере двух должностных окладов.</w:t>
      </w:r>
    </w:p>
    <w:p w:rsidR="00F148F0" w:rsidRPr="00F148F0" w:rsidRDefault="00F148F0" w:rsidP="00F148F0">
      <w:pPr>
        <w:jc w:val="both"/>
        <w:rPr>
          <w:sz w:val="16"/>
          <w:szCs w:val="16"/>
        </w:rPr>
      </w:pPr>
      <w:r w:rsidRPr="00F148F0">
        <w:rPr>
          <w:sz w:val="16"/>
          <w:szCs w:val="16"/>
        </w:rPr>
        <w:t>3. Данное решение подлежит опубликованию в информационном бюллетене «Районные новости».</w:t>
      </w:r>
    </w:p>
    <w:p w:rsidR="00F148F0" w:rsidRPr="00F148F0" w:rsidRDefault="00F148F0" w:rsidP="00F148F0">
      <w:pPr>
        <w:jc w:val="both"/>
        <w:rPr>
          <w:sz w:val="16"/>
          <w:szCs w:val="16"/>
        </w:rPr>
      </w:pPr>
      <w:r w:rsidRPr="00F148F0">
        <w:rPr>
          <w:sz w:val="16"/>
          <w:szCs w:val="16"/>
        </w:rPr>
        <w:t>4. Настоящее решение вступает в силу со дня его подписания.</w:t>
      </w:r>
    </w:p>
    <w:p w:rsidR="00F148F0" w:rsidRPr="00F148F0" w:rsidRDefault="00F148F0" w:rsidP="00F148F0">
      <w:pPr>
        <w:jc w:val="both"/>
        <w:rPr>
          <w:sz w:val="16"/>
          <w:szCs w:val="16"/>
        </w:rPr>
      </w:pPr>
      <w:r w:rsidRPr="00F148F0">
        <w:rPr>
          <w:sz w:val="16"/>
          <w:szCs w:val="16"/>
        </w:rPr>
        <w:t xml:space="preserve"> </w:t>
      </w:r>
    </w:p>
    <w:p w:rsidR="00F148F0" w:rsidRPr="00F148F0" w:rsidRDefault="00F148F0" w:rsidP="00F148F0">
      <w:pPr>
        <w:rPr>
          <w:sz w:val="16"/>
          <w:szCs w:val="16"/>
        </w:rPr>
      </w:pPr>
    </w:p>
    <w:p w:rsidR="00F148F0" w:rsidRPr="00F148F0" w:rsidRDefault="00F148F0" w:rsidP="00F148F0">
      <w:pPr>
        <w:rPr>
          <w:sz w:val="16"/>
          <w:szCs w:val="16"/>
        </w:rPr>
      </w:pPr>
      <w:r w:rsidRPr="00F148F0">
        <w:rPr>
          <w:sz w:val="16"/>
          <w:szCs w:val="16"/>
        </w:rPr>
        <w:t>Председатель Собрания депутатов</w:t>
      </w:r>
    </w:p>
    <w:p w:rsidR="00F148F0" w:rsidRPr="00F148F0" w:rsidRDefault="00F148F0" w:rsidP="00F148F0">
      <w:pPr>
        <w:rPr>
          <w:sz w:val="16"/>
          <w:szCs w:val="16"/>
        </w:rPr>
      </w:pPr>
      <w:r w:rsidRPr="00F148F0">
        <w:rPr>
          <w:sz w:val="16"/>
          <w:szCs w:val="16"/>
        </w:rPr>
        <w:t xml:space="preserve">Островского муниципального района:                                                    А.А.Смирнов                                                          </w:t>
      </w:r>
    </w:p>
    <w:p w:rsidR="00F148F0" w:rsidRPr="00F148F0" w:rsidRDefault="00F148F0" w:rsidP="00F148F0">
      <w:pPr>
        <w:rPr>
          <w:sz w:val="16"/>
          <w:szCs w:val="16"/>
        </w:rPr>
      </w:pPr>
    </w:p>
    <w:p w:rsidR="00F148F0" w:rsidRPr="00F148F0" w:rsidRDefault="00F148F0" w:rsidP="00F148F0">
      <w:pPr>
        <w:rPr>
          <w:sz w:val="16"/>
          <w:szCs w:val="16"/>
        </w:rPr>
      </w:pPr>
      <w:r w:rsidRPr="00F148F0">
        <w:rPr>
          <w:sz w:val="16"/>
          <w:szCs w:val="16"/>
        </w:rPr>
        <w:t>Заместитель главы администрации</w:t>
      </w:r>
    </w:p>
    <w:p w:rsidR="00F148F0" w:rsidRPr="00F148F0" w:rsidRDefault="00F148F0" w:rsidP="00F148F0">
      <w:pPr>
        <w:rPr>
          <w:sz w:val="16"/>
          <w:szCs w:val="16"/>
        </w:rPr>
      </w:pPr>
      <w:r w:rsidRPr="00F148F0">
        <w:rPr>
          <w:sz w:val="16"/>
          <w:szCs w:val="16"/>
        </w:rPr>
        <w:t>Островского муниципального района:                                                   Л.Н.Смирнова</w:t>
      </w:r>
    </w:p>
    <w:p w:rsidR="00DB049B" w:rsidRPr="00F148F0" w:rsidRDefault="00DB049B" w:rsidP="00DB049B">
      <w:pPr>
        <w:jc w:val="both"/>
        <w:rPr>
          <w:sz w:val="16"/>
          <w:szCs w:val="16"/>
        </w:rPr>
      </w:pPr>
    </w:p>
    <w:p w:rsidR="00DB049B" w:rsidRDefault="00DB049B" w:rsidP="007C3657">
      <w:pPr>
        <w:tabs>
          <w:tab w:val="left" w:pos="3796"/>
        </w:tabs>
        <w:rPr>
          <w:sz w:val="16"/>
          <w:szCs w:val="16"/>
          <w:lang w:eastAsia="zh-CN"/>
        </w:rPr>
      </w:pPr>
    </w:p>
    <w:p w:rsidR="00DB049B" w:rsidRDefault="00DB049B" w:rsidP="007C3657">
      <w:pPr>
        <w:tabs>
          <w:tab w:val="left" w:pos="3796"/>
        </w:tabs>
        <w:rPr>
          <w:sz w:val="16"/>
          <w:szCs w:val="16"/>
          <w:lang w:eastAsia="zh-CN"/>
        </w:rPr>
      </w:pPr>
    </w:p>
    <w:p w:rsidR="00DB049B" w:rsidRDefault="00DB049B" w:rsidP="007C3657">
      <w:pPr>
        <w:tabs>
          <w:tab w:val="left" w:pos="3796"/>
        </w:tabs>
        <w:rPr>
          <w:sz w:val="16"/>
          <w:szCs w:val="16"/>
          <w:lang w:eastAsia="zh-CN"/>
        </w:rPr>
      </w:pPr>
    </w:p>
    <w:p w:rsidR="00DB049B" w:rsidRDefault="00DB049B" w:rsidP="007C3657">
      <w:pPr>
        <w:tabs>
          <w:tab w:val="left" w:pos="3796"/>
        </w:tabs>
        <w:rPr>
          <w:sz w:val="16"/>
          <w:szCs w:val="16"/>
          <w:lang w:eastAsia="zh-CN"/>
        </w:rPr>
      </w:pPr>
    </w:p>
    <w:p w:rsidR="00DB049B" w:rsidRDefault="00DB049B" w:rsidP="007C3657">
      <w:pPr>
        <w:tabs>
          <w:tab w:val="left" w:pos="3796"/>
        </w:tabs>
        <w:rPr>
          <w:sz w:val="16"/>
          <w:szCs w:val="16"/>
          <w:lang w:eastAsia="zh-CN"/>
        </w:rPr>
      </w:pPr>
    </w:p>
    <w:p w:rsidR="00F148F0" w:rsidRDefault="00F148F0" w:rsidP="00F148F0">
      <w:pPr>
        <w:tabs>
          <w:tab w:val="left" w:pos="3796"/>
        </w:tabs>
        <w:jc w:val="center"/>
        <w:rPr>
          <w:sz w:val="16"/>
          <w:szCs w:val="16"/>
        </w:rPr>
      </w:pPr>
      <w:r w:rsidRPr="001378B8">
        <w:rPr>
          <w:sz w:val="16"/>
          <w:szCs w:val="16"/>
        </w:rPr>
        <w:t>*      *      *      *      *      *      *</w:t>
      </w:r>
    </w:p>
    <w:p w:rsidR="00DB049B" w:rsidRDefault="00DB049B" w:rsidP="007C3657">
      <w:pPr>
        <w:tabs>
          <w:tab w:val="left" w:pos="3796"/>
        </w:tabs>
        <w:rPr>
          <w:sz w:val="16"/>
          <w:szCs w:val="16"/>
          <w:lang w:eastAsia="zh-CN"/>
        </w:rPr>
      </w:pPr>
    </w:p>
    <w:p w:rsidR="00DB049B" w:rsidRDefault="00DB049B" w:rsidP="007C3657">
      <w:pPr>
        <w:tabs>
          <w:tab w:val="left" w:pos="3796"/>
        </w:tabs>
        <w:rPr>
          <w:sz w:val="16"/>
          <w:szCs w:val="16"/>
          <w:lang w:eastAsia="zh-CN"/>
        </w:rPr>
      </w:pPr>
    </w:p>
    <w:p w:rsidR="00DB049B" w:rsidRDefault="00DB049B" w:rsidP="007C3657">
      <w:pPr>
        <w:tabs>
          <w:tab w:val="left" w:pos="3796"/>
        </w:tabs>
        <w:rPr>
          <w:sz w:val="16"/>
          <w:szCs w:val="16"/>
          <w:lang w:eastAsia="zh-CN"/>
        </w:rPr>
      </w:pPr>
    </w:p>
    <w:p w:rsidR="00DB049B" w:rsidRDefault="00DB049B" w:rsidP="007C3657">
      <w:pPr>
        <w:tabs>
          <w:tab w:val="left" w:pos="3796"/>
        </w:tabs>
        <w:rPr>
          <w:sz w:val="16"/>
          <w:szCs w:val="16"/>
          <w:lang w:eastAsia="zh-CN"/>
        </w:rPr>
      </w:pPr>
    </w:p>
    <w:p w:rsidR="00DB049B" w:rsidRDefault="00DB049B" w:rsidP="007C3657">
      <w:pPr>
        <w:tabs>
          <w:tab w:val="left" w:pos="3796"/>
        </w:tabs>
        <w:rPr>
          <w:sz w:val="16"/>
          <w:szCs w:val="16"/>
          <w:lang w:eastAsia="zh-CN"/>
        </w:rPr>
      </w:pPr>
    </w:p>
    <w:p w:rsidR="00DB049B" w:rsidRDefault="00DB049B" w:rsidP="007C3657">
      <w:pPr>
        <w:tabs>
          <w:tab w:val="left" w:pos="3796"/>
        </w:tabs>
        <w:rPr>
          <w:sz w:val="16"/>
          <w:szCs w:val="16"/>
          <w:lang w:eastAsia="zh-CN"/>
        </w:rPr>
      </w:pPr>
    </w:p>
    <w:p w:rsidR="00DB049B" w:rsidRDefault="00DB049B" w:rsidP="007C3657">
      <w:pPr>
        <w:tabs>
          <w:tab w:val="left" w:pos="3796"/>
        </w:tabs>
        <w:rPr>
          <w:sz w:val="16"/>
          <w:szCs w:val="16"/>
          <w:lang w:eastAsia="zh-CN"/>
        </w:rPr>
      </w:pPr>
    </w:p>
    <w:p w:rsidR="00DB049B" w:rsidRDefault="00DB049B" w:rsidP="007C3657">
      <w:pPr>
        <w:tabs>
          <w:tab w:val="left" w:pos="3796"/>
        </w:tabs>
        <w:rPr>
          <w:sz w:val="16"/>
          <w:szCs w:val="16"/>
          <w:lang w:eastAsia="zh-CN"/>
        </w:rPr>
      </w:pPr>
    </w:p>
    <w:p w:rsidR="00DB049B" w:rsidRDefault="00DB049B" w:rsidP="007C3657">
      <w:pPr>
        <w:tabs>
          <w:tab w:val="left" w:pos="3796"/>
        </w:tabs>
        <w:rPr>
          <w:sz w:val="16"/>
          <w:szCs w:val="16"/>
          <w:lang w:eastAsia="zh-CN"/>
        </w:rPr>
      </w:pPr>
    </w:p>
    <w:p w:rsidR="00DB049B" w:rsidRDefault="00DB049B" w:rsidP="007C3657">
      <w:pPr>
        <w:tabs>
          <w:tab w:val="left" w:pos="3796"/>
        </w:tabs>
        <w:rPr>
          <w:sz w:val="16"/>
          <w:szCs w:val="16"/>
          <w:lang w:eastAsia="zh-CN"/>
        </w:rPr>
      </w:pPr>
    </w:p>
    <w:p w:rsidR="00DB049B" w:rsidRDefault="00DB049B" w:rsidP="007C3657">
      <w:pPr>
        <w:tabs>
          <w:tab w:val="left" w:pos="3796"/>
        </w:tabs>
        <w:rPr>
          <w:sz w:val="16"/>
          <w:szCs w:val="16"/>
          <w:lang w:eastAsia="zh-CN"/>
        </w:rPr>
      </w:pPr>
    </w:p>
    <w:p w:rsidR="00DB049B" w:rsidRDefault="00DB049B" w:rsidP="007C3657">
      <w:pPr>
        <w:tabs>
          <w:tab w:val="left" w:pos="3796"/>
        </w:tabs>
        <w:rPr>
          <w:sz w:val="16"/>
          <w:szCs w:val="16"/>
          <w:lang w:eastAsia="zh-CN"/>
        </w:rPr>
      </w:pPr>
    </w:p>
    <w:p w:rsidR="00DB049B" w:rsidRDefault="00DB049B" w:rsidP="007C3657">
      <w:pPr>
        <w:tabs>
          <w:tab w:val="left" w:pos="3796"/>
        </w:tabs>
        <w:rPr>
          <w:sz w:val="16"/>
          <w:szCs w:val="16"/>
          <w:lang w:eastAsia="zh-CN"/>
        </w:rPr>
      </w:pPr>
    </w:p>
    <w:p w:rsidR="00DB049B" w:rsidRDefault="00DB049B" w:rsidP="007C3657">
      <w:pPr>
        <w:tabs>
          <w:tab w:val="left" w:pos="3796"/>
        </w:tabs>
        <w:rPr>
          <w:sz w:val="16"/>
          <w:szCs w:val="16"/>
          <w:lang w:eastAsia="zh-CN"/>
        </w:rPr>
      </w:pPr>
    </w:p>
    <w:p w:rsidR="00DB049B" w:rsidRDefault="00DB049B" w:rsidP="007C3657">
      <w:pPr>
        <w:tabs>
          <w:tab w:val="left" w:pos="3796"/>
        </w:tabs>
        <w:rPr>
          <w:sz w:val="16"/>
          <w:szCs w:val="16"/>
          <w:lang w:eastAsia="zh-CN"/>
        </w:rPr>
      </w:pPr>
    </w:p>
    <w:p w:rsidR="00DB049B" w:rsidRDefault="00DB049B" w:rsidP="007C3657">
      <w:pPr>
        <w:tabs>
          <w:tab w:val="left" w:pos="3796"/>
        </w:tabs>
        <w:rPr>
          <w:sz w:val="16"/>
          <w:szCs w:val="16"/>
          <w:lang w:eastAsia="zh-CN"/>
        </w:rPr>
      </w:pPr>
    </w:p>
    <w:p w:rsidR="00DB049B" w:rsidRDefault="00DB049B" w:rsidP="007C3657">
      <w:pPr>
        <w:tabs>
          <w:tab w:val="left" w:pos="3796"/>
        </w:tabs>
        <w:rPr>
          <w:sz w:val="16"/>
          <w:szCs w:val="16"/>
          <w:lang w:eastAsia="zh-CN"/>
        </w:rPr>
      </w:pPr>
    </w:p>
    <w:p w:rsidR="007B1840" w:rsidRPr="00DE31B6" w:rsidRDefault="00C463D4" w:rsidP="007C3657">
      <w:pPr>
        <w:tabs>
          <w:tab w:val="left" w:pos="3796"/>
        </w:tabs>
        <w:rPr>
          <w:sz w:val="16"/>
          <w:szCs w:val="16"/>
          <w:lang w:eastAsia="zh-CN"/>
        </w:rPr>
      </w:pPr>
      <w:r w:rsidRPr="00DE31B6">
        <w:rPr>
          <w:sz w:val="16"/>
          <w:szCs w:val="16"/>
          <w:lang w:eastAsia="zh-CN"/>
        </w:rPr>
        <w:pict>
          <v:group id="_x0000_s1034" style="position:absolute;margin-left:-.65pt;margin-top:31.5pt;width:512pt;height:61.35pt;z-index:251662336;mso-wrap-distance-left:0;mso-wrap-distance-right:0" coordorigin="10,5758" coordsize="10239,1226">
            <o:lock v:ext="edit" text="t"/>
            <v:shape id="_x0000_s1035" type="#_x0000_t65" style="position:absolute;left:10;top:5758;width:9703;height:1226;mso-wrap-style:none;v-text-anchor:middle" strokeweight=".26mm">
              <v:fill color2="black"/>
              <v:stroke joinstyle="miter"/>
              <v:shadow on="t" color="black" opacity="32786f" offset="2.12mm,-2.11mm"/>
            </v:shape>
            <v:group id="_x0000_s1036" style="position:absolute;left:546;top:5915;width:9703;height:874;mso-wrap-distance-left:0;mso-wrap-distance-right:0" coordorigin="546,5915" coordsize="9703,874">
              <o:lock v:ext="edit" text="t"/>
              <v:shape id="_x0000_s1037" type="#_x0000_t202" style="position:absolute;left:546;top:5915;width:4679;height:874;v-text-anchor:middle" filled="f" stroked="f">
                <v:stroke joinstyle="round"/>
                <v:textbox style="mso-next-textbox:#_x0000_s1037;mso-rotate-with-shape:t" inset="1.02mm,1.02mm,1.02mm,1.02mm">
                  <w:txbxContent>
                    <w:p w:rsidR="00F148F0" w:rsidRDefault="00F148F0" w:rsidP="00002859">
                      <w:pPr>
                        <w:rPr>
                          <w:sz w:val="16"/>
                          <w:szCs w:val="16"/>
                        </w:rPr>
                      </w:pPr>
                      <w:r>
                        <w:rPr>
                          <w:sz w:val="16"/>
                          <w:szCs w:val="16"/>
                        </w:rPr>
                        <w:t xml:space="preserve">Учредители информационного бюллетеня: </w:t>
                      </w:r>
                    </w:p>
                    <w:p w:rsidR="00F148F0" w:rsidRDefault="00F148F0" w:rsidP="00002859">
                      <w:pPr>
                        <w:rPr>
                          <w:sz w:val="16"/>
                          <w:szCs w:val="16"/>
                        </w:rPr>
                      </w:pPr>
                      <w:r>
                        <w:rPr>
                          <w:sz w:val="16"/>
                          <w:szCs w:val="16"/>
                        </w:rPr>
                        <w:t>Собрание депутатов Островского муниципального района</w:t>
                      </w:r>
                    </w:p>
                    <w:p w:rsidR="00F148F0" w:rsidRDefault="00F148F0" w:rsidP="00002859">
                      <w:pPr>
                        <w:rPr>
                          <w:sz w:val="16"/>
                          <w:szCs w:val="16"/>
                        </w:rPr>
                      </w:pPr>
                      <w:r>
                        <w:rPr>
                          <w:sz w:val="16"/>
                          <w:szCs w:val="16"/>
                        </w:rPr>
                        <w:t xml:space="preserve">Адрес: п. </w:t>
                      </w:r>
                      <w:proofErr w:type="gramStart"/>
                      <w:r>
                        <w:rPr>
                          <w:sz w:val="16"/>
                          <w:szCs w:val="16"/>
                        </w:rPr>
                        <w:t>Островское</w:t>
                      </w:r>
                      <w:proofErr w:type="gramEnd"/>
                      <w:r>
                        <w:rPr>
                          <w:sz w:val="16"/>
                          <w:szCs w:val="16"/>
                        </w:rPr>
                        <w:t>, ул. Советская, д.56.</w:t>
                      </w:r>
                    </w:p>
                  </w:txbxContent>
                </v:textbox>
              </v:shape>
              <v:shape id="_x0000_s1038" type="#_x0000_t202" style="position:absolute;left:6162;top:5915;width:4087;height:874;v-text-anchor:middle" filled="f" stroked="f">
                <v:stroke joinstyle="round"/>
                <v:textbox style="mso-next-textbox:#_x0000_s1038;mso-rotate-with-shape:t" inset="1.02mm,1.02mm,1.02mm,1.02mm">
                  <w:txbxContent>
                    <w:p w:rsidR="00F148F0" w:rsidRDefault="00F148F0" w:rsidP="00002859">
                      <w:pPr>
                        <w:rPr>
                          <w:sz w:val="16"/>
                          <w:szCs w:val="16"/>
                        </w:rPr>
                      </w:pPr>
                      <w:r>
                        <w:rPr>
                          <w:sz w:val="16"/>
                          <w:szCs w:val="16"/>
                        </w:rPr>
                        <w:t xml:space="preserve">Информационный бюллетень напечатан </w:t>
                      </w:r>
                    </w:p>
                    <w:p w:rsidR="00F148F0" w:rsidRDefault="00F148F0" w:rsidP="00002859">
                      <w:pPr>
                        <w:rPr>
                          <w:sz w:val="16"/>
                          <w:szCs w:val="16"/>
                        </w:rPr>
                      </w:pPr>
                      <w:r>
                        <w:rPr>
                          <w:sz w:val="16"/>
                          <w:szCs w:val="16"/>
                        </w:rPr>
                        <w:t>на оргтехнике администрации района.</w:t>
                      </w:r>
                    </w:p>
                    <w:p w:rsidR="00F148F0" w:rsidRDefault="00F148F0" w:rsidP="00002859">
                      <w:pPr>
                        <w:rPr>
                          <w:sz w:val="16"/>
                          <w:szCs w:val="16"/>
                        </w:rPr>
                      </w:pPr>
                      <w:r>
                        <w:rPr>
                          <w:sz w:val="16"/>
                          <w:szCs w:val="16"/>
                        </w:rPr>
                        <w:t>Тираж 90 экз.</w:t>
                      </w:r>
                    </w:p>
                    <w:p w:rsidR="00F148F0" w:rsidRDefault="00F148F0" w:rsidP="00002859">
                      <w:pPr>
                        <w:rPr>
                          <w:sz w:val="16"/>
                          <w:szCs w:val="16"/>
                        </w:rPr>
                      </w:pPr>
                      <w:proofErr w:type="gramStart"/>
                      <w:r>
                        <w:rPr>
                          <w:sz w:val="16"/>
                          <w:szCs w:val="16"/>
                        </w:rPr>
                        <w:t>Ответственная</w:t>
                      </w:r>
                      <w:proofErr w:type="gramEnd"/>
                      <w:r>
                        <w:rPr>
                          <w:sz w:val="16"/>
                          <w:szCs w:val="16"/>
                        </w:rPr>
                        <w:t xml:space="preserve"> за выпуск  </w:t>
                      </w:r>
                      <w:proofErr w:type="spellStart"/>
                      <w:r>
                        <w:rPr>
                          <w:sz w:val="16"/>
                          <w:szCs w:val="16"/>
                        </w:rPr>
                        <w:t>Буднева</w:t>
                      </w:r>
                      <w:proofErr w:type="spellEnd"/>
                      <w:r>
                        <w:rPr>
                          <w:sz w:val="16"/>
                          <w:szCs w:val="16"/>
                        </w:rPr>
                        <w:t xml:space="preserve"> О.В.</w:t>
                      </w:r>
                    </w:p>
                  </w:txbxContent>
                </v:textbox>
              </v:shape>
            </v:group>
            <w10:wrap type="topAndBottom"/>
          </v:group>
        </w:pict>
      </w:r>
    </w:p>
    <w:sectPr w:rsidR="007B1840" w:rsidRPr="00DE31B6" w:rsidSect="00F148F0">
      <w:pgSz w:w="11907" w:h="16840" w:code="9"/>
      <w:pgMar w:top="568" w:right="283" w:bottom="851" w:left="709" w:header="0" w:footer="0" w:gutter="0"/>
      <w:cols w:space="720"/>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148F0" w:rsidRDefault="00F148F0" w:rsidP="00544642">
      <w:r>
        <w:separator/>
      </w:r>
    </w:p>
  </w:endnote>
  <w:endnote w:type="continuationSeparator" w:id="1">
    <w:p w:rsidR="00F148F0" w:rsidRDefault="00F148F0" w:rsidP="00544642">
      <w:r>
        <w:continuationSeparator/>
      </w:r>
    </w:p>
  </w:endnote>
</w:endnotes>
</file>

<file path=word/fontTable.xml><?xml version="1.0" encoding="utf-8"?>
<w:fonts xmlns:r="http://schemas.openxmlformats.org/officeDocument/2006/relationships" xmlns:w="http://schemas.openxmlformats.org/wordprocessingml/2006/main">
  <w:font w:name="StarSymbol">
    <w:altName w:val="Arial Unicode MS"/>
    <w:charset w:val="80"/>
    <w:family w:val="auto"/>
    <w:pitch w:val="default"/>
    <w:sig w:usb0="00000001" w:usb1="08070000" w:usb2="00000010" w:usb3="00000000" w:csb0="00020000" w:csb1="00000000"/>
  </w:font>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Andale Sans UI">
    <w:altName w:val="Times New Roman"/>
    <w:charset w:val="00"/>
    <w:family w:val="auto"/>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A00002EF" w:usb1="4000004B" w:usb2="00000000" w:usb3="00000000" w:csb0="0000019F" w:csb1="00000000"/>
  </w:font>
  <w:font w:name="Courier New">
    <w:panose1 w:val="02070309020205020404"/>
    <w:charset w:val="CC"/>
    <w:family w:val="modern"/>
    <w:pitch w:val="fixed"/>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Sans Serif">
    <w:altName w:val="Times New Roman"/>
    <w:panose1 w:val="00000000000000000000"/>
    <w:charset w:val="00"/>
    <w:family w:val="roman"/>
    <w:notTrueType/>
    <w:pitch w:val="default"/>
    <w:sig w:usb0="00000003" w:usb1="00000000" w:usb2="00000000" w:usb3="00000000" w:csb0="00000001" w:csb1="00000000"/>
  </w:font>
  <w:font w:name="NSimSun">
    <w:panose1 w:val="02010609030101010101"/>
    <w:charset w:val="86"/>
    <w:family w:val="modern"/>
    <w:pitch w:val="fixed"/>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TimesDL">
    <w:panose1 w:val="00000000000000000000"/>
    <w:charset w:val="CC"/>
    <w:family w:val="auto"/>
    <w:notTrueType/>
    <w:pitch w:val="variable"/>
    <w:sig w:usb0="00000201" w:usb1="00000000" w:usb2="00000000" w:usb3="00000000" w:csb0="00000004" w:csb1="00000000"/>
  </w:font>
  <w:font w:name="Mangal">
    <w:panose1 w:val="02040503050203030202"/>
    <w:charset w:val="00"/>
    <w:family w:val="roman"/>
    <w:pitch w:val="variable"/>
    <w:sig w:usb0="00008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Lucida Sans Unicode">
    <w:panose1 w:val="020B0602030504020204"/>
    <w:charset w:val="CC"/>
    <w:family w:val="swiss"/>
    <w:pitch w:val="variable"/>
    <w:sig w:usb0="80000AFF" w:usb1="0000396B" w:usb2="00000000" w:usb3="00000000" w:csb0="000000BF" w:csb1="00000000"/>
  </w:font>
  <w:font w:name="font305">
    <w:charset w:val="CC"/>
    <w:family w:val="auto"/>
    <w:pitch w:val="variable"/>
    <w:sig w:usb0="00000000" w:usb1="00000000" w:usb2="00000000" w:usb3="00000000" w:csb0="00000000" w:csb1="00000000"/>
  </w:font>
  <w:font w:name="Monotype Corsiva">
    <w:panose1 w:val="03010101010201010101"/>
    <w:charset w:val="CC"/>
    <w:family w:val="script"/>
    <w:pitch w:val="variable"/>
    <w:sig w:usb0="00000287" w:usb1="00000000" w:usb2="00000000" w:usb3="00000000" w:csb0="0000009F" w:csb1="00000000"/>
  </w:font>
  <w:font w:name="Arial CYR">
    <w:panose1 w:val="020B0604020202020204"/>
    <w:charset w:val="CC"/>
    <w:family w:val="swiss"/>
    <w:pitch w:val="variable"/>
    <w:sig w:usb0="20002A87" w:usb1="80000000" w:usb2="00000008"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148F0" w:rsidRDefault="00F148F0" w:rsidP="00F903A7">
    <w:pPr>
      <w:pStyle w:val="ab"/>
      <w:framePr w:wrap="around" w:vAnchor="text" w:hAnchor="margin" w:xAlign="center" w:y="1"/>
      <w:rPr>
        <w:rStyle w:val="afd"/>
      </w:rPr>
    </w:pPr>
    <w:r>
      <w:rPr>
        <w:rStyle w:val="afd"/>
      </w:rPr>
      <w:fldChar w:fldCharType="begin"/>
    </w:r>
    <w:r>
      <w:rPr>
        <w:rStyle w:val="afd"/>
      </w:rPr>
      <w:instrText xml:space="preserve">PAGE  </w:instrText>
    </w:r>
    <w:r>
      <w:rPr>
        <w:rStyle w:val="afd"/>
      </w:rPr>
      <w:fldChar w:fldCharType="end"/>
    </w:r>
  </w:p>
  <w:p w:rsidR="00F148F0" w:rsidRDefault="00F148F0">
    <w:pPr>
      <w:pStyle w:val="ab"/>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148F0" w:rsidRDefault="00F148F0" w:rsidP="00544642">
      <w:r>
        <w:separator/>
      </w:r>
    </w:p>
  </w:footnote>
  <w:footnote w:type="continuationSeparator" w:id="1">
    <w:p w:rsidR="00F148F0" w:rsidRDefault="00F148F0" w:rsidP="00544642">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nsid w:val="00000002"/>
    <w:multiLevelType w:val="multilevel"/>
    <w:tmpl w:val="00000002"/>
    <w:name w:val="WW8Num2"/>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nsid w:val="00000003"/>
    <w:multiLevelType w:val="singleLevel"/>
    <w:tmpl w:val="00000003"/>
    <w:name w:val="WW8Num3"/>
    <w:lvl w:ilvl="0">
      <w:start w:val="1"/>
      <w:numFmt w:val="decimal"/>
      <w:lvlText w:val="%1."/>
      <w:lvlJc w:val="left"/>
      <w:pPr>
        <w:tabs>
          <w:tab w:val="num" w:pos="-141"/>
        </w:tabs>
        <w:ind w:left="927" w:hanging="360"/>
      </w:pPr>
    </w:lvl>
  </w:abstractNum>
  <w:abstractNum w:abstractNumId="3">
    <w:nsid w:val="00000004"/>
    <w:multiLevelType w:val="multilevel"/>
    <w:tmpl w:val="00000004"/>
    <w:name w:val="WW8Num4"/>
    <w:lvl w:ilvl="0">
      <w:start w:val="4"/>
      <w:numFmt w:val="decimal"/>
      <w:lvlText w:val="%1."/>
      <w:lvlJc w:val="left"/>
      <w:pPr>
        <w:tabs>
          <w:tab w:val="num" w:pos="720"/>
        </w:tabs>
        <w:ind w:left="720" w:hanging="360"/>
      </w:pPr>
    </w:lvl>
    <w:lvl w:ilvl="1">
      <w:start w:val="4"/>
      <w:numFmt w:val="decimal"/>
      <w:lvlText w:val="%1.%2."/>
      <w:lvlJc w:val="left"/>
      <w:pPr>
        <w:tabs>
          <w:tab w:val="num" w:pos="1080"/>
        </w:tabs>
        <w:ind w:left="1080" w:hanging="360"/>
      </w:pPr>
    </w:lvl>
    <w:lvl w:ilvl="2">
      <w:start w:val="1"/>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4">
    <w:nsid w:val="00000005"/>
    <w:multiLevelType w:val="singleLevel"/>
    <w:tmpl w:val="00000005"/>
    <w:name w:val="WW8Num10"/>
    <w:lvl w:ilvl="0">
      <w:numFmt w:val="bullet"/>
      <w:lvlText w:val="-"/>
      <w:lvlJc w:val="left"/>
      <w:pPr>
        <w:tabs>
          <w:tab w:val="num" w:pos="720"/>
        </w:tabs>
        <w:ind w:left="720" w:hanging="360"/>
      </w:pPr>
      <w:rPr>
        <w:rFonts w:ascii="StarSymbol" w:hAnsi="StarSymbol"/>
      </w:rPr>
    </w:lvl>
  </w:abstractNum>
  <w:abstractNum w:abstractNumId="5">
    <w:nsid w:val="00000007"/>
    <w:multiLevelType w:val="singleLevel"/>
    <w:tmpl w:val="00000007"/>
    <w:name w:val="WW8Num13"/>
    <w:lvl w:ilvl="0">
      <w:start w:val="1"/>
      <w:numFmt w:val="bullet"/>
      <w:lvlText w:val=""/>
      <w:lvlJc w:val="left"/>
      <w:pPr>
        <w:tabs>
          <w:tab w:val="num" w:pos="720"/>
        </w:tabs>
        <w:ind w:left="720" w:hanging="360"/>
      </w:pPr>
      <w:rPr>
        <w:rFonts w:ascii="Symbol" w:hAnsi="Symbol"/>
      </w:rPr>
    </w:lvl>
  </w:abstractNum>
  <w:abstractNum w:abstractNumId="6">
    <w:nsid w:val="0000000F"/>
    <w:multiLevelType w:val="singleLevel"/>
    <w:tmpl w:val="0000000F"/>
    <w:name w:val="WW8Num28"/>
    <w:lvl w:ilvl="0">
      <w:start w:val="1"/>
      <w:numFmt w:val="decimal"/>
      <w:lvlText w:val="%1."/>
      <w:lvlJc w:val="left"/>
      <w:pPr>
        <w:tabs>
          <w:tab w:val="num" w:pos="360"/>
        </w:tabs>
        <w:ind w:left="360" w:hanging="360"/>
      </w:pPr>
    </w:lvl>
  </w:abstractNum>
  <w:abstractNum w:abstractNumId="7">
    <w:nsid w:val="09C16E01"/>
    <w:multiLevelType w:val="hybridMultilevel"/>
    <w:tmpl w:val="C11CBF7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0BCA7E5C"/>
    <w:multiLevelType w:val="hybridMultilevel"/>
    <w:tmpl w:val="14045E3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2574ED6"/>
    <w:multiLevelType w:val="multilevel"/>
    <w:tmpl w:val="48BA834A"/>
    <w:lvl w:ilvl="0">
      <w:start w:val="1"/>
      <w:numFmt w:val="decimal"/>
      <w:lvlText w:val="%1."/>
      <w:lvlJc w:val="left"/>
      <w:pPr>
        <w:ind w:left="644" w:hanging="360"/>
      </w:pPr>
      <w:rPr>
        <w:rFonts w:hint="default"/>
      </w:rPr>
    </w:lvl>
    <w:lvl w:ilvl="1">
      <w:start w:val="1"/>
      <w:numFmt w:val="decimal"/>
      <w:isLgl/>
      <w:lvlText w:val="%1.%2."/>
      <w:lvlJc w:val="left"/>
      <w:pPr>
        <w:ind w:left="1004" w:hanging="720"/>
      </w:pPr>
      <w:rPr>
        <w:rFonts w:hint="default"/>
      </w:rPr>
    </w:lvl>
    <w:lvl w:ilvl="2">
      <w:start w:val="1"/>
      <w:numFmt w:val="decimal"/>
      <w:isLgl/>
      <w:lvlText w:val="%1.%2.%3."/>
      <w:lvlJc w:val="left"/>
      <w:pPr>
        <w:ind w:left="1724" w:hanging="720"/>
      </w:pPr>
      <w:rPr>
        <w:rFonts w:hint="default"/>
      </w:rPr>
    </w:lvl>
    <w:lvl w:ilvl="3">
      <w:start w:val="1"/>
      <w:numFmt w:val="decimal"/>
      <w:isLgl/>
      <w:lvlText w:val="%1.%2.%3.%4."/>
      <w:lvlJc w:val="left"/>
      <w:pPr>
        <w:ind w:left="2444" w:hanging="1080"/>
      </w:pPr>
      <w:rPr>
        <w:rFonts w:hint="default"/>
      </w:rPr>
    </w:lvl>
    <w:lvl w:ilvl="4">
      <w:start w:val="1"/>
      <w:numFmt w:val="decimal"/>
      <w:isLgl/>
      <w:lvlText w:val="%1.%2.%3.%4.%5."/>
      <w:lvlJc w:val="left"/>
      <w:pPr>
        <w:ind w:left="2804" w:hanging="1080"/>
      </w:pPr>
      <w:rPr>
        <w:rFonts w:hint="default"/>
      </w:rPr>
    </w:lvl>
    <w:lvl w:ilvl="5">
      <w:start w:val="1"/>
      <w:numFmt w:val="decimal"/>
      <w:isLgl/>
      <w:lvlText w:val="%1.%2.%3.%4.%5.%6."/>
      <w:lvlJc w:val="left"/>
      <w:pPr>
        <w:ind w:left="3524" w:hanging="1440"/>
      </w:pPr>
      <w:rPr>
        <w:rFonts w:hint="default"/>
      </w:rPr>
    </w:lvl>
    <w:lvl w:ilvl="6">
      <w:start w:val="1"/>
      <w:numFmt w:val="decimal"/>
      <w:isLgl/>
      <w:lvlText w:val="%1.%2.%3.%4.%5.%6.%7."/>
      <w:lvlJc w:val="left"/>
      <w:pPr>
        <w:ind w:left="4244" w:hanging="1800"/>
      </w:pPr>
      <w:rPr>
        <w:rFonts w:hint="default"/>
      </w:rPr>
    </w:lvl>
    <w:lvl w:ilvl="7">
      <w:start w:val="1"/>
      <w:numFmt w:val="decimal"/>
      <w:isLgl/>
      <w:lvlText w:val="%1.%2.%3.%4.%5.%6.%7.%8."/>
      <w:lvlJc w:val="left"/>
      <w:pPr>
        <w:ind w:left="4604" w:hanging="1800"/>
      </w:pPr>
      <w:rPr>
        <w:rFonts w:hint="default"/>
      </w:rPr>
    </w:lvl>
    <w:lvl w:ilvl="8">
      <w:start w:val="1"/>
      <w:numFmt w:val="decimal"/>
      <w:isLgl/>
      <w:lvlText w:val="%1.%2.%3.%4.%5.%6.%7.%8.%9."/>
      <w:lvlJc w:val="left"/>
      <w:pPr>
        <w:ind w:left="5324" w:hanging="2160"/>
      </w:pPr>
      <w:rPr>
        <w:rFonts w:hint="default"/>
      </w:rPr>
    </w:lvl>
  </w:abstractNum>
  <w:abstractNum w:abstractNumId="10">
    <w:nsid w:val="1EEF65C7"/>
    <w:multiLevelType w:val="multilevel"/>
    <w:tmpl w:val="6BEA7326"/>
    <w:styleLink w:val="WWNum1"/>
    <w:lvl w:ilvl="0">
      <w:start w:val="1"/>
      <w:numFmt w:val="decimal"/>
      <w:lvlText w:val="%1."/>
      <w:lvlJc w:val="left"/>
      <w:rPr>
        <w:rFonts w:ascii="Times New Roman" w:eastAsia="Andale Sans UI" w:hAnsi="Times New Roman" w:cs="Tahoma"/>
      </w:rPr>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11">
    <w:nsid w:val="1F1B7D7F"/>
    <w:multiLevelType w:val="hybridMultilevel"/>
    <w:tmpl w:val="26F870DA"/>
    <w:lvl w:ilvl="0" w:tplc="0419000F">
      <w:start w:val="3"/>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nsid w:val="314D0B15"/>
    <w:multiLevelType w:val="hybridMultilevel"/>
    <w:tmpl w:val="C518CFF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38CD400D"/>
    <w:multiLevelType w:val="hybridMultilevel"/>
    <w:tmpl w:val="26F870DA"/>
    <w:lvl w:ilvl="0" w:tplc="0419000F">
      <w:start w:val="3"/>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nsid w:val="38D74780"/>
    <w:multiLevelType w:val="multilevel"/>
    <w:tmpl w:val="05C6F400"/>
    <w:styleLink w:val="WW8Num8"/>
    <w:lvl w:ilvl="0">
      <w:start w:val="8"/>
      <w:numFmt w:val="decimal"/>
      <w:lvlText w:val="%1."/>
      <w:lvlJc w:val="left"/>
      <w:rPr>
        <w:sz w:val="20"/>
        <w:szCs w:val="20"/>
      </w:rPr>
    </w:lvl>
    <w:lvl w:ilvl="1">
      <w:start w:val="5"/>
      <w:numFmt w:val="decimal"/>
      <w:lvlText w:val="%1.%2."/>
      <w:lvlJc w:val="left"/>
      <w:rPr>
        <w:sz w:val="20"/>
        <w:szCs w:val="20"/>
      </w:rPr>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15">
    <w:nsid w:val="45A3545D"/>
    <w:multiLevelType w:val="multilevel"/>
    <w:tmpl w:val="3E9AE8FE"/>
    <w:lvl w:ilvl="0">
      <w:start w:val="1"/>
      <w:numFmt w:val="decimal"/>
      <w:lvlText w:val="%1."/>
      <w:lvlJc w:val="left"/>
      <w:pPr>
        <w:ind w:left="644" w:hanging="360"/>
      </w:pPr>
      <w:rPr>
        <w:rFonts w:ascii="Times New Roman" w:eastAsia="Times New Roman" w:hAnsi="Times New Roman" w:cs="Times New Roman"/>
        <w:b/>
      </w:rPr>
    </w:lvl>
    <w:lvl w:ilvl="1">
      <w:start w:val="2"/>
      <w:numFmt w:val="decimal"/>
      <w:isLgl/>
      <w:lvlText w:val="%1.%2."/>
      <w:lvlJc w:val="left"/>
      <w:pPr>
        <w:ind w:left="862" w:hanging="360"/>
      </w:pPr>
      <w:rPr>
        <w:rFonts w:hint="default"/>
        <w:b/>
      </w:rPr>
    </w:lvl>
    <w:lvl w:ilvl="2">
      <w:start w:val="1"/>
      <w:numFmt w:val="decimal"/>
      <w:isLgl/>
      <w:lvlText w:val="%1.%2.%3."/>
      <w:lvlJc w:val="left"/>
      <w:pPr>
        <w:ind w:left="1582" w:hanging="720"/>
      </w:pPr>
      <w:rPr>
        <w:rFonts w:hint="default"/>
        <w:b/>
      </w:rPr>
    </w:lvl>
    <w:lvl w:ilvl="3">
      <w:start w:val="1"/>
      <w:numFmt w:val="decimal"/>
      <w:isLgl/>
      <w:lvlText w:val="%1.%2.%3.%4."/>
      <w:lvlJc w:val="left"/>
      <w:pPr>
        <w:ind w:left="1942" w:hanging="720"/>
      </w:pPr>
      <w:rPr>
        <w:rFonts w:hint="default"/>
        <w:b/>
      </w:rPr>
    </w:lvl>
    <w:lvl w:ilvl="4">
      <w:start w:val="1"/>
      <w:numFmt w:val="decimal"/>
      <w:isLgl/>
      <w:lvlText w:val="%1.%2.%3.%4.%5."/>
      <w:lvlJc w:val="left"/>
      <w:pPr>
        <w:ind w:left="2662" w:hanging="1080"/>
      </w:pPr>
      <w:rPr>
        <w:rFonts w:hint="default"/>
        <w:b/>
      </w:rPr>
    </w:lvl>
    <w:lvl w:ilvl="5">
      <w:start w:val="1"/>
      <w:numFmt w:val="decimal"/>
      <w:isLgl/>
      <w:lvlText w:val="%1.%2.%3.%4.%5.%6."/>
      <w:lvlJc w:val="left"/>
      <w:pPr>
        <w:ind w:left="3022" w:hanging="1080"/>
      </w:pPr>
      <w:rPr>
        <w:rFonts w:hint="default"/>
        <w:b/>
      </w:rPr>
    </w:lvl>
    <w:lvl w:ilvl="6">
      <w:start w:val="1"/>
      <w:numFmt w:val="decimal"/>
      <w:isLgl/>
      <w:lvlText w:val="%1.%2.%3.%4.%5.%6.%7."/>
      <w:lvlJc w:val="left"/>
      <w:pPr>
        <w:ind w:left="3742" w:hanging="1440"/>
      </w:pPr>
      <w:rPr>
        <w:rFonts w:hint="default"/>
        <w:b/>
      </w:rPr>
    </w:lvl>
    <w:lvl w:ilvl="7">
      <w:start w:val="1"/>
      <w:numFmt w:val="decimal"/>
      <w:isLgl/>
      <w:lvlText w:val="%1.%2.%3.%4.%5.%6.%7.%8."/>
      <w:lvlJc w:val="left"/>
      <w:pPr>
        <w:ind w:left="4102" w:hanging="1440"/>
      </w:pPr>
      <w:rPr>
        <w:rFonts w:hint="default"/>
        <w:b/>
      </w:rPr>
    </w:lvl>
    <w:lvl w:ilvl="8">
      <w:start w:val="1"/>
      <w:numFmt w:val="decimal"/>
      <w:isLgl/>
      <w:lvlText w:val="%1.%2.%3.%4.%5.%6.%7.%8.%9."/>
      <w:lvlJc w:val="left"/>
      <w:pPr>
        <w:ind w:left="4822" w:hanging="1800"/>
      </w:pPr>
      <w:rPr>
        <w:rFonts w:hint="default"/>
        <w:b/>
      </w:rPr>
    </w:lvl>
  </w:abstractNum>
  <w:abstractNum w:abstractNumId="16">
    <w:nsid w:val="4BEB3F78"/>
    <w:multiLevelType w:val="hybridMultilevel"/>
    <w:tmpl w:val="4B4AB074"/>
    <w:name w:val="WW8Num162"/>
    <w:lvl w:ilvl="0" w:tplc="9C6C8A50">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507C7C58"/>
    <w:multiLevelType w:val="multilevel"/>
    <w:tmpl w:val="00680538"/>
    <w:lvl w:ilvl="0">
      <w:start w:val="4"/>
      <w:numFmt w:val="decimal"/>
      <w:lvlText w:val="%1."/>
      <w:lvlJc w:val="left"/>
      <w:pPr>
        <w:ind w:left="420" w:hanging="420"/>
      </w:pPr>
      <w:rPr>
        <w:rFonts w:hint="default"/>
        <w:b/>
      </w:rPr>
    </w:lvl>
    <w:lvl w:ilvl="1">
      <w:start w:val="1"/>
      <w:numFmt w:val="decimal"/>
      <w:lvlText w:val="%1.%2."/>
      <w:lvlJc w:val="left"/>
      <w:pPr>
        <w:ind w:left="862" w:hanging="720"/>
      </w:pPr>
      <w:rPr>
        <w:rFonts w:hint="default"/>
        <w:b/>
      </w:rPr>
    </w:lvl>
    <w:lvl w:ilvl="2">
      <w:start w:val="1"/>
      <w:numFmt w:val="decimal"/>
      <w:lvlText w:val="%1.%2.%3."/>
      <w:lvlJc w:val="left"/>
      <w:pPr>
        <w:ind w:left="1724"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088" w:hanging="108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452" w:hanging="1440"/>
      </w:pPr>
      <w:rPr>
        <w:rFonts w:hint="default"/>
      </w:rPr>
    </w:lvl>
    <w:lvl w:ilvl="7">
      <w:start w:val="1"/>
      <w:numFmt w:val="decimal"/>
      <w:lvlText w:val="%1.%2.%3.%4.%5.%6.%7.%8."/>
      <w:lvlJc w:val="left"/>
      <w:pPr>
        <w:ind w:left="5314" w:hanging="1800"/>
      </w:pPr>
      <w:rPr>
        <w:rFonts w:hint="default"/>
      </w:rPr>
    </w:lvl>
    <w:lvl w:ilvl="8">
      <w:start w:val="1"/>
      <w:numFmt w:val="decimal"/>
      <w:lvlText w:val="%1.%2.%3.%4.%5.%6.%7.%8.%9."/>
      <w:lvlJc w:val="left"/>
      <w:pPr>
        <w:ind w:left="6176" w:hanging="2160"/>
      </w:pPr>
      <w:rPr>
        <w:rFonts w:hint="default"/>
      </w:rPr>
    </w:lvl>
  </w:abstractNum>
  <w:abstractNum w:abstractNumId="18">
    <w:nsid w:val="5C96243B"/>
    <w:multiLevelType w:val="hybridMultilevel"/>
    <w:tmpl w:val="9260E2A0"/>
    <w:lvl w:ilvl="0" w:tplc="0BFC30E0">
      <w:start w:val="1"/>
      <w:numFmt w:val="decimal"/>
      <w:lvlText w:val="%1."/>
      <w:lvlJc w:val="left"/>
      <w:pPr>
        <w:tabs>
          <w:tab w:val="num" w:pos="720"/>
        </w:tabs>
        <w:ind w:left="720" w:hanging="360"/>
      </w:pPr>
      <w:rPr>
        <w:rFonts w:hint="default"/>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
    <w:nsid w:val="660A54EE"/>
    <w:multiLevelType w:val="hybridMultilevel"/>
    <w:tmpl w:val="7E8C350A"/>
    <w:lvl w:ilvl="0" w:tplc="FA6ED3F4">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20">
    <w:nsid w:val="67557895"/>
    <w:multiLevelType w:val="hybridMultilevel"/>
    <w:tmpl w:val="C970679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72EC0626"/>
    <w:multiLevelType w:val="multilevel"/>
    <w:tmpl w:val="4C3C03CC"/>
    <w:lvl w:ilvl="0">
      <w:start w:val="1"/>
      <w:numFmt w:val="decimal"/>
      <w:lvlText w:val="%1."/>
      <w:lvlJc w:val="left"/>
      <w:pPr>
        <w:tabs>
          <w:tab w:val="num" w:pos="720"/>
        </w:tabs>
        <w:ind w:left="720" w:hanging="360"/>
      </w:pPr>
      <w:rPr>
        <w:rFonts w:hint="default"/>
        <w:sz w:val="24"/>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2">
    <w:nsid w:val="74D86079"/>
    <w:multiLevelType w:val="multilevel"/>
    <w:tmpl w:val="A314B478"/>
    <w:styleLink w:val="WW8Num3"/>
    <w:lvl w:ilvl="0">
      <w:start w:val="2"/>
      <w:numFmt w:val="decimal"/>
      <w:lvlText w:val="%1."/>
      <w:lvlJc w:val="left"/>
      <w:rPr>
        <w:rFonts w:ascii="Times New Roman" w:hAnsi="Times New Roman"/>
        <w:sz w:val="24"/>
        <w:szCs w:val="24"/>
      </w:rPr>
    </w:lvl>
    <w:lvl w:ilvl="1">
      <w:start w:val="1"/>
      <w:numFmt w:val="decimal"/>
      <w:lvlText w:val="%1.%2."/>
      <w:lvlJc w:val="left"/>
      <w:rPr>
        <w:rFonts w:ascii="Times New Roman" w:hAnsi="Times New Roman"/>
        <w:sz w:val="24"/>
        <w:szCs w:val="24"/>
      </w:rPr>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num w:numId="1">
    <w:abstractNumId w:val="14"/>
  </w:num>
  <w:num w:numId="2">
    <w:abstractNumId w:val="22"/>
  </w:num>
  <w:num w:numId="3">
    <w:abstractNumId w:val="10"/>
  </w:num>
  <w:num w:numId="4">
    <w:abstractNumId w:val="1"/>
  </w:num>
  <w:num w:numId="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0"/>
  </w:num>
  <w:num w:numId="7">
    <w:abstractNumId w:val="0"/>
  </w:num>
  <w:num w:numId="8">
    <w:abstractNumId w:val="19"/>
  </w:num>
  <w:num w:numId="9">
    <w:abstractNumId w:val="15"/>
  </w:num>
  <w:num w:numId="10">
    <w:abstractNumId w:val="17"/>
  </w:num>
  <w:num w:numId="11">
    <w:abstractNumId w:val="18"/>
  </w:num>
  <w:num w:numId="12">
    <w:abstractNumId w:val="13"/>
  </w:num>
  <w:num w:numId="13">
    <w:abstractNumId w:val="21"/>
  </w:num>
  <w:num w:numId="14">
    <w:abstractNumId w:val="11"/>
  </w:num>
  <w:num w:numId="15">
    <w:abstractNumId w:val="7"/>
  </w:num>
  <w:num w:numId="16">
    <w:abstractNumId w:val="12"/>
  </w:num>
  <w:num w:numId="17">
    <w:abstractNumId w:val="9"/>
  </w:num>
  <w:num w:numId="18">
    <w:abstractNumId w:val="8"/>
  </w:num>
  <w:numIdMacAtCleanup w:val="1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proofState w:spelling="clean" w:grammar="clean"/>
  <w:defaultTabStop w:val="709"/>
  <w:drawingGridHorizontalSpacing w:val="100"/>
  <w:displayHorizontalDrawingGridEvery w:val="2"/>
  <w:characterSpacingControl w:val="doNotCompress"/>
  <w:footnotePr>
    <w:footnote w:id="0"/>
    <w:footnote w:id="1"/>
  </w:footnotePr>
  <w:endnotePr>
    <w:endnote w:id="0"/>
    <w:endnote w:id="1"/>
  </w:endnotePr>
  <w:compat/>
  <w:rsids>
    <w:rsidRoot w:val="00000F7A"/>
    <w:rsid w:val="00000F7A"/>
    <w:rsid w:val="00002859"/>
    <w:rsid w:val="00011A47"/>
    <w:rsid w:val="000248FC"/>
    <w:rsid w:val="000445E0"/>
    <w:rsid w:val="000723D4"/>
    <w:rsid w:val="000A6B0F"/>
    <w:rsid w:val="000F1730"/>
    <w:rsid w:val="000F1C8C"/>
    <w:rsid w:val="000F391B"/>
    <w:rsid w:val="001163B3"/>
    <w:rsid w:val="001378B8"/>
    <w:rsid w:val="00190752"/>
    <w:rsid w:val="001932E3"/>
    <w:rsid w:val="001B40CF"/>
    <w:rsid w:val="001C7C73"/>
    <w:rsid w:val="001E2110"/>
    <w:rsid w:val="001E5579"/>
    <w:rsid w:val="001E5808"/>
    <w:rsid w:val="001E75CD"/>
    <w:rsid w:val="0020102E"/>
    <w:rsid w:val="00203F45"/>
    <w:rsid w:val="00211819"/>
    <w:rsid w:val="00240022"/>
    <w:rsid w:val="00240115"/>
    <w:rsid w:val="00245FAB"/>
    <w:rsid w:val="002541C6"/>
    <w:rsid w:val="00255A2E"/>
    <w:rsid w:val="00262E87"/>
    <w:rsid w:val="00275B30"/>
    <w:rsid w:val="00291C8F"/>
    <w:rsid w:val="002B0020"/>
    <w:rsid w:val="002B208B"/>
    <w:rsid w:val="002B3D15"/>
    <w:rsid w:val="002D3D66"/>
    <w:rsid w:val="002D68DB"/>
    <w:rsid w:val="002F1AF4"/>
    <w:rsid w:val="00301B37"/>
    <w:rsid w:val="003078B5"/>
    <w:rsid w:val="003106AC"/>
    <w:rsid w:val="00312C95"/>
    <w:rsid w:val="003171DB"/>
    <w:rsid w:val="00327FB5"/>
    <w:rsid w:val="00341D7F"/>
    <w:rsid w:val="0035050C"/>
    <w:rsid w:val="00354E29"/>
    <w:rsid w:val="00365587"/>
    <w:rsid w:val="003747BF"/>
    <w:rsid w:val="0038057A"/>
    <w:rsid w:val="003856C5"/>
    <w:rsid w:val="003A7DA6"/>
    <w:rsid w:val="003B058B"/>
    <w:rsid w:val="003B6578"/>
    <w:rsid w:val="003F1988"/>
    <w:rsid w:val="003F76F2"/>
    <w:rsid w:val="00414855"/>
    <w:rsid w:val="00433F10"/>
    <w:rsid w:val="00463042"/>
    <w:rsid w:val="004647D8"/>
    <w:rsid w:val="00470E09"/>
    <w:rsid w:val="004760B5"/>
    <w:rsid w:val="00477D77"/>
    <w:rsid w:val="00494E49"/>
    <w:rsid w:val="0049702F"/>
    <w:rsid w:val="004B279B"/>
    <w:rsid w:val="004B7796"/>
    <w:rsid w:val="004D2E84"/>
    <w:rsid w:val="005050ED"/>
    <w:rsid w:val="005124E9"/>
    <w:rsid w:val="0052227D"/>
    <w:rsid w:val="005441B4"/>
    <w:rsid w:val="00544642"/>
    <w:rsid w:val="00545567"/>
    <w:rsid w:val="005559E0"/>
    <w:rsid w:val="00575D4F"/>
    <w:rsid w:val="005926E0"/>
    <w:rsid w:val="00597D40"/>
    <w:rsid w:val="005A2A1C"/>
    <w:rsid w:val="00605CEA"/>
    <w:rsid w:val="00612B31"/>
    <w:rsid w:val="006365C5"/>
    <w:rsid w:val="0065127D"/>
    <w:rsid w:val="00684662"/>
    <w:rsid w:val="00684E66"/>
    <w:rsid w:val="006951D1"/>
    <w:rsid w:val="00695CCC"/>
    <w:rsid w:val="00696D63"/>
    <w:rsid w:val="006A30DC"/>
    <w:rsid w:val="006B3067"/>
    <w:rsid w:val="006F0DA7"/>
    <w:rsid w:val="00736216"/>
    <w:rsid w:val="00740F75"/>
    <w:rsid w:val="00743DC4"/>
    <w:rsid w:val="00750932"/>
    <w:rsid w:val="007574EB"/>
    <w:rsid w:val="00776898"/>
    <w:rsid w:val="00777B78"/>
    <w:rsid w:val="00792566"/>
    <w:rsid w:val="00795E7B"/>
    <w:rsid w:val="007B1840"/>
    <w:rsid w:val="007B39C1"/>
    <w:rsid w:val="007C1B67"/>
    <w:rsid w:val="007C204D"/>
    <w:rsid w:val="007C3657"/>
    <w:rsid w:val="007C77D5"/>
    <w:rsid w:val="007D467E"/>
    <w:rsid w:val="007E1ABD"/>
    <w:rsid w:val="007E3A2D"/>
    <w:rsid w:val="007F44B3"/>
    <w:rsid w:val="00801774"/>
    <w:rsid w:val="0083145B"/>
    <w:rsid w:val="008601A9"/>
    <w:rsid w:val="00862C6D"/>
    <w:rsid w:val="008645CA"/>
    <w:rsid w:val="008A19D9"/>
    <w:rsid w:val="008B7112"/>
    <w:rsid w:val="008C13FD"/>
    <w:rsid w:val="008C3E01"/>
    <w:rsid w:val="008D0E08"/>
    <w:rsid w:val="008D6AFC"/>
    <w:rsid w:val="008E6AE4"/>
    <w:rsid w:val="008F4173"/>
    <w:rsid w:val="009218BF"/>
    <w:rsid w:val="0096235C"/>
    <w:rsid w:val="0097174D"/>
    <w:rsid w:val="00971A8A"/>
    <w:rsid w:val="00990222"/>
    <w:rsid w:val="00994D71"/>
    <w:rsid w:val="009A33CF"/>
    <w:rsid w:val="009B2FDF"/>
    <w:rsid w:val="009E15DB"/>
    <w:rsid w:val="009E6563"/>
    <w:rsid w:val="009F3C60"/>
    <w:rsid w:val="00A153B5"/>
    <w:rsid w:val="00A31164"/>
    <w:rsid w:val="00A43983"/>
    <w:rsid w:val="00A45DFE"/>
    <w:rsid w:val="00A62A62"/>
    <w:rsid w:val="00A72E50"/>
    <w:rsid w:val="00A75B2F"/>
    <w:rsid w:val="00A778CD"/>
    <w:rsid w:val="00AA0C89"/>
    <w:rsid w:val="00AA0D5C"/>
    <w:rsid w:val="00AA2848"/>
    <w:rsid w:val="00AB6B9D"/>
    <w:rsid w:val="00AC3585"/>
    <w:rsid w:val="00AC7CC3"/>
    <w:rsid w:val="00AD1713"/>
    <w:rsid w:val="00AE2626"/>
    <w:rsid w:val="00AF3EBC"/>
    <w:rsid w:val="00B11B97"/>
    <w:rsid w:val="00B135F1"/>
    <w:rsid w:val="00B15289"/>
    <w:rsid w:val="00B16025"/>
    <w:rsid w:val="00B23EEC"/>
    <w:rsid w:val="00B3098A"/>
    <w:rsid w:val="00B3564C"/>
    <w:rsid w:val="00B46DF6"/>
    <w:rsid w:val="00B81462"/>
    <w:rsid w:val="00B81A52"/>
    <w:rsid w:val="00B87579"/>
    <w:rsid w:val="00BA0352"/>
    <w:rsid w:val="00BB4BEA"/>
    <w:rsid w:val="00BE5EF6"/>
    <w:rsid w:val="00BF7F4F"/>
    <w:rsid w:val="00C00CE3"/>
    <w:rsid w:val="00C106A9"/>
    <w:rsid w:val="00C11AB4"/>
    <w:rsid w:val="00C22B19"/>
    <w:rsid w:val="00C41386"/>
    <w:rsid w:val="00C463D4"/>
    <w:rsid w:val="00C63A7E"/>
    <w:rsid w:val="00C7241A"/>
    <w:rsid w:val="00C751C5"/>
    <w:rsid w:val="00C85F2A"/>
    <w:rsid w:val="00C93352"/>
    <w:rsid w:val="00CA4154"/>
    <w:rsid w:val="00CB6196"/>
    <w:rsid w:val="00CC01F1"/>
    <w:rsid w:val="00CD0925"/>
    <w:rsid w:val="00CD42E6"/>
    <w:rsid w:val="00CD6734"/>
    <w:rsid w:val="00CF34C5"/>
    <w:rsid w:val="00D106C0"/>
    <w:rsid w:val="00D10CF0"/>
    <w:rsid w:val="00D30DE3"/>
    <w:rsid w:val="00D32357"/>
    <w:rsid w:val="00D3260D"/>
    <w:rsid w:val="00D40E32"/>
    <w:rsid w:val="00D44486"/>
    <w:rsid w:val="00D5179A"/>
    <w:rsid w:val="00D53121"/>
    <w:rsid w:val="00D56C1E"/>
    <w:rsid w:val="00D5740F"/>
    <w:rsid w:val="00D7615B"/>
    <w:rsid w:val="00D84805"/>
    <w:rsid w:val="00D85345"/>
    <w:rsid w:val="00DA2F2A"/>
    <w:rsid w:val="00DB049B"/>
    <w:rsid w:val="00DB2D71"/>
    <w:rsid w:val="00DE31B6"/>
    <w:rsid w:val="00DF30AD"/>
    <w:rsid w:val="00DF4C42"/>
    <w:rsid w:val="00DF54BB"/>
    <w:rsid w:val="00DF7408"/>
    <w:rsid w:val="00E05ECA"/>
    <w:rsid w:val="00E40316"/>
    <w:rsid w:val="00E4297E"/>
    <w:rsid w:val="00E434B5"/>
    <w:rsid w:val="00E67355"/>
    <w:rsid w:val="00E71FC4"/>
    <w:rsid w:val="00EA285E"/>
    <w:rsid w:val="00EA2EB6"/>
    <w:rsid w:val="00EA472A"/>
    <w:rsid w:val="00EB13D6"/>
    <w:rsid w:val="00EC11B7"/>
    <w:rsid w:val="00EC2D28"/>
    <w:rsid w:val="00ED0BF7"/>
    <w:rsid w:val="00ED654B"/>
    <w:rsid w:val="00ED769B"/>
    <w:rsid w:val="00F06239"/>
    <w:rsid w:val="00F148F0"/>
    <w:rsid w:val="00F1595C"/>
    <w:rsid w:val="00F64BBD"/>
    <w:rsid w:val="00F903A7"/>
    <w:rsid w:val="00F9642C"/>
    <w:rsid w:val="00FA4392"/>
    <w:rsid w:val="00FB4B64"/>
    <w:rsid w:val="00FC0517"/>
    <w:rsid w:val="00FD271E"/>
    <w:rsid w:val="00FD3598"/>
    <w:rsid w:val="00FF4F89"/>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4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page number" w:uiPriority="0"/>
    <w:lsdException w:name="endnote text" w:uiPriority="0"/>
    <w:lsdException w:name="Lis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3" w:uiPriority="0"/>
    <w:lsdException w:name="Body Text Indent 3" w:uiPriority="0"/>
    <w:lsdException w:name="Hyperlink" w:uiPriority="0"/>
    <w:lsdException w:name="Strong" w:semiHidden="0" w:uiPriority="0" w:unhideWhenUsed="0" w:qFormat="1"/>
    <w:lsdException w:name="Emphasis" w:semiHidden="0" w:uiPriority="20" w:unhideWhenUsed="0" w:qFormat="1"/>
    <w:lsdException w:name="Document Map" w:uiPriority="0"/>
    <w:lsdException w:name="HTML Preformatted" w:uiPriority="0"/>
    <w:lsdException w:name="No List" w:uiPriority="0"/>
    <w:lsdException w:name="Balloon Text"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9702F"/>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style>
  <w:style w:type="paragraph" w:styleId="1">
    <w:name w:val="heading 1"/>
    <w:basedOn w:val="a"/>
    <w:next w:val="a"/>
    <w:link w:val="10"/>
    <w:qFormat/>
    <w:rsid w:val="00544642"/>
    <w:pPr>
      <w:keepNext/>
      <w:suppressAutoHyphens/>
      <w:autoSpaceDE/>
      <w:autoSpaceDN/>
      <w:adjustRightInd/>
      <w:outlineLvl w:val="0"/>
    </w:pPr>
    <w:rPr>
      <w:rFonts w:eastAsia="Andale Sans UI"/>
      <w:kern w:val="1"/>
      <w:sz w:val="28"/>
      <w:szCs w:val="24"/>
    </w:rPr>
  </w:style>
  <w:style w:type="paragraph" w:styleId="2">
    <w:name w:val="heading 2"/>
    <w:basedOn w:val="a"/>
    <w:next w:val="a"/>
    <w:link w:val="20"/>
    <w:unhideWhenUsed/>
    <w:qFormat/>
    <w:rsid w:val="00EC2D28"/>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BF7F4F"/>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qFormat/>
    <w:rsid w:val="00EB13D6"/>
    <w:pPr>
      <w:keepNext/>
      <w:widowControl/>
      <w:suppressAutoHyphens/>
      <w:autoSpaceDE/>
      <w:autoSpaceDN/>
      <w:adjustRightInd/>
      <w:ind w:left="1440"/>
      <w:outlineLvl w:val="3"/>
    </w:pPr>
    <w:rPr>
      <w:b/>
      <w:sz w:val="24"/>
      <w:lang w:eastAsia="ar-SA"/>
    </w:rPr>
  </w:style>
  <w:style w:type="paragraph" w:styleId="5">
    <w:name w:val="heading 5"/>
    <w:basedOn w:val="a"/>
    <w:next w:val="a"/>
    <w:link w:val="50"/>
    <w:qFormat/>
    <w:rsid w:val="00EB13D6"/>
    <w:pPr>
      <w:keepNext/>
      <w:widowControl/>
      <w:suppressAutoHyphens/>
      <w:autoSpaceDE/>
      <w:autoSpaceDN/>
      <w:adjustRightInd/>
      <w:ind w:left="1440"/>
      <w:jc w:val="center"/>
      <w:outlineLvl w:val="4"/>
    </w:pPr>
    <w:rPr>
      <w:b/>
      <w:sz w:val="32"/>
      <w:lang w:eastAsia="ar-SA"/>
    </w:rPr>
  </w:style>
  <w:style w:type="paragraph" w:styleId="7">
    <w:name w:val="heading 7"/>
    <w:basedOn w:val="a"/>
    <w:next w:val="a"/>
    <w:link w:val="70"/>
    <w:uiPriority w:val="9"/>
    <w:unhideWhenUsed/>
    <w:qFormat/>
    <w:rsid w:val="00EB13D6"/>
    <w:pPr>
      <w:keepNext/>
      <w:keepLines/>
      <w:spacing w:before="200"/>
      <w:outlineLvl w:val="6"/>
    </w:pPr>
    <w:rPr>
      <w:rFonts w:asciiTheme="majorHAnsi" w:eastAsiaTheme="majorEastAsia" w:hAnsiTheme="majorHAnsi" w:cstheme="majorBidi"/>
      <w:i/>
      <w:iCs/>
      <w:color w:val="404040" w:themeColor="text1" w:themeTint="BF"/>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semiHidden/>
    <w:unhideWhenUsed/>
  </w:style>
  <w:style w:type="character" w:customStyle="1" w:styleId="10">
    <w:name w:val="Заголовок 1 Знак"/>
    <w:basedOn w:val="a0"/>
    <w:link w:val="1"/>
    <w:rsid w:val="00544642"/>
    <w:rPr>
      <w:rFonts w:ascii="Times New Roman" w:eastAsia="Andale Sans UI" w:hAnsi="Times New Roman" w:cs="Times New Roman"/>
      <w:kern w:val="1"/>
      <w:sz w:val="28"/>
      <w:szCs w:val="24"/>
      <w:lang w:eastAsia="ru-RU"/>
    </w:rPr>
  </w:style>
  <w:style w:type="character" w:customStyle="1" w:styleId="20">
    <w:name w:val="Заголовок 2 Знак"/>
    <w:basedOn w:val="a0"/>
    <w:link w:val="2"/>
    <w:uiPriority w:val="9"/>
    <w:rsid w:val="00EC2D28"/>
    <w:rPr>
      <w:rFonts w:asciiTheme="majorHAnsi" w:eastAsiaTheme="majorEastAsia" w:hAnsiTheme="majorHAnsi" w:cstheme="majorBidi"/>
      <w:b/>
      <w:bCs/>
      <w:color w:val="4F81BD" w:themeColor="accent1"/>
      <w:sz w:val="26"/>
      <w:szCs w:val="26"/>
      <w:lang w:eastAsia="ru-RU"/>
    </w:rPr>
  </w:style>
  <w:style w:type="paragraph" w:customStyle="1" w:styleId="ConsPlusNormal">
    <w:name w:val="ConsPlusNormal"/>
    <w:link w:val="ConsPlusNormal0"/>
    <w:rsid w:val="00000F7A"/>
    <w:pPr>
      <w:widowControl w:val="0"/>
      <w:autoSpaceDE w:val="0"/>
      <w:autoSpaceDN w:val="0"/>
      <w:spacing w:after="0" w:line="240" w:lineRule="auto"/>
    </w:pPr>
    <w:rPr>
      <w:rFonts w:ascii="Calibri" w:eastAsia="Times New Roman" w:hAnsi="Calibri" w:cs="Calibri"/>
      <w:szCs w:val="20"/>
      <w:lang w:eastAsia="ru-RU"/>
    </w:rPr>
  </w:style>
  <w:style w:type="paragraph" w:customStyle="1" w:styleId="ConsPlusNonformat">
    <w:name w:val="ConsPlusNonformat"/>
    <w:rsid w:val="00000F7A"/>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Title">
    <w:name w:val="ConsPlusTitle"/>
    <w:rsid w:val="00000F7A"/>
    <w:pPr>
      <w:widowControl w:val="0"/>
      <w:autoSpaceDE w:val="0"/>
      <w:autoSpaceDN w:val="0"/>
      <w:spacing w:after="0" w:line="240" w:lineRule="auto"/>
    </w:pPr>
    <w:rPr>
      <w:rFonts w:ascii="Calibri" w:eastAsia="Times New Roman" w:hAnsi="Calibri" w:cs="Calibri"/>
      <w:b/>
      <w:szCs w:val="20"/>
      <w:lang w:eastAsia="ru-RU"/>
    </w:rPr>
  </w:style>
  <w:style w:type="paragraph" w:customStyle="1" w:styleId="ConsPlusCell">
    <w:name w:val="ConsPlusCell"/>
    <w:rsid w:val="00000F7A"/>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DocList">
    <w:name w:val="ConsPlusDocList"/>
    <w:rsid w:val="00000F7A"/>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TitlePage">
    <w:name w:val="ConsPlusTitlePage"/>
    <w:rsid w:val="00000F7A"/>
    <w:pPr>
      <w:widowControl w:val="0"/>
      <w:autoSpaceDE w:val="0"/>
      <w:autoSpaceDN w:val="0"/>
      <w:spacing w:after="0" w:line="240" w:lineRule="auto"/>
    </w:pPr>
    <w:rPr>
      <w:rFonts w:ascii="Tahoma" w:eastAsia="Times New Roman" w:hAnsi="Tahoma" w:cs="Tahoma"/>
      <w:sz w:val="20"/>
      <w:szCs w:val="20"/>
      <w:lang w:eastAsia="ru-RU"/>
    </w:rPr>
  </w:style>
  <w:style w:type="paragraph" w:customStyle="1" w:styleId="ConsPlusJurTerm">
    <w:name w:val="ConsPlusJurTerm"/>
    <w:rsid w:val="00000F7A"/>
    <w:pPr>
      <w:widowControl w:val="0"/>
      <w:autoSpaceDE w:val="0"/>
      <w:autoSpaceDN w:val="0"/>
      <w:spacing w:after="0" w:line="240" w:lineRule="auto"/>
    </w:pPr>
    <w:rPr>
      <w:rFonts w:ascii="Tahoma" w:eastAsia="Times New Roman" w:hAnsi="Tahoma" w:cs="Tahoma"/>
      <w:szCs w:val="20"/>
      <w:lang w:eastAsia="ru-RU"/>
    </w:rPr>
  </w:style>
  <w:style w:type="paragraph" w:styleId="a3">
    <w:name w:val="Normal (Web)"/>
    <w:aliases w:val="Обычный (Web),Обычный (Web)1,Обычный (веб) Знак,Обычный (Web)1 Знак,Знак Знак Знак,Знак Знак"/>
    <w:basedOn w:val="a"/>
    <w:link w:val="11"/>
    <w:uiPriority w:val="99"/>
    <w:unhideWhenUsed/>
    <w:rsid w:val="0049702F"/>
    <w:pPr>
      <w:widowControl/>
      <w:autoSpaceDE/>
      <w:autoSpaceDN/>
      <w:adjustRightInd/>
      <w:spacing w:before="100" w:beforeAutospacing="1" w:after="119"/>
    </w:pPr>
    <w:rPr>
      <w:sz w:val="24"/>
      <w:szCs w:val="24"/>
    </w:rPr>
  </w:style>
  <w:style w:type="table" w:styleId="a4">
    <w:name w:val="Table Grid"/>
    <w:basedOn w:val="a1"/>
    <w:uiPriority w:val="59"/>
    <w:rsid w:val="0049702F"/>
    <w:pPr>
      <w:spacing w:after="0" w:line="240" w:lineRule="auto"/>
    </w:pPr>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5">
    <w:name w:val="Основной текст_"/>
    <w:basedOn w:val="a0"/>
    <w:link w:val="31"/>
    <w:rsid w:val="00544642"/>
    <w:rPr>
      <w:rFonts w:ascii="Times New Roman" w:eastAsia="Times New Roman" w:hAnsi="Times New Roman" w:cs="Times New Roman"/>
      <w:sz w:val="27"/>
      <w:szCs w:val="27"/>
      <w:shd w:val="clear" w:color="auto" w:fill="FFFFFF"/>
    </w:rPr>
  </w:style>
  <w:style w:type="paragraph" w:customStyle="1" w:styleId="31">
    <w:name w:val="Основной текст3"/>
    <w:basedOn w:val="a"/>
    <w:link w:val="a5"/>
    <w:rsid w:val="00544642"/>
    <w:pPr>
      <w:shd w:val="clear" w:color="auto" w:fill="FFFFFF"/>
      <w:autoSpaceDE/>
      <w:autoSpaceDN/>
      <w:adjustRightInd/>
      <w:spacing w:line="566" w:lineRule="exact"/>
      <w:jc w:val="center"/>
    </w:pPr>
    <w:rPr>
      <w:sz w:val="27"/>
      <w:szCs w:val="27"/>
      <w:lang w:eastAsia="en-US"/>
    </w:rPr>
  </w:style>
  <w:style w:type="paragraph" w:styleId="a6">
    <w:name w:val="header"/>
    <w:aliases w:val=" Знак"/>
    <w:basedOn w:val="a"/>
    <w:link w:val="a7"/>
    <w:uiPriority w:val="99"/>
    <w:unhideWhenUsed/>
    <w:rsid w:val="00544642"/>
    <w:pPr>
      <w:widowControl/>
      <w:tabs>
        <w:tab w:val="center" w:pos="4677"/>
        <w:tab w:val="right" w:pos="9355"/>
      </w:tabs>
      <w:autoSpaceDE/>
      <w:autoSpaceDN/>
      <w:adjustRightInd/>
    </w:pPr>
    <w:rPr>
      <w:rFonts w:ascii="Calibri" w:eastAsia="Calibri" w:hAnsi="Calibri"/>
      <w:sz w:val="22"/>
      <w:szCs w:val="22"/>
      <w:lang w:eastAsia="en-US"/>
    </w:rPr>
  </w:style>
  <w:style w:type="character" w:customStyle="1" w:styleId="a7">
    <w:name w:val="Верхний колонтитул Знак"/>
    <w:aliases w:val=" Знак Знак"/>
    <w:basedOn w:val="a0"/>
    <w:link w:val="a6"/>
    <w:uiPriority w:val="99"/>
    <w:rsid w:val="00544642"/>
    <w:rPr>
      <w:rFonts w:ascii="Calibri" w:eastAsia="Calibri" w:hAnsi="Calibri" w:cs="Times New Roman"/>
    </w:rPr>
  </w:style>
  <w:style w:type="paragraph" w:styleId="a8">
    <w:name w:val="Balloon Text"/>
    <w:basedOn w:val="a"/>
    <w:link w:val="a9"/>
    <w:unhideWhenUsed/>
    <w:rsid w:val="00544642"/>
    <w:rPr>
      <w:rFonts w:ascii="Tahoma" w:hAnsi="Tahoma" w:cs="Tahoma"/>
      <w:sz w:val="16"/>
      <w:szCs w:val="16"/>
    </w:rPr>
  </w:style>
  <w:style w:type="character" w:customStyle="1" w:styleId="a9">
    <w:name w:val="Текст выноски Знак"/>
    <w:basedOn w:val="a0"/>
    <w:link w:val="a8"/>
    <w:uiPriority w:val="99"/>
    <w:rsid w:val="00544642"/>
    <w:rPr>
      <w:rFonts w:ascii="Tahoma" w:eastAsia="Times New Roman" w:hAnsi="Tahoma" w:cs="Tahoma"/>
      <w:sz w:val="16"/>
      <w:szCs w:val="16"/>
      <w:lang w:eastAsia="ru-RU"/>
    </w:rPr>
  </w:style>
  <w:style w:type="character" w:customStyle="1" w:styleId="FontStyle62">
    <w:name w:val="Font Style62"/>
    <w:rsid w:val="00544642"/>
    <w:rPr>
      <w:rFonts w:ascii="Times New Roman" w:hAnsi="Times New Roman" w:cs="Times New Roman"/>
      <w:b/>
      <w:bCs/>
      <w:sz w:val="26"/>
      <w:szCs w:val="26"/>
    </w:rPr>
  </w:style>
  <w:style w:type="character" w:customStyle="1" w:styleId="apple-converted-space">
    <w:name w:val="apple-converted-space"/>
    <w:basedOn w:val="a0"/>
    <w:rsid w:val="00544642"/>
  </w:style>
  <w:style w:type="character" w:customStyle="1" w:styleId="FontStyle54">
    <w:name w:val="Font Style54"/>
    <w:rsid w:val="00544642"/>
    <w:rPr>
      <w:rFonts w:ascii="Times New Roman" w:hAnsi="Times New Roman" w:cs="Times New Roman"/>
      <w:sz w:val="26"/>
      <w:szCs w:val="26"/>
    </w:rPr>
  </w:style>
  <w:style w:type="paragraph" w:customStyle="1" w:styleId="12">
    <w:name w:val="Маркированный список1"/>
    <w:basedOn w:val="a"/>
    <w:rsid w:val="00544642"/>
    <w:pPr>
      <w:suppressAutoHyphens/>
      <w:autoSpaceDE/>
      <w:autoSpaceDN/>
      <w:adjustRightInd/>
      <w:contextualSpacing/>
    </w:pPr>
    <w:rPr>
      <w:rFonts w:eastAsia="Andale Sans UI"/>
      <w:kern w:val="1"/>
      <w:sz w:val="24"/>
      <w:szCs w:val="24"/>
    </w:rPr>
  </w:style>
  <w:style w:type="paragraph" w:customStyle="1" w:styleId="Style44">
    <w:name w:val="Style44"/>
    <w:basedOn w:val="a"/>
    <w:rsid w:val="00544642"/>
    <w:pPr>
      <w:suppressAutoHyphens/>
      <w:autoSpaceDN/>
      <w:adjustRightInd/>
      <w:jc w:val="center"/>
    </w:pPr>
    <w:rPr>
      <w:rFonts w:eastAsia="Andale Sans UI"/>
      <w:kern w:val="1"/>
      <w:sz w:val="24"/>
      <w:szCs w:val="24"/>
    </w:rPr>
  </w:style>
  <w:style w:type="paragraph" w:customStyle="1" w:styleId="Default">
    <w:name w:val="Default"/>
    <w:rsid w:val="00544642"/>
    <w:pPr>
      <w:suppressAutoHyphens/>
      <w:autoSpaceDE w:val="0"/>
      <w:spacing w:after="0" w:line="240" w:lineRule="auto"/>
    </w:pPr>
    <w:rPr>
      <w:rFonts w:ascii="Times New Roman" w:eastAsia="Calibri" w:hAnsi="Times New Roman" w:cs="Times New Roman"/>
      <w:color w:val="000000"/>
      <w:kern w:val="1"/>
      <w:sz w:val="24"/>
      <w:szCs w:val="24"/>
      <w:lang w:eastAsia="zh-CN"/>
    </w:rPr>
  </w:style>
  <w:style w:type="paragraph" w:customStyle="1" w:styleId="formattext">
    <w:name w:val="formattext"/>
    <w:basedOn w:val="a"/>
    <w:rsid w:val="00544642"/>
    <w:pPr>
      <w:suppressAutoHyphens/>
      <w:autoSpaceDE/>
      <w:autoSpaceDN/>
      <w:adjustRightInd/>
      <w:spacing w:before="280" w:after="280"/>
    </w:pPr>
    <w:rPr>
      <w:rFonts w:eastAsia="Andale Sans UI"/>
      <w:kern w:val="1"/>
      <w:sz w:val="24"/>
      <w:szCs w:val="24"/>
    </w:rPr>
  </w:style>
  <w:style w:type="paragraph" w:styleId="aa">
    <w:name w:val="List Paragraph"/>
    <w:basedOn w:val="a"/>
    <w:uiPriority w:val="34"/>
    <w:qFormat/>
    <w:rsid w:val="00544642"/>
    <w:pPr>
      <w:widowControl/>
      <w:autoSpaceDE/>
      <w:autoSpaceDN/>
      <w:adjustRightInd/>
      <w:ind w:left="720" w:firstLine="709"/>
      <w:contextualSpacing/>
      <w:jc w:val="both"/>
    </w:pPr>
    <w:rPr>
      <w:rFonts w:asciiTheme="minorHAnsi" w:eastAsiaTheme="minorHAnsi" w:hAnsiTheme="minorHAnsi" w:cstheme="minorBidi"/>
      <w:sz w:val="22"/>
      <w:szCs w:val="22"/>
      <w:lang w:eastAsia="en-US"/>
    </w:rPr>
  </w:style>
  <w:style w:type="paragraph" w:styleId="ab">
    <w:name w:val="footer"/>
    <w:basedOn w:val="a"/>
    <w:link w:val="ac"/>
    <w:uiPriority w:val="99"/>
    <w:unhideWhenUsed/>
    <w:rsid w:val="00544642"/>
    <w:pPr>
      <w:tabs>
        <w:tab w:val="center" w:pos="4677"/>
        <w:tab w:val="right" w:pos="9355"/>
      </w:tabs>
    </w:pPr>
  </w:style>
  <w:style w:type="character" w:customStyle="1" w:styleId="ac">
    <w:name w:val="Нижний колонтитул Знак"/>
    <w:basedOn w:val="a0"/>
    <w:link w:val="ab"/>
    <w:uiPriority w:val="99"/>
    <w:rsid w:val="00544642"/>
    <w:rPr>
      <w:rFonts w:ascii="Times New Roman" w:eastAsia="Times New Roman" w:hAnsi="Times New Roman" w:cs="Times New Roman"/>
      <w:sz w:val="20"/>
      <w:szCs w:val="20"/>
      <w:lang w:eastAsia="ru-RU"/>
    </w:rPr>
  </w:style>
  <w:style w:type="paragraph" w:styleId="32">
    <w:name w:val="Body Text 3"/>
    <w:basedOn w:val="a"/>
    <w:link w:val="33"/>
    <w:rsid w:val="00EC2D28"/>
    <w:pPr>
      <w:widowControl/>
      <w:autoSpaceDE/>
      <w:autoSpaceDN/>
      <w:adjustRightInd/>
      <w:spacing w:line="360" w:lineRule="auto"/>
      <w:jc w:val="center"/>
    </w:pPr>
    <w:rPr>
      <w:sz w:val="28"/>
    </w:rPr>
  </w:style>
  <w:style w:type="character" w:customStyle="1" w:styleId="33">
    <w:name w:val="Основной текст 3 Знак"/>
    <w:basedOn w:val="a0"/>
    <w:link w:val="32"/>
    <w:rsid w:val="00EC2D28"/>
    <w:rPr>
      <w:rFonts w:ascii="Times New Roman" w:eastAsia="Times New Roman" w:hAnsi="Times New Roman" w:cs="Times New Roman"/>
      <w:sz w:val="28"/>
      <w:szCs w:val="20"/>
      <w:lang w:eastAsia="ru-RU"/>
    </w:rPr>
  </w:style>
  <w:style w:type="paragraph" w:customStyle="1" w:styleId="310">
    <w:name w:val="Основной текст 31"/>
    <w:basedOn w:val="a"/>
    <w:rsid w:val="00EC2D28"/>
    <w:pPr>
      <w:widowControl/>
      <w:suppressAutoHyphens/>
      <w:autoSpaceDE/>
      <w:autoSpaceDN/>
      <w:adjustRightInd/>
      <w:jc w:val="both"/>
    </w:pPr>
    <w:rPr>
      <w:b/>
      <w:sz w:val="28"/>
      <w:lang w:eastAsia="ar-SA"/>
    </w:rPr>
  </w:style>
  <w:style w:type="character" w:customStyle="1" w:styleId="Absatz-Standardschriftart">
    <w:name w:val="Absatz-Standardschriftart"/>
    <w:rsid w:val="00EC2D28"/>
  </w:style>
  <w:style w:type="character" w:customStyle="1" w:styleId="WW-Absatz-Standardschriftart">
    <w:name w:val="WW-Absatz-Standardschriftart"/>
    <w:rsid w:val="00EC2D28"/>
  </w:style>
  <w:style w:type="character" w:customStyle="1" w:styleId="WW-Absatz-Standardschriftart1">
    <w:name w:val="WW-Absatz-Standardschriftart1"/>
    <w:rsid w:val="00EC2D28"/>
  </w:style>
  <w:style w:type="character" w:customStyle="1" w:styleId="13">
    <w:name w:val="Основной шрифт абзаца1"/>
    <w:rsid w:val="00EC2D28"/>
  </w:style>
  <w:style w:type="paragraph" w:customStyle="1" w:styleId="ad">
    <w:name w:val="Заголовок"/>
    <w:basedOn w:val="a"/>
    <w:next w:val="ae"/>
    <w:rsid w:val="00EC2D28"/>
    <w:pPr>
      <w:keepNext/>
      <w:widowControl/>
      <w:autoSpaceDE/>
      <w:autoSpaceDN/>
      <w:adjustRightInd/>
      <w:spacing w:before="240" w:after="120"/>
    </w:pPr>
    <w:rPr>
      <w:rFonts w:ascii="Arial" w:eastAsia="SimSun" w:hAnsi="Arial" w:cs="Tahoma"/>
      <w:sz w:val="28"/>
      <w:szCs w:val="28"/>
      <w:lang w:eastAsia="ar-SA"/>
    </w:rPr>
  </w:style>
  <w:style w:type="paragraph" w:styleId="ae">
    <w:name w:val="Body Text"/>
    <w:basedOn w:val="a"/>
    <w:link w:val="af"/>
    <w:rsid w:val="00EC2D28"/>
    <w:pPr>
      <w:widowControl/>
      <w:autoSpaceDE/>
      <w:autoSpaceDN/>
      <w:adjustRightInd/>
      <w:spacing w:after="120"/>
    </w:pPr>
    <w:rPr>
      <w:sz w:val="24"/>
      <w:szCs w:val="24"/>
      <w:lang w:eastAsia="ar-SA"/>
    </w:rPr>
  </w:style>
  <w:style w:type="character" w:customStyle="1" w:styleId="af">
    <w:name w:val="Основной текст Знак"/>
    <w:basedOn w:val="a0"/>
    <w:link w:val="ae"/>
    <w:rsid w:val="00EC2D28"/>
    <w:rPr>
      <w:rFonts w:ascii="Times New Roman" w:eastAsia="Times New Roman" w:hAnsi="Times New Roman" w:cs="Times New Roman"/>
      <w:sz w:val="24"/>
      <w:szCs w:val="24"/>
      <w:lang w:eastAsia="ar-SA"/>
    </w:rPr>
  </w:style>
  <w:style w:type="paragraph" w:styleId="af0">
    <w:name w:val="List"/>
    <w:basedOn w:val="ae"/>
    <w:rsid w:val="00EC2D28"/>
    <w:rPr>
      <w:rFonts w:cs="Tahoma"/>
    </w:rPr>
  </w:style>
  <w:style w:type="paragraph" w:customStyle="1" w:styleId="14">
    <w:name w:val="Название1"/>
    <w:basedOn w:val="a"/>
    <w:rsid w:val="00EC2D28"/>
    <w:pPr>
      <w:widowControl/>
      <w:suppressLineNumbers/>
      <w:autoSpaceDE/>
      <w:autoSpaceDN/>
      <w:adjustRightInd/>
      <w:spacing w:before="120" w:after="120"/>
    </w:pPr>
    <w:rPr>
      <w:rFonts w:cs="Tahoma"/>
      <w:i/>
      <w:iCs/>
      <w:sz w:val="24"/>
      <w:szCs w:val="24"/>
      <w:lang w:eastAsia="ar-SA"/>
    </w:rPr>
  </w:style>
  <w:style w:type="paragraph" w:customStyle="1" w:styleId="15">
    <w:name w:val="Указатель1"/>
    <w:basedOn w:val="a"/>
    <w:rsid w:val="00EC2D28"/>
    <w:pPr>
      <w:widowControl/>
      <w:suppressLineNumbers/>
      <w:autoSpaceDE/>
      <w:autoSpaceDN/>
      <w:adjustRightInd/>
    </w:pPr>
    <w:rPr>
      <w:rFonts w:cs="Tahoma"/>
      <w:sz w:val="24"/>
      <w:szCs w:val="24"/>
      <w:lang w:eastAsia="ar-SA"/>
    </w:rPr>
  </w:style>
  <w:style w:type="paragraph" w:customStyle="1" w:styleId="af1">
    <w:name w:val="Содержимое таблицы"/>
    <w:basedOn w:val="a"/>
    <w:rsid w:val="00EC2D28"/>
    <w:pPr>
      <w:widowControl/>
      <w:suppressLineNumbers/>
      <w:autoSpaceDE/>
      <w:autoSpaceDN/>
      <w:adjustRightInd/>
    </w:pPr>
    <w:rPr>
      <w:sz w:val="24"/>
      <w:szCs w:val="24"/>
      <w:lang w:eastAsia="ar-SA"/>
    </w:rPr>
  </w:style>
  <w:style w:type="paragraph" w:customStyle="1" w:styleId="af2">
    <w:name w:val="Заголовок таблицы"/>
    <w:basedOn w:val="af1"/>
    <w:rsid w:val="00EC2D28"/>
    <w:pPr>
      <w:jc w:val="center"/>
    </w:pPr>
    <w:rPr>
      <w:b/>
      <w:bCs/>
    </w:rPr>
  </w:style>
  <w:style w:type="paragraph" w:customStyle="1" w:styleId="21">
    <w:name w:val="Основной текст 21"/>
    <w:basedOn w:val="a"/>
    <w:rsid w:val="00EC2D28"/>
    <w:pPr>
      <w:widowControl/>
      <w:suppressAutoHyphens/>
      <w:autoSpaceDE/>
      <w:autoSpaceDN/>
      <w:adjustRightInd/>
    </w:pPr>
    <w:rPr>
      <w:b/>
      <w:sz w:val="28"/>
      <w:lang w:eastAsia="ar-SA"/>
    </w:rPr>
  </w:style>
  <w:style w:type="character" w:styleId="af3">
    <w:name w:val="Hyperlink"/>
    <w:basedOn w:val="a0"/>
    <w:unhideWhenUsed/>
    <w:rsid w:val="00EC2D28"/>
    <w:rPr>
      <w:color w:val="0000FF"/>
      <w:u w:val="single"/>
    </w:rPr>
  </w:style>
  <w:style w:type="paragraph" w:customStyle="1" w:styleId="xl64">
    <w:name w:val="xl64"/>
    <w:basedOn w:val="a"/>
    <w:rsid w:val="00EC2D28"/>
    <w:pPr>
      <w:widowControl/>
      <w:autoSpaceDE/>
      <w:autoSpaceDN/>
      <w:adjustRightInd/>
      <w:spacing w:before="100" w:beforeAutospacing="1" w:after="100" w:afterAutospacing="1"/>
    </w:pPr>
    <w:rPr>
      <w:rFonts w:ascii="Arial" w:hAnsi="Arial" w:cs="Arial"/>
    </w:rPr>
  </w:style>
  <w:style w:type="paragraph" w:customStyle="1" w:styleId="xl65">
    <w:name w:val="xl65"/>
    <w:basedOn w:val="a"/>
    <w:rsid w:val="00EC2D28"/>
    <w:pPr>
      <w:widowControl/>
      <w:pBdr>
        <w:top w:val="single" w:sz="8" w:space="0" w:color="auto"/>
      </w:pBdr>
      <w:autoSpaceDE/>
      <w:autoSpaceDN/>
      <w:adjustRightInd/>
      <w:spacing w:before="100" w:beforeAutospacing="1" w:after="100" w:afterAutospacing="1"/>
      <w:textAlignment w:val="top"/>
    </w:pPr>
    <w:rPr>
      <w:rFonts w:ascii="Arial" w:hAnsi="Arial" w:cs="Arial"/>
    </w:rPr>
  </w:style>
  <w:style w:type="paragraph" w:customStyle="1" w:styleId="xl66">
    <w:name w:val="xl66"/>
    <w:basedOn w:val="a"/>
    <w:rsid w:val="00EC2D2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right"/>
      <w:textAlignment w:val="top"/>
    </w:pPr>
    <w:rPr>
      <w:rFonts w:ascii="MS Sans Serif" w:hAnsi="MS Sans Serif"/>
      <w:color w:val="000000"/>
      <w:sz w:val="16"/>
      <w:szCs w:val="16"/>
    </w:rPr>
  </w:style>
  <w:style w:type="paragraph" w:customStyle="1" w:styleId="xl67">
    <w:name w:val="xl67"/>
    <w:basedOn w:val="a"/>
    <w:rsid w:val="00EC2D2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right"/>
      <w:textAlignment w:val="top"/>
    </w:pPr>
    <w:rPr>
      <w:rFonts w:ascii="MS Sans Serif" w:hAnsi="MS Sans Serif"/>
      <w:color w:val="000000"/>
      <w:sz w:val="16"/>
      <w:szCs w:val="16"/>
    </w:rPr>
  </w:style>
  <w:style w:type="paragraph" w:customStyle="1" w:styleId="xl68">
    <w:name w:val="xl68"/>
    <w:basedOn w:val="a"/>
    <w:rsid w:val="00EC2D2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right"/>
      <w:textAlignment w:val="top"/>
    </w:pPr>
    <w:rPr>
      <w:rFonts w:ascii="MS Sans Serif" w:hAnsi="MS Sans Serif"/>
      <w:color w:val="000000"/>
      <w:sz w:val="16"/>
      <w:szCs w:val="16"/>
    </w:rPr>
  </w:style>
  <w:style w:type="paragraph" w:customStyle="1" w:styleId="xl69">
    <w:name w:val="xl69"/>
    <w:basedOn w:val="a"/>
    <w:rsid w:val="00EC2D2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textAlignment w:val="top"/>
    </w:pPr>
    <w:rPr>
      <w:rFonts w:ascii="MS Sans Serif" w:hAnsi="MS Sans Serif"/>
      <w:color w:val="000000"/>
      <w:sz w:val="16"/>
      <w:szCs w:val="16"/>
    </w:rPr>
  </w:style>
  <w:style w:type="paragraph" w:customStyle="1" w:styleId="xl70">
    <w:name w:val="xl70"/>
    <w:basedOn w:val="a"/>
    <w:rsid w:val="00EC2D2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rFonts w:ascii="MS Sans Serif" w:hAnsi="MS Sans Serif"/>
      <w:color w:val="000000"/>
      <w:sz w:val="16"/>
      <w:szCs w:val="16"/>
    </w:rPr>
  </w:style>
  <w:style w:type="paragraph" w:customStyle="1" w:styleId="xl71">
    <w:name w:val="xl71"/>
    <w:basedOn w:val="a"/>
    <w:rsid w:val="00EC2D28"/>
    <w:pPr>
      <w:widowControl/>
      <w:pBdr>
        <w:bottom w:val="single" w:sz="8" w:space="0" w:color="auto"/>
      </w:pBdr>
      <w:autoSpaceDE/>
      <w:autoSpaceDN/>
      <w:adjustRightInd/>
      <w:spacing w:before="100" w:beforeAutospacing="1" w:after="100" w:afterAutospacing="1"/>
      <w:textAlignment w:val="top"/>
    </w:pPr>
    <w:rPr>
      <w:rFonts w:ascii="Arial" w:hAnsi="Arial" w:cs="Arial"/>
    </w:rPr>
  </w:style>
  <w:style w:type="paragraph" w:customStyle="1" w:styleId="xl72">
    <w:name w:val="xl72"/>
    <w:basedOn w:val="a"/>
    <w:rsid w:val="00EC2D2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right"/>
      <w:textAlignment w:val="top"/>
    </w:pPr>
    <w:rPr>
      <w:rFonts w:ascii="MS Sans Serif" w:hAnsi="MS Sans Serif"/>
      <w:color w:val="000000"/>
      <w:sz w:val="16"/>
      <w:szCs w:val="16"/>
    </w:rPr>
  </w:style>
  <w:style w:type="paragraph" w:customStyle="1" w:styleId="xl73">
    <w:name w:val="xl73"/>
    <w:basedOn w:val="a"/>
    <w:rsid w:val="00EC2D2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right"/>
      <w:textAlignment w:val="top"/>
    </w:pPr>
    <w:rPr>
      <w:rFonts w:ascii="MS Sans Serif" w:hAnsi="MS Sans Serif"/>
      <w:color w:val="000000"/>
      <w:sz w:val="16"/>
      <w:szCs w:val="16"/>
    </w:rPr>
  </w:style>
  <w:style w:type="paragraph" w:customStyle="1" w:styleId="xl74">
    <w:name w:val="xl74"/>
    <w:basedOn w:val="a"/>
    <w:rsid w:val="00EC2D2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right"/>
      <w:textAlignment w:val="top"/>
    </w:pPr>
    <w:rPr>
      <w:color w:val="000000"/>
    </w:rPr>
  </w:style>
  <w:style w:type="paragraph" w:customStyle="1" w:styleId="xl75">
    <w:name w:val="xl75"/>
    <w:basedOn w:val="a"/>
    <w:rsid w:val="00EC2D2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right"/>
      <w:textAlignment w:val="top"/>
    </w:pPr>
    <w:rPr>
      <w:color w:val="000000"/>
    </w:rPr>
  </w:style>
  <w:style w:type="paragraph" w:styleId="af4">
    <w:name w:val="No Spacing"/>
    <w:qFormat/>
    <w:rsid w:val="00EC2D28"/>
    <w:pPr>
      <w:widowControl w:val="0"/>
      <w:suppressAutoHyphens/>
      <w:autoSpaceDE w:val="0"/>
      <w:spacing w:after="0" w:line="240" w:lineRule="auto"/>
    </w:pPr>
    <w:rPr>
      <w:rFonts w:ascii="Times New Roman" w:eastAsia="Arial" w:hAnsi="Times New Roman" w:cs="Times New Roman"/>
      <w:kern w:val="1"/>
      <w:sz w:val="20"/>
      <w:szCs w:val="20"/>
      <w:lang w:eastAsia="ar-SA"/>
    </w:rPr>
  </w:style>
  <w:style w:type="paragraph" w:customStyle="1" w:styleId="320">
    <w:name w:val="Основной текст 32"/>
    <w:basedOn w:val="a"/>
    <w:rsid w:val="00BF7F4F"/>
    <w:pPr>
      <w:widowControl/>
      <w:suppressAutoHyphens/>
      <w:autoSpaceDE/>
      <w:autoSpaceDN/>
      <w:adjustRightInd/>
      <w:spacing w:line="360" w:lineRule="auto"/>
      <w:jc w:val="center"/>
    </w:pPr>
    <w:rPr>
      <w:sz w:val="28"/>
      <w:lang w:eastAsia="ar-SA"/>
    </w:rPr>
  </w:style>
  <w:style w:type="character" w:customStyle="1" w:styleId="30">
    <w:name w:val="Заголовок 3 Знак"/>
    <w:basedOn w:val="a0"/>
    <w:link w:val="3"/>
    <w:uiPriority w:val="9"/>
    <w:semiHidden/>
    <w:rsid w:val="00BF7F4F"/>
    <w:rPr>
      <w:rFonts w:asciiTheme="majorHAnsi" w:eastAsiaTheme="majorEastAsia" w:hAnsiTheme="majorHAnsi" w:cstheme="majorBidi"/>
      <w:b/>
      <w:bCs/>
      <w:color w:val="4F81BD" w:themeColor="accent1"/>
      <w:sz w:val="20"/>
      <w:szCs w:val="20"/>
      <w:lang w:eastAsia="ru-RU"/>
    </w:rPr>
  </w:style>
  <w:style w:type="paragraph" w:customStyle="1" w:styleId="af5">
    <w:name w:val="Организация"/>
    <w:basedOn w:val="a"/>
    <w:rsid w:val="00BF7F4F"/>
    <w:pPr>
      <w:framePr w:w="3840" w:h="1752" w:wrap="notBeside" w:vAnchor="page" w:hAnchor="margin" w:y="889"/>
      <w:widowControl/>
      <w:autoSpaceDE/>
      <w:autoSpaceDN/>
      <w:adjustRightInd/>
      <w:spacing w:line="280" w:lineRule="auto"/>
    </w:pPr>
    <w:rPr>
      <w:rFonts w:ascii="Arial" w:hAnsi="Arial"/>
      <w:sz w:val="32"/>
    </w:rPr>
  </w:style>
  <w:style w:type="character" w:customStyle="1" w:styleId="FontStyle11">
    <w:name w:val="Font Style11"/>
    <w:basedOn w:val="13"/>
    <w:rsid w:val="005559E0"/>
    <w:rPr>
      <w:rFonts w:ascii="Times New Roman" w:hAnsi="Times New Roman" w:cs="Times New Roman"/>
      <w:sz w:val="20"/>
      <w:szCs w:val="20"/>
    </w:rPr>
  </w:style>
  <w:style w:type="character" w:customStyle="1" w:styleId="INS">
    <w:name w:val="INS"/>
    <w:rsid w:val="00792566"/>
  </w:style>
  <w:style w:type="paragraph" w:customStyle="1" w:styleId="Textbody">
    <w:name w:val="Text body"/>
    <w:basedOn w:val="a"/>
    <w:rsid w:val="00792566"/>
    <w:pPr>
      <w:suppressAutoHyphens/>
      <w:autoSpaceDE/>
      <w:autoSpaceDN/>
      <w:adjustRightInd/>
      <w:spacing w:after="120"/>
      <w:textAlignment w:val="baseline"/>
    </w:pPr>
    <w:rPr>
      <w:rFonts w:eastAsia="SimSun"/>
      <w:kern w:val="1"/>
      <w:sz w:val="24"/>
      <w:szCs w:val="24"/>
      <w:lang w:eastAsia="hi-IN" w:bidi="hi-IN"/>
    </w:rPr>
  </w:style>
  <w:style w:type="paragraph" w:customStyle="1" w:styleId="Heading2">
    <w:name w:val="Heading 2"/>
    <w:basedOn w:val="af6"/>
    <w:next w:val="Textbody"/>
    <w:rsid w:val="00792566"/>
    <w:pPr>
      <w:keepNext/>
      <w:pBdr>
        <w:bottom w:val="none" w:sz="0" w:space="0" w:color="auto"/>
      </w:pBdr>
      <w:suppressAutoHyphens/>
      <w:autoSpaceDE/>
      <w:autoSpaceDN/>
      <w:adjustRightInd/>
      <w:spacing w:before="240" w:after="120"/>
      <w:contextualSpacing w:val="0"/>
      <w:textAlignment w:val="baseline"/>
    </w:pPr>
    <w:rPr>
      <w:rFonts w:ascii="Times New Roman" w:eastAsia="SimSun" w:hAnsi="Times New Roman" w:cs="Tahoma"/>
      <w:b/>
      <w:bCs/>
      <w:color w:val="auto"/>
      <w:spacing w:val="0"/>
      <w:kern w:val="1"/>
      <w:sz w:val="36"/>
      <w:szCs w:val="36"/>
      <w:lang w:eastAsia="hi-IN" w:bidi="hi-IN"/>
    </w:rPr>
  </w:style>
  <w:style w:type="paragraph" w:customStyle="1" w:styleId="PreformattedText">
    <w:name w:val="Preformatted Text"/>
    <w:basedOn w:val="a"/>
    <w:rsid w:val="00792566"/>
    <w:pPr>
      <w:suppressAutoHyphens/>
      <w:autoSpaceDE/>
      <w:autoSpaceDN/>
      <w:adjustRightInd/>
      <w:textAlignment w:val="baseline"/>
    </w:pPr>
    <w:rPr>
      <w:rFonts w:ascii="Courier New" w:eastAsia="NSimSun" w:hAnsi="Courier New" w:cs="Courier New"/>
      <w:kern w:val="1"/>
      <w:lang w:eastAsia="hi-IN" w:bidi="hi-IN"/>
    </w:rPr>
  </w:style>
  <w:style w:type="paragraph" w:styleId="af6">
    <w:name w:val="Title"/>
    <w:basedOn w:val="a"/>
    <w:next w:val="a"/>
    <w:link w:val="af7"/>
    <w:qFormat/>
    <w:rsid w:val="00792566"/>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f7">
    <w:name w:val="Название Знак"/>
    <w:basedOn w:val="a0"/>
    <w:link w:val="af6"/>
    <w:rsid w:val="00792566"/>
    <w:rPr>
      <w:rFonts w:asciiTheme="majorHAnsi" w:eastAsiaTheme="majorEastAsia" w:hAnsiTheme="majorHAnsi" w:cstheme="majorBidi"/>
      <w:color w:val="17365D" w:themeColor="text2" w:themeShade="BF"/>
      <w:spacing w:val="5"/>
      <w:kern w:val="28"/>
      <w:sz w:val="52"/>
      <w:szCs w:val="52"/>
      <w:lang w:eastAsia="ru-RU"/>
    </w:rPr>
  </w:style>
  <w:style w:type="character" w:customStyle="1" w:styleId="41">
    <w:name w:val="Основной текст (4)_"/>
    <w:basedOn w:val="a0"/>
    <w:link w:val="42"/>
    <w:rsid w:val="00792566"/>
    <w:rPr>
      <w:b/>
      <w:bCs/>
      <w:spacing w:val="-7"/>
      <w:sz w:val="26"/>
      <w:szCs w:val="26"/>
      <w:shd w:val="clear" w:color="auto" w:fill="FFFFFF"/>
    </w:rPr>
  </w:style>
  <w:style w:type="paragraph" w:customStyle="1" w:styleId="42">
    <w:name w:val="Основной текст (4)"/>
    <w:basedOn w:val="a"/>
    <w:link w:val="41"/>
    <w:rsid w:val="00792566"/>
    <w:pPr>
      <w:shd w:val="clear" w:color="auto" w:fill="FFFFFF"/>
      <w:autoSpaceDE/>
      <w:autoSpaceDN/>
      <w:adjustRightInd/>
      <w:spacing w:line="360" w:lineRule="exact"/>
      <w:jc w:val="center"/>
    </w:pPr>
    <w:rPr>
      <w:rFonts w:asciiTheme="minorHAnsi" w:eastAsiaTheme="minorHAnsi" w:hAnsiTheme="minorHAnsi" w:cstheme="minorBidi"/>
      <w:b/>
      <w:bCs/>
      <w:spacing w:val="-7"/>
      <w:sz w:val="26"/>
      <w:szCs w:val="26"/>
      <w:shd w:val="clear" w:color="auto" w:fill="FFFFFF"/>
      <w:lang w:eastAsia="en-US"/>
    </w:rPr>
  </w:style>
  <w:style w:type="character" w:customStyle="1" w:styleId="22">
    <w:name w:val="Основной текст (2)_"/>
    <w:basedOn w:val="a0"/>
    <w:link w:val="23"/>
    <w:rsid w:val="00B23EEC"/>
    <w:rPr>
      <w:rFonts w:ascii="Times New Roman" w:eastAsia="Times New Roman" w:hAnsi="Times New Roman" w:cs="Times New Roman"/>
      <w:b/>
      <w:bCs/>
      <w:spacing w:val="-2"/>
      <w:sz w:val="17"/>
      <w:szCs w:val="17"/>
      <w:shd w:val="clear" w:color="auto" w:fill="FFFFFF"/>
    </w:rPr>
  </w:style>
  <w:style w:type="paragraph" w:customStyle="1" w:styleId="23">
    <w:name w:val="Основной текст (2)"/>
    <w:basedOn w:val="a"/>
    <w:link w:val="22"/>
    <w:rsid w:val="00B23EEC"/>
    <w:pPr>
      <w:shd w:val="clear" w:color="auto" w:fill="FFFFFF"/>
      <w:autoSpaceDE/>
      <w:autoSpaceDN/>
      <w:adjustRightInd/>
      <w:spacing w:before="180" w:after="180" w:line="0" w:lineRule="atLeast"/>
      <w:jc w:val="center"/>
    </w:pPr>
    <w:rPr>
      <w:b/>
      <w:bCs/>
      <w:spacing w:val="-2"/>
      <w:sz w:val="17"/>
      <w:szCs w:val="17"/>
      <w:lang w:eastAsia="en-US"/>
    </w:rPr>
  </w:style>
  <w:style w:type="paragraph" w:customStyle="1" w:styleId="16">
    <w:name w:val="Основной текст1"/>
    <w:basedOn w:val="a"/>
    <w:rsid w:val="00B23EEC"/>
    <w:pPr>
      <w:shd w:val="clear" w:color="auto" w:fill="FFFFFF"/>
      <w:autoSpaceDE/>
      <w:autoSpaceDN/>
      <w:adjustRightInd/>
      <w:spacing w:before="600" w:after="360" w:line="214" w:lineRule="exact"/>
    </w:pPr>
    <w:rPr>
      <w:color w:val="000000"/>
      <w:spacing w:val="-2"/>
      <w:sz w:val="17"/>
      <w:szCs w:val="17"/>
    </w:rPr>
  </w:style>
  <w:style w:type="paragraph" w:customStyle="1" w:styleId="Standard">
    <w:name w:val="Standard"/>
    <w:rsid w:val="00B23EEC"/>
    <w:pPr>
      <w:widowControl w:val="0"/>
      <w:suppressAutoHyphens/>
      <w:autoSpaceDN w:val="0"/>
      <w:spacing w:after="0" w:line="240" w:lineRule="auto"/>
      <w:textAlignment w:val="baseline"/>
    </w:pPr>
    <w:rPr>
      <w:rFonts w:ascii="Times New Roman" w:eastAsia="Arial Unicode MS" w:hAnsi="Times New Roman" w:cs="Times New Roman"/>
      <w:kern w:val="3"/>
      <w:sz w:val="24"/>
      <w:szCs w:val="24"/>
      <w:lang w:eastAsia="zh-CN"/>
    </w:rPr>
  </w:style>
  <w:style w:type="paragraph" w:customStyle="1" w:styleId="MinorHeading">
    <w:name w:val="Minor Heading"/>
    <w:next w:val="a"/>
    <w:rsid w:val="00B23EEC"/>
    <w:pPr>
      <w:keepNext/>
      <w:keepLines/>
      <w:widowControl w:val="0"/>
      <w:spacing w:before="144" w:after="144" w:line="264" w:lineRule="atLeast"/>
      <w:jc w:val="center"/>
    </w:pPr>
    <w:rPr>
      <w:rFonts w:ascii="TimesDL" w:eastAsia="Times New Roman" w:hAnsi="TimesDL" w:cs="Times New Roman"/>
      <w:b/>
      <w:sz w:val="24"/>
      <w:szCs w:val="20"/>
      <w:lang w:val="en-US" w:eastAsia="ru-RU"/>
    </w:rPr>
  </w:style>
  <w:style w:type="character" w:customStyle="1" w:styleId="17">
    <w:name w:val="Заголовок №1_"/>
    <w:basedOn w:val="a0"/>
    <w:link w:val="18"/>
    <w:rsid w:val="00E05ECA"/>
    <w:rPr>
      <w:rFonts w:ascii="Times New Roman" w:eastAsia="Times New Roman" w:hAnsi="Times New Roman" w:cs="Times New Roman"/>
      <w:b/>
      <w:bCs/>
      <w:spacing w:val="-2"/>
      <w:sz w:val="19"/>
      <w:szCs w:val="19"/>
      <w:shd w:val="clear" w:color="auto" w:fill="FFFFFF"/>
    </w:rPr>
  </w:style>
  <w:style w:type="character" w:customStyle="1" w:styleId="7pt">
    <w:name w:val="Основной текст + 7 pt"/>
    <w:basedOn w:val="a5"/>
    <w:rsid w:val="00E05ECA"/>
    <w:rPr>
      <w:b w:val="0"/>
      <w:bCs w:val="0"/>
      <w:i w:val="0"/>
      <w:iCs w:val="0"/>
      <w:smallCaps w:val="0"/>
      <w:strike w:val="0"/>
      <w:color w:val="000000"/>
      <w:spacing w:val="-3"/>
      <w:w w:val="100"/>
      <w:position w:val="0"/>
      <w:sz w:val="14"/>
      <w:szCs w:val="14"/>
      <w:u w:val="none"/>
      <w:lang w:val="ru-RU"/>
    </w:rPr>
  </w:style>
  <w:style w:type="paragraph" w:customStyle="1" w:styleId="18">
    <w:name w:val="Заголовок №1"/>
    <w:basedOn w:val="a"/>
    <w:link w:val="17"/>
    <w:rsid w:val="00E05ECA"/>
    <w:pPr>
      <w:shd w:val="clear" w:color="auto" w:fill="FFFFFF"/>
      <w:autoSpaceDE/>
      <w:autoSpaceDN/>
      <w:adjustRightInd/>
      <w:spacing w:after="360" w:line="0" w:lineRule="atLeast"/>
      <w:jc w:val="center"/>
      <w:outlineLvl w:val="0"/>
    </w:pPr>
    <w:rPr>
      <w:b/>
      <w:bCs/>
      <w:spacing w:val="-2"/>
      <w:sz w:val="19"/>
      <w:szCs w:val="19"/>
      <w:lang w:eastAsia="en-US"/>
    </w:rPr>
  </w:style>
  <w:style w:type="character" w:customStyle="1" w:styleId="highlighthighlightactive">
    <w:name w:val="highlight highlight_active"/>
    <w:basedOn w:val="a0"/>
    <w:rsid w:val="00E05ECA"/>
  </w:style>
  <w:style w:type="paragraph" w:customStyle="1" w:styleId="western">
    <w:name w:val="western"/>
    <w:basedOn w:val="a"/>
    <w:rsid w:val="00E05ECA"/>
    <w:pPr>
      <w:widowControl/>
      <w:autoSpaceDE/>
      <w:autoSpaceDN/>
      <w:adjustRightInd/>
      <w:spacing w:before="280" w:after="280"/>
    </w:pPr>
    <w:rPr>
      <w:sz w:val="24"/>
      <w:szCs w:val="24"/>
      <w:lang w:eastAsia="ar-SA"/>
    </w:rPr>
  </w:style>
  <w:style w:type="character" w:styleId="af8">
    <w:name w:val="Strong"/>
    <w:basedOn w:val="a0"/>
    <w:qFormat/>
    <w:rsid w:val="008C13FD"/>
    <w:rPr>
      <w:b/>
      <w:bCs/>
    </w:rPr>
  </w:style>
  <w:style w:type="paragraph" w:customStyle="1" w:styleId="ConsNormal">
    <w:name w:val="ConsNormal"/>
    <w:rsid w:val="008C13FD"/>
    <w:pPr>
      <w:widowControl w:val="0"/>
      <w:suppressAutoHyphens/>
      <w:autoSpaceDE w:val="0"/>
      <w:spacing w:after="0" w:line="240" w:lineRule="auto"/>
      <w:ind w:firstLine="720"/>
    </w:pPr>
    <w:rPr>
      <w:rFonts w:ascii="Arial" w:eastAsia="Arial" w:hAnsi="Arial" w:cs="Arial"/>
      <w:kern w:val="1"/>
      <w:sz w:val="18"/>
      <w:szCs w:val="18"/>
      <w:lang w:eastAsia="ar-SA"/>
    </w:rPr>
  </w:style>
  <w:style w:type="character" w:customStyle="1" w:styleId="Internetlink">
    <w:name w:val="Internet link"/>
    <w:rsid w:val="008C13FD"/>
    <w:rPr>
      <w:color w:val="000080"/>
      <w:u w:val="single"/>
    </w:rPr>
  </w:style>
  <w:style w:type="numbering" w:customStyle="1" w:styleId="WW8Num8">
    <w:name w:val="WW8Num8"/>
    <w:basedOn w:val="a2"/>
    <w:rsid w:val="008C13FD"/>
    <w:pPr>
      <w:numPr>
        <w:numId w:val="1"/>
      </w:numPr>
    </w:pPr>
  </w:style>
  <w:style w:type="paragraph" w:customStyle="1" w:styleId="consplusnormal1">
    <w:name w:val="consplusnormal"/>
    <w:basedOn w:val="a"/>
    <w:rsid w:val="00B11B97"/>
    <w:pPr>
      <w:widowControl/>
      <w:autoSpaceDE/>
      <w:autoSpaceDN/>
      <w:adjustRightInd/>
      <w:spacing w:before="100" w:beforeAutospacing="1" w:after="100" w:afterAutospacing="1"/>
    </w:pPr>
    <w:rPr>
      <w:sz w:val="24"/>
      <w:szCs w:val="24"/>
    </w:rPr>
  </w:style>
  <w:style w:type="character" w:styleId="af9">
    <w:name w:val="FollowedHyperlink"/>
    <w:basedOn w:val="a0"/>
    <w:uiPriority w:val="99"/>
    <w:semiHidden/>
    <w:unhideWhenUsed/>
    <w:rsid w:val="00B11B97"/>
    <w:rPr>
      <w:color w:val="800080"/>
      <w:u w:val="single"/>
    </w:rPr>
  </w:style>
  <w:style w:type="paragraph" w:customStyle="1" w:styleId="xl76">
    <w:name w:val="xl76"/>
    <w:basedOn w:val="a"/>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b/>
      <w:bCs/>
      <w:sz w:val="22"/>
      <w:szCs w:val="22"/>
    </w:rPr>
  </w:style>
  <w:style w:type="paragraph" w:customStyle="1" w:styleId="xl77">
    <w:name w:val="xl77"/>
    <w:basedOn w:val="a"/>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b/>
      <w:bCs/>
      <w:sz w:val="22"/>
      <w:szCs w:val="22"/>
    </w:rPr>
  </w:style>
  <w:style w:type="paragraph" w:customStyle="1" w:styleId="xl78">
    <w:name w:val="xl78"/>
    <w:basedOn w:val="a"/>
    <w:rsid w:val="00B11B97"/>
    <w:pPr>
      <w:widowControl/>
      <w:autoSpaceDE/>
      <w:autoSpaceDN/>
      <w:adjustRightInd/>
      <w:spacing w:before="100" w:beforeAutospacing="1" w:after="100" w:afterAutospacing="1"/>
      <w:jc w:val="center"/>
      <w:textAlignment w:val="center"/>
    </w:pPr>
    <w:rPr>
      <w:sz w:val="22"/>
      <w:szCs w:val="22"/>
    </w:rPr>
  </w:style>
  <w:style w:type="paragraph" w:customStyle="1" w:styleId="xl79">
    <w:name w:val="xl79"/>
    <w:basedOn w:val="a"/>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b/>
      <w:bCs/>
      <w:sz w:val="24"/>
      <w:szCs w:val="24"/>
    </w:rPr>
  </w:style>
  <w:style w:type="paragraph" w:customStyle="1" w:styleId="xl80">
    <w:name w:val="xl80"/>
    <w:basedOn w:val="a"/>
    <w:rsid w:val="00B11B97"/>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jc w:val="center"/>
      <w:textAlignment w:val="center"/>
    </w:pPr>
    <w:rPr>
      <w:b/>
      <w:bCs/>
      <w:sz w:val="22"/>
      <w:szCs w:val="22"/>
    </w:rPr>
  </w:style>
  <w:style w:type="paragraph" w:customStyle="1" w:styleId="xl81">
    <w:name w:val="xl81"/>
    <w:basedOn w:val="a"/>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textAlignment w:val="top"/>
    </w:pPr>
    <w:rPr>
      <w:sz w:val="22"/>
      <w:szCs w:val="22"/>
    </w:rPr>
  </w:style>
  <w:style w:type="paragraph" w:customStyle="1" w:styleId="xl82">
    <w:name w:val="xl82"/>
    <w:basedOn w:val="a"/>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textAlignment w:val="top"/>
    </w:pPr>
    <w:rPr>
      <w:sz w:val="22"/>
      <w:szCs w:val="22"/>
    </w:rPr>
  </w:style>
  <w:style w:type="paragraph" w:customStyle="1" w:styleId="xl83">
    <w:name w:val="xl83"/>
    <w:basedOn w:val="a"/>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textAlignment w:val="top"/>
    </w:pPr>
    <w:rPr>
      <w:b/>
      <w:bCs/>
      <w:sz w:val="22"/>
      <w:szCs w:val="22"/>
    </w:rPr>
  </w:style>
  <w:style w:type="paragraph" w:customStyle="1" w:styleId="xl84">
    <w:name w:val="xl84"/>
    <w:basedOn w:val="a"/>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textAlignment w:val="top"/>
    </w:pPr>
    <w:rPr>
      <w:color w:val="000000"/>
      <w:sz w:val="22"/>
      <w:szCs w:val="22"/>
    </w:rPr>
  </w:style>
  <w:style w:type="paragraph" w:customStyle="1" w:styleId="xl85">
    <w:name w:val="xl85"/>
    <w:basedOn w:val="a"/>
    <w:rsid w:val="00B11B97"/>
    <w:pPr>
      <w:widowControl/>
      <w:autoSpaceDE/>
      <w:autoSpaceDN/>
      <w:adjustRightInd/>
      <w:spacing w:before="100" w:beforeAutospacing="1" w:after="100" w:afterAutospacing="1"/>
      <w:textAlignment w:val="top"/>
    </w:pPr>
    <w:rPr>
      <w:sz w:val="22"/>
      <w:szCs w:val="22"/>
    </w:rPr>
  </w:style>
  <w:style w:type="paragraph" w:customStyle="1" w:styleId="xl86">
    <w:name w:val="xl86"/>
    <w:basedOn w:val="a"/>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textAlignment w:val="top"/>
    </w:pPr>
    <w:rPr>
      <w:sz w:val="22"/>
      <w:szCs w:val="22"/>
    </w:rPr>
  </w:style>
  <w:style w:type="paragraph" w:customStyle="1" w:styleId="xl87">
    <w:name w:val="xl87"/>
    <w:basedOn w:val="a"/>
    <w:rsid w:val="00B11B97"/>
    <w:pPr>
      <w:widowControl/>
      <w:autoSpaceDE/>
      <w:autoSpaceDN/>
      <w:adjustRightInd/>
      <w:spacing w:before="100" w:beforeAutospacing="1" w:after="100" w:afterAutospacing="1"/>
      <w:textAlignment w:val="top"/>
    </w:pPr>
    <w:rPr>
      <w:color w:val="000000"/>
      <w:sz w:val="22"/>
      <w:szCs w:val="22"/>
    </w:rPr>
  </w:style>
  <w:style w:type="paragraph" w:customStyle="1" w:styleId="xl88">
    <w:name w:val="xl88"/>
    <w:basedOn w:val="a"/>
    <w:rsid w:val="00B11B97"/>
    <w:pPr>
      <w:widowControl/>
      <w:pBdr>
        <w:top w:val="single" w:sz="4" w:space="0" w:color="auto"/>
        <w:bottom w:val="single" w:sz="4" w:space="0" w:color="auto"/>
        <w:right w:val="single" w:sz="4" w:space="0" w:color="auto"/>
      </w:pBdr>
      <w:autoSpaceDE/>
      <w:autoSpaceDN/>
      <w:adjustRightInd/>
      <w:spacing w:before="100" w:beforeAutospacing="1" w:after="100" w:afterAutospacing="1"/>
      <w:textAlignment w:val="top"/>
    </w:pPr>
    <w:rPr>
      <w:sz w:val="22"/>
      <w:szCs w:val="22"/>
    </w:rPr>
  </w:style>
  <w:style w:type="paragraph" w:customStyle="1" w:styleId="xl89">
    <w:name w:val="xl89"/>
    <w:basedOn w:val="a"/>
    <w:rsid w:val="00B11B97"/>
    <w:pPr>
      <w:widowControl/>
      <w:pBdr>
        <w:top w:val="single" w:sz="4" w:space="0" w:color="auto"/>
        <w:bottom w:val="single" w:sz="4" w:space="0" w:color="auto"/>
        <w:right w:val="single" w:sz="4" w:space="0" w:color="auto"/>
      </w:pBdr>
      <w:autoSpaceDE/>
      <w:autoSpaceDN/>
      <w:adjustRightInd/>
      <w:spacing w:before="100" w:beforeAutospacing="1" w:after="100" w:afterAutospacing="1"/>
      <w:textAlignment w:val="top"/>
    </w:pPr>
    <w:rPr>
      <w:b/>
      <w:bCs/>
      <w:sz w:val="22"/>
      <w:szCs w:val="22"/>
    </w:rPr>
  </w:style>
  <w:style w:type="paragraph" w:customStyle="1" w:styleId="xl90">
    <w:name w:val="xl90"/>
    <w:basedOn w:val="a"/>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sz w:val="22"/>
      <w:szCs w:val="22"/>
    </w:rPr>
  </w:style>
  <w:style w:type="paragraph" w:customStyle="1" w:styleId="xl91">
    <w:name w:val="xl91"/>
    <w:basedOn w:val="a"/>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b/>
      <w:bCs/>
      <w:sz w:val="22"/>
      <w:szCs w:val="22"/>
    </w:rPr>
  </w:style>
  <w:style w:type="paragraph" w:customStyle="1" w:styleId="xl92">
    <w:name w:val="xl92"/>
    <w:basedOn w:val="a"/>
    <w:rsid w:val="00B11B97"/>
    <w:pPr>
      <w:widowControl/>
      <w:autoSpaceDE/>
      <w:autoSpaceDN/>
      <w:adjustRightInd/>
      <w:spacing w:before="100" w:beforeAutospacing="1" w:after="100" w:afterAutospacing="1"/>
      <w:jc w:val="center"/>
      <w:textAlignment w:val="center"/>
    </w:pPr>
    <w:rPr>
      <w:sz w:val="24"/>
      <w:szCs w:val="24"/>
    </w:rPr>
  </w:style>
  <w:style w:type="paragraph" w:customStyle="1" w:styleId="xl93">
    <w:name w:val="xl93"/>
    <w:basedOn w:val="a"/>
    <w:rsid w:val="00B11B97"/>
    <w:pPr>
      <w:widowControl/>
      <w:pBdr>
        <w:top w:val="single" w:sz="4" w:space="0" w:color="auto"/>
        <w:left w:val="single" w:sz="4" w:space="0" w:color="auto"/>
        <w:right w:val="single" w:sz="4" w:space="0" w:color="auto"/>
      </w:pBdr>
      <w:autoSpaceDE/>
      <w:autoSpaceDN/>
      <w:adjustRightInd/>
      <w:spacing w:before="100" w:beforeAutospacing="1" w:after="100" w:afterAutospacing="1"/>
      <w:jc w:val="center"/>
      <w:textAlignment w:val="center"/>
    </w:pPr>
    <w:rPr>
      <w:sz w:val="24"/>
      <w:szCs w:val="24"/>
    </w:rPr>
  </w:style>
  <w:style w:type="paragraph" w:customStyle="1" w:styleId="xl94">
    <w:name w:val="xl94"/>
    <w:basedOn w:val="a"/>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top"/>
    </w:pPr>
    <w:rPr>
      <w:b/>
      <w:bCs/>
      <w:sz w:val="22"/>
      <w:szCs w:val="22"/>
    </w:rPr>
  </w:style>
  <w:style w:type="paragraph" w:customStyle="1" w:styleId="xl95">
    <w:name w:val="xl95"/>
    <w:basedOn w:val="a"/>
    <w:rsid w:val="00B11B97"/>
    <w:pPr>
      <w:widowControl/>
      <w:pBdr>
        <w:top w:val="single" w:sz="4" w:space="0" w:color="auto"/>
        <w:left w:val="single" w:sz="4" w:space="0" w:color="auto"/>
        <w:bottom w:val="single" w:sz="4" w:space="0" w:color="auto"/>
      </w:pBdr>
      <w:shd w:val="clear" w:color="000000" w:fill="FFFFFF"/>
      <w:autoSpaceDE/>
      <w:autoSpaceDN/>
      <w:adjustRightInd/>
      <w:spacing w:before="100" w:beforeAutospacing="1" w:after="100" w:afterAutospacing="1"/>
      <w:jc w:val="center"/>
      <w:textAlignment w:val="center"/>
    </w:pPr>
    <w:rPr>
      <w:b/>
      <w:bCs/>
      <w:sz w:val="24"/>
      <w:szCs w:val="24"/>
    </w:rPr>
  </w:style>
  <w:style w:type="paragraph" w:customStyle="1" w:styleId="xl96">
    <w:name w:val="xl96"/>
    <w:basedOn w:val="a"/>
    <w:rsid w:val="00B11B97"/>
    <w:pPr>
      <w:widowControl/>
      <w:pBdr>
        <w:top w:val="single" w:sz="4" w:space="0" w:color="auto"/>
        <w:bottom w:val="single" w:sz="4" w:space="0" w:color="auto"/>
        <w:right w:val="single" w:sz="4" w:space="0" w:color="auto"/>
      </w:pBdr>
      <w:shd w:val="clear" w:color="000000" w:fill="FFFFFF"/>
      <w:autoSpaceDE/>
      <w:autoSpaceDN/>
      <w:adjustRightInd/>
      <w:spacing w:before="100" w:beforeAutospacing="1" w:after="100" w:afterAutospacing="1"/>
      <w:jc w:val="center"/>
      <w:textAlignment w:val="center"/>
    </w:pPr>
    <w:rPr>
      <w:b/>
      <w:bCs/>
      <w:sz w:val="24"/>
      <w:szCs w:val="24"/>
    </w:rPr>
  </w:style>
  <w:style w:type="paragraph" w:customStyle="1" w:styleId="xl97">
    <w:name w:val="xl97"/>
    <w:basedOn w:val="a"/>
    <w:rsid w:val="00B11B97"/>
    <w:pPr>
      <w:widowControl/>
      <w:shd w:val="clear" w:color="000000" w:fill="FFFFFF"/>
      <w:autoSpaceDE/>
      <w:autoSpaceDN/>
      <w:adjustRightInd/>
      <w:spacing w:before="100" w:beforeAutospacing="1" w:after="100" w:afterAutospacing="1"/>
      <w:jc w:val="center"/>
      <w:textAlignment w:val="center"/>
    </w:pPr>
    <w:rPr>
      <w:sz w:val="24"/>
      <w:szCs w:val="24"/>
    </w:rPr>
  </w:style>
  <w:style w:type="paragraph" w:customStyle="1" w:styleId="xl98">
    <w:name w:val="xl98"/>
    <w:basedOn w:val="a"/>
    <w:rsid w:val="00B11B97"/>
    <w:pPr>
      <w:widowControl/>
      <w:shd w:val="clear" w:color="000000" w:fill="FFFFFF"/>
      <w:autoSpaceDE/>
      <w:autoSpaceDN/>
      <w:adjustRightInd/>
      <w:spacing w:before="100" w:beforeAutospacing="1" w:after="100" w:afterAutospacing="1"/>
      <w:jc w:val="center"/>
    </w:pPr>
    <w:rPr>
      <w:sz w:val="24"/>
      <w:szCs w:val="24"/>
    </w:rPr>
  </w:style>
  <w:style w:type="paragraph" w:customStyle="1" w:styleId="xl99">
    <w:name w:val="xl99"/>
    <w:basedOn w:val="a"/>
    <w:rsid w:val="00B11B97"/>
    <w:pPr>
      <w:widowControl/>
      <w:pBdr>
        <w:bottom w:val="single" w:sz="4" w:space="0" w:color="auto"/>
      </w:pBdr>
      <w:shd w:val="clear" w:color="000000" w:fill="FFFFFF"/>
      <w:autoSpaceDE/>
      <w:autoSpaceDN/>
      <w:adjustRightInd/>
      <w:spacing w:before="100" w:beforeAutospacing="1" w:after="100" w:afterAutospacing="1"/>
      <w:jc w:val="center"/>
    </w:pPr>
    <w:rPr>
      <w:b/>
      <w:bCs/>
      <w:sz w:val="22"/>
      <w:szCs w:val="22"/>
    </w:rPr>
  </w:style>
  <w:style w:type="paragraph" w:customStyle="1" w:styleId="xl100">
    <w:name w:val="xl100"/>
    <w:basedOn w:val="a"/>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sz w:val="24"/>
      <w:szCs w:val="24"/>
    </w:rPr>
  </w:style>
  <w:style w:type="paragraph" w:customStyle="1" w:styleId="xl101">
    <w:name w:val="xl101"/>
    <w:basedOn w:val="a"/>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b/>
      <w:bCs/>
      <w:color w:val="000000"/>
      <w:sz w:val="24"/>
      <w:szCs w:val="24"/>
    </w:rPr>
  </w:style>
  <w:style w:type="paragraph" w:customStyle="1" w:styleId="xl102">
    <w:name w:val="xl102"/>
    <w:basedOn w:val="a"/>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pPr>
    <w:rPr>
      <w:color w:val="000000"/>
      <w:sz w:val="24"/>
      <w:szCs w:val="24"/>
    </w:rPr>
  </w:style>
  <w:style w:type="paragraph" w:customStyle="1" w:styleId="xl103">
    <w:name w:val="xl103"/>
    <w:basedOn w:val="a"/>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b/>
      <w:bCs/>
      <w:color w:val="000000"/>
      <w:sz w:val="28"/>
      <w:szCs w:val="28"/>
    </w:rPr>
  </w:style>
  <w:style w:type="paragraph" w:customStyle="1" w:styleId="xl104">
    <w:name w:val="xl104"/>
    <w:basedOn w:val="a"/>
    <w:rsid w:val="00B11B97"/>
    <w:pPr>
      <w:widowControl/>
      <w:autoSpaceDE/>
      <w:autoSpaceDN/>
      <w:adjustRightInd/>
      <w:spacing w:before="100" w:beforeAutospacing="1" w:after="100" w:afterAutospacing="1"/>
    </w:pPr>
    <w:rPr>
      <w:color w:val="000000"/>
      <w:sz w:val="24"/>
      <w:szCs w:val="24"/>
    </w:rPr>
  </w:style>
  <w:style w:type="paragraph" w:customStyle="1" w:styleId="xl105">
    <w:name w:val="xl105"/>
    <w:basedOn w:val="a"/>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top"/>
    </w:pPr>
    <w:rPr>
      <w:b/>
      <w:bCs/>
      <w:color w:val="000000"/>
      <w:sz w:val="28"/>
      <w:szCs w:val="28"/>
    </w:rPr>
  </w:style>
  <w:style w:type="character" w:customStyle="1" w:styleId="24">
    <w:name w:val="Основной шрифт абзаца2"/>
    <w:rsid w:val="00B11B97"/>
  </w:style>
  <w:style w:type="paragraph" w:customStyle="1" w:styleId="25">
    <w:name w:val="Название2"/>
    <w:basedOn w:val="a"/>
    <w:rsid w:val="00B11B97"/>
    <w:pPr>
      <w:widowControl/>
      <w:suppressLineNumbers/>
      <w:autoSpaceDE/>
      <w:autoSpaceDN/>
      <w:adjustRightInd/>
      <w:spacing w:before="120" w:after="120"/>
    </w:pPr>
    <w:rPr>
      <w:rFonts w:cs="Tahoma"/>
      <w:i/>
      <w:iCs/>
      <w:sz w:val="24"/>
      <w:szCs w:val="24"/>
      <w:lang w:eastAsia="ar-SA"/>
    </w:rPr>
  </w:style>
  <w:style w:type="paragraph" w:customStyle="1" w:styleId="26">
    <w:name w:val="Указатель2"/>
    <w:basedOn w:val="a"/>
    <w:rsid w:val="00B11B97"/>
    <w:pPr>
      <w:widowControl/>
      <w:suppressLineNumbers/>
      <w:autoSpaceDE/>
      <w:autoSpaceDN/>
      <w:adjustRightInd/>
    </w:pPr>
    <w:rPr>
      <w:rFonts w:cs="Tahoma"/>
      <w:sz w:val="24"/>
      <w:szCs w:val="24"/>
      <w:lang w:eastAsia="ar-SA"/>
    </w:rPr>
  </w:style>
  <w:style w:type="paragraph" w:customStyle="1" w:styleId="19">
    <w:name w:val="Текст выноски1"/>
    <w:basedOn w:val="a"/>
    <w:rsid w:val="00B11B97"/>
    <w:pPr>
      <w:widowControl/>
      <w:suppressAutoHyphens/>
      <w:autoSpaceDE/>
      <w:autoSpaceDN/>
      <w:adjustRightInd/>
    </w:pPr>
    <w:rPr>
      <w:kern w:val="1"/>
      <w:lang w:eastAsia="ar-SA"/>
    </w:rPr>
  </w:style>
  <w:style w:type="paragraph" w:customStyle="1" w:styleId="Textbodyindent">
    <w:name w:val="Text body indent"/>
    <w:basedOn w:val="a"/>
    <w:rsid w:val="00B11B97"/>
    <w:pPr>
      <w:widowControl/>
      <w:suppressAutoHyphens/>
      <w:autoSpaceDE/>
      <w:autoSpaceDN/>
      <w:adjustRightInd/>
      <w:ind w:left="283" w:firstLine="720"/>
      <w:jc w:val="both"/>
      <w:textAlignment w:val="baseline"/>
    </w:pPr>
    <w:rPr>
      <w:rFonts w:ascii="Arial" w:eastAsia="Arial Unicode MS" w:hAnsi="Arial" w:cs="Arial"/>
      <w:kern w:val="1"/>
      <w:sz w:val="28"/>
      <w:szCs w:val="28"/>
      <w:lang w:eastAsia="hi-IN" w:bidi="hi-IN"/>
    </w:rPr>
  </w:style>
  <w:style w:type="character" w:customStyle="1" w:styleId="34">
    <w:name w:val="Основной текст (3)_"/>
    <w:link w:val="35"/>
    <w:rsid w:val="00B11B97"/>
    <w:rPr>
      <w:sz w:val="27"/>
      <w:szCs w:val="27"/>
      <w:shd w:val="clear" w:color="auto" w:fill="FFFFFF"/>
    </w:rPr>
  </w:style>
  <w:style w:type="paragraph" w:customStyle="1" w:styleId="35">
    <w:name w:val="Основной текст (3)"/>
    <w:basedOn w:val="a"/>
    <w:link w:val="34"/>
    <w:rsid w:val="00B11B97"/>
    <w:pPr>
      <w:widowControl/>
      <w:shd w:val="clear" w:color="auto" w:fill="FFFFFF"/>
      <w:autoSpaceDE/>
      <w:autoSpaceDN/>
      <w:adjustRightInd/>
      <w:spacing w:before="600" w:line="322" w:lineRule="exact"/>
      <w:jc w:val="center"/>
    </w:pPr>
    <w:rPr>
      <w:rFonts w:asciiTheme="minorHAnsi" w:eastAsiaTheme="minorHAnsi" w:hAnsiTheme="minorHAnsi" w:cstheme="minorBidi"/>
      <w:sz w:val="27"/>
      <w:szCs w:val="27"/>
      <w:lang w:eastAsia="en-US"/>
    </w:rPr>
  </w:style>
  <w:style w:type="character" w:customStyle="1" w:styleId="afa">
    <w:name w:val="Цветовое выделение"/>
    <w:rsid w:val="00B11B97"/>
    <w:rPr>
      <w:b/>
      <w:bCs/>
      <w:color w:val="000080"/>
      <w:sz w:val="20"/>
      <w:szCs w:val="20"/>
    </w:rPr>
  </w:style>
  <w:style w:type="paragraph" w:styleId="afb">
    <w:name w:val="Body Text Indent"/>
    <w:basedOn w:val="a"/>
    <w:link w:val="afc"/>
    <w:unhideWhenUsed/>
    <w:rsid w:val="00C106A9"/>
    <w:pPr>
      <w:suppressAutoHyphens/>
      <w:autoSpaceDE/>
      <w:autoSpaceDN/>
      <w:adjustRightInd/>
      <w:spacing w:after="120"/>
      <w:ind w:left="283"/>
    </w:pPr>
    <w:rPr>
      <w:rFonts w:eastAsia="Arial Unicode MS" w:cs="Mangal"/>
      <w:kern w:val="1"/>
      <w:sz w:val="24"/>
      <w:szCs w:val="21"/>
      <w:lang w:eastAsia="hi-IN" w:bidi="hi-IN"/>
    </w:rPr>
  </w:style>
  <w:style w:type="character" w:customStyle="1" w:styleId="afc">
    <w:name w:val="Основной текст с отступом Знак"/>
    <w:basedOn w:val="a0"/>
    <w:link w:val="afb"/>
    <w:rsid w:val="00C106A9"/>
    <w:rPr>
      <w:rFonts w:ascii="Times New Roman" w:eastAsia="Arial Unicode MS" w:hAnsi="Times New Roman" w:cs="Mangal"/>
      <w:kern w:val="1"/>
      <w:sz w:val="24"/>
      <w:szCs w:val="21"/>
      <w:lang w:eastAsia="hi-IN" w:bidi="hi-IN"/>
    </w:rPr>
  </w:style>
  <w:style w:type="numbering" w:customStyle="1" w:styleId="WW8Num3">
    <w:name w:val="WW8Num3"/>
    <w:basedOn w:val="a2"/>
    <w:rsid w:val="00684E66"/>
    <w:pPr>
      <w:numPr>
        <w:numId w:val="2"/>
      </w:numPr>
    </w:pPr>
  </w:style>
  <w:style w:type="numbering" w:customStyle="1" w:styleId="WWNum1">
    <w:name w:val="WWNum1"/>
    <w:basedOn w:val="a2"/>
    <w:rsid w:val="00684E66"/>
    <w:pPr>
      <w:numPr>
        <w:numId w:val="3"/>
      </w:numPr>
    </w:pPr>
  </w:style>
  <w:style w:type="character" w:customStyle="1" w:styleId="40">
    <w:name w:val="Заголовок 4 Знак"/>
    <w:basedOn w:val="a0"/>
    <w:link w:val="4"/>
    <w:rsid w:val="00EB13D6"/>
    <w:rPr>
      <w:rFonts w:ascii="Times New Roman" w:eastAsia="Times New Roman" w:hAnsi="Times New Roman" w:cs="Times New Roman"/>
      <w:b/>
      <w:sz w:val="24"/>
      <w:szCs w:val="20"/>
      <w:lang w:eastAsia="ar-SA"/>
    </w:rPr>
  </w:style>
  <w:style w:type="character" w:customStyle="1" w:styleId="50">
    <w:name w:val="Заголовок 5 Знак"/>
    <w:basedOn w:val="a0"/>
    <w:link w:val="5"/>
    <w:rsid w:val="00EB13D6"/>
    <w:rPr>
      <w:rFonts w:ascii="Times New Roman" w:eastAsia="Times New Roman" w:hAnsi="Times New Roman" w:cs="Times New Roman"/>
      <w:b/>
      <w:sz w:val="32"/>
      <w:szCs w:val="20"/>
      <w:lang w:eastAsia="ar-SA"/>
    </w:rPr>
  </w:style>
  <w:style w:type="character" w:customStyle="1" w:styleId="WW8Num2z0">
    <w:name w:val="WW8Num2z0"/>
    <w:rsid w:val="00EB13D6"/>
    <w:rPr>
      <w:rFonts w:ascii="Symbol" w:hAnsi="Symbol"/>
    </w:rPr>
  </w:style>
  <w:style w:type="character" w:customStyle="1" w:styleId="WW8Num3z0">
    <w:name w:val="WW8Num3z0"/>
    <w:rsid w:val="00EB13D6"/>
    <w:rPr>
      <w:rFonts w:ascii="Wingdings" w:hAnsi="Wingdings"/>
    </w:rPr>
  </w:style>
  <w:style w:type="character" w:customStyle="1" w:styleId="WW8Num3z1">
    <w:name w:val="WW8Num3z1"/>
    <w:rsid w:val="00EB13D6"/>
    <w:rPr>
      <w:rFonts w:ascii="Courier New" w:hAnsi="Courier New" w:cs="Courier New"/>
    </w:rPr>
  </w:style>
  <w:style w:type="character" w:customStyle="1" w:styleId="WW8Num3z3">
    <w:name w:val="WW8Num3z3"/>
    <w:rsid w:val="00EB13D6"/>
    <w:rPr>
      <w:rFonts w:ascii="Symbol" w:hAnsi="Symbol"/>
    </w:rPr>
  </w:style>
  <w:style w:type="character" w:customStyle="1" w:styleId="WW8Num4z0">
    <w:name w:val="WW8Num4z0"/>
    <w:rsid w:val="00EB13D6"/>
    <w:rPr>
      <w:b/>
      <w:sz w:val="24"/>
    </w:rPr>
  </w:style>
  <w:style w:type="character" w:customStyle="1" w:styleId="WW8Num5z0">
    <w:name w:val="WW8Num5z0"/>
    <w:rsid w:val="00EB13D6"/>
    <w:rPr>
      <w:rFonts w:ascii="Symbol" w:hAnsi="Symbol"/>
    </w:rPr>
  </w:style>
  <w:style w:type="character" w:customStyle="1" w:styleId="WW8Num8z0">
    <w:name w:val="WW8Num8z0"/>
    <w:rsid w:val="00EB13D6"/>
    <w:rPr>
      <w:rFonts w:ascii="Symbol" w:hAnsi="Symbol"/>
    </w:rPr>
  </w:style>
  <w:style w:type="character" w:customStyle="1" w:styleId="WW8Num11z0">
    <w:name w:val="WW8Num11z0"/>
    <w:rsid w:val="00EB13D6"/>
    <w:rPr>
      <w:rFonts w:ascii="Symbol" w:hAnsi="Symbol"/>
    </w:rPr>
  </w:style>
  <w:style w:type="character" w:customStyle="1" w:styleId="WW8Num13z0">
    <w:name w:val="WW8Num13z0"/>
    <w:rsid w:val="00EB13D6"/>
    <w:rPr>
      <w:rFonts w:ascii="Symbol" w:hAnsi="Symbol"/>
    </w:rPr>
  </w:style>
  <w:style w:type="character" w:customStyle="1" w:styleId="WW8Num17z0">
    <w:name w:val="WW8Num17z0"/>
    <w:rsid w:val="00EB13D6"/>
    <w:rPr>
      <w:rFonts w:ascii="Wingdings" w:hAnsi="Wingdings"/>
    </w:rPr>
  </w:style>
  <w:style w:type="character" w:customStyle="1" w:styleId="WW8Num17z1">
    <w:name w:val="WW8Num17z1"/>
    <w:rsid w:val="00EB13D6"/>
    <w:rPr>
      <w:rFonts w:ascii="Symbol" w:hAnsi="Symbol"/>
    </w:rPr>
  </w:style>
  <w:style w:type="character" w:customStyle="1" w:styleId="WW8Num17z4">
    <w:name w:val="WW8Num17z4"/>
    <w:rsid w:val="00EB13D6"/>
    <w:rPr>
      <w:rFonts w:ascii="Courier New" w:hAnsi="Courier New" w:cs="Courier New"/>
    </w:rPr>
  </w:style>
  <w:style w:type="character" w:customStyle="1" w:styleId="WW8Num23z0">
    <w:name w:val="WW8Num23z0"/>
    <w:rsid w:val="00EB13D6"/>
    <w:rPr>
      <w:rFonts w:ascii="Symbol" w:hAnsi="Symbol"/>
    </w:rPr>
  </w:style>
  <w:style w:type="character" w:customStyle="1" w:styleId="WW8Num24z0">
    <w:name w:val="WW8Num24z0"/>
    <w:rsid w:val="00EB13D6"/>
    <w:rPr>
      <w:rFonts w:ascii="Wingdings" w:hAnsi="Wingdings"/>
    </w:rPr>
  </w:style>
  <w:style w:type="character" w:customStyle="1" w:styleId="WW8Num24z1">
    <w:name w:val="WW8Num24z1"/>
    <w:rsid w:val="00EB13D6"/>
    <w:rPr>
      <w:rFonts w:ascii="Courier New" w:hAnsi="Courier New" w:cs="Courier New"/>
    </w:rPr>
  </w:style>
  <w:style w:type="character" w:customStyle="1" w:styleId="WW8Num24z3">
    <w:name w:val="WW8Num24z3"/>
    <w:rsid w:val="00EB13D6"/>
    <w:rPr>
      <w:rFonts w:ascii="Symbol" w:hAnsi="Symbol"/>
    </w:rPr>
  </w:style>
  <w:style w:type="character" w:customStyle="1" w:styleId="WW8Num25z0">
    <w:name w:val="WW8Num25z0"/>
    <w:rsid w:val="00EB13D6"/>
    <w:rPr>
      <w:rFonts w:ascii="Symbol" w:hAnsi="Symbol"/>
    </w:rPr>
  </w:style>
  <w:style w:type="character" w:customStyle="1" w:styleId="WW8Num26z0">
    <w:name w:val="WW8Num26z0"/>
    <w:rsid w:val="00EB13D6"/>
    <w:rPr>
      <w:rFonts w:ascii="Symbol" w:hAnsi="Symbol"/>
    </w:rPr>
  </w:style>
  <w:style w:type="character" w:styleId="afd">
    <w:name w:val="page number"/>
    <w:basedOn w:val="13"/>
    <w:rsid w:val="00EB13D6"/>
  </w:style>
  <w:style w:type="character" w:customStyle="1" w:styleId="afe">
    <w:name w:val="Знак"/>
    <w:basedOn w:val="13"/>
    <w:rsid w:val="00EB13D6"/>
  </w:style>
  <w:style w:type="character" w:customStyle="1" w:styleId="aff">
    <w:name w:val="Символы концевой сноски"/>
    <w:rsid w:val="00EB13D6"/>
    <w:rPr>
      <w:vertAlign w:val="superscript"/>
    </w:rPr>
  </w:style>
  <w:style w:type="paragraph" w:customStyle="1" w:styleId="1a">
    <w:name w:val="Обычный1"/>
    <w:rsid w:val="00EB13D6"/>
    <w:pPr>
      <w:suppressAutoHyphens/>
      <w:spacing w:before="100" w:after="100" w:line="240" w:lineRule="auto"/>
    </w:pPr>
    <w:rPr>
      <w:rFonts w:ascii="Times New Roman" w:eastAsia="Times New Roman" w:hAnsi="Times New Roman" w:cs="Times New Roman"/>
      <w:sz w:val="24"/>
      <w:szCs w:val="20"/>
      <w:lang w:eastAsia="ar-SA"/>
    </w:rPr>
  </w:style>
  <w:style w:type="paragraph" w:customStyle="1" w:styleId="210">
    <w:name w:val="Основной текст с отступом 21"/>
    <w:basedOn w:val="a"/>
    <w:rsid w:val="00EB13D6"/>
    <w:pPr>
      <w:widowControl/>
      <w:suppressAutoHyphens/>
      <w:autoSpaceDE/>
      <w:autoSpaceDN/>
      <w:adjustRightInd/>
      <w:spacing w:after="120" w:line="480" w:lineRule="auto"/>
      <w:ind w:left="283"/>
    </w:pPr>
    <w:rPr>
      <w:lang w:eastAsia="ar-SA"/>
    </w:rPr>
  </w:style>
  <w:style w:type="paragraph" w:styleId="aff0">
    <w:name w:val="endnote text"/>
    <w:basedOn w:val="a"/>
    <w:link w:val="aff1"/>
    <w:semiHidden/>
    <w:rsid w:val="00EB13D6"/>
    <w:pPr>
      <w:widowControl/>
      <w:suppressAutoHyphens/>
      <w:autoSpaceDE/>
      <w:autoSpaceDN/>
      <w:adjustRightInd/>
    </w:pPr>
    <w:rPr>
      <w:lang w:eastAsia="ar-SA"/>
    </w:rPr>
  </w:style>
  <w:style w:type="character" w:customStyle="1" w:styleId="aff1">
    <w:name w:val="Текст концевой сноски Знак"/>
    <w:basedOn w:val="a0"/>
    <w:link w:val="aff0"/>
    <w:semiHidden/>
    <w:rsid w:val="00EB13D6"/>
    <w:rPr>
      <w:rFonts w:ascii="Times New Roman" w:eastAsia="Times New Roman" w:hAnsi="Times New Roman" w:cs="Times New Roman"/>
      <w:sz w:val="20"/>
      <w:szCs w:val="20"/>
      <w:lang w:eastAsia="ar-SA"/>
    </w:rPr>
  </w:style>
  <w:style w:type="paragraph" w:customStyle="1" w:styleId="aff2">
    <w:name w:val="Содержимое врезки"/>
    <w:basedOn w:val="ae"/>
    <w:rsid w:val="00EB13D6"/>
    <w:pPr>
      <w:suppressAutoHyphens/>
    </w:pPr>
    <w:rPr>
      <w:sz w:val="20"/>
      <w:szCs w:val="20"/>
    </w:rPr>
  </w:style>
  <w:style w:type="paragraph" w:customStyle="1" w:styleId="27">
    <w:name w:val="Обычный2"/>
    <w:rsid w:val="00EB13D6"/>
    <w:pPr>
      <w:spacing w:before="100" w:after="100" w:line="240" w:lineRule="auto"/>
    </w:pPr>
    <w:rPr>
      <w:rFonts w:ascii="Times New Roman" w:eastAsia="Times New Roman" w:hAnsi="Times New Roman" w:cs="Times New Roman"/>
      <w:snapToGrid w:val="0"/>
      <w:sz w:val="24"/>
      <w:szCs w:val="20"/>
      <w:lang w:eastAsia="ru-RU"/>
    </w:rPr>
  </w:style>
  <w:style w:type="paragraph" w:customStyle="1" w:styleId="Iauiue">
    <w:name w:val="Iau?iue"/>
    <w:rsid w:val="00EB13D6"/>
    <w:pPr>
      <w:overflowPunct w:val="0"/>
      <w:autoSpaceDE w:val="0"/>
      <w:autoSpaceDN w:val="0"/>
      <w:adjustRightInd w:val="0"/>
      <w:spacing w:after="0" w:line="240" w:lineRule="auto"/>
    </w:pPr>
    <w:rPr>
      <w:rFonts w:ascii="Times New Roman" w:eastAsia="Times New Roman" w:hAnsi="Times New Roman" w:cs="Times New Roman"/>
      <w:sz w:val="20"/>
      <w:szCs w:val="20"/>
      <w:lang w:val="en-US" w:eastAsia="ru-RU"/>
    </w:rPr>
  </w:style>
  <w:style w:type="paragraph" w:customStyle="1" w:styleId="Iniiaiieoaeno">
    <w:name w:val="Iniiaiie oaeno"/>
    <w:basedOn w:val="Iauiue"/>
    <w:rsid w:val="00EB13D6"/>
    <w:pPr>
      <w:jc w:val="both"/>
    </w:pPr>
    <w:rPr>
      <w:sz w:val="24"/>
      <w:lang w:val="ru-RU"/>
    </w:rPr>
  </w:style>
  <w:style w:type="character" w:customStyle="1" w:styleId="9">
    <w:name w:val="Основной текст (9) + Не курсив"/>
    <w:aliases w:val="Интервал 0 pt7"/>
    <w:uiPriority w:val="99"/>
    <w:rsid w:val="00EB13D6"/>
    <w:rPr>
      <w:rFonts w:ascii="Times New Roman" w:hAnsi="Times New Roman"/>
      <w:i/>
      <w:iCs/>
      <w:noProof/>
      <w:spacing w:val="-10"/>
      <w:sz w:val="26"/>
      <w:szCs w:val="26"/>
      <w:shd w:val="clear" w:color="auto" w:fill="FFFFFF"/>
    </w:rPr>
  </w:style>
  <w:style w:type="paragraph" w:customStyle="1" w:styleId="36">
    <w:name w:val="Обычный3"/>
    <w:rsid w:val="00EB13D6"/>
    <w:pPr>
      <w:suppressAutoHyphens/>
      <w:spacing w:before="100" w:after="100" w:line="240" w:lineRule="auto"/>
    </w:pPr>
    <w:rPr>
      <w:rFonts w:ascii="Times New Roman" w:eastAsia="Times New Roman" w:hAnsi="Times New Roman" w:cs="Times New Roman"/>
      <w:sz w:val="24"/>
      <w:szCs w:val="20"/>
      <w:lang w:eastAsia="ar-SA"/>
    </w:rPr>
  </w:style>
  <w:style w:type="paragraph" w:customStyle="1" w:styleId="28">
    <w:name w:val="Основной текст2"/>
    <w:basedOn w:val="a"/>
    <w:rsid w:val="00EB13D6"/>
    <w:pPr>
      <w:widowControl/>
      <w:shd w:val="clear" w:color="auto" w:fill="FFFFFF"/>
      <w:autoSpaceDE/>
      <w:autoSpaceDN/>
      <w:adjustRightInd/>
      <w:spacing w:before="300" w:after="600" w:line="240" w:lineRule="atLeast"/>
    </w:pPr>
    <w:rPr>
      <w:sz w:val="25"/>
      <w:szCs w:val="25"/>
    </w:rPr>
  </w:style>
  <w:style w:type="character" w:customStyle="1" w:styleId="12pt">
    <w:name w:val="Основной текст + 12 pt"/>
    <w:aliases w:val="Полужирный"/>
    <w:rsid w:val="00EB13D6"/>
    <w:rPr>
      <w:rFonts w:eastAsia="Times New Roman"/>
      <w:b/>
      <w:bCs/>
      <w:sz w:val="24"/>
      <w:szCs w:val="24"/>
      <w:shd w:val="clear" w:color="auto" w:fill="FFFFFF"/>
    </w:rPr>
  </w:style>
  <w:style w:type="character" w:customStyle="1" w:styleId="70">
    <w:name w:val="Заголовок 7 Знак"/>
    <w:basedOn w:val="a0"/>
    <w:link w:val="7"/>
    <w:uiPriority w:val="9"/>
    <w:rsid w:val="00EB13D6"/>
    <w:rPr>
      <w:rFonts w:asciiTheme="majorHAnsi" w:eastAsiaTheme="majorEastAsia" w:hAnsiTheme="majorHAnsi" w:cstheme="majorBidi"/>
      <w:i/>
      <w:iCs/>
      <w:color w:val="404040" w:themeColor="text1" w:themeTint="BF"/>
      <w:sz w:val="20"/>
      <w:szCs w:val="20"/>
      <w:lang w:eastAsia="ru-RU"/>
    </w:rPr>
  </w:style>
  <w:style w:type="paragraph" w:styleId="29">
    <w:name w:val="Body Text 2"/>
    <w:basedOn w:val="a"/>
    <w:link w:val="2a"/>
    <w:uiPriority w:val="99"/>
    <w:unhideWhenUsed/>
    <w:rsid w:val="00EB13D6"/>
    <w:pPr>
      <w:spacing w:after="120" w:line="480" w:lineRule="auto"/>
    </w:pPr>
  </w:style>
  <w:style w:type="character" w:customStyle="1" w:styleId="2a">
    <w:name w:val="Основной текст 2 Знак"/>
    <w:basedOn w:val="a0"/>
    <w:link w:val="29"/>
    <w:uiPriority w:val="99"/>
    <w:rsid w:val="00EB13D6"/>
    <w:rPr>
      <w:rFonts w:ascii="Times New Roman" w:eastAsia="Times New Roman" w:hAnsi="Times New Roman" w:cs="Times New Roman"/>
      <w:sz w:val="20"/>
      <w:szCs w:val="20"/>
      <w:lang w:eastAsia="ru-RU"/>
    </w:rPr>
  </w:style>
  <w:style w:type="paragraph" w:customStyle="1" w:styleId="1b">
    <w:name w:val="заголовок 1"/>
    <w:basedOn w:val="a"/>
    <w:next w:val="a"/>
    <w:rsid w:val="00776898"/>
    <w:pPr>
      <w:keepNext/>
      <w:widowControl/>
      <w:overflowPunct w:val="0"/>
      <w:jc w:val="center"/>
    </w:pPr>
    <w:rPr>
      <w:sz w:val="24"/>
    </w:rPr>
  </w:style>
  <w:style w:type="paragraph" w:customStyle="1" w:styleId="211">
    <w:name w:val="Основной текст (2)1"/>
    <w:basedOn w:val="a"/>
    <w:uiPriority w:val="99"/>
    <w:rsid w:val="0035050C"/>
    <w:pPr>
      <w:shd w:val="clear" w:color="auto" w:fill="FFFFFF"/>
      <w:autoSpaceDE/>
      <w:autoSpaceDN/>
      <w:adjustRightInd/>
      <w:spacing w:before="240" w:after="360" w:line="200" w:lineRule="exact"/>
      <w:jc w:val="center"/>
    </w:pPr>
    <w:rPr>
      <w:b/>
      <w:bCs/>
      <w:spacing w:val="-10"/>
      <w:sz w:val="19"/>
      <w:szCs w:val="19"/>
    </w:rPr>
  </w:style>
  <w:style w:type="character" w:customStyle="1" w:styleId="11">
    <w:name w:val="Обычный (веб) Знак1"/>
    <w:aliases w:val="Обычный (Web) Знак,Обычный (Web)1 Знак1,Обычный (веб) Знак Знак,Обычный (Web)1 Знак Знак,Знак Знак Знак Знак,Знак Знак Знак1"/>
    <w:basedOn w:val="a0"/>
    <w:link w:val="a3"/>
    <w:rsid w:val="00EA285E"/>
    <w:rPr>
      <w:rFonts w:ascii="Times New Roman" w:eastAsia="Times New Roman" w:hAnsi="Times New Roman" w:cs="Times New Roman"/>
      <w:sz w:val="24"/>
      <w:szCs w:val="24"/>
      <w:lang w:eastAsia="ru-RU"/>
    </w:rPr>
  </w:style>
  <w:style w:type="character" w:customStyle="1" w:styleId="ConsPlusNormal0">
    <w:name w:val="ConsPlusNormal Знак"/>
    <w:link w:val="ConsPlusNormal"/>
    <w:locked/>
    <w:rsid w:val="00EA285E"/>
    <w:rPr>
      <w:rFonts w:ascii="Calibri" w:eastAsia="Times New Roman" w:hAnsi="Calibri" w:cs="Calibri"/>
      <w:szCs w:val="20"/>
      <w:lang w:eastAsia="ru-RU"/>
    </w:rPr>
  </w:style>
  <w:style w:type="paragraph" w:customStyle="1" w:styleId="1c">
    <w:name w:val="Обычный (веб)1"/>
    <w:basedOn w:val="a"/>
    <w:rsid w:val="00C22B19"/>
    <w:pPr>
      <w:widowControl/>
      <w:suppressAutoHyphens/>
      <w:autoSpaceDE/>
      <w:autoSpaceDN/>
      <w:adjustRightInd/>
      <w:spacing w:before="100" w:after="100" w:line="100" w:lineRule="atLeast"/>
    </w:pPr>
    <w:rPr>
      <w:sz w:val="24"/>
      <w:szCs w:val="24"/>
      <w:lang w:eastAsia="ar-SA"/>
    </w:rPr>
  </w:style>
  <w:style w:type="paragraph" w:styleId="HTML">
    <w:name w:val="HTML Preformatted"/>
    <w:basedOn w:val="1a"/>
    <w:link w:val="HTML0"/>
    <w:rsid w:val="006F0D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ind w:left="612"/>
    </w:pPr>
    <w:rPr>
      <w:rFonts w:ascii="Courier New" w:eastAsia="Lucida Sans Unicode" w:hAnsi="Courier New" w:cs="Courier New"/>
      <w:sz w:val="20"/>
      <w:lang w:eastAsia="hi-IN" w:bidi="hi-IN"/>
    </w:rPr>
  </w:style>
  <w:style w:type="character" w:customStyle="1" w:styleId="HTML0">
    <w:name w:val="Стандартный HTML Знак"/>
    <w:basedOn w:val="a0"/>
    <w:link w:val="HTML"/>
    <w:rsid w:val="006F0DA7"/>
    <w:rPr>
      <w:rFonts w:ascii="Courier New" w:eastAsia="Lucida Sans Unicode" w:hAnsi="Courier New" w:cs="Courier New"/>
      <w:sz w:val="20"/>
      <w:szCs w:val="20"/>
      <w:lang w:eastAsia="hi-IN" w:bidi="hi-IN"/>
    </w:rPr>
  </w:style>
  <w:style w:type="character" w:customStyle="1" w:styleId="1pt">
    <w:name w:val="Основной текст + Интервал 1 pt"/>
    <w:rsid w:val="00F903A7"/>
    <w:rPr>
      <w:rFonts w:ascii="Times New Roman" w:hAnsi="Times New Roman"/>
      <w:color w:val="000000"/>
      <w:spacing w:val="35"/>
      <w:w w:val="100"/>
      <w:position w:val="0"/>
      <w:sz w:val="26"/>
      <w:u w:val="none"/>
      <w:shd w:val="clear" w:color="auto" w:fill="FFFFFF"/>
      <w:lang w:val="ru-RU"/>
    </w:rPr>
  </w:style>
  <w:style w:type="paragraph" w:customStyle="1" w:styleId="1d">
    <w:name w:val="Без интервала1"/>
    <w:link w:val="NoSpacingChar"/>
    <w:qFormat/>
    <w:rsid w:val="00F903A7"/>
    <w:pPr>
      <w:spacing w:after="0" w:line="240" w:lineRule="auto"/>
    </w:pPr>
    <w:rPr>
      <w:rFonts w:ascii="Calibri" w:eastAsia="Times New Roman" w:hAnsi="Calibri" w:cs="Times New Roman"/>
    </w:rPr>
  </w:style>
  <w:style w:type="character" w:customStyle="1" w:styleId="NoSpacingChar">
    <w:name w:val="No Spacing Char"/>
    <w:basedOn w:val="a0"/>
    <w:link w:val="1d"/>
    <w:locked/>
    <w:rsid w:val="00F903A7"/>
    <w:rPr>
      <w:rFonts w:ascii="Calibri" w:eastAsia="Times New Roman" w:hAnsi="Calibri" w:cs="Times New Roman"/>
    </w:rPr>
  </w:style>
  <w:style w:type="paragraph" w:styleId="2b">
    <w:name w:val="Body Text Indent 2"/>
    <w:basedOn w:val="a"/>
    <w:link w:val="2c"/>
    <w:uiPriority w:val="99"/>
    <w:semiHidden/>
    <w:unhideWhenUsed/>
    <w:rsid w:val="00F903A7"/>
    <w:pPr>
      <w:widowControl/>
      <w:autoSpaceDE/>
      <w:autoSpaceDN/>
      <w:adjustRightInd/>
      <w:spacing w:after="120" w:line="480" w:lineRule="auto"/>
      <w:ind w:left="283"/>
    </w:pPr>
    <w:rPr>
      <w:sz w:val="24"/>
      <w:szCs w:val="24"/>
    </w:rPr>
  </w:style>
  <w:style w:type="character" w:customStyle="1" w:styleId="2c">
    <w:name w:val="Основной текст с отступом 2 Знак"/>
    <w:basedOn w:val="a0"/>
    <w:link w:val="2b"/>
    <w:uiPriority w:val="99"/>
    <w:semiHidden/>
    <w:rsid w:val="00F903A7"/>
    <w:rPr>
      <w:rFonts w:ascii="Times New Roman" w:eastAsia="Times New Roman" w:hAnsi="Times New Roman" w:cs="Times New Roman"/>
      <w:sz w:val="24"/>
      <w:szCs w:val="24"/>
      <w:lang w:eastAsia="ru-RU"/>
    </w:rPr>
  </w:style>
  <w:style w:type="character" w:customStyle="1" w:styleId="170">
    <w:name w:val="Основной текст (17)_"/>
    <w:link w:val="171"/>
    <w:locked/>
    <w:rsid w:val="00F903A7"/>
    <w:rPr>
      <w:b/>
      <w:spacing w:val="-4"/>
      <w:sz w:val="21"/>
      <w:shd w:val="clear" w:color="auto" w:fill="FFFFFF"/>
    </w:rPr>
  </w:style>
  <w:style w:type="paragraph" w:customStyle="1" w:styleId="171">
    <w:name w:val="Основной текст (17)"/>
    <w:basedOn w:val="a"/>
    <w:link w:val="170"/>
    <w:rsid w:val="00F903A7"/>
    <w:pPr>
      <w:shd w:val="clear" w:color="auto" w:fill="FFFFFF"/>
      <w:autoSpaceDE/>
      <w:autoSpaceDN/>
      <w:adjustRightInd/>
      <w:spacing w:line="240" w:lineRule="atLeast"/>
      <w:ind w:hanging="600"/>
      <w:jc w:val="both"/>
    </w:pPr>
    <w:rPr>
      <w:rFonts w:asciiTheme="minorHAnsi" w:eastAsiaTheme="minorHAnsi" w:hAnsiTheme="minorHAnsi" w:cstheme="minorBidi"/>
      <w:b/>
      <w:spacing w:val="-4"/>
      <w:sz w:val="21"/>
      <w:szCs w:val="22"/>
      <w:shd w:val="clear" w:color="auto" w:fill="FFFFFF"/>
      <w:lang w:eastAsia="en-US"/>
    </w:rPr>
  </w:style>
  <w:style w:type="character" w:customStyle="1" w:styleId="105pt0pt">
    <w:name w:val="Основной текст + 10;5 pt;Полужирный;Интервал 0 pt"/>
    <w:rsid w:val="00F903A7"/>
    <w:rPr>
      <w:rFonts w:ascii="Times New Roman" w:eastAsia="Times New Roman" w:hAnsi="Times New Roman" w:cs="Times New Roman"/>
      <w:b/>
      <w:bCs/>
      <w:i w:val="0"/>
      <w:iCs w:val="0"/>
      <w:smallCaps w:val="0"/>
      <w:strike w:val="0"/>
      <w:color w:val="000000"/>
      <w:spacing w:val="-4"/>
      <w:w w:val="100"/>
      <w:position w:val="0"/>
      <w:sz w:val="21"/>
      <w:szCs w:val="21"/>
      <w:u w:val="none"/>
      <w:lang w:val="ru-RU"/>
    </w:rPr>
  </w:style>
  <w:style w:type="character" w:customStyle="1" w:styleId="37">
    <w:name w:val="Стиль разреженный на  3 пт"/>
    <w:rsid w:val="00F903A7"/>
    <w:rPr>
      <w:spacing w:val="0"/>
    </w:rPr>
  </w:style>
  <w:style w:type="character" w:customStyle="1" w:styleId="170pt">
    <w:name w:val="Основной текст (17) + Интервал 0 pt"/>
    <w:rsid w:val="00F903A7"/>
    <w:rPr>
      <w:rFonts w:ascii="Times New Roman" w:eastAsia="Times New Roman" w:hAnsi="Times New Roman" w:cs="Times New Roman"/>
      <w:b/>
      <w:bCs/>
      <w:i w:val="0"/>
      <w:iCs w:val="0"/>
      <w:smallCaps w:val="0"/>
      <w:strike w:val="0"/>
      <w:color w:val="000000"/>
      <w:spacing w:val="-5"/>
      <w:w w:val="100"/>
      <w:position w:val="0"/>
      <w:sz w:val="21"/>
      <w:szCs w:val="21"/>
      <w:u w:val="none"/>
      <w:lang w:val="ru-RU"/>
    </w:rPr>
  </w:style>
  <w:style w:type="character" w:customStyle="1" w:styleId="51">
    <w:name w:val="Знак Знак51"/>
    <w:rsid w:val="00F903A7"/>
    <w:rPr>
      <w:color w:val="000000"/>
      <w:sz w:val="28"/>
      <w:lang w:val="ru-RU"/>
    </w:rPr>
  </w:style>
  <w:style w:type="paragraph" w:styleId="aff3">
    <w:name w:val="footnote text"/>
    <w:basedOn w:val="a"/>
    <w:link w:val="aff4"/>
    <w:rsid w:val="00F903A7"/>
    <w:pPr>
      <w:widowControl/>
      <w:autoSpaceDE/>
      <w:autoSpaceDN/>
      <w:adjustRightInd/>
    </w:pPr>
  </w:style>
  <w:style w:type="character" w:customStyle="1" w:styleId="aff4">
    <w:name w:val="Текст сноски Знак"/>
    <w:basedOn w:val="a0"/>
    <w:link w:val="aff3"/>
    <w:rsid w:val="00F903A7"/>
    <w:rPr>
      <w:rFonts w:ascii="Times New Roman" w:eastAsia="Times New Roman" w:hAnsi="Times New Roman" w:cs="Times New Roman"/>
      <w:sz w:val="20"/>
      <w:szCs w:val="20"/>
      <w:lang w:eastAsia="ru-RU"/>
    </w:rPr>
  </w:style>
  <w:style w:type="character" w:styleId="aff5">
    <w:name w:val="footnote reference"/>
    <w:rsid w:val="00F903A7"/>
    <w:rPr>
      <w:vertAlign w:val="superscript"/>
    </w:rPr>
  </w:style>
  <w:style w:type="paragraph" w:customStyle="1" w:styleId="1e">
    <w:name w:val="Стиль1"/>
    <w:basedOn w:val="a"/>
    <w:link w:val="1f"/>
    <w:qFormat/>
    <w:rsid w:val="00F903A7"/>
    <w:pPr>
      <w:widowControl/>
      <w:autoSpaceDE/>
      <w:autoSpaceDN/>
      <w:adjustRightInd/>
      <w:ind w:firstLine="709"/>
      <w:jc w:val="both"/>
    </w:pPr>
    <w:rPr>
      <w:rFonts w:eastAsia="Calibri"/>
      <w:sz w:val="26"/>
      <w:szCs w:val="26"/>
      <w:lang w:eastAsia="en-US"/>
    </w:rPr>
  </w:style>
  <w:style w:type="character" w:customStyle="1" w:styleId="1f">
    <w:name w:val="Стиль1 Знак"/>
    <w:basedOn w:val="a0"/>
    <w:link w:val="1e"/>
    <w:rsid w:val="00F903A7"/>
    <w:rPr>
      <w:rFonts w:ascii="Times New Roman" w:eastAsia="Calibri" w:hAnsi="Times New Roman" w:cs="Times New Roman"/>
      <w:sz w:val="26"/>
      <w:szCs w:val="26"/>
    </w:rPr>
  </w:style>
  <w:style w:type="paragraph" w:styleId="aff6">
    <w:name w:val="Document Map"/>
    <w:basedOn w:val="a"/>
    <w:link w:val="aff7"/>
    <w:semiHidden/>
    <w:rsid w:val="004D2E84"/>
    <w:pPr>
      <w:widowControl/>
      <w:shd w:val="clear" w:color="auto" w:fill="000080"/>
      <w:autoSpaceDE/>
      <w:autoSpaceDN/>
      <w:adjustRightInd/>
    </w:pPr>
    <w:rPr>
      <w:rFonts w:ascii="Tahoma" w:hAnsi="Tahoma" w:cs="Tahoma"/>
    </w:rPr>
  </w:style>
  <w:style w:type="character" w:customStyle="1" w:styleId="aff7">
    <w:name w:val="Схема документа Знак"/>
    <w:basedOn w:val="a0"/>
    <w:link w:val="aff6"/>
    <w:semiHidden/>
    <w:rsid w:val="004D2E84"/>
    <w:rPr>
      <w:rFonts w:ascii="Tahoma" w:eastAsia="Times New Roman" w:hAnsi="Tahoma" w:cs="Tahoma"/>
      <w:sz w:val="20"/>
      <w:szCs w:val="20"/>
      <w:shd w:val="clear" w:color="auto" w:fill="000080"/>
      <w:lang w:eastAsia="ru-RU"/>
    </w:rPr>
  </w:style>
  <w:style w:type="paragraph" w:styleId="38">
    <w:name w:val="Body Text Indent 3"/>
    <w:basedOn w:val="a"/>
    <w:link w:val="39"/>
    <w:rsid w:val="00AE2626"/>
    <w:pPr>
      <w:widowControl/>
      <w:autoSpaceDE/>
      <w:autoSpaceDN/>
      <w:adjustRightInd/>
      <w:spacing w:after="120"/>
      <w:ind w:left="283"/>
    </w:pPr>
    <w:rPr>
      <w:sz w:val="16"/>
      <w:szCs w:val="16"/>
    </w:rPr>
  </w:style>
  <w:style w:type="character" w:customStyle="1" w:styleId="39">
    <w:name w:val="Основной текст с отступом 3 Знак"/>
    <w:basedOn w:val="a0"/>
    <w:link w:val="38"/>
    <w:rsid w:val="00AE2626"/>
    <w:rPr>
      <w:rFonts w:ascii="Times New Roman" w:eastAsia="Times New Roman" w:hAnsi="Times New Roman" w:cs="Times New Roman"/>
      <w:sz w:val="16"/>
      <w:szCs w:val="16"/>
      <w:lang w:eastAsia="ru-RU"/>
    </w:rPr>
  </w:style>
  <w:style w:type="paragraph" w:customStyle="1" w:styleId="8">
    <w:name w:val="Основной текст8"/>
    <w:basedOn w:val="a"/>
    <w:rsid w:val="00AE2626"/>
    <w:pPr>
      <w:widowControl/>
      <w:shd w:val="clear" w:color="auto" w:fill="FFFFFF"/>
      <w:autoSpaceDE/>
      <w:autoSpaceDN/>
      <w:adjustRightInd/>
      <w:spacing w:before="120" w:after="360" w:line="0" w:lineRule="atLeast"/>
      <w:jc w:val="both"/>
    </w:pPr>
    <w:rPr>
      <w:sz w:val="26"/>
      <w:szCs w:val="26"/>
      <w:lang w:eastAsia="en-US"/>
    </w:rPr>
  </w:style>
  <w:style w:type="character" w:customStyle="1" w:styleId="6">
    <w:name w:val="Основной текст6"/>
    <w:basedOn w:val="a5"/>
    <w:rsid w:val="00AE2626"/>
    <w:rPr>
      <w:sz w:val="26"/>
      <w:szCs w:val="26"/>
    </w:rPr>
  </w:style>
  <w:style w:type="character" w:customStyle="1" w:styleId="1f0">
    <w:name w:val="Название Знак1"/>
    <w:basedOn w:val="a0"/>
    <w:uiPriority w:val="10"/>
    <w:rsid w:val="00AE2626"/>
    <w:rPr>
      <w:rFonts w:asciiTheme="majorHAnsi" w:eastAsiaTheme="majorEastAsia" w:hAnsiTheme="majorHAnsi" w:cstheme="majorBidi"/>
      <w:color w:val="17365D" w:themeColor="text2" w:themeShade="BF"/>
      <w:spacing w:val="5"/>
      <w:kern w:val="28"/>
      <w:sz w:val="52"/>
      <w:szCs w:val="52"/>
    </w:rPr>
  </w:style>
  <w:style w:type="paragraph" w:customStyle="1" w:styleId="3a">
    <w:name w:val="Знак Знак3 Знак"/>
    <w:basedOn w:val="a"/>
    <w:rsid w:val="00DE31B6"/>
    <w:pPr>
      <w:widowControl/>
      <w:autoSpaceDE/>
      <w:autoSpaceDN/>
      <w:adjustRightInd/>
    </w:pPr>
    <w:rPr>
      <w:sz w:val="24"/>
      <w:szCs w:val="24"/>
      <w:lang w:val="pl-PL" w:eastAsia="pl-PL"/>
    </w:rPr>
  </w:style>
  <w:style w:type="paragraph" w:customStyle="1" w:styleId="Style2">
    <w:name w:val="Style2"/>
    <w:basedOn w:val="a"/>
    <w:rsid w:val="00DE31B6"/>
    <w:pPr>
      <w:spacing w:line="277" w:lineRule="exact"/>
      <w:ind w:firstLine="715"/>
      <w:jc w:val="both"/>
    </w:pPr>
    <w:rPr>
      <w:sz w:val="24"/>
      <w:szCs w:val="24"/>
    </w:rPr>
  </w:style>
  <w:style w:type="paragraph" w:customStyle="1" w:styleId="Style7">
    <w:name w:val="Style7"/>
    <w:basedOn w:val="a"/>
    <w:rsid w:val="00DE31B6"/>
    <w:rPr>
      <w:sz w:val="24"/>
      <w:szCs w:val="24"/>
    </w:rPr>
  </w:style>
  <w:style w:type="paragraph" w:customStyle="1" w:styleId="NoSpacing">
    <w:name w:val="No Spacing"/>
    <w:rsid w:val="00DE31B6"/>
    <w:pPr>
      <w:widowControl w:val="0"/>
      <w:suppressAutoHyphens/>
    </w:pPr>
    <w:rPr>
      <w:rFonts w:ascii="Calibri" w:eastAsia="SimSun" w:hAnsi="Calibri" w:cs="font305"/>
      <w:kern w:val="1"/>
      <w:lang w:eastAsia="ar-SA"/>
    </w:rPr>
  </w:style>
</w:styles>
</file>

<file path=word/webSettings.xml><?xml version="1.0" encoding="utf-8"?>
<w:webSettings xmlns:r="http://schemas.openxmlformats.org/officeDocument/2006/relationships" xmlns:w="http://schemas.openxmlformats.org/wordprocessingml/2006/main">
  <w:divs>
    <w:div w:id="198737021">
      <w:bodyDiv w:val="1"/>
      <w:marLeft w:val="0"/>
      <w:marRight w:val="0"/>
      <w:marTop w:val="0"/>
      <w:marBottom w:val="0"/>
      <w:divBdr>
        <w:top w:val="none" w:sz="0" w:space="0" w:color="auto"/>
        <w:left w:val="none" w:sz="0" w:space="0" w:color="auto"/>
        <w:bottom w:val="none" w:sz="0" w:space="0" w:color="auto"/>
        <w:right w:val="none" w:sz="0" w:space="0" w:color="auto"/>
      </w:divBdr>
    </w:div>
    <w:div w:id="331446455">
      <w:bodyDiv w:val="1"/>
      <w:marLeft w:val="0"/>
      <w:marRight w:val="0"/>
      <w:marTop w:val="0"/>
      <w:marBottom w:val="0"/>
      <w:divBdr>
        <w:top w:val="none" w:sz="0" w:space="0" w:color="auto"/>
        <w:left w:val="none" w:sz="0" w:space="0" w:color="auto"/>
        <w:bottom w:val="none" w:sz="0" w:space="0" w:color="auto"/>
        <w:right w:val="none" w:sz="0" w:space="0" w:color="auto"/>
      </w:divBdr>
    </w:div>
    <w:div w:id="331837159">
      <w:bodyDiv w:val="1"/>
      <w:marLeft w:val="0"/>
      <w:marRight w:val="0"/>
      <w:marTop w:val="0"/>
      <w:marBottom w:val="0"/>
      <w:divBdr>
        <w:top w:val="none" w:sz="0" w:space="0" w:color="auto"/>
        <w:left w:val="none" w:sz="0" w:space="0" w:color="auto"/>
        <w:bottom w:val="none" w:sz="0" w:space="0" w:color="auto"/>
        <w:right w:val="none" w:sz="0" w:space="0" w:color="auto"/>
      </w:divBdr>
    </w:div>
    <w:div w:id="440535715">
      <w:bodyDiv w:val="1"/>
      <w:marLeft w:val="0"/>
      <w:marRight w:val="0"/>
      <w:marTop w:val="0"/>
      <w:marBottom w:val="0"/>
      <w:divBdr>
        <w:top w:val="none" w:sz="0" w:space="0" w:color="auto"/>
        <w:left w:val="none" w:sz="0" w:space="0" w:color="auto"/>
        <w:bottom w:val="none" w:sz="0" w:space="0" w:color="auto"/>
        <w:right w:val="none" w:sz="0" w:space="0" w:color="auto"/>
      </w:divBdr>
    </w:div>
    <w:div w:id="729579350">
      <w:bodyDiv w:val="1"/>
      <w:marLeft w:val="0"/>
      <w:marRight w:val="0"/>
      <w:marTop w:val="0"/>
      <w:marBottom w:val="0"/>
      <w:divBdr>
        <w:top w:val="none" w:sz="0" w:space="0" w:color="auto"/>
        <w:left w:val="none" w:sz="0" w:space="0" w:color="auto"/>
        <w:bottom w:val="none" w:sz="0" w:space="0" w:color="auto"/>
        <w:right w:val="none" w:sz="0" w:space="0" w:color="auto"/>
      </w:divBdr>
    </w:div>
    <w:div w:id="757023100">
      <w:bodyDiv w:val="1"/>
      <w:marLeft w:val="0"/>
      <w:marRight w:val="0"/>
      <w:marTop w:val="0"/>
      <w:marBottom w:val="0"/>
      <w:divBdr>
        <w:top w:val="none" w:sz="0" w:space="0" w:color="auto"/>
        <w:left w:val="none" w:sz="0" w:space="0" w:color="auto"/>
        <w:bottom w:val="none" w:sz="0" w:space="0" w:color="auto"/>
        <w:right w:val="none" w:sz="0" w:space="0" w:color="auto"/>
      </w:divBdr>
    </w:div>
    <w:div w:id="954822923">
      <w:bodyDiv w:val="1"/>
      <w:marLeft w:val="0"/>
      <w:marRight w:val="0"/>
      <w:marTop w:val="0"/>
      <w:marBottom w:val="0"/>
      <w:divBdr>
        <w:top w:val="none" w:sz="0" w:space="0" w:color="auto"/>
        <w:left w:val="none" w:sz="0" w:space="0" w:color="auto"/>
        <w:bottom w:val="none" w:sz="0" w:space="0" w:color="auto"/>
        <w:right w:val="none" w:sz="0" w:space="0" w:color="auto"/>
      </w:divBdr>
    </w:div>
    <w:div w:id="1042438777">
      <w:bodyDiv w:val="1"/>
      <w:marLeft w:val="0"/>
      <w:marRight w:val="0"/>
      <w:marTop w:val="0"/>
      <w:marBottom w:val="0"/>
      <w:divBdr>
        <w:top w:val="none" w:sz="0" w:space="0" w:color="auto"/>
        <w:left w:val="none" w:sz="0" w:space="0" w:color="auto"/>
        <w:bottom w:val="none" w:sz="0" w:space="0" w:color="auto"/>
        <w:right w:val="none" w:sz="0" w:space="0" w:color="auto"/>
      </w:divBdr>
    </w:div>
    <w:div w:id="1060326886">
      <w:bodyDiv w:val="1"/>
      <w:marLeft w:val="0"/>
      <w:marRight w:val="0"/>
      <w:marTop w:val="0"/>
      <w:marBottom w:val="0"/>
      <w:divBdr>
        <w:top w:val="none" w:sz="0" w:space="0" w:color="auto"/>
        <w:left w:val="none" w:sz="0" w:space="0" w:color="auto"/>
        <w:bottom w:val="none" w:sz="0" w:space="0" w:color="auto"/>
        <w:right w:val="none" w:sz="0" w:space="0" w:color="auto"/>
      </w:divBdr>
    </w:div>
    <w:div w:id="1086609567">
      <w:bodyDiv w:val="1"/>
      <w:marLeft w:val="0"/>
      <w:marRight w:val="0"/>
      <w:marTop w:val="0"/>
      <w:marBottom w:val="0"/>
      <w:divBdr>
        <w:top w:val="none" w:sz="0" w:space="0" w:color="auto"/>
        <w:left w:val="none" w:sz="0" w:space="0" w:color="auto"/>
        <w:bottom w:val="none" w:sz="0" w:space="0" w:color="auto"/>
        <w:right w:val="none" w:sz="0" w:space="0" w:color="auto"/>
      </w:divBdr>
    </w:div>
    <w:div w:id="20257419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pandia.ru/text/category/yekologiya_i_ohrana_okruzhayushej_sredi/" TargetMode="External"/><Relationship Id="rId18" Type="http://schemas.openxmlformats.org/officeDocument/2006/relationships/hyperlink" Target="consultantplus://offline/ref=C4CAA7BC49EBDC6AF4409B5B27E88568085F1E95D7759AFDB795D3E5CA4C5A863FF5C589C862C120BE1AI" TargetMode="External"/><Relationship Id="rId26" Type="http://schemas.openxmlformats.org/officeDocument/2006/relationships/oleObject" Target="embeddings/oleObject2.bin"/><Relationship Id="rId3" Type="http://schemas.openxmlformats.org/officeDocument/2006/relationships/styles" Target="styles.xml"/><Relationship Id="rId21" Type="http://schemas.openxmlformats.org/officeDocument/2006/relationships/hyperlink" Target="http://base.garant.ru/45808270/" TargetMode="External"/><Relationship Id="rId34" Type="http://schemas.openxmlformats.org/officeDocument/2006/relationships/hyperlink" Target="mailto:ostrovskoe@kostroma.ru" TargetMode="External"/><Relationship Id="rId7" Type="http://schemas.openxmlformats.org/officeDocument/2006/relationships/endnotes" Target="endnotes.xml"/><Relationship Id="rId12" Type="http://schemas.openxmlformats.org/officeDocument/2006/relationships/oleObject" Target="embeddings/oleObject1.bin"/><Relationship Id="rId17" Type="http://schemas.openxmlformats.org/officeDocument/2006/relationships/hyperlink" Target="consultantplus://offline/ref=C4CAA7BC49EBDC6AF4409B5B27E88568085F1E95D7759AFDB795D3E5CA4C5A863FF5C589C862C123BE14I" TargetMode="External"/><Relationship Id="rId25" Type="http://schemas.openxmlformats.org/officeDocument/2006/relationships/hyperlink" Target="consultantplus://offline/ref=4EF50F7825DA393ACA84BE418CF172F2099910AF78F191F9B9CE0CB7D3FCB6B73ED88F51DBB32040p9L6H" TargetMode="External"/><Relationship Id="rId33" Type="http://schemas.openxmlformats.org/officeDocument/2006/relationships/hyperlink" Target="mailto:ostrovskoe@kostroma.ru" TargetMode="External"/><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consultantplus://offline/ref=48055025FC7E077EBA15B0DA1B788707907A43830033723979F6CA8F7F347819C3EE151938F0AE06VFK5I" TargetMode="External"/><Relationship Id="rId20" Type="http://schemas.openxmlformats.org/officeDocument/2006/relationships/hyperlink" Target="consultantplus://offline/ref=772379CE6E34CD20E7CF47C486041E1C98A7CE709B2E6DF1C305E2F32E5CE92A4A5970DCA918F5D6r7M7K" TargetMode="External"/><Relationship Id="rId29" Type="http://schemas.openxmlformats.org/officeDocument/2006/relationships/oleObject" Target="embeddings/oleObject5.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hyperlink" Target="consultantplus://offline/ref=E6A7AFF39CA4B2A6F8861E42B999BD1013554E64491CF2A5E8D92A698F585A5836B493D679h6U0E" TargetMode="External"/><Relationship Id="rId32" Type="http://schemas.openxmlformats.org/officeDocument/2006/relationships/hyperlink" Target="mailto:ostrovskoe@kostroma.ru" TargetMode="External"/><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consultantplus://offline/ref=C4CAA7BC49EBDC6AF4409B5B27E88568085F1E95D7759AFDB795D3E5CA4C5A863FF5C589C862C120BE1AI" TargetMode="External"/><Relationship Id="rId23" Type="http://schemas.openxmlformats.org/officeDocument/2006/relationships/hyperlink" Target="http://base.garant.ru/10102673/" TargetMode="External"/><Relationship Id="rId28" Type="http://schemas.openxmlformats.org/officeDocument/2006/relationships/oleObject" Target="embeddings/oleObject4.bin"/><Relationship Id="rId36" Type="http://schemas.openxmlformats.org/officeDocument/2006/relationships/oleObject" Target="embeddings/oleObject7.bin"/><Relationship Id="rId10" Type="http://schemas.openxmlformats.org/officeDocument/2006/relationships/footer" Target="footer1.xml"/><Relationship Id="rId19" Type="http://schemas.openxmlformats.org/officeDocument/2006/relationships/hyperlink" Target="consultantplus://offline/ref=56B6A3515B89B2067500F6B4CDB06AFC58C1B476E668090EED1E181B6EAD57F36A1A605619y1L0K" TargetMode="External"/><Relationship Id="rId31" Type="http://schemas.openxmlformats.org/officeDocument/2006/relationships/image" Target="media/image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consultantplus://offline/ref=C4CAA7BC49EBDC6AF4409B5B27E88568085F1E95D7759AFDB795D3E5CA4C5A863FF5C589C862C123BE14I" TargetMode="External"/><Relationship Id="rId22" Type="http://schemas.openxmlformats.org/officeDocument/2006/relationships/hyperlink" Target="http://base.garant.ru/12124624/1/" TargetMode="External"/><Relationship Id="rId27" Type="http://schemas.openxmlformats.org/officeDocument/2006/relationships/oleObject" Target="embeddings/oleObject3.bin"/><Relationship Id="rId30" Type="http://schemas.openxmlformats.org/officeDocument/2006/relationships/oleObject" Target="embeddings/oleObject6.bin"/><Relationship Id="rId35" Type="http://schemas.openxmlformats.org/officeDocument/2006/relationships/hyperlink" Target="mailto:ostrovskoe@kostroma.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B4A70E9E-0704-4E30-A261-122AF019F3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4294961585</TotalTime>
  <Pages>38</Pages>
  <Words>24044</Words>
  <Characters>137055</Characters>
  <Application>Microsoft Office Word</Application>
  <DocSecurity>0</DocSecurity>
  <Lines>1142</Lines>
  <Paragraphs>321</Paragraphs>
  <ScaleCrop>false</ScaleCrop>
  <HeadingPairs>
    <vt:vector size="2" baseType="variant">
      <vt:variant>
        <vt:lpstr>Название</vt:lpstr>
      </vt:variant>
      <vt:variant>
        <vt:i4>1</vt:i4>
      </vt:variant>
    </vt:vector>
  </HeadingPairs>
  <TitlesOfParts>
    <vt:vector size="1" baseType="lpstr">
      <vt:lpstr/>
    </vt:vector>
  </TitlesOfParts>
  <Company>администрация</Company>
  <LinksUpToDate>false</LinksUpToDate>
  <CharactersWithSpaces>160778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светлана</dc:creator>
  <cp:lastModifiedBy>Тамара</cp:lastModifiedBy>
  <cp:revision>3</cp:revision>
  <cp:lastPrinted>2017-10-04T07:05:00Z</cp:lastPrinted>
  <dcterms:created xsi:type="dcterms:W3CDTF">2018-06-28T07:09:00Z</dcterms:created>
  <dcterms:modified xsi:type="dcterms:W3CDTF">2018-06-28T11:32:00Z</dcterms:modified>
</cp:coreProperties>
</file>