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D66" w:rsidRPr="00836FA9" w:rsidRDefault="002D3D66" w:rsidP="00CB6196">
      <w:pPr>
        <w:pStyle w:val="a4"/>
        <w:widowControl w:val="0"/>
        <w:spacing w:before="0" w:beforeAutospacing="0" w:after="0"/>
        <w:rPr>
          <w:sz w:val="16"/>
          <w:szCs w:val="16"/>
        </w:rPr>
      </w:pPr>
    </w:p>
    <w:p w:rsidR="002D3D66" w:rsidRPr="00836FA9" w:rsidRDefault="002D3D66" w:rsidP="00CB6196">
      <w:pPr>
        <w:pStyle w:val="a4"/>
        <w:widowControl w:val="0"/>
        <w:spacing w:before="0" w:beforeAutospacing="0" w:after="0"/>
        <w:rPr>
          <w:sz w:val="16"/>
          <w:szCs w:val="16"/>
        </w:rPr>
      </w:pPr>
    </w:p>
    <w:p w:rsidR="000F1730" w:rsidRPr="00836FA9" w:rsidRDefault="002220E3" w:rsidP="00CB6196">
      <w:pPr>
        <w:pStyle w:val="a4"/>
        <w:widowControl w:val="0"/>
        <w:spacing w:before="0" w:beforeAutospacing="0" w:after="0"/>
        <w:rPr>
          <w:sz w:val="16"/>
          <w:szCs w:val="16"/>
        </w:rPr>
      </w:pPr>
      <w:r>
        <w:rPr>
          <w:noProof/>
          <w:sz w:val="16"/>
          <w:szCs w:val="16"/>
        </w:rPr>
        <w:pict>
          <v:group id="_x0000_s1026" style="position:absolute;margin-left:-.65pt;margin-top:-42.3pt;width:514.05pt;height:237.9pt;z-index:251660288;mso-wrap-distance-left:0;mso-wrap-distance-right:0" coordorigin="100,46" coordsize="10280,4757">
            <o:lock v:ext="edit" text="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left:100;top:46;width:10280;height:4757;mso-wrap-style:none;v-text-anchor:middle" strokeweight=".26mm">
              <v:fill color2="black"/>
              <v:stroke joinstyle="miter"/>
              <v:shadow on="t" color="black" opacity="32786f" offset="2.12mm,-2.11mm"/>
            </v:shape>
            <v:group id="_x0000_s1028" style="position:absolute;left:349;top:253;width:9789;height:4548;mso-wrap-distance-left:0;mso-wrap-distance-right:0" coordorigin="349,253" coordsize="9789,4548">
              <o:lock v:ext="edit" text="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9" type="#_x0000_t75" style="position:absolute;left:349;top:255;width:2107;height:2604;mso-wrap-style:none;v-text-anchor:middle">
                <v:fill type="frame"/>
                <v:stroke joinstyle="round"/>
                <v:imagedata r:id="rId8" o:title=""/>
              </v:shape>
              <v:shapetype id="_x0000_t202" coordsize="21600,21600" o:spt="202" path="m,l,21600r21600,l21600,xe">
                <v:stroke joinstyle="miter"/>
                <v:path gradientshapeok="t" o:connecttype="rect"/>
              </v:shapetype>
              <v:shape id="_x0000_s1030" type="#_x0000_t202" style="position:absolute;left:2327;top:253;width:5944;height:2831;v-text-anchor:middle" filled="f" stroked="f">
                <v:stroke joinstyle="round"/>
                <v:textbox style="mso-next-textbox:#_x0000_s1030;mso-rotate-with-shape:t" inset="1.02mm,1.02mm,1.02mm,1.02mm">
                  <w:txbxContent>
                    <w:p w:rsidR="00C216A6" w:rsidRDefault="00C216A6" w:rsidP="008C3E01">
                      <w:pPr>
                        <w:jc w:val="center"/>
                        <w:rPr>
                          <w:rFonts w:ascii="Monotype Corsiva" w:hAnsi="Monotype Corsiva"/>
                          <w:sz w:val="120"/>
                          <w:szCs w:val="120"/>
                        </w:rPr>
                      </w:pPr>
                      <w:r>
                        <w:rPr>
                          <w:rFonts w:ascii="Monotype Corsiva" w:hAnsi="Monotype Corsiva"/>
                          <w:sz w:val="120"/>
                          <w:szCs w:val="120"/>
                        </w:rPr>
                        <w:t xml:space="preserve">Районные </w:t>
                      </w:r>
                    </w:p>
                    <w:p w:rsidR="00C216A6" w:rsidRDefault="00C216A6" w:rsidP="008C3E01">
                      <w:pPr>
                        <w:jc w:val="center"/>
                        <w:rPr>
                          <w:rFonts w:ascii="Monotype Corsiva" w:hAnsi="Monotype Corsiva"/>
                          <w:sz w:val="120"/>
                          <w:szCs w:val="120"/>
                        </w:rPr>
                      </w:pPr>
                      <w:r>
                        <w:rPr>
                          <w:rFonts w:ascii="Monotype Corsiva" w:hAnsi="Monotype Corsiva"/>
                          <w:sz w:val="120"/>
                          <w:szCs w:val="120"/>
                        </w:rPr>
                        <w:t>новости</w:t>
                      </w:r>
                    </w:p>
                  </w:txbxContent>
                </v:textbox>
              </v:shape>
              <v:shape id="_x0000_s1031" type="#_x0000_t202" style="position:absolute;left:8498;top:253;width:1640;height:2774;v-text-anchor:middle" filled="f" strokeweight="1.59mm">
                <v:textbox style="mso-next-textbox:#_x0000_s1031;mso-rotate-with-shape:t" inset="1.02mm,1.02mm,1.02mm,1.02mm">
                  <w:txbxContent>
                    <w:p w:rsidR="00C216A6" w:rsidRDefault="00C216A6" w:rsidP="008C3E01">
                      <w:pPr>
                        <w:jc w:val="center"/>
                      </w:pPr>
                      <w:r>
                        <w:t xml:space="preserve">Издается </w:t>
                      </w:r>
                    </w:p>
                    <w:p w:rsidR="00C216A6" w:rsidRDefault="00C216A6" w:rsidP="008C3E01">
                      <w:pPr>
                        <w:jc w:val="center"/>
                      </w:pPr>
                      <w:r>
                        <w:t xml:space="preserve">с  мая  </w:t>
                      </w:r>
                    </w:p>
                    <w:p w:rsidR="00C216A6" w:rsidRDefault="00C216A6" w:rsidP="008C3E01">
                      <w:pPr>
                        <w:jc w:val="center"/>
                      </w:pPr>
                      <w:r>
                        <w:t>2007 года</w:t>
                      </w:r>
                    </w:p>
                    <w:p w:rsidR="00C216A6" w:rsidRPr="00414855" w:rsidRDefault="00C216A6" w:rsidP="008C3E01">
                      <w:pPr>
                        <w:jc w:val="center"/>
                      </w:pPr>
                      <w:r>
                        <w:t>№ 35</w:t>
                      </w:r>
                      <w:r w:rsidRPr="00414855">
                        <w:t>(</w:t>
                      </w:r>
                      <w:r>
                        <w:t>258</w:t>
                      </w:r>
                      <w:r w:rsidRPr="00414855">
                        <w:t>)</w:t>
                      </w:r>
                    </w:p>
                    <w:p w:rsidR="00C216A6" w:rsidRDefault="00C216A6" w:rsidP="008C3E01">
                      <w:pPr>
                        <w:jc w:val="center"/>
                      </w:pPr>
                      <w:r>
                        <w:t> </w:t>
                      </w:r>
                    </w:p>
                    <w:p w:rsidR="00C216A6" w:rsidRPr="00AD1713" w:rsidRDefault="00C216A6" w:rsidP="008C3E01">
                      <w:pPr>
                        <w:jc w:val="center"/>
                      </w:pPr>
                      <w:r>
                        <w:t>1октября</w:t>
                      </w:r>
                    </w:p>
                    <w:p w:rsidR="00C216A6" w:rsidRDefault="00C216A6" w:rsidP="008C3E01">
                      <w:pPr>
                        <w:jc w:val="center"/>
                      </w:pPr>
                      <w:r>
                        <w:t>2018 года</w:t>
                      </w:r>
                    </w:p>
                    <w:p w:rsidR="00C216A6" w:rsidRDefault="00C216A6" w:rsidP="008C3E01">
                      <w:pPr>
                        <w:jc w:val="center"/>
                      </w:pPr>
                      <w:r>
                        <w:t> </w:t>
                      </w:r>
                    </w:p>
                    <w:p w:rsidR="00C216A6" w:rsidRDefault="00C216A6" w:rsidP="008C3E01">
                      <w:pPr>
                        <w:jc w:val="center"/>
                      </w:pPr>
                      <w:r>
                        <w:t>Бесплатно</w:t>
                      </w:r>
                    </w:p>
                  </w:txbxContent>
                </v:textbox>
              </v:shape>
              <v:shape id="_x0000_s1032" type="#_x0000_t202" style="position:absolute;left:972;top:3785;width:7933;height:1016;v-text-anchor:middle" filled="f" stroked="f">
                <v:stroke joinstyle="round"/>
                <v:textbox style="mso-next-textbox:#_x0000_s1032;mso-rotate-with-shape:t" inset="1.02mm,1.02mm,1.02mm,1.02mm">
                  <w:txbxContent>
                    <w:p w:rsidR="00C216A6" w:rsidRDefault="00C216A6" w:rsidP="008C3E01">
                      <w:pPr>
                        <w:jc w:val="center"/>
                      </w:pPr>
                      <w:r>
                        <w:t>ИНФОРМАЦИОННЫЙ БЮЛЛЕТЕНЬ</w:t>
                      </w:r>
                    </w:p>
                    <w:p w:rsidR="00C216A6" w:rsidRDefault="00C216A6" w:rsidP="008C3E01">
                      <w:pPr>
                        <w:jc w:val="center"/>
                      </w:pPr>
                      <w:r>
                        <w:t xml:space="preserve">Официальное издание районного Собрания депутатов и администрации </w:t>
                      </w:r>
                    </w:p>
                    <w:p w:rsidR="00C216A6" w:rsidRDefault="00C216A6" w:rsidP="008C3E01">
                      <w:pPr>
                        <w:jc w:val="center"/>
                      </w:pPr>
                      <w:r>
                        <w:t>Островского муниципального района</w:t>
                      </w:r>
                    </w:p>
                  </w:txbxContent>
                </v:textbox>
              </v:shape>
            </v:group>
          </v:group>
        </w:pict>
      </w: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8C3E01" w:rsidRPr="00836FA9" w:rsidRDefault="008C3E01" w:rsidP="00CB6196">
      <w:pPr>
        <w:pStyle w:val="a4"/>
        <w:widowControl w:val="0"/>
        <w:spacing w:before="0" w:beforeAutospacing="0" w:after="0"/>
        <w:rPr>
          <w:sz w:val="16"/>
          <w:szCs w:val="16"/>
        </w:rPr>
      </w:pPr>
    </w:p>
    <w:p w:rsidR="00C7241A" w:rsidRPr="00836FA9" w:rsidRDefault="00C7241A" w:rsidP="00CB6196">
      <w:pPr>
        <w:pStyle w:val="ConsPlusNormal"/>
        <w:ind w:firstLine="540"/>
        <w:jc w:val="both"/>
        <w:rPr>
          <w:rFonts w:ascii="Times New Roman" w:hAnsi="Times New Roman" w:cs="Times New Roman"/>
          <w:sz w:val="16"/>
          <w:szCs w:val="16"/>
          <w:lang w:val="en-US"/>
        </w:rPr>
      </w:pPr>
    </w:p>
    <w:p w:rsidR="00AA2848" w:rsidRPr="00836FA9" w:rsidRDefault="00CB6196" w:rsidP="009E15DB">
      <w:pPr>
        <w:jc w:val="center"/>
        <w:rPr>
          <w:sz w:val="16"/>
          <w:szCs w:val="16"/>
        </w:rPr>
      </w:pPr>
      <w:bookmarkStart w:id="0" w:name="_GoBack"/>
      <w:bookmarkStart w:id="1" w:name="sub_1000"/>
      <w:bookmarkEnd w:id="0"/>
      <w:r w:rsidRPr="00836FA9">
        <w:rPr>
          <w:sz w:val="16"/>
          <w:szCs w:val="16"/>
        </w:rPr>
        <w:t xml:space="preserve">  </w:t>
      </w:r>
      <w:bookmarkEnd w:id="1"/>
    </w:p>
    <w:p w:rsidR="007C3657" w:rsidRPr="00836FA9" w:rsidRDefault="007C3657" w:rsidP="007B1840">
      <w:pPr>
        <w:pStyle w:val="Default"/>
        <w:jc w:val="both"/>
        <w:rPr>
          <w:sz w:val="16"/>
          <w:szCs w:val="16"/>
        </w:rPr>
      </w:pPr>
    </w:p>
    <w:p w:rsidR="00FA4392" w:rsidRPr="00836FA9" w:rsidRDefault="00FA4392" w:rsidP="00FA4392">
      <w:pPr>
        <w:pStyle w:val="a4"/>
        <w:spacing w:before="0" w:beforeAutospacing="0" w:after="0"/>
        <w:jc w:val="both"/>
        <w:rPr>
          <w:sz w:val="16"/>
          <w:szCs w:val="16"/>
        </w:rPr>
      </w:pPr>
    </w:p>
    <w:p w:rsidR="00FA4392" w:rsidRPr="00836FA9" w:rsidRDefault="00FA4392" w:rsidP="00FA4392">
      <w:pPr>
        <w:jc w:val="both"/>
        <w:rPr>
          <w:sz w:val="16"/>
          <w:szCs w:val="16"/>
        </w:rPr>
      </w:pPr>
    </w:p>
    <w:p w:rsidR="005B7ED2" w:rsidRPr="00836FA9" w:rsidRDefault="005B7ED2" w:rsidP="00A27C55">
      <w:pPr>
        <w:jc w:val="center"/>
        <w:rPr>
          <w:sz w:val="16"/>
          <w:szCs w:val="16"/>
        </w:rPr>
      </w:pPr>
    </w:p>
    <w:p w:rsidR="00836FA9" w:rsidRPr="00836FA9" w:rsidRDefault="00836FA9" w:rsidP="00836FA9">
      <w:pPr>
        <w:shd w:val="clear" w:color="auto" w:fill="FFFFFF"/>
        <w:jc w:val="right"/>
        <w:rPr>
          <w:sz w:val="16"/>
          <w:szCs w:val="16"/>
        </w:rPr>
      </w:pPr>
    </w:p>
    <w:p w:rsidR="00836FA9" w:rsidRPr="00836FA9" w:rsidRDefault="00836FA9" w:rsidP="00836FA9">
      <w:pPr>
        <w:shd w:val="clear" w:color="auto" w:fill="FFFFFF"/>
        <w:jc w:val="center"/>
        <w:rPr>
          <w:spacing w:val="60"/>
          <w:sz w:val="16"/>
          <w:szCs w:val="16"/>
        </w:rPr>
      </w:pPr>
      <w:r w:rsidRPr="00836FA9">
        <w:rPr>
          <w:sz w:val="16"/>
          <w:szCs w:val="16"/>
        </w:rPr>
        <w:object w:dxaOrig="740" w:dyaOrig="901">
          <v:shape id="_x0000_i1025" type="#_x0000_t75" style="width:36.45pt;height:43.95pt" o:ole="" filled="t">
            <v:fill color2="black"/>
            <v:imagedata r:id="rId9" o:title=""/>
          </v:shape>
          <o:OLEObject Type="Embed" ProgID="Word.Picture.8" ShapeID="_x0000_i1025" DrawAspect="Content" ObjectID="_1600670780" r:id="rId10"/>
        </w:object>
      </w:r>
    </w:p>
    <w:p w:rsidR="00836FA9" w:rsidRPr="00836FA9" w:rsidRDefault="00836FA9" w:rsidP="00836FA9">
      <w:pPr>
        <w:rPr>
          <w:spacing w:val="60"/>
          <w:sz w:val="16"/>
          <w:szCs w:val="16"/>
        </w:rPr>
      </w:pPr>
    </w:p>
    <w:p w:rsidR="00836FA9" w:rsidRPr="00836FA9" w:rsidRDefault="00836FA9" w:rsidP="00836FA9">
      <w:pPr>
        <w:jc w:val="center"/>
        <w:rPr>
          <w:spacing w:val="60"/>
          <w:sz w:val="16"/>
          <w:szCs w:val="16"/>
        </w:rPr>
      </w:pPr>
      <w:r w:rsidRPr="00836FA9">
        <w:rPr>
          <w:spacing w:val="60"/>
          <w:sz w:val="16"/>
          <w:szCs w:val="16"/>
        </w:rPr>
        <w:t xml:space="preserve">СОБРАНИЕ ДЕПУТАТОВ     </w:t>
      </w:r>
    </w:p>
    <w:p w:rsidR="00836FA9" w:rsidRPr="00836FA9" w:rsidRDefault="00836FA9" w:rsidP="00836FA9">
      <w:pPr>
        <w:jc w:val="center"/>
        <w:rPr>
          <w:spacing w:val="60"/>
          <w:sz w:val="16"/>
          <w:szCs w:val="16"/>
        </w:rPr>
      </w:pPr>
      <w:r w:rsidRPr="00836FA9">
        <w:rPr>
          <w:spacing w:val="60"/>
          <w:sz w:val="16"/>
          <w:szCs w:val="16"/>
        </w:rPr>
        <w:t>ОСТРОВСКОГО МУНИЦИПАЛЬНОГО РАЙОНА</w:t>
      </w:r>
    </w:p>
    <w:p w:rsidR="00836FA9" w:rsidRPr="00836FA9" w:rsidRDefault="00836FA9" w:rsidP="00836FA9">
      <w:pPr>
        <w:jc w:val="center"/>
        <w:rPr>
          <w:spacing w:val="60"/>
          <w:sz w:val="16"/>
          <w:szCs w:val="16"/>
        </w:rPr>
      </w:pPr>
      <w:r w:rsidRPr="00836FA9">
        <w:rPr>
          <w:spacing w:val="60"/>
          <w:sz w:val="16"/>
          <w:szCs w:val="16"/>
        </w:rPr>
        <w:t>КОСТРОМСКОЙОБЛАСТИ</w:t>
      </w:r>
    </w:p>
    <w:p w:rsidR="00836FA9" w:rsidRPr="00836FA9" w:rsidRDefault="00836FA9" w:rsidP="00836FA9">
      <w:pPr>
        <w:jc w:val="center"/>
        <w:rPr>
          <w:spacing w:val="60"/>
          <w:sz w:val="16"/>
          <w:szCs w:val="16"/>
        </w:rPr>
      </w:pPr>
      <w:r w:rsidRPr="00836FA9">
        <w:rPr>
          <w:spacing w:val="60"/>
          <w:sz w:val="16"/>
          <w:szCs w:val="16"/>
        </w:rPr>
        <w:t>ПЯТОГО СОЗЫВА</w:t>
      </w:r>
    </w:p>
    <w:p w:rsidR="00836FA9" w:rsidRPr="00836FA9" w:rsidRDefault="00836FA9" w:rsidP="00836FA9">
      <w:pPr>
        <w:jc w:val="center"/>
        <w:rPr>
          <w:spacing w:val="60"/>
          <w:sz w:val="16"/>
          <w:szCs w:val="16"/>
        </w:rPr>
      </w:pPr>
    </w:p>
    <w:p w:rsidR="00836FA9" w:rsidRPr="00836FA9" w:rsidRDefault="00836FA9" w:rsidP="00836FA9">
      <w:pPr>
        <w:jc w:val="center"/>
        <w:rPr>
          <w:sz w:val="16"/>
          <w:szCs w:val="16"/>
        </w:rPr>
      </w:pPr>
      <w:proofErr w:type="gramStart"/>
      <w:r w:rsidRPr="00836FA9">
        <w:rPr>
          <w:sz w:val="16"/>
          <w:szCs w:val="16"/>
        </w:rPr>
        <w:t>Р</w:t>
      </w:r>
      <w:proofErr w:type="gramEnd"/>
      <w:r w:rsidRPr="00836FA9">
        <w:rPr>
          <w:sz w:val="16"/>
          <w:szCs w:val="16"/>
        </w:rPr>
        <w:t xml:space="preserve"> Е Ш Е Н И Е</w:t>
      </w:r>
    </w:p>
    <w:p w:rsidR="00836FA9" w:rsidRPr="00836FA9" w:rsidRDefault="00836FA9" w:rsidP="00836FA9">
      <w:pPr>
        <w:rPr>
          <w:sz w:val="16"/>
          <w:szCs w:val="16"/>
        </w:rPr>
      </w:pPr>
      <w:r w:rsidRPr="00836FA9">
        <w:rPr>
          <w:sz w:val="16"/>
          <w:szCs w:val="16"/>
        </w:rPr>
        <w:t xml:space="preserve">         </w:t>
      </w:r>
    </w:p>
    <w:p w:rsidR="00836FA9" w:rsidRPr="00836FA9" w:rsidRDefault="00836FA9" w:rsidP="00836FA9">
      <w:pPr>
        <w:rPr>
          <w:sz w:val="16"/>
          <w:szCs w:val="16"/>
        </w:rPr>
      </w:pPr>
    </w:p>
    <w:p w:rsidR="00836FA9" w:rsidRPr="00836FA9" w:rsidRDefault="00836FA9" w:rsidP="00836FA9">
      <w:pPr>
        <w:rPr>
          <w:sz w:val="16"/>
          <w:szCs w:val="16"/>
        </w:rPr>
      </w:pPr>
      <w:r w:rsidRPr="00836FA9">
        <w:rPr>
          <w:sz w:val="16"/>
          <w:szCs w:val="16"/>
        </w:rPr>
        <w:t xml:space="preserve">От28.09. 2018  года  № 251                                                  п. </w:t>
      </w:r>
      <w:proofErr w:type="gramStart"/>
      <w:r w:rsidRPr="00836FA9">
        <w:rPr>
          <w:sz w:val="16"/>
          <w:szCs w:val="16"/>
        </w:rPr>
        <w:t>Островское</w:t>
      </w:r>
      <w:proofErr w:type="gramEnd"/>
    </w:p>
    <w:p w:rsidR="00836FA9" w:rsidRPr="00836FA9" w:rsidRDefault="00836FA9" w:rsidP="00836FA9">
      <w:pPr>
        <w:rPr>
          <w:b/>
          <w:sz w:val="16"/>
          <w:szCs w:val="16"/>
        </w:rPr>
      </w:pPr>
      <w:r w:rsidRPr="00836FA9">
        <w:rPr>
          <w:b/>
          <w:sz w:val="16"/>
          <w:szCs w:val="16"/>
        </w:rPr>
        <w:t xml:space="preserve">                                                 </w:t>
      </w:r>
    </w:p>
    <w:p w:rsidR="00836FA9" w:rsidRPr="00836FA9" w:rsidRDefault="00836FA9" w:rsidP="00836FA9">
      <w:pPr>
        <w:pStyle w:val="ConsPlusNormal"/>
        <w:jc w:val="center"/>
        <w:rPr>
          <w:rFonts w:ascii="Times New Roman" w:hAnsi="Times New Roman" w:cs="Times New Roman"/>
          <w:b/>
          <w:bCs/>
          <w:sz w:val="16"/>
          <w:szCs w:val="16"/>
        </w:rPr>
      </w:pPr>
    </w:p>
    <w:p w:rsidR="00836FA9" w:rsidRPr="00836FA9" w:rsidRDefault="00836FA9" w:rsidP="00836FA9">
      <w:pPr>
        <w:pStyle w:val="ConsPlusNormal"/>
        <w:jc w:val="center"/>
        <w:rPr>
          <w:rFonts w:ascii="Times New Roman" w:hAnsi="Times New Roman" w:cs="Times New Roman"/>
          <w:b/>
          <w:bCs/>
          <w:sz w:val="16"/>
          <w:szCs w:val="16"/>
        </w:rPr>
      </w:pPr>
    </w:p>
    <w:p w:rsidR="00836FA9" w:rsidRPr="00836FA9" w:rsidRDefault="00836FA9" w:rsidP="00836FA9">
      <w:pPr>
        <w:pStyle w:val="ConsPlusNormal"/>
        <w:ind w:firstLine="540"/>
        <w:jc w:val="center"/>
        <w:rPr>
          <w:rFonts w:ascii="Times New Roman" w:hAnsi="Times New Roman" w:cs="Times New Roman"/>
          <w:sz w:val="16"/>
          <w:szCs w:val="16"/>
        </w:rPr>
      </w:pPr>
      <w:r w:rsidRPr="00836FA9">
        <w:rPr>
          <w:rFonts w:ascii="Times New Roman" w:hAnsi="Times New Roman" w:cs="Times New Roman"/>
          <w:sz w:val="16"/>
          <w:szCs w:val="16"/>
        </w:rPr>
        <w:t>О прекращении полномочий депутата Собрания депутатов</w:t>
      </w:r>
    </w:p>
    <w:p w:rsidR="00836FA9" w:rsidRPr="00836FA9" w:rsidRDefault="00836FA9" w:rsidP="00836FA9">
      <w:pPr>
        <w:pStyle w:val="ConsPlusNormal"/>
        <w:ind w:firstLine="540"/>
        <w:jc w:val="center"/>
        <w:rPr>
          <w:rFonts w:ascii="Times New Roman" w:hAnsi="Times New Roman" w:cs="Times New Roman"/>
          <w:sz w:val="16"/>
          <w:szCs w:val="16"/>
        </w:rPr>
      </w:pPr>
      <w:r w:rsidRPr="00836FA9">
        <w:rPr>
          <w:rFonts w:ascii="Times New Roman" w:hAnsi="Times New Roman" w:cs="Times New Roman"/>
          <w:sz w:val="16"/>
          <w:szCs w:val="16"/>
        </w:rPr>
        <w:t xml:space="preserve">Островского муниципального района </w:t>
      </w:r>
      <w:r w:rsidRPr="00836FA9">
        <w:rPr>
          <w:rFonts w:ascii="Times New Roman" w:hAnsi="Times New Roman" w:cs="Times New Roman"/>
          <w:sz w:val="16"/>
          <w:szCs w:val="16"/>
        </w:rPr>
        <w:tab/>
        <w:t>Костромской области пятого созыва Диденко Н.А</w:t>
      </w:r>
    </w:p>
    <w:p w:rsidR="00836FA9" w:rsidRPr="00836FA9" w:rsidRDefault="00836FA9" w:rsidP="00836FA9">
      <w:pPr>
        <w:pStyle w:val="ConsPlusNormal"/>
        <w:ind w:firstLine="540"/>
        <w:jc w:val="center"/>
        <w:rPr>
          <w:rFonts w:ascii="Times New Roman" w:hAnsi="Times New Roman" w:cs="Times New Roman"/>
          <w:sz w:val="16"/>
          <w:szCs w:val="16"/>
        </w:rPr>
      </w:pPr>
    </w:p>
    <w:p w:rsidR="00836FA9" w:rsidRPr="00836FA9" w:rsidRDefault="00836FA9" w:rsidP="00836FA9">
      <w:pPr>
        <w:pStyle w:val="ConsPlusNormal"/>
        <w:ind w:firstLine="540"/>
        <w:jc w:val="center"/>
        <w:rPr>
          <w:rFonts w:ascii="Times New Roman" w:hAnsi="Times New Roman" w:cs="Times New Roman"/>
          <w:sz w:val="16"/>
          <w:szCs w:val="16"/>
        </w:rPr>
      </w:pPr>
    </w:p>
    <w:p w:rsidR="00836FA9" w:rsidRPr="00836FA9" w:rsidRDefault="00836FA9" w:rsidP="00836FA9">
      <w:pPr>
        <w:pStyle w:val="ConsPlusNormal"/>
        <w:ind w:firstLine="540"/>
        <w:jc w:val="both"/>
        <w:rPr>
          <w:rFonts w:ascii="Times New Roman" w:hAnsi="Times New Roman" w:cs="Times New Roman"/>
          <w:sz w:val="16"/>
          <w:szCs w:val="16"/>
        </w:rPr>
      </w:pPr>
    </w:p>
    <w:p w:rsidR="00836FA9" w:rsidRPr="00836FA9" w:rsidRDefault="00836FA9" w:rsidP="00836FA9">
      <w:pPr>
        <w:pStyle w:val="ConsPlusNormal"/>
        <w:ind w:firstLine="540"/>
        <w:jc w:val="both"/>
        <w:rPr>
          <w:rFonts w:ascii="Times New Roman" w:hAnsi="Times New Roman" w:cs="Times New Roman"/>
          <w:sz w:val="16"/>
          <w:szCs w:val="16"/>
        </w:rPr>
      </w:pPr>
      <w:r w:rsidRPr="00836FA9">
        <w:rPr>
          <w:rFonts w:ascii="Times New Roman" w:hAnsi="Times New Roman" w:cs="Times New Roman"/>
          <w:sz w:val="16"/>
          <w:szCs w:val="16"/>
        </w:rPr>
        <w:t xml:space="preserve">       </w:t>
      </w:r>
      <w:r w:rsidRPr="00836FA9">
        <w:rPr>
          <w:rFonts w:ascii="Times New Roman" w:hAnsi="Times New Roman" w:cs="Times New Roman"/>
          <w:color w:val="000000"/>
          <w:sz w:val="16"/>
          <w:szCs w:val="16"/>
        </w:rPr>
        <w:t xml:space="preserve">В соответствии с пунктом 11  статьи 26.3 </w:t>
      </w:r>
      <w:r w:rsidRPr="00836FA9">
        <w:rPr>
          <w:rFonts w:ascii="Times New Roman" w:hAnsi="Times New Roman" w:cs="Times New Roman"/>
          <w:sz w:val="16"/>
          <w:szCs w:val="16"/>
        </w:rPr>
        <w:t xml:space="preserve"> Устава муниципального образования Островский муниципальный район Костромской области, Собрание депутатов Островского муниципального района Костромской области РЕШИЛО:</w:t>
      </w:r>
    </w:p>
    <w:p w:rsidR="00836FA9" w:rsidRPr="00836FA9" w:rsidRDefault="00836FA9" w:rsidP="00836FA9">
      <w:pPr>
        <w:pStyle w:val="ConsPlusNormal"/>
        <w:ind w:firstLine="540"/>
        <w:jc w:val="both"/>
        <w:rPr>
          <w:rFonts w:ascii="Times New Roman" w:hAnsi="Times New Roman" w:cs="Times New Roman"/>
          <w:sz w:val="16"/>
          <w:szCs w:val="16"/>
        </w:rPr>
      </w:pPr>
    </w:p>
    <w:p w:rsidR="00836FA9" w:rsidRPr="00836FA9" w:rsidRDefault="00836FA9" w:rsidP="00836FA9">
      <w:pPr>
        <w:pStyle w:val="ConsPlusNormal"/>
        <w:ind w:firstLine="540"/>
        <w:jc w:val="both"/>
        <w:rPr>
          <w:rFonts w:ascii="Times New Roman" w:hAnsi="Times New Roman" w:cs="Times New Roman"/>
          <w:sz w:val="16"/>
          <w:szCs w:val="16"/>
        </w:rPr>
      </w:pPr>
    </w:p>
    <w:p w:rsidR="00836FA9" w:rsidRPr="00836FA9" w:rsidRDefault="00836FA9" w:rsidP="00836FA9">
      <w:pPr>
        <w:pStyle w:val="ConsPlusNormal"/>
        <w:jc w:val="both"/>
        <w:rPr>
          <w:rFonts w:ascii="Times New Roman" w:hAnsi="Times New Roman" w:cs="Times New Roman"/>
          <w:sz w:val="16"/>
          <w:szCs w:val="16"/>
        </w:rPr>
      </w:pPr>
      <w:r w:rsidRPr="00836FA9">
        <w:rPr>
          <w:rFonts w:ascii="Times New Roman" w:hAnsi="Times New Roman" w:cs="Times New Roman"/>
          <w:sz w:val="16"/>
          <w:szCs w:val="16"/>
        </w:rPr>
        <w:t xml:space="preserve">1. Прекратить </w:t>
      </w:r>
      <w:r w:rsidRPr="00836FA9">
        <w:rPr>
          <w:rFonts w:ascii="Times New Roman" w:hAnsi="Times New Roman" w:cs="Times New Roman"/>
          <w:color w:val="000000"/>
          <w:sz w:val="16"/>
          <w:szCs w:val="16"/>
        </w:rPr>
        <w:t xml:space="preserve">  </w:t>
      </w:r>
      <w:r w:rsidRPr="00836FA9">
        <w:rPr>
          <w:rFonts w:ascii="Times New Roman" w:hAnsi="Times New Roman" w:cs="Times New Roman"/>
          <w:sz w:val="16"/>
          <w:szCs w:val="16"/>
        </w:rPr>
        <w:t xml:space="preserve">полномочий </w:t>
      </w:r>
      <w:proofErr w:type="gramStart"/>
      <w:r w:rsidRPr="00836FA9">
        <w:rPr>
          <w:rFonts w:ascii="Times New Roman" w:hAnsi="Times New Roman" w:cs="Times New Roman"/>
          <w:sz w:val="16"/>
          <w:szCs w:val="16"/>
        </w:rPr>
        <w:t>депутата Собрания депутатов Островского муниципального района Костромской области  пятого созыва Диденко</w:t>
      </w:r>
      <w:proofErr w:type="gramEnd"/>
      <w:r w:rsidRPr="00836FA9">
        <w:rPr>
          <w:rFonts w:ascii="Times New Roman" w:hAnsi="Times New Roman" w:cs="Times New Roman"/>
          <w:sz w:val="16"/>
          <w:szCs w:val="16"/>
        </w:rPr>
        <w:t xml:space="preserve"> Н.А.</w:t>
      </w:r>
    </w:p>
    <w:p w:rsidR="00836FA9" w:rsidRPr="00836FA9" w:rsidRDefault="00836FA9" w:rsidP="00836FA9">
      <w:pPr>
        <w:keepLines/>
        <w:jc w:val="both"/>
        <w:rPr>
          <w:sz w:val="16"/>
          <w:szCs w:val="16"/>
        </w:rPr>
      </w:pPr>
      <w:r w:rsidRPr="00836FA9">
        <w:rPr>
          <w:sz w:val="16"/>
          <w:szCs w:val="16"/>
        </w:rPr>
        <w:t>2. Настоящее решение подлежит официальному опубликованию в информационном бюллетене «Районные новости».</w:t>
      </w:r>
    </w:p>
    <w:p w:rsidR="00836FA9" w:rsidRPr="00836FA9" w:rsidRDefault="00836FA9" w:rsidP="00836FA9">
      <w:pPr>
        <w:ind w:left="51" w:hanging="354"/>
        <w:jc w:val="both"/>
        <w:rPr>
          <w:sz w:val="16"/>
          <w:szCs w:val="16"/>
        </w:rPr>
      </w:pPr>
      <w:r w:rsidRPr="00836FA9">
        <w:rPr>
          <w:sz w:val="16"/>
          <w:szCs w:val="16"/>
        </w:rPr>
        <w:t xml:space="preserve">     3. Настоящее решение вступает в силу со дня его подписания.</w:t>
      </w:r>
    </w:p>
    <w:p w:rsidR="00836FA9" w:rsidRPr="00836FA9" w:rsidRDefault="00836FA9" w:rsidP="00836FA9">
      <w:pPr>
        <w:jc w:val="both"/>
        <w:rPr>
          <w:sz w:val="16"/>
          <w:szCs w:val="16"/>
        </w:rPr>
      </w:pPr>
    </w:p>
    <w:p w:rsidR="00836FA9" w:rsidRPr="00836FA9" w:rsidRDefault="00836FA9" w:rsidP="00836FA9">
      <w:pPr>
        <w:jc w:val="both"/>
        <w:rPr>
          <w:sz w:val="16"/>
          <w:szCs w:val="16"/>
        </w:rPr>
      </w:pPr>
    </w:p>
    <w:p w:rsidR="00836FA9" w:rsidRPr="00836FA9" w:rsidRDefault="00836FA9" w:rsidP="00836FA9">
      <w:pPr>
        <w:jc w:val="both"/>
        <w:rPr>
          <w:sz w:val="16"/>
          <w:szCs w:val="16"/>
        </w:rPr>
      </w:pPr>
    </w:p>
    <w:p w:rsidR="00836FA9" w:rsidRPr="00836FA9" w:rsidRDefault="00836FA9" w:rsidP="00836FA9">
      <w:pPr>
        <w:jc w:val="both"/>
        <w:rPr>
          <w:sz w:val="16"/>
          <w:szCs w:val="16"/>
        </w:rPr>
      </w:pPr>
    </w:p>
    <w:p w:rsidR="00836FA9" w:rsidRPr="00836FA9" w:rsidRDefault="00836FA9" w:rsidP="00836FA9">
      <w:pPr>
        <w:jc w:val="both"/>
        <w:rPr>
          <w:sz w:val="16"/>
          <w:szCs w:val="16"/>
        </w:rPr>
      </w:pPr>
    </w:p>
    <w:p w:rsidR="00836FA9" w:rsidRPr="00836FA9" w:rsidRDefault="00836FA9" w:rsidP="00836FA9">
      <w:pPr>
        <w:jc w:val="both"/>
        <w:rPr>
          <w:sz w:val="16"/>
          <w:szCs w:val="16"/>
        </w:rPr>
      </w:pPr>
    </w:p>
    <w:p w:rsidR="00836FA9" w:rsidRPr="00836FA9" w:rsidRDefault="00836FA9" w:rsidP="00836FA9">
      <w:pPr>
        <w:jc w:val="both"/>
        <w:rPr>
          <w:sz w:val="16"/>
          <w:szCs w:val="16"/>
        </w:rPr>
      </w:pPr>
      <w:r w:rsidRPr="00836FA9">
        <w:rPr>
          <w:sz w:val="16"/>
          <w:szCs w:val="16"/>
        </w:rPr>
        <w:t>Глава Островского муниципального района:                                         Г.А. Полякова</w:t>
      </w:r>
    </w:p>
    <w:p w:rsidR="00836FA9" w:rsidRPr="00836FA9" w:rsidRDefault="00836FA9" w:rsidP="00836FA9">
      <w:pPr>
        <w:shd w:val="clear" w:color="auto" w:fill="FFFFFF"/>
        <w:jc w:val="both"/>
        <w:rPr>
          <w:color w:val="333333"/>
          <w:sz w:val="16"/>
          <w:szCs w:val="16"/>
        </w:rPr>
      </w:pPr>
    </w:p>
    <w:p w:rsidR="00836FA9" w:rsidRPr="00836FA9" w:rsidRDefault="00836FA9" w:rsidP="00836FA9">
      <w:pPr>
        <w:jc w:val="both"/>
        <w:rPr>
          <w:sz w:val="16"/>
          <w:szCs w:val="16"/>
        </w:rPr>
      </w:pPr>
      <w:r w:rsidRPr="00836FA9">
        <w:rPr>
          <w:sz w:val="16"/>
          <w:szCs w:val="16"/>
        </w:rPr>
        <w:t>Председатель Собрания депутатов</w:t>
      </w:r>
    </w:p>
    <w:p w:rsidR="00836FA9" w:rsidRPr="00836FA9" w:rsidRDefault="00836FA9" w:rsidP="00836FA9">
      <w:pPr>
        <w:jc w:val="both"/>
        <w:rPr>
          <w:sz w:val="16"/>
          <w:szCs w:val="16"/>
        </w:rPr>
      </w:pPr>
      <w:r w:rsidRPr="00836FA9">
        <w:rPr>
          <w:sz w:val="16"/>
          <w:szCs w:val="16"/>
        </w:rPr>
        <w:t>Островского муниципального района                                                    А.А. Смирнов</w:t>
      </w:r>
    </w:p>
    <w:p w:rsidR="00836FA9" w:rsidRPr="00836FA9" w:rsidRDefault="00836FA9" w:rsidP="00836FA9">
      <w:pPr>
        <w:rPr>
          <w:sz w:val="16"/>
          <w:szCs w:val="16"/>
        </w:rPr>
      </w:pPr>
    </w:p>
    <w:p w:rsidR="00836FA9" w:rsidRPr="00836FA9" w:rsidRDefault="00836FA9" w:rsidP="00836FA9">
      <w:pPr>
        <w:rPr>
          <w:sz w:val="16"/>
          <w:szCs w:val="16"/>
        </w:rPr>
      </w:pPr>
    </w:p>
    <w:p w:rsidR="00836FA9" w:rsidRPr="00836FA9" w:rsidRDefault="00836FA9" w:rsidP="00836FA9">
      <w:pPr>
        <w:rPr>
          <w:sz w:val="16"/>
          <w:szCs w:val="16"/>
        </w:rPr>
      </w:pPr>
    </w:p>
    <w:p w:rsidR="005B7ED2" w:rsidRPr="00836FA9" w:rsidRDefault="005B7ED2" w:rsidP="00A27C55">
      <w:pPr>
        <w:jc w:val="center"/>
        <w:rPr>
          <w:sz w:val="16"/>
          <w:szCs w:val="16"/>
        </w:rPr>
      </w:pPr>
    </w:p>
    <w:p w:rsidR="005B7ED2" w:rsidRPr="00836FA9" w:rsidRDefault="005B7ED2" w:rsidP="00A27C55">
      <w:pPr>
        <w:jc w:val="center"/>
        <w:rPr>
          <w:sz w:val="16"/>
          <w:szCs w:val="16"/>
        </w:rPr>
      </w:pPr>
    </w:p>
    <w:p w:rsidR="00A27C55" w:rsidRPr="00836FA9" w:rsidRDefault="00A27C55" w:rsidP="00A27C55">
      <w:pPr>
        <w:jc w:val="center"/>
        <w:rPr>
          <w:sz w:val="16"/>
          <w:szCs w:val="16"/>
        </w:rPr>
      </w:pPr>
      <w:r w:rsidRPr="00836FA9">
        <w:rPr>
          <w:sz w:val="16"/>
          <w:szCs w:val="16"/>
        </w:rPr>
        <w:t>*      *      *      *      *      *      *</w:t>
      </w:r>
    </w:p>
    <w:p w:rsidR="00A27C55" w:rsidRPr="00836FA9" w:rsidRDefault="00A27C55" w:rsidP="00A27C55">
      <w:pPr>
        <w:jc w:val="center"/>
        <w:rPr>
          <w:sz w:val="16"/>
          <w:szCs w:val="16"/>
        </w:rPr>
      </w:pPr>
    </w:p>
    <w:p w:rsidR="00A27C55" w:rsidRDefault="00A27C55" w:rsidP="00A27C55">
      <w:pPr>
        <w:jc w:val="center"/>
        <w:rPr>
          <w:b/>
          <w:sz w:val="16"/>
          <w:szCs w:val="16"/>
        </w:rPr>
      </w:pPr>
    </w:p>
    <w:p w:rsidR="00836FA9" w:rsidRDefault="00836FA9" w:rsidP="00A27C55">
      <w:pPr>
        <w:jc w:val="center"/>
        <w:rPr>
          <w:b/>
          <w:sz w:val="16"/>
          <w:szCs w:val="16"/>
        </w:rPr>
      </w:pPr>
    </w:p>
    <w:p w:rsidR="00836FA9" w:rsidRDefault="00836FA9" w:rsidP="00836FA9">
      <w:pPr>
        <w:shd w:val="clear" w:color="auto" w:fill="FFFFFF"/>
        <w:jc w:val="center"/>
        <w:rPr>
          <w:rFonts w:ascii="Arial" w:hAnsi="Arial"/>
          <w:color w:val="333333"/>
        </w:rPr>
      </w:pPr>
      <w:r>
        <w:object w:dxaOrig="740" w:dyaOrig="901">
          <v:shape id="_x0000_i1026" type="#_x0000_t75" style="width:36.45pt;height:44.9pt" o:ole="" filled="t">
            <v:fill color2="black"/>
            <v:imagedata r:id="rId9" o:title=""/>
          </v:shape>
          <o:OLEObject Type="Embed" ProgID="Word.Picture.8" ShapeID="_x0000_i1026" DrawAspect="Content" ObjectID="_1600670781" r:id="rId11"/>
        </w:object>
      </w:r>
    </w:p>
    <w:p w:rsidR="00836FA9" w:rsidRDefault="00836FA9" w:rsidP="00836FA9">
      <w:pPr>
        <w:rPr>
          <w:rFonts w:ascii="Arial" w:hAnsi="Arial"/>
          <w:spacing w:val="60"/>
        </w:rPr>
      </w:pPr>
    </w:p>
    <w:p w:rsidR="00836FA9" w:rsidRPr="00836FA9" w:rsidRDefault="00836FA9" w:rsidP="00836FA9">
      <w:pPr>
        <w:jc w:val="center"/>
        <w:rPr>
          <w:spacing w:val="60"/>
          <w:sz w:val="16"/>
          <w:szCs w:val="16"/>
        </w:rPr>
      </w:pPr>
      <w:r>
        <w:rPr>
          <w:rFonts w:ascii="Arial" w:hAnsi="Arial" w:cs="Arial"/>
          <w:spacing w:val="60"/>
        </w:rPr>
        <w:t xml:space="preserve"> </w:t>
      </w:r>
      <w:r w:rsidRPr="00836FA9">
        <w:rPr>
          <w:spacing w:val="60"/>
          <w:sz w:val="16"/>
          <w:szCs w:val="16"/>
        </w:rPr>
        <w:t xml:space="preserve">СОБРАНИЕ ДЕПУТАТОВ     </w:t>
      </w:r>
    </w:p>
    <w:p w:rsidR="00836FA9" w:rsidRPr="00836FA9" w:rsidRDefault="00836FA9" w:rsidP="00836FA9">
      <w:pPr>
        <w:jc w:val="center"/>
        <w:rPr>
          <w:spacing w:val="60"/>
          <w:sz w:val="16"/>
          <w:szCs w:val="16"/>
        </w:rPr>
      </w:pPr>
      <w:r w:rsidRPr="00836FA9">
        <w:rPr>
          <w:spacing w:val="60"/>
          <w:sz w:val="16"/>
          <w:szCs w:val="16"/>
        </w:rPr>
        <w:t xml:space="preserve">  ОСТРОВСКОГО МУНИЦИПАЛЬНОГО РАЙОНА</w:t>
      </w:r>
      <w:r w:rsidRPr="00836FA9">
        <w:rPr>
          <w:color w:val="333333"/>
          <w:spacing w:val="60"/>
          <w:sz w:val="16"/>
          <w:szCs w:val="16"/>
        </w:rPr>
        <w:t xml:space="preserve">                                                            </w:t>
      </w:r>
      <w:r w:rsidRPr="00836FA9">
        <w:rPr>
          <w:spacing w:val="60"/>
          <w:sz w:val="16"/>
          <w:szCs w:val="16"/>
        </w:rPr>
        <w:lastRenderedPageBreak/>
        <w:t>КОСТРОМСКОЙ ОБЛАСТИ</w:t>
      </w:r>
    </w:p>
    <w:p w:rsidR="00836FA9" w:rsidRPr="00836FA9" w:rsidRDefault="00836FA9" w:rsidP="00836FA9">
      <w:pPr>
        <w:jc w:val="center"/>
        <w:rPr>
          <w:spacing w:val="60"/>
          <w:sz w:val="16"/>
          <w:szCs w:val="16"/>
        </w:rPr>
      </w:pPr>
      <w:r w:rsidRPr="00836FA9">
        <w:rPr>
          <w:spacing w:val="60"/>
          <w:sz w:val="16"/>
          <w:szCs w:val="16"/>
        </w:rPr>
        <w:t>ПЯТОГО СОЗЫВА</w:t>
      </w:r>
    </w:p>
    <w:p w:rsidR="00836FA9" w:rsidRPr="00836FA9" w:rsidRDefault="00836FA9" w:rsidP="00836FA9">
      <w:pPr>
        <w:jc w:val="center"/>
        <w:rPr>
          <w:spacing w:val="60"/>
          <w:sz w:val="16"/>
          <w:szCs w:val="16"/>
        </w:rPr>
      </w:pPr>
    </w:p>
    <w:p w:rsidR="00836FA9" w:rsidRPr="00836FA9" w:rsidRDefault="00836FA9" w:rsidP="00836FA9">
      <w:pPr>
        <w:jc w:val="center"/>
        <w:rPr>
          <w:sz w:val="16"/>
          <w:szCs w:val="16"/>
        </w:rPr>
      </w:pPr>
      <w:proofErr w:type="gramStart"/>
      <w:r w:rsidRPr="00836FA9">
        <w:rPr>
          <w:sz w:val="16"/>
          <w:szCs w:val="16"/>
        </w:rPr>
        <w:t>Р</w:t>
      </w:r>
      <w:proofErr w:type="gramEnd"/>
      <w:r w:rsidRPr="00836FA9">
        <w:rPr>
          <w:sz w:val="16"/>
          <w:szCs w:val="16"/>
        </w:rPr>
        <w:t xml:space="preserve"> Е Ш Е Н И Е        </w:t>
      </w:r>
    </w:p>
    <w:p w:rsidR="00836FA9" w:rsidRPr="00836FA9" w:rsidRDefault="00836FA9" w:rsidP="00836FA9">
      <w:pPr>
        <w:rPr>
          <w:sz w:val="16"/>
          <w:szCs w:val="16"/>
        </w:rPr>
      </w:pPr>
    </w:p>
    <w:p w:rsidR="00836FA9" w:rsidRPr="00836FA9" w:rsidRDefault="00836FA9" w:rsidP="00836FA9">
      <w:pPr>
        <w:rPr>
          <w:sz w:val="16"/>
          <w:szCs w:val="16"/>
        </w:rPr>
      </w:pPr>
      <w:r w:rsidRPr="00836FA9">
        <w:rPr>
          <w:sz w:val="16"/>
          <w:szCs w:val="16"/>
        </w:rPr>
        <w:t xml:space="preserve">от    28.09.2018 года  №   252                                                                           п. </w:t>
      </w:r>
      <w:proofErr w:type="gramStart"/>
      <w:r w:rsidRPr="00836FA9">
        <w:rPr>
          <w:sz w:val="16"/>
          <w:szCs w:val="16"/>
        </w:rPr>
        <w:t>Островское</w:t>
      </w:r>
      <w:proofErr w:type="gramEnd"/>
    </w:p>
    <w:p w:rsidR="00836FA9" w:rsidRPr="00836FA9" w:rsidRDefault="00836FA9" w:rsidP="00836FA9">
      <w:pPr>
        <w:rPr>
          <w:sz w:val="16"/>
          <w:szCs w:val="16"/>
        </w:rPr>
      </w:pPr>
    </w:p>
    <w:p w:rsidR="00836FA9" w:rsidRPr="00836FA9" w:rsidRDefault="00836FA9" w:rsidP="00836FA9">
      <w:pPr>
        <w:rPr>
          <w:sz w:val="16"/>
          <w:szCs w:val="16"/>
        </w:rPr>
      </w:pPr>
    </w:p>
    <w:p w:rsidR="00836FA9" w:rsidRPr="00836FA9" w:rsidRDefault="00836FA9" w:rsidP="00836FA9">
      <w:pPr>
        <w:jc w:val="center"/>
        <w:rPr>
          <w:sz w:val="16"/>
          <w:szCs w:val="16"/>
        </w:rPr>
      </w:pPr>
      <w:r w:rsidRPr="00836FA9">
        <w:rPr>
          <w:sz w:val="16"/>
          <w:szCs w:val="16"/>
        </w:rPr>
        <w:t>О внесении изменения в решение Собрания депутатов от 09.10.2015 г №2 «Об избрании постоянных комиссий Собрания депутатов Островского муниципального района</w:t>
      </w:r>
      <w:proofErr w:type="gramStart"/>
      <w:r w:rsidRPr="00836FA9">
        <w:rPr>
          <w:sz w:val="16"/>
          <w:szCs w:val="16"/>
        </w:rPr>
        <w:t>»(</w:t>
      </w:r>
      <w:proofErr w:type="gramEnd"/>
      <w:r w:rsidRPr="00836FA9">
        <w:rPr>
          <w:sz w:val="16"/>
          <w:szCs w:val="16"/>
        </w:rPr>
        <w:t xml:space="preserve"> с </w:t>
      </w:r>
      <w:proofErr w:type="spellStart"/>
      <w:r w:rsidRPr="00836FA9">
        <w:rPr>
          <w:sz w:val="16"/>
          <w:szCs w:val="16"/>
        </w:rPr>
        <w:t>изм</w:t>
      </w:r>
      <w:proofErr w:type="spellEnd"/>
      <w:r w:rsidRPr="00836FA9">
        <w:rPr>
          <w:sz w:val="16"/>
          <w:szCs w:val="16"/>
        </w:rPr>
        <w:t xml:space="preserve"> . от 30.09.2016 г №101)</w:t>
      </w:r>
    </w:p>
    <w:p w:rsidR="00836FA9" w:rsidRPr="00836FA9" w:rsidRDefault="00836FA9" w:rsidP="00836FA9">
      <w:pPr>
        <w:jc w:val="center"/>
        <w:rPr>
          <w:sz w:val="16"/>
          <w:szCs w:val="16"/>
        </w:rPr>
      </w:pPr>
    </w:p>
    <w:p w:rsidR="00836FA9" w:rsidRPr="00836FA9" w:rsidRDefault="00836FA9" w:rsidP="00836FA9">
      <w:pPr>
        <w:rPr>
          <w:sz w:val="16"/>
          <w:szCs w:val="16"/>
        </w:rPr>
      </w:pPr>
      <w:r w:rsidRPr="00836FA9">
        <w:rPr>
          <w:sz w:val="16"/>
          <w:szCs w:val="16"/>
        </w:rPr>
        <w:t xml:space="preserve">                                                </w:t>
      </w:r>
    </w:p>
    <w:p w:rsidR="00836FA9" w:rsidRPr="00836FA9" w:rsidRDefault="00836FA9" w:rsidP="00836FA9">
      <w:pPr>
        <w:tabs>
          <w:tab w:val="left" w:pos="8647"/>
        </w:tabs>
        <w:jc w:val="both"/>
        <w:rPr>
          <w:sz w:val="16"/>
          <w:szCs w:val="16"/>
        </w:rPr>
      </w:pPr>
      <w:r w:rsidRPr="00836FA9">
        <w:rPr>
          <w:sz w:val="16"/>
          <w:szCs w:val="16"/>
        </w:rPr>
        <w:t xml:space="preserve">             Руководствуясь ст.10 Регламента Собрания депутатов Островского муниципального района Костромской области, утвержденного решением Собрания депутатов Островского муниципального района от 04.02.2009 года № 414 </w:t>
      </w:r>
      <w:proofErr w:type="gramStart"/>
      <w:r w:rsidRPr="00836FA9">
        <w:rPr>
          <w:sz w:val="16"/>
          <w:szCs w:val="16"/>
        </w:rPr>
        <w:t xml:space="preserve">( </w:t>
      </w:r>
      <w:proofErr w:type="gramEnd"/>
      <w:r w:rsidRPr="00836FA9">
        <w:rPr>
          <w:sz w:val="16"/>
          <w:szCs w:val="16"/>
        </w:rPr>
        <w:t xml:space="preserve">с </w:t>
      </w:r>
      <w:proofErr w:type="spellStart"/>
      <w:r w:rsidRPr="00836FA9">
        <w:rPr>
          <w:sz w:val="16"/>
          <w:szCs w:val="16"/>
        </w:rPr>
        <w:t>изм</w:t>
      </w:r>
      <w:proofErr w:type="spellEnd"/>
      <w:r w:rsidRPr="00836FA9">
        <w:rPr>
          <w:sz w:val="16"/>
          <w:szCs w:val="16"/>
        </w:rPr>
        <w:t>. от 11.10.2011 г №136), на основании ст. 25 Устава муниципального образования Островский муниципальный район, Собрание депутатов Островского муниципального района РЕШИЛО:</w:t>
      </w:r>
    </w:p>
    <w:p w:rsidR="00836FA9" w:rsidRPr="00836FA9" w:rsidRDefault="00836FA9" w:rsidP="00836FA9">
      <w:pPr>
        <w:jc w:val="both"/>
        <w:rPr>
          <w:sz w:val="16"/>
          <w:szCs w:val="16"/>
        </w:rPr>
      </w:pPr>
    </w:p>
    <w:p w:rsidR="00836FA9" w:rsidRPr="00836FA9" w:rsidRDefault="00836FA9" w:rsidP="00836FA9">
      <w:pPr>
        <w:jc w:val="both"/>
        <w:rPr>
          <w:sz w:val="16"/>
          <w:szCs w:val="16"/>
        </w:rPr>
      </w:pPr>
      <w:r w:rsidRPr="00836FA9">
        <w:rPr>
          <w:sz w:val="16"/>
          <w:szCs w:val="16"/>
        </w:rPr>
        <w:t xml:space="preserve">1.Внести изменение в пункт 2 решения Собрания депутатов Островского муниципального района от 09.10.2015 г №2 «Об избрании постоянных комиссий Собрания депутатов Островского муниципального района »( с </w:t>
      </w:r>
      <w:proofErr w:type="spellStart"/>
      <w:r w:rsidRPr="00836FA9">
        <w:rPr>
          <w:sz w:val="16"/>
          <w:szCs w:val="16"/>
        </w:rPr>
        <w:t>изм</w:t>
      </w:r>
      <w:proofErr w:type="spellEnd"/>
      <w:proofErr w:type="gramStart"/>
      <w:r w:rsidRPr="00836FA9">
        <w:rPr>
          <w:sz w:val="16"/>
          <w:szCs w:val="16"/>
        </w:rPr>
        <w:t xml:space="preserve"> .</w:t>
      </w:r>
      <w:proofErr w:type="gramEnd"/>
      <w:r w:rsidRPr="00836FA9">
        <w:rPr>
          <w:sz w:val="16"/>
          <w:szCs w:val="16"/>
        </w:rPr>
        <w:t xml:space="preserve"> от 30.09.2016 г №101) :</w:t>
      </w:r>
    </w:p>
    <w:p w:rsidR="00836FA9" w:rsidRPr="00836FA9" w:rsidRDefault="00836FA9" w:rsidP="00836FA9">
      <w:pPr>
        <w:ind w:left="720"/>
        <w:jc w:val="both"/>
        <w:rPr>
          <w:sz w:val="16"/>
          <w:szCs w:val="16"/>
        </w:rPr>
      </w:pPr>
      <w:r w:rsidRPr="00836FA9">
        <w:rPr>
          <w:sz w:val="16"/>
          <w:szCs w:val="16"/>
        </w:rPr>
        <w:t xml:space="preserve">Слова «Диденко Нина Александровна»  </w:t>
      </w:r>
      <w:proofErr w:type="gramStart"/>
      <w:r w:rsidRPr="00836FA9">
        <w:rPr>
          <w:sz w:val="16"/>
          <w:szCs w:val="16"/>
        </w:rPr>
        <w:t>заменить на слова</w:t>
      </w:r>
      <w:proofErr w:type="gramEnd"/>
      <w:r w:rsidRPr="00836FA9">
        <w:rPr>
          <w:sz w:val="16"/>
          <w:szCs w:val="16"/>
        </w:rPr>
        <w:t xml:space="preserve"> «Воскресенский Андрей Рафаилович».</w:t>
      </w:r>
    </w:p>
    <w:p w:rsidR="00836FA9" w:rsidRPr="00836FA9" w:rsidRDefault="00836FA9" w:rsidP="00836FA9">
      <w:pPr>
        <w:ind w:hanging="60"/>
        <w:jc w:val="both"/>
        <w:rPr>
          <w:sz w:val="16"/>
          <w:szCs w:val="16"/>
        </w:rPr>
      </w:pPr>
      <w:r w:rsidRPr="00836FA9">
        <w:rPr>
          <w:sz w:val="16"/>
          <w:szCs w:val="16"/>
        </w:rPr>
        <w:t xml:space="preserve"> 2. Настоящее решение  подлежит опубликованию  в информационном бюллетене «Районные новости».</w:t>
      </w:r>
    </w:p>
    <w:p w:rsidR="00836FA9" w:rsidRPr="00836FA9" w:rsidRDefault="00836FA9" w:rsidP="00836FA9">
      <w:pPr>
        <w:ind w:left="330" w:hanging="360"/>
        <w:jc w:val="both"/>
        <w:rPr>
          <w:sz w:val="16"/>
          <w:szCs w:val="16"/>
        </w:rPr>
      </w:pPr>
      <w:r w:rsidRPr="00836FA9">
        <w:rPr>
          <w:sz w:val="16"/>
          <w:szCs w:val="16"/>
        </w:rPr>
        <w:t xml:space="preserve"> 3.  Настоящее решение вступает в силу со дня опубликования.</w:t>
      </w:r>
    </w:p>
    <w:p w:rsidR="00836FA9" w:rsidRPr="00836FA9" w:rsidRDefault="00836FA9" w:rsidP="00836FA9">
      <w:pPr>
        <w:ind w:left="330" w:hanging="360"/>
        <w:jc w:val="both"/>
        <w:rPr>
          <w:sz w:val="16"/>
          <w:szCs w:val="16"/>
        </w:rPr>
      </w:pPr>
    </w:p>
    <w:p w:rsidR="00836FA9" w:rsidRPr="00836FA9" w:rsidRDefault="00836FA9" w:rsidP="00836FA9">
      <w:pPr>
        <w:rPr>
          <w:sz w:val="16"/>
          <w:szCs w:val="16"/>
        </w:rPr>
      </w:pPr>
    </w:p>
    <w:p w:rsidR="00836FA9" w:rsidRPr="00836FA9" w:rsidRDefault="00836FA9" w:rsidP="00836FA9">
      <w:pPr>
        <w:rPr>
          <w:sz w:val="16"/>
          <w:szCs w:val="16"/>
        </w:rPr>
      </w:pPr>
    </w:p>
    <w:p w:rsidR="00836FA9" w:rsidRPr="00836FA9" w:rsidRDefault="00836FA9" w:rsidP="00836FA9">
      <w:pPr>
        <w:rPr>
          <w:sz w:val="16"/>
          <w:szCs w:val="16"/>
        </w:rPr>
      </w:pPr>
    </w:p>
    <w:p w:rsidR="00836FA9" w:rsidRPr="00836FA9" w:rsidRDefault="00836FA9" w:rsidP="00836FA9">
      <w:pPr>
        <w:jc w:val="both"/>
        <w:rPr>
          <w:sz w:val="16"/>
          <w:szCs w:val="16"/>
        </w:rPr>
      </w:pPr>
      <w:r w:rsidRPr="00836FA9">
        <w:rPr>
          <w:sz w:val="16"/>
          <w:szCs w:val="16"/>
        </w:rPr>
        <w:t>Глава Островского муниципального района:                                             Г.А.Полякова</w:t>
      </w:r>
    </w:p>
    <w:p w:rsidR="00836FA9" w:rsidRPr="00836FA9" w:rsidRDefault="00836FA9" w:rsidP="00836FA9">
      <w:pPr>
        <w:jc w:val="both"/>
        <w:rPr>
          <w:sz w:val="16"/>
          <w:szCs w:val="16"/>
        </w:rPr>
      </w:pPr>
    </w:p>
    <w:p w:rsidR="00836FA9" w:rsidRPr="00836FA9" w:rsidRDefault="00836FA9" w:rsidP="00836FA9">
      <w:pPr>
        <w:jc w:val="both"/>
        <w:rPr>
          <w:sz w:val="16"/>
          <w:szCs w:val="16"/>
        </w:rPr>
      </w:pPr>
    </w:p>
    <w:p w:rsidR="00836FA9" w:rsidRPr="00836FA9" w:rsidRDefault="00836FA9" w:rsidP="00836FA9">
      <w:pPr>
        <w:jc w:val="both"/>
        <w:rPr>
          <w:sz w:val="16"/>
          <w:szCs w:val="16"/>
        </w:rPr>
      </w:pPr>
      <w:r w:rsidRPr="00836FA9">
        <w:rPr>
          <w:sz w:val="16"/>
          <w:szCs w:val="16"/>
        </w:rPr>
        <w:t>Председатель Собрания депутатов</w:t>
      </w:r>
    </w:p>
    <w:p w:rsidR="00836FA9" w:rsidRPr="00836FA9" w:rsidRDefault="00836FA9" w:rsidP="00836FA9">
      <w:pPr>
        <w:jc w:val="both"/>
        <w:rPr>
          <w:sz w:val="16"/>
          <w:szCs w:val="16"/>
        </w:rPr>
      </w:pPr>
      <w:r w:rsidRPr="00836FA9">
        <w:rPr>
          <w:sz w:val="16"/>
          <w:szCs w:val="16"/>
        </w:rPr>
        <w:t>Островского муниципального района:                                                        А.А.Смирнов</w:t>
      </w:r>
    </w:p>
    <w:p w:rsidR="00836FA9" w:rsidRPr="00836FA9" w:rsidRDefault="00836FA9" w:rsidP="00A27C55">
      <w:pPr>
        <w:jc w:val="center"/>
        <w:rPr>
          <w:b/>
          <w:sz w:val="16"/>
          <w:szCs w:val="16"/>
        </w:rPr>
      </w:pPr>
    </w:p>
    <w:p w:rsidR="00A27C55" w:rsidRPr="00836FA9" w:rsidRDefault="00A27C55" w:rsidP="00A27C55">
      <w:pPr>
        <w:rPr>
          <w:sz w:val="16"/>
          <w:szCs w:val="16"/>
        </w:rPr>
      </w:pPr>
    </w:p>
    <w:p w:rsidR="00836FA9" w:rsidRDefault="00836FA9" w:rsidP="005B7ED2">
      <w:pPr>
        <w:rPr>
          <w:sz w:val="16"/>
          <w:szCs w:val="16"/>
        </w:rPr>
      </w:pPr>
    </w:p>
    <w:p w:rsidR="00836FA9" w:rsidRPr="00836FA9" w:rsidRDefault="00836FA9" w:rsidP="00836FA9">
      <w:pPr>
        <w:jc w:val="center"/>
        <w:rPr>
          <w:sz w:val="16"/>
          <w:szCs w:val="16"/>
        </w:rPr>
      </w:pPr>
      <w:r w:rsidRPr="00836FA9">
        <w:rPr>
          <w:sz w:val="16"/>
          <w:szCs w:val="16"/>
        </w:rPr>
        <w:t>*      *      *      *      *      *      *</w:t>
      </w:r>
    </w:p>
    <w:p w:rsidR="00836FA9" w:rsidRDefault="00836FA9" w:rsidP="005B7ED2">
      <w:pPr>
        <w:rPr>
          <w:sz w:val="16"/>
          <w:szCs w:val="16"/>
        </w:rPr>
      </w:pPr>
    </w:p>
    <w:p w:rsidR="00836FA9" w:rsidRDefault="00836FA9" w:rsidP="005B7ED2">
      <w:pPr>
        <w:rPr>
          <w:sz w:val="16"/>
          <w:szCs w:val="16"/>
        </w:rPr>
      </w:pPr>
    </w:p>
    <w:p w:rsidR="00836FA9" w:rsidRPr="00836FA9" w:rsidRDefault="00836FA9" w:rsidP="00836FA9">
      <w:pPr>
        <w:shd w:val="clear" w:color="auto" w:fill="FFFFFF"/>
        <w:jc w:val="center"/>
        <w:rPr>
          <w:color w:val="333333"/>
          <w:sz w:val="16"/>
          <w:szCs w:val="16"/>
        </w:rPr>
      </w:pPr>
      <w:r w:rsidRPr="00836FA9">
        <w:rPr>
          <w:sz w:val="16"/>
          <w:szCs w:val="16"/>
        </w:rPr>
        <w:object w:dxaOrig="740" w:dyaOrig="901">
          <v:shape id="_x0000_i1027" type="#_x0000_t75" style="width:36.45pt;height:44.9pt" o:ole="" filled="t">
            <v:fill color2="black"/>
            <v:imagedata r:id="rId9" o:title=""/>
          </v:shape>
          <o:OLEObject Type="Embed" ProgID="Word.Picture.8" ShapeID="_x0000_i1027" DrawAspect="Content" ObjectID="_1600670782" r:id="rId12"/>
        </w:object>
      </w:r>
    </w:p>
    <w:p w:rsidR="00836FA9" w:rsidRPr="00836FA9" w:rsidRDefault="00836FA9" w:rsidP="00836FA9">
      <w:pPr>
        <w:rPr>
          <w:spacing w:val="60"/>
          <w:sz w:val="16"/>
          <w:szCs w:val="16"/>
        </w:rPr>
      </w:pPr>
    </w:p>
    <w:p w:rsidR="00836FA9" w:rsidRPr="00836FA9" w:rsidRDefault="00836FA9" w:rsidP="00836FA9">
      <w:pPr>
        <w:jc w:val="center"/>
        <w:rPr>
          <w:spacing w:val="60"/>
          <w:sz w:val="16"/>
          <w:szCs w:val="16"/>
        </w:rPr>
      </w:pPr>
      <w:r w:rsidRPr="00836FA9">
        <w:rPr>
          <w:spacing w:val="60"/>
          <w:sz w:val="16"/>
          <w:szCs w:val="16"/>
        </w:rPr>
        <w:t xml:space="preserve"> СОБРАНИЕ ДЕПУТАТОВ     </w:t>
      </w:r>
    </w:p>
    <w:p w:rsidR="00836FA9" w:rsidRPr="00836FA9" w:rsidRDefault="00836FA9" w:rsidP="00836FA9">
      <w:pPr>
        <w:jc w:val="center"/>
        <w:rPr>
          <w:spacing w:val="60"/>
          <w:sz w:val="16"/>
          <w:szCs w:val="16"/>
        </w:rPr>
      </w:pPr>
      <w:r w:rsidRPr="00836FA9">
        <w:rPr>
          <w:spacing w:val="60"/>
          <w:sz w:val="16"/>
          <w:szCs w:val="16"/>
        </w:rPr>
        <w:t xml:space="preserve">  ОСТРОВСКОГО МУНИЦИПАЛЬНОГО РАЙОНА</w:t>
      </w:r>
      <w:r w:rsidRPr="00836FA9">
        <w:rPr>
          <w:color w:val="333333"/>
          <w:spacing w:val="60"/>
          <w:sz w:val="16"/>
          <w:szCs w:val="16"/>
        </w:rPr>
        <w:t xml:space="preserve">                                                            </w:t>
      </w:r>
      <w:r w:rsidRPr="00836FA9">
        <w:rPr>
          <w:spacing w:val="60"/>
          <w:sz w:val="16"/>
          <w:szCs w:val="16"/>
        </w:rPr>
        <w:t>КОСТРОМСКОЙ ОБЛАСТИ</w:t>
      </w:r>
    </w:p>
    <w:p w:rsidR="00836FA9" w:rsidRPr="00836FA9" w:rsidRDefault="00836FA9" w:rsidP="00836FA9">
      <w:pPr>
        <w:jc w:val="center"/>
        <w:rPr>
          <w:spacing w:val="60"/>
          <w:sz w:val="16"/>
          <w:szCs w:val="16"/>
        </w:rPr>
      </w:pPr>
      <w:r w:rsidRPr="00836FA9">
        <w:rPr>
          <w:spacing w:val="60"/>
          <w:sz w:val="16"/>
          <w:szCs w:val="16"/>
        </w:rPr>
        <w:t>ПЯТОГО СОЗЫВА</w:t>
      </w:r>
    </w:p>
    <w:p w:rsidR="00836FA9" w:rsidRPr="00836FA9" w:rsidRDefault="00836FA9" w:rsidP="00836FA9">
      <w:pPr>
        <w:jc w:val="center"/>
        <w:rPr>
          <w:spacing w:val="60"/>
          <w:sz w:val="16"/>
          <w:szCs w:val="16"/>
        </w:rPr>
      </w:pPr>
    </w:p>
    <w:p w:rsidR="00836FA9" w:rsidRPr="00836FA9" w:rsidRDefault="00836FA9" w:rsidP="00836FA9">
      <w:pPr>
        <w:jc w:val="center"/>
        <w:rPr>
          <w:sz w:val="16"/>
          <w:szCs w:val="16"/>
        </w:rPr>
      </w:pPr>
      <w:proofErr w:type="gramStart"/>
      <w:r w:rsidRPr="00836FA9">
        <w:rPr>
          <w:sz w:val="16"/>
          <w:szCs w:val="16"/>
        </w:rPr>
        <w:t>Р</w:t>
      </w:r>
      <w:proofErr w:type="gramEnd"/>
      <w:r w:rsidRPr="00836FA9">
        <w:rPr>
          <w:sz w:val="16"/>
          <w:szCs w:val="16"/>
        </w:rPr>
        <w:t xml:space="preserve"> Е Ш Е Н И Е        </w:t>
      </w:r>
    </w:p>
    <w:p w:rsidR="00836FA9" w:rsidRPr="00836FA9" w:rsidRDefault="00836FA9" w:rsidP="00836FA9">
      <w:pPr>
        <w:rPr>
          <w:sz w:val="16"/>
          <w:szCs w:val="16"/>
        </w:rPr>
      </w:pPr>
    </w:p>
    <w:p w:rsidR="00836FA9" w:rsidRPr="00836FA9" w:rsidRDefault="00836FA9" w:rsidP="00836FA9">
      <w:pPr>
        <w:rPr>
          <w:sz w:val="16"/>
          <w:szCs w:val="16"/>
        </w:rPr>
      </w:pPr>
      <w:r w:rsidRPr="00836FA9">
        <w:rPr>
          <w:sz w:val="16"/>
          <w:szCs w:val="16"/>
        </w:rPr>
        <w:t xml:space="preserve">от     28.09.2018 года  №  253                                                                             п. </w:t>
      </w:r>
      <w:proofErr w:type="gramStart"/>
      <w:r w:rsidRPr="00836FA9">
        <w:rPr>
          <w:sz w:val="16"/>
          <w:szCs w:val="16"/>
        </w:rPr>
        <w:t>Островское</w:t>
      </w:r>
      <w:proofErr w:type="gramEnd"/>
    </w:p>
    <w:p w:rsidR="00836FA9" w:rsidRPr="00836FA9" w:rsidRDefault="00836FA9" w:rsidP="00836FA9">
      <w:pPr>
        <w:rPr>
          <w:sz w:val="16"/>
          <w:szCs w:val="16"/>
        </w:rPr>
      </w:pPr>
    </w:p>
    <w:p w:rsidR="00836FA9" w:rsidRPr="00836FA9" w:rsidRDefault="00836FA9" w:rsidP="00836FA9">
      <w:pPr>
        <w:rPr>
          <w:sz w:val="16"/>
          <w:szCs w:val="16"/>
        </w:rPr>
      </w:pPr>
    </w:p>
    <w:p w:rsidR="00836FA9" w:rsidRPr="00836FA9" w:rsidRDefault="00836FA9" w:rsidP="00836FA9">
      <w:pPr>
        <w:jc w:val="center"/>
        <w:rPr>
          <w:sz w:val="16"/>
          <w:szCs w:val="16"/>
        </w:rPr>
      </w:pPr>
      <w:r w:rsidRPr="00836FA9">
        <w:rPr>
          <w:sz w:val="16"/>
          <w:szCs w:val="16"/>
        </w:rPr>
        <w:t>О внесении изменения в решение Собрания депутатов от 09.10.2015 г №3 «Об избрании председателей постоянных комиссий Собрания депутатов и заместителя председателя Собрания депутатов  Островского муниципального района</w:t>
      </w:r>
      <w:proofErr w:type="gramStart"/>
      <w:r w:rsidRPr="00836FA9">
        <w:rPr>
          <w:sz w:val="16"/>
          <w:szCs w:val="16"/>
        </w:rPr>
        <w:t>»(</w:t>
      </w:r>
      <w:proofErr w:type="gramEnd"/>
      <w:r w:rsidRPr="00836FA9">
        <w:rPr>
          <w:sz w:val="16"/>
          <w:szCs w:val="16"/>
        </w:rPr>
        <w:t xml:space="preserve"> с </w:t>
      </w:r>
      <w:proofErr w:type="spellStart"/>
      <w:r w:rsidRPr="00836FA9">
        <w:rPr>
          <w:sz w:val="16"/>
          <w:szCs w:val="16"/>
        </w:rPr>
        <w:t>изм</w:t>
      </w:r>
      <w:proofErr w:type="spellEnd"/>
      <w:r w:rsidRPr="00836FA9">
        <w:rPr>
          <w:sz w:val="16"/>
          <w:szCs w:val="16"/>
        </w:rPr>
        <w:t xml:space="preserve"> . от 30.09.2016 г №102)</w:t>
      </w:r>
    </w:p>
    <w:p w:rsidR="00836FA9" w:rsidRPr="00836FA9" w:rsidRDefault="00836FA9" w:rsidP="00836FA9">
      <w:pPr>
        <w:jc w:val="center"/>
        <w:rPr>
          <w:sz w:val="16"/>
          <w:szCs w:val="16"/>
        </w:rPr>
      </w:pPr>
    </w:p>
    <w:p w:rsidR="00836FA9" w:rsidRPr="00836FA9" w:rsidRDefault="00836FA9" w:rsidP="00836FA9">
      <w:pPr>
        <w:rPr>
          <w:sz w:val="16"/>
          <w:szCs w:val="16"/>
        </w:rPr>
      </w:pPr>
      <w:r w:rsidRPr="00836FA9">
        <w:rPr>
          <w:sz w:val="16"/>
          <w:szCs w:val="16"/>
        </w:rPr>
        <w:t xml:space="preserve">                                                </w:t>
      </w:r>
    </w:p>
    <w:p w:rsidR="00836FA9" w:rsidRPr="00836FA9" w:rsidRDefault="00836FA9" w:rsidP="00836FA9">
      <w:pPr>
        <w:tabs>
          <w:tab w:val="left" w:pos="8647"/>
        </w:tabs>
        <w:jc w:val="both"/>
        <w:rPr>
          <w:sz w:val="16"/>
          <w:szCs w:val="16"/>
        </w:rPr>
      </w:pPr>
      <w:r w:rsidRPr="00836FA9">
        <w:rPr>
          <w:sz w:val="16"/>
          <w:szCs w:val="16"/>
        </w:rPr>
        <w:t xml:space="preserve">             Руководствуясь ст.10 Регламента Собрания депутатов Островского муниципального района Костромской области, утвержденного решением Собрания депутатов Островского муниципального района от 04.02.2009 года № 414 </w:t>
      </w:r>
      <w:proofErr w:type="gramStart"/>
      <w:r w:rsidRPr="00836FA9">
        <w:rPr>
          <w:sz w:val="16"/>
          <w:szCs w:val="16"/>
        </w:rPr>
        <w:t xml:space="preserve">( </w:t>
      </w:r>
      <w:proofErr w:type="gramEnd"/>
      <w:r w:rsidRPr="00836FA9">
        <w:rPr>
          <w:sz w:val="16"/>
          <w:szCs w:val="16"/>
        </w:rPr>
        <w:t xml:space="preserve">с </w:t>
      </w:r>
      <w:proofErr w:type="spellStart"/>
      <w:r w:rsidRPr="00836FA9">
        <w:rPr>
          <w:sz w:val="16"/>
          <w:szCs w:val="16"/>
        </w:rPr>
        <w:t>изм</w:t>
      </w:r>
      <w:proofErr w:type="spellEnd"/>
      <w:r w:rsidRPr="00836FA9">
        <w:rPr>
          <w:sz w:val="16"/>
          <w:szCs w:val="16"/>
        </w:rPr>
        <w:t xml:space="preserve">. от 11.10.2011 г №136), на основании ст. 25 Устава муниципального образования Островский муниципальный район, Собрание депутатов Островского муниципального района РЕШИЛО:     </w:t>
      </w:r>
    </w:p>
    <w:p w:rsidR="00836FA9" w:rsidRPr="00836FA9" w:rsidRDefault="00836FA9" w:rsidP="00836FA9">
      <w:pPr>
        <w:tabs>
          <w:tab w:val="left" w:pos="8647"/>
        </w:tabs>
        <w:jc w:val="both"/>
        <w:rPr>
          <w:sz w:val="16"/>
          <w:szCs w:val="16"/>
        </w:rPr>
      </w:pPr>
    </w:p>
    <w:p w:rsidR="00836FA9" w:rsidRPr="00836FA9" w:rsidRDefault="00836FA9" w:rsidP="00836FA9">
      <w:pPr>
        <w:jc w:val="both"/>
        <w:rPr>
          <w:sz w:val="16"/>
          <w:szCs w:val="16"/>
        </w:rPr>
      </w:pPr>
      <w:r w:rsidRPr="00836FA9">
        <w:rPr>
          <w:sz w:val="16"/>
          <w:szCs w:val="16"/>
        </w:rPr>
        <w:t>1.Внести изменение в пункт 2 решения Собрания депутатов Островского муниципального района от 09.10.2015 г №3 «Об избрании председателей постоянных комиссий Собрания депутатов и заместителя председателя Собрания депутатов  Островского муниципального района</w:t>
      </w:r>
      <w:proofErr w:type="gramStart"/>
      <w:r w:rsidRPr="00836FA9">
        <w:rPr>
          <w:sz w:val="16"/>
          <w:szCs w:val="16"/>
        </w:rPr>
        <w:t>»(</w:t>
      </w:r>
      <w:proofErr w:type="gramEnd"/>
      <w:r w:rsidRPr="00836FA9">
        <w:rPr>
          <w:sz w:val="16"/>
          <w:szCs w:val="16"/>
        </w:rPr>
        <w:t xml:space="preserve"> с </w:t>
      </w:r>
      <w:proofErr w:type="spellStart"/>
      <w:r w:rsidRPr="00836FA9">
        <w:rPr>
          <w:sz w:val="16"/>
          <w:szCs w:val="16"/>
        </w:rPr>
        <w:t>изм</w:t>
      </w:r>
      <w:proofErr w:type="spellEnd"/>
      <w:r w:rsidRPr="00836FA9">
        <w:rPr>
          <w:sz w:val="16"/>
          <w:szCs w:val="16"/>
        </w:rPr>
        <w:t xml:space="preserve"> . от 30.09.2016 г №102):                                                </w:t>
      </w:r>
    </w:p>
    <w:p w:rsidR="00836FA9" w:rsidRPr="00836FA9" w:rsidRDefault="00836FA9" w:rsidP="00836FA9">
      <w:pPr>
        <w:jc w:val="both"/>
        <w:rPr>
          <w:sz w:val="16"/>
          <w:szCs w:val="16"/>
        </w:rPr>
      </w:pPr>
      <w:r w:rsidRPr="00836FA9">
        <w:rPr>
          <w:sz w:val="16"/>
          <w:szCs w:val="16"/>
        </w:rPr>
        <w:t>« п.2. читать в новой редакции:</w:t>
      </w:r>
    </w:p>
    <w:p w:rsidR="00836FA9" w:rsidRPr="00836FA9" w:rsidRDefault="00836FA9" w:rsidP="00836FA9">
      <w:pPr>
        <w:jc w:val="both"/>
        <w:rPr>
          <w:sz w:val="16"/>
          <w:szCs w:val="16"/>
        </w:rPr>
      </w:pPr>
      <w:r w:rsidRPr="00836FA9">
        <w:rPr>
          <w:sz w:val="16"/>
          <w:szCs w:val="16"/>
        </w:rPr>
        <w:t xml:space="preserve">«Избрать заместителем Председателя Собрания депутатов Островского муниципального района – </w:t>
      </w:r>
      <w:r w:rsidRPr="00836FA9">
        <w:rPr>
          <w:sz w:val="16"/>
          <w:szCs w:val="16"/>
        </w:rPr>
        <w:softHyphen/>
      </w:r>
      <w:r w:rsidRPr="00836FA9">
        <w:rPr>
          <w:sz w:val="16"/>
          <w:szCs w:val="16"/>
        </w:rPr>
        <w:softHyphen/>
      </w:r>
      <w:r w:rsidRPr="00836FA9">
        <w:rPr>
          <w:sz w:val="16"/>
          <w:szCs w:val="16"/>
        </w:rPr>
        <w:softHyphen/>
      </w:r>
      <w:r w:rsidRPr="00836FA9">
        <w:rPr>
          <w:sz w:val="16"/>
          <w:szCs w:val="16"/>
        </w:rPr>
        <w:softHyphen/>
      </w:r>
      <w:r w:rsidRPr="00836FA9">
        <w:rPr>
          <w:sz w:val="16"/>
          <w:szCs w:val="16"/>
        </w:rPr>
        <w:softHyphen/>
      </w:r>
      <w:r w:rsidRPr="00836FA9">
        <w:rPr>
          <w:sz w:val="16"/>
          <w:szCs w:val="16"/>
        </w:rPr>
        <w:softHyphen/>
      </w:r>
      <w:r w:rsidRPr="00836FA9">
        <w:rPr>
          <w:sz w:val="16"/>
          <w:szCs w:val="16"/>
        </w:rPr>
        <w:softHyphen/>
        <w:t xml:space="preserve"> Громова Вячеслава Сергеевича</w:t>
      </w:r>
      <w:proofErr w:type="gramStart"/>
      <w:r w:rsidRPr="00836FA9">
        <w:rPr>
          <w:sz w:val="16"/>
          <w:szCs w:val="16"/>
        </w:rPr>
        <w:t xml:space="preserve">.»                                                          </w:t>
      </w:r>
      <w:proofErr w:type="gramEnd"/>
    </w:p>
    <w:p w:rsidR="00836FA9" w:rsidRPr="00836FA9" w:rsidRDefault="00836FA9" w:rsidP="00836FA9">
      <w:pPr>
        <w:tabs>
          <w:tab w:val="left" w:pos="8647"/>
        </w:tabs>
        <w:jc w:val="both"/>
        <w:rPr>
          <w:sz w:val="16"/>
          <w:szCs w:val="16"/>
        </w:rPr>
      </w:pPr>
    </w:p>
    <w:p w:rsidR="00836FA9" w:rsidRPr="00836FA9" w:rsidRDefault="00836FA9" w:rsidP="00836FA9">
      <w:pPr>
        <w:ind w:hanging="60"/>
        <w:jc w:val="both"/>
        <w:rPr>
          <w:sz w:val="16"/>
          <w:szCs w:val="16"/>
        </w:rPr>
      </w:pPr>
      <w:r w:rsidRPr="00836FA9">
        <w:rPr>
          <w:sz w:val="16"/>
          <w:szCs w:val="16"/>
        </w:rPr>
        <w:t>2. Настоящее решение  подлежит опубликованию  в информационном бюллетене «Районные новости».</w:t>
      </w:r>
    </w:p>
    <w:p w:rsidR="00836FA9" w:rsidRPr="00836FA9" w:rsidRDefault="00836FA9" w:rsidP="00836FA9">
      <w:pPr>
        <w:ind w:left="330" w:hanging="360"/>
        <w:jc w:val="both"/>
        <w:rPr>
          <w:sz w:val="16"/>
          <w:szCs w:val="16"/>
        </w:rPr>
      </w:pPr>
      <w:r w:rsidRPr="00836FA9">
        <w:rPr>
          <w:sz w:val="16"/>
          <w:szCs w:val="16"/>
        </w:rPr>
        <w:t xml:space="preserve"> 3.  Настоящее решение вступает в силу со дня опубликования.</w:t>
      </w:r>
    </w:p>
    <w:p w:rsidR="00836FA9" w:rsidRPr="00836FA9" w:rsidRDefault="00836FA9" w:rsidP="00836FA9">
      <w:pPr>
        <w:ind w:left="330" w:hanging="360"/>
        <w:jc w:val="both"/>
        <w:rPr>
          <w:sz w:val="16"/>
          <w:szCs w:val="16"/>
        </w:rPr>
      </w:pPr>
    </w:p>
    <w:p w:rsidR="00836FA9" w:rsidRPr="00836FA9" w:rsidRDefault="00836FA9" w:rsidP="00836FA9">
      <w:pPr>
        <w:rPr>
          <w:sz w:val="16"/>
          <w:szCs w:val="16"/>
        </w:rPr>
      </w:pPr>
    </w:p>
    <w:p w:rsidR="00836FA9" w:rsidRPr="00836FA9" w:rsidRDefault="00836FA9" w:rsidP="00836FA9">
      <w:pPr>
        <w:rPr>
          <w:sz w:val="16"/>
          <w:szCs w:val="16"/>
        </w:rPr>
      </w:pPr>
    </w:p>
    <w:p w:rsidR="00836FA9" w:rsidRPr="00836FA9" w:rsidRDefault="00836FA9" w:rsidP="00836FA9">
      <w:pPr>
        <w:rPr>
          <w:sz w:val="16"/>
          <w:szCs w:val="16"/>
        </w:rPr>
      </w:pPr>
    </w:p>
    <w:p w:rsidR="00836FA9" w:rsidRPr="00836FA9" w:rsidRDefault="00836FA9" w:rsidP="00836FA9">
      <w:pPr>
        <w:rPr>
          <w:sz w:val="16"/>
          <w:szCs w:val="16"/>
        </w:rPr>
      </w:pPr>
    </w:p>
    <w:p w:rsidR="00836FA9" w:rsidRPr="00836FA9" w:rsidRDefault="00836FA9" w:rsidP="00836FA9">
      <w:pPr>
        <w:jc w:val="both"/>
        <w:rPr>
          <w:sz w:val="16"/>
          <w:szCs w:val="16"/>
        </w:rPr>
      </w:pPr>
      <w:r w:rsidRPr="00836FA9">
        <w:rPr>
          <w:sz w:val="16"/>
          <w:szCs w:val="16"/>
        </w:rPr>
        <w:t>Глава Островского муниципального района:                                             Г.А.Полякова</w:t>
      </w:r>
    </w:p>
    <w:p w:rsidR="00836FA9" w:rsidRPr="00836FA9" w:rsidRDefault="00836FA9" w:rsidP="00836FA9">
      <w:pPr>
        <w:jc w:val="both"/>
        <w:rPr>
          <w:sz w:val="16"/>
          <w:szCs w:val="16"/>
        </w:rPr>
      </w:pPr>
    </w:p>
    <w:p w:rsidR="00836FA9" w:rsidRPr="00836FA9" w:rsidRDefault="00836FA9" w:rsidP="00836FA9">
      <w:pPr>
        <w:jc w:val="both"/>
        <w:rPr>
          <w:sz w:val="16"/>
          <w:szCs w:val="16"/>
        </w:rPr>
      </w:pPr>
    </w:p>
    <w:p w:rsidR="00836FA9" w:rsidRPr="00836FA9" w:rsidRDefault="00836FA9" w:rsidP="00836FA9">
      <w:pPr>
        <w:jc w:val="both"/>
        <w:rPr>
          <w:sz w:val="16"/>
          <w:szCs w:val="16"/>
        </w:rPr>
      </w:pPr>
      <w:r w:rsidRPr="00836FA9">
        <w:rPr>
          <w:sz w:val="16"/>
          <w:szCs w:val="16"/>
        </w:rPr>
        <w:t>Председатель Собрания депутатов</w:t>
      </w:r>
    </w:p>
    <w:p w:rsidR="00836FA9" w:rsidRDefault="00836FA9" w:rsidP="00836FA9">
      <w:pPr>
        <w:jc w:val="both"/>
        <w:rPr>
          <w:sz w:val="16"/>
          <w:szCs w:val="16"/>
        </w:rPr>
      </w:pPr>
      <w:r w:rsidRPr="00836FA9">
        <w:rPr>
          <w:sz w:val="16"/>
          <w:szCs w:val="16"/>
        </w:rPr>
        <w:t>Островского муниципального района:                                                        А.А.Смирнов</w:t>
      </w:r>
    </w:p>
    <w:p w:rsidR="00836FA9" w:rsidRDefault="00836FA9" w:rsidP="00836FA9">
      <w:pPr>
        <w:jc w:val="both"/>
        <w:rPr>
          <w:sz w:val="16"/>
          <w:szCs w:val="16"/>
        </w:rPr>
      </w:pPr>
    </w:p>
    <w:p w:rsidR="00836FA9" w:rsidRPr="00836FA9" w:rsidRDefault="00836FA9" w:rsidP="00836FA9">
      <w:pPr>
        <w:jc w:val="center"/>
        <w:rPr>
          <w:sz w:val="16"/>
          <w:szCs w:val="16"/>
        </w:rPr>
      </w:pPr>
      <w:r w:rsidRPr="00836FA9">
        <w:rPr>
          <w:sz w:val="16"/>
          <w:szCs w:val="16"/>
        </w:rPr>
        <w:t>*      *      *      *      *      *      *</w:t>
      </w:r>
    </w:p>
    <w:p w:rsidR="00836FA9" w:rsidRPr="00836FA9" w:rsidRDefault="00836FA9" w:rsidP="00836FA9">
      <w:pPr>
        <w:contextualSpacing/>
        <w:jc w:val="center"/>
        <w:rPr>
          <w:sz w:val="16"/>
          <w:szCs w:val="16"/>
        </w:rPr>
      </w:pPr>
      <w:r w:rsidRPr="00836FA9">
        <w:rPr>
          <w:noProof/>
          <w:sz w:val="16"/>
          <w:szCs w:val="16"/>
        </w:rPr>
        <w:lastRenderedPageBreak/>
        <w:drawing>
          <wp:inline distT="0" distB="0" distL="0" distR="0">
            <wp:extent cx="641350" cy="795655"/>
            <wp:effectExtent l="19050" t="0" r="635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a:srcRect/>
                    <a:stretch>
                      <a:fillRect/>
                    </a:stretch>
                  </pic:blipFill>
                  <pic:spPr bwMode="auto">
                    <a:xfrm>
                      <a:off x="0" y="0"/>
                      <a:ext cx="641350" cy="795655"/>
                    </a:xfrm>
                    <a:prstGeom prst="rect">
                      <a:avLst/>
                    </a:prstGeom>
                    <a:solidFill>
                      <a:srgbClr val="FFFFFF"/>
                    </a:solidFill>
                    <a:ln w="9525">
                      <a:noFill/>
                      <a:miter lim="800000"/>
                      <a:headEnd/>
                      <a:tailEnd/>
                    </a:ln>
                  </pic:spPr>
                </pic:pic>
              </a:graphicData>
            </a:graphic>
          </wp:inline>
        </w:drawing>
      </w:r>
    </w:p>
    <w:p w:rsidR="00836FA9" w:rsidRPr="00836FA9" w:rsidRDefault="00836FA9" w:rsidP="00836FA9">
      <w:pPr>
        <w:contextualSpacing/>
        <w:jc w:val="center"/>
        <w:rPr>
          <w:sz w:val="16"/>
          <w:szCs w:val="16"/>
        </w:rPr>
      </w:pPr>
      <w:r w:rsidRPr="00836FA9">
        <w:rPr>
          <w:sz w:val="16"/>
          <w:szCs w:val="16"/>
        </w:rPr>
        <w:t>СОБРАНИЕ  ДЕПУТАТОВ  ОСТРОВСКОГО</w:t>
      </w:r>
    </w:p>
    <w:p w:rsidR="00836FA9" w:rsidRPr="00836FA9" w:rsidRDefault="00836FA9" w:rsidP="00836FA9">
      <w:pPr>
        <w:contextualSpacing/>
        <w:jc w:val="center"/>
        <w:rPr>
          <w:sz w:val="16"/>
          <w:szCs w:val="16"/>
        </w:rPr>
      </w:pPr>
      <w:r w:rsidRPr="00836FA9">
        <w:rPr>
          <w:sz w:val="16"/>
          <w:szCs w:val="16"/>
        </w:rPr>
        <w:t>МУНИЦИПАЛЬНОГО  РАЙОНА  КОСТРОМСКОЙ  ОБЛАСТИ</w:t>
      </w:r>
    </w:p>
    <w:p w:rsidR="00836FA9" w:rsidRPr="00836FA9" w:rsidRDefault="00836FA9" w:rsidP="00836FA9">
      <w:pPr>
        <w:contextualSpacing/>
        <w:jc w:val="center"/>
        <w:rPr>
          <w:sz w:val="16"/>
          <w:szCs w:val="16"/>
        </w:rPr>
      </w:pPr>
      <w:r w:rsidRPr="00836FA9">
        <w:rPr>
          <w:sz w:val="16"/>
          <w:szCs w:val="16"/>
        </w:rPr>
        <w:t>ПЯТОГО  СОЗЫВА</w:t>
      </w:r>
    </w:p>
    <w:p w:rsidR="00836FA9" w:rsidRPr="00836FA9" w:rsidRDefault="00836FA9" w:rsidP="00836FA9">
      <w:pPr>
        <w:contextualSpacing/>
        <w:jc w:val="center"/>
        <w:rPr>
          <w:sz w:val="16"/>
          <w:szCs w:val="16"/>
        </w:rPr>
      </w:pPr>
      <w:r w:rsidRPr="00836FA9">
        <w:rPr>
          <w:sz w:val="16"/>
          <w:szCs w:val="16"/>
        </w:rPr>
        <w:t>РЕШЕНИЕ</w:t>
      </w:r>
    </w:p>
    <w:p w:rsidR="00836FA9" w:rsidRPr="00836FA9" w:rsidRDefault="00836FA9" w:rsidP="00836FA9">
      <w:pPr>
        <w:contextualSpacing/>
        <w:rPr>
          <w:sz w:val="16"/>
          <w:szCs w:val="16"/>
        </w:rPr>
      </w:pPr>
      <w:r w:rsidRPr="00836FA9">
        <w:rPr>
          <w:sz w:val="16"/>
          <w:szCs w:val="16"/>
        </w:rPr>
        <w:t xml:space="preserve">       </w:t>
      </w:r>
    </w:p>
    <w:p w:rsidR="00836FA9" w:rsidRPr="00836FA9" w:rsidRDefault="00836FA9" w:rsidP="00836FA9">
      <w:pPr>
        <w:contextualSpacing/>
        <w:rPr>
          <w:sz w:val="16"/>
          <w:szCs w:val="16"/>
        </w:rPr>
      </w:pPr>
      <w:r w:rsidRPr="00836FA9">
        <w:rPr>
          <w:sz w:val="16"/>
          <w:szCs w:val="16"/>
        </w:rPr>
        <w:t xml:space="preserve">    от  28.09. 2018 года    № 254                                                                           п. </w:t>
      </w:r>
      <w:proofErr w:type="gramStart"/>
      <w:r w:rsidRPr="00836FA9">
        <w:rPr>
          <w:sz w:val="16"/>
          <w:szCs w:val="16"/>
        </w:rPr>
        <w:t>Островское</w:t>
      </w:r>
      <w:proofErr w:type="gramEnd"/>
    </w:p>
    <w:p w:rsidR="00836FA9" w:rsidRPr="00836FA9" w:rsidRDefault="00836FA9" w:rsidP="00836FA9">
      <w:pPr>
        <w:contextualSpacing/>
        <w:rPr>
          <w:sz w:val="16"/>
          <w:szCs w:val="16"/>
        </w:rPr>
      </w:pPr>
    </w:p>
    <w:p w:rsidR="00836FA9" w:rsidRPr="00836FA9" w:rsidRDefault="00836FA9" w:rsidP="00836FA9">
      <w:pPr>
        <w:contextualSpacing/>
        <w:jc w:val="center"/>
        <w:rPr>
          <w:sz w:val="16"/>
          <w:szCs w:val="16"/>
        </w:rPr>
      </w:pPr>
      <w:r w:rsidRPr="00836FA9">
        <w:rPr>
          <w:sz w:val="16"/>
          <w:szCs w:val="16"/>
        </w:rPr>
        <w:t>О внесении изменений в Решение Собрания депутатов</w:t>
      </w:r>
    </w:p>
    <w:p w:rsidR="00836FA9" w:rsidRPr="00836FA9" w:rsidRDefault="00836FA9" w:rsidP="00836FA9">
      <w:pPr>
        <w:contextualSpacing/>
        <w:jc w:val="center"/>
        <w:rPr>
          <w:sz w:val="16"/>
          <w:szCs w:val="16"/>
        </w:rPr>
      </w:pPr>
      <w:r w:rsidRPr="00836FA9">
        <w:rPr>
          <w:sz w:val="16"/>
          <w:szCs w:val="16"/>
        </w:rPr>
        <w:t>Островского муниципального района   от 15.12.2017 г. №  193</w:t>
      </w:r>
    </w:p>
    <w:p w:rsidR="00836FA9" w:rsidRPr="00836FA9" w:rsidRDefault="00836FA9" w:rsidP="00836FA9">
      <w:pPr>
        <w:contextualSpacing/>
        <w:jc w:val="center"/>
        <w:rPr>
          <w:sz w:val="16"/>
          <w:szCs w:val="16"/>
        </w:rPr>
      </w:pPr>
    </w:p>
    <w:p w:rsidR="00836FA9" w:rsidRPr="00836FA9" w:rsidRDefault="00836FA9" w:rsidP="00836FA9">
      <w:pPr>
        <w:ind w:firstLine="349"/>
        <w:contextualSpacing/>
        <w:jc w:val="both"/>
        <w:rPr>
          <w:sz w:val="16"/>
          <w:szCs w:val="16"/>
        </w:rPr>
      </w:pPr>
      <w:r w:rsidRPr="00836FA9">
        <w:rPr>
          <w:sz w:val="16"/>
          <w:szCs w:val="16"/>
        </w:rPr>
        <w:t xml:space="preserve">        </w:t>
      </w:r>
      <w:proofErr w:type="gramStart"/>
      <w:r w:rsidRPr="00836FA9">
        <w:rPr>
          <w:sz w:val="16"/>
          <w:szCs w:val="16"/>
        </w:rPr>
        <w:t>В соответствии с Законом Костромской области от 20.09.2018г. № 430-6-ЗКО « О внесении изменений в Закон Костромской области «Об областном бюджете на 2018 год и на плановый период 2019 и 2020 годов»   и постановлением администрации Костромской области от 24,09.2018г. № 394-а «О распределении дотаций бюджетам муниципальных районов (городских округов) Костромской области на поддержку мер по обеспечению сбалансированности бюджетов муниципальных районов (городских</w:t>
      </w:r>
      <w:proofErr w:type="gramEnd"/>
      <w:r w:rsidRPr="00836FA9">
        <w:rPr>
          <w:sz w:val="16"/>
          <w:szCs w:val="16"/>
        </w:rPr>
        <w:t xml:space="preserve"> округов) Костромской области в 2018 году»,    руководствуясь статьями 25 и 41 Устава муниципального образования Островский муниципальный район,</w:t>
      </w:r>
    </w:p>
    <w:p w:rsidR="00836FA9" w:rsidRPr="00836FA9" w:rsidRDefault="00836FA9" w:rsidP="00836FA9">
      <w:pPr>
        <w:ind w:firstLine="709"/>
        <w:contextualSpacing/>
        <w:jc w:val="center"/>
        <w:rPr>
          <w:sz w:val="16"/>
          <w:szCs w:val="16"/>
        </w:rPr>
      </w:pPr>
      <w:r w:rsidRPr="00836FA9">
        <w:rPr>
          <w:sz w:val="16"/>
          <w:szCs w:val="16"/>
        </w:rPr>
        <w:t>Собрание депутатов Островского муниципального района РЕШИЛО:</w:t>
      </w:r>
    </w:p>
    <w:p w:rsidR="00836FA9" w:rsidRPr="00836FA9" w:rsidRDefault="00836FA9" w:rsidP="00836FA9">
      <w:pPr>
        <w:ind w:firstLine="709"/>
        <w:contextualSpacing/>
        <w:jc w:val="both"/>
        <w:rPr>
          <w:sz w:val="16"/>
          <w:szCs w:val="16"/>
        </w:rPr>
      </w:pPr>
      <w:r w:rsidRPr="00836FA9">
        <w:rPr>
          <w:sz w:val="16"/>
          <w:szCs w:val="16"/>
        </w:rPr>
        <w:t xml:space="preserve">1. </w:t>
      </w:r>
      <w:proofErr w:type="gramStart"/>
      <w:r w:rsidRPr="00836FA9">
        <w:rPr>
          <w:sz w:val="16"/>
          <w:szCs w:val="16"/>
        </w:rPr>
        <w:t>Внести в Решение Собрания депутатов Островского муниципального района от 15 декабря 2017 года № 193 «О бюджете Островского муниципального района на 2018 год» (с изменениями, внесёнными Решением Собрания депутатов Островского муниципального района от 26.02.2018г. №200, от 30.03.2018г. №216, от 23.04.2018г. №227,от 25.05.2018г. № 231,от 28.06.2018г. №236) (далее - Решение) следующие изменения:</w:t>
      </w:r>
      <w:proofErr w:type="gramEnd"/>
    </w:p>
    <w:p w:rsidR="00836FA9" w:rsidRPr="00836FA9" w:rsidRDefault="00836FA9" w:rsidP="00836FA9">
      <w:pPr>
        <w:contextualSpacing/>
        <w:jc w:val="both"/>
        <w:rPr>
          <w:sz w:val="16"/>
          <w:szCs w:val="16"/>
        </w:rPr>
      </w:pPr>
      <w:r w:rsidRPr="00836FA9">
        <w:rPr>
          <w:sz w:val="16"/>
          <w:szCs w:val="16"/>
        </w:rPr>
        <w:t xml:space="preserve">           1.1. </w:t>
      </w:r>
      <w:proofErr w:type="gramStart"/>
      <w:r w:rsidRPr="00836FA9">
        <w:rPr>
          <w:sz w:val="16"/>
          <w:szCs w:val="16"/>
        </w:rPr>
        <w:t>В пункте 1 слова: «общий объем доходов в сумме 283 262,52 тыс. руб., в том числе объём безвозмездных поступлений в сумме 242 163,52 тыс. руб. и общий объем расходов в сумме 287 744,76 тыс. руб.» следует читать «общий объем доходов в сумме 298 971,926тыс. руб., в том числе объём безвозмездных поступлений в сумме 255 213,892 тыс. руб. и общий</w:t>
      </w:r>
      <w:proofErr w:type="gramEnd"/>
      <w:r w:rsidRPr="00836FA9">
        <w:rPr>
          <w:sz w:val="16"/>
          <w:szCs w:val="16"/>
        </w:rPr>
        <w:t xml:space="preserve"> объем расходов в сумме 303 454,166тыс. руб.».</w:t>
      </w:r>
    </w:p>
    <w:p w:rsidR="00836FA9" w:rsidRPr="00836FA9" w:rsidRDefault="00836FA9" w:rsidP="00836FA9">
      <w:pPr>
        <w:contextualSpacing/>
        <w:jc w:val="both"/>
        <w:rPr>
          <w:sz w:val="16"/>
          <w:szCs w:val="16"/>
        </w:rPr>
      </w:pPr>
      <w:r w:rsidRPr="00836FA9">
        <w:rPr>
          <w:sz w:val="16"/>
          <w:szCs w:val="16"/>
        </w:rPr>
        <w:t xml:space="preserve">           1.2.  Приложение № 4 «Объем поступлений доходов в бюджет Островского муниципального района на 2018 год» изложить в редакции согласно приложению № 1 к настоящему решению.</w:t>
      </w:r>
    </w:p>
    <w:p w:rsidR="00836FA9" w:rsidRPr="00836FA9" w:rsidRDefault="00836FA9" w:rsidP="00836FA9">
      <w:pPr>
        <w:contextualSpacing/>
        <w:jc w:val="both"/>
        <w:rPr>
          <w:sz w:val="16"/>
          <w:szCs w:val="16"/>
        </w:rPr>
      </w:pPr>
      <w:r w:rsidRPr="00836FA9">
        <w:rPr>
          <w:sz w:val="16"/>
          <w:szCs w:val="16"/>
        </w:rPr>
        <w:t xml:space="preserve">           1.3. Приложение  № 5 «Распределение бюджетных ассигнований бюджета Островского муниципального района на 2018 год по разделам, подразделам, целевым статьям, группам и подгруппам видов расходов классификации расходов бюджетов» изложить в  редакции согласно  приложению № 2 к настоящему решению.</w:t>
      </w:r>
    </w:p>
    <w:p w:rsidR="00836FA9" w:rsidRPr="00836FA9" w:rsidRDefault="00836FA9" w:rsidP="00836FA9">
      <w:pPr>
        <w:contextualSpacing/>
        <w:jc w:val="both"/>
        <w:rPr>
          <w:sz w:val="16"/>
          <w:szCs w:val="16"/>
        </w:rPr>
      </w:pPr>
      <w:r w:rsidRPr="00836FA9">
        <w:rPr>
          <w:sz w:val="16"/>
          <w:szCs w:val="16"/>
        </w:rPr>
        <w:t xml:space="preserve">          1.4.  В пункте 9 слова «в сумме 464,0тыс</w:t>
      </w:r>
      <w:proofErr w:type="gramStart"/>
      <w:r w:rsidRPr="00836FA9">
        <w:rPr>
          <w:sz w:val="16"/>
          <w:szCs w:val="16"/>
        </w:rPr>
        <w:t>.р</w:t>
      </w:r>
      <w:proofErr w:type="gramEnd"/>
      <w:r w:rsidRPr="00836FA9">
        <w:rPr>
          <w:sz w:val="16"/>
          <w:szCs w:val="16"/>
        </w:rPr>
        <w:t xml:space="preserve">ублей» следует читать «в сумме 444,0тыс.рублей». </w:t>
      </w:r>
    </w:p>
    <w:p w:rsidR="00836FA9" w:rsidRPr="00836FA9" w:rsidRDefault="00836FA9" w:rsidP="00836FA9">
      <w:pPr>
        <w:contextualSpacing/>
        <w:jc w:val="both"/>
        <w:rPr>
          <w:sz w:val="16"/>
          <w:szCs w:val="16"/>
        </w:rPr>
      </w:pPr>
      <w:r w:rsidRPr="00836FA9">
        <w:rPr>
          <w:sz w:val="16"/>
          <w:szCs w:val="16"/>
        </w:rPr>
        <w:t xml:space="preserve">          1.5. Приложение № 7 «Источники финансирования дефицита бюджета Островского муниципального района на 2018 год» изложить в  редакции согласно приложению  № 3 к настоящему Решению.</w:t>
      </w:r>
    </w:p>
    <w:p w:rsidR="00836FA9" w:rsidRPr="00836FA9" w:rsidRDefault="00836FA9" w:rsidP="00836FA9">
      <w:pPr>
        <w:tabs>
          <w:tab w:val="left" w:pos="567"/>
        </w:tabs>
        <w:jc w:val="both"/>
        <w:rPr>
          <w:sz w:val="16"/>
          <w:szCs w:val="16"/>
        </w:rPr>
      </w:pPr>
      <w:r w:rsidRPr="00836FA9">
        <w:rPr>
          <w:sz w:val="16"/>
          <w:szCs w:val="16"/>
        </w:rPr>
        <w:t xml:space="preserve">          1.6. В пункте 12 слова «</w:t>
      </w:r>
      <w:r w:rsidRPr="00836FA9">
        <w:rPr>
          <w:spacing w:val="-8"/>
          <w:sz w:val="16"/>
          <w:szCs w:val="16"/>
        </w:rPr>
        <w:t xml:space="preserve">бюджетные ассигнования дорожного фонда в размере 56 072,94 </w:t>
      </w:r>
      <w:r w:rsidRPr="00836FA9">
        <w:rPr>
          <w:sz w:val="16"/>
          <w:szCs w:val="16"/>
        </w:rPr>
        <w:t>тыс</w:t>
      </w:r>
      <w:proofErr w:type="gramStart"/>
      <w:r w:rsidRPr="00836FA9">
        <w:rPr>
          <w:sz w:val="16"/>
          <w:szCs w:val="16"/>
        </w:rPr>
        <w:t>.р</w:t>
      </w:r>
      <w:proofErr w:type="gramEnd"/>
      <w:r w:rsidRPr="00836FA9">
        <w:rPr>
          <w:sz w:val="16"/>
          <w:szCs w:val="16"/>
        </w:rPr>
        <w:t>ублей» следует читать</w:t>
      </w:r>
      <w:r w:rsidRPr="00836FA9">
        <w:rPr>
          <w:spacing w:val="-8"/>
          <w:sz w:val="16"/>
          <w:szCs w:val="16"/>
        </w:rPr>
        <w:t xml:space="preserve"> «бюджетные ассигнования дорожного фонда в размере</w:t>
      </w:r>
      <w:r w:rsidRPr="00836FA9">
        <w:rPr>
          <w:sz w:val="16"/>
          <w:szCs w:val="16"/>
        </w:rPr>
        <w:t xml:space="preserve"> 61 279,243 тыс.руб.».  </w:t>
      </w:r>
    </w:p>
    <w:p w:rsidR="00836FA9" w:rsidRPr="00836FA9" w:rsidRDefault="00836FA9" w:rsidP="00836FA9">
      <w:pPr>
        <w:contextualSpacing/>
        <w:jc w:val="both"/>
        <w:rPr>
          <w:sz w:val="16"/>
          <w:szCs w:val="16"/>
        </w:rPr>
      </w:pPr>
      <w:r w:rsidRPr="00836FA9">
        <w:rPr>
          <w:sz w:val="16"/>
          <w:szCs w:val="16"/>
        </w:rPr>
        <w:t xml:space="preserve">          1.7. Приложение № 8 «Межбюджетные трансферты, предоставляемые бюджетам сельских поселений на 2018 год» изложить в  редакции согласно приложению № 4 к настоящему решению.  </w:t>
      </w:r>
    </w:p>
    <w:p w:rsidR="00836FA9" w:rsidRPr="00836FA9" w:rsidRDefault="00836FA9" w:rsidP="00836FA9">
      <w:pPr>
        <w:tabs>
          <w:tab w:val="left" w:pos="567"/>
        </w:tabs>
        <w:jc w:val="both"/>
        <w:rPr>
          <w:sz w:val="16"/>
          <w:szCs w:val="16"/>
        </w:rPr>
      </w:pPr>
      <w:r w:rsidRPr="00836FA9">
        <w:rPr>
          <w:sz w:val="16"/>
          <w:szCs w:val="16"/>
        </w:rPr>
        <w:t xml:space="preserve">          1.8. Приложение № 9 «Распределение межбюджетных трансфертов, предоставляемых бюджетам сельских поселений на 2018 год» изложить в редакции  согласно приложению  № 5   к настоящему Решению.</w:t>
      </w:r>
    </w:p>
    <w:p w:rsidR="00836FA9" w:rsidRPr="00836FA9" w:rsidRDefault="00836FA9" w:rsidP="00836FA9">
      <w:pPr>
        <w:tabs>
          <w:tab w:val="left" w:pos="567"/>
        </w:tabs>
        <w:jc w:val="both"/>
        <w:rPr>
          <w:sz w:val="16"/>
          <w:szCs w:val="16"/>
        </w:rPr>
      </w:pPr>
      <w:r w:rsidRPr="00836FA9">
        <w:rPr>
          <w:sz w:val="16"/>
          <w:szCs w:val="16"/>
        </w:rPr>
        <w:t xml:space="preserve">          1.9. В пункте 19 слова «предельный объем муниципального долга Островского муниципального района на 2018 год в сумме 41 058,0 тыс</w:t>
      </w:r>
      <w:proofErr w:type="gramStart"/>
      <w:r w:rsidRPr="00836FA9">
        <w:rPr>
          <w:sz w:val="16"/>
          <w:szCs w:val="16"/>
        </w:rPr>
        <w:t>.р</w:t>
      </w:r>
      <w:proofErr w:type="gramEnd"/>
      <w:r w:rsidRPr="00836FA9">
        <w:rPr>
          <w:sz w:val="16"/>
          <w:szCs w:val="16"/>
        </w:rPr>
        <w:t>ублей» следует читать «предельный объем муниципального долга Островского муниципального района на 2018 год в сумме 43 758,0тыс.рублей».</w:t>
      </w:r>
    </w:p>
    <w:p w:rsidR="00836FA9" w:rsidRPr="00836FA9" w:rsidRDefault="00836FA9" w:rsidP="00836FA9">
      <w:pPr>
        <w:shd w:val="clear" w:color="auto" w:fill="FFFFFF"/>
        <w:tabs>
          <w:tab w:val="left" w:pos="709"/>
          <w:tab w:val="left" w:pos="930"/>
        </w:tabs>
        <w:ind w:right="-2"/>
        <w:jc w:val="both"/>
        <w:rPr>
          <w:sz w:val="16"/>
          <w:szCs w:val="16"/>
        </w:rPr>
      </w:pPr>
      <w:r w:rsidRPr="00836FA9">
        <w:rPr>
          <w:sz w:val="16"/>
          <w:szCs w:val="16"/>
        </w:rPr>
        <w:t xml:space="preserve">          1.10. Приложение  № 11 «Программа муниципальных внутренних заимствований Островского муниципального района на 2018 года» » изложить в  редакции согласно приложению № 6 к настоящему решению.             </w:t>
      </w:r>
    </w:p>
    <w:p w:rsidR="00836FA9" w:rsidRPr="00836FA9" w:rsidRDefault="00836FA9" w:rsidP="00836FA9">
      <w:pPr>
        <w:shd w:val="clear" w:color="auto" w:fill="FFFFFF"/>
        <w:tabs>
          <w:tab w:val="left" w:pos="709"/>
          <w:tab w:val="left" w:pos="930"/>
        </w:tabs>
        <w:ind w:right="-2"/>
        <w:jc w:val="both"/>
        <w:rPr>
          <w:sz w:val="16"/>
          <w:szCs w:val="16"/>
        </w:rPr>
      </w:pPr>
      <w:r w:rsidRPr="00836FA9">
        <w:rPr>
          <w:sz w:val="16"/>
          <w:szCs w:val="16"/>
        </w:rPr>
        <w:t xml:space="preserve">         2.Настоящее решение опубликовать в информационном бюллетене «Районные новости».       </w:t>
      </w:r>
    </w:p>
    <w:p w:rsidR="00836FA9" w:rsidRPr="00836FA9" w:rsidRDefault="00836FA9" w:rsidP="00836FA9">
      <w:pPr>
        <w:shd w:val="clear" w:color="auto" w:fill="FFFFFF"/>
        <w:tabs>
          <w:tab w:val="left" w:pos="709"/>
          <w:tab w:val="left" w:pos="930"/>
        </w:tabs>
        <w:ind w:right="-2"/>
        <w:jc w:val="both"/>
        <w:rPr>
          <w:sz w:val="16"/>
          <w:szCs w:val="16"/>
        </w:rPr>
      </w:pPr>
      <w:r w:rsidRPr="00836FA9">
        <w:rPr>
          <w:sz w:val="16"/>
          <w:szCs w:val="16"/>
        </w:rPr>
        <w:t xml:space="preserve">         3.Настоящее решение вступает в силу с момента  опубликования. </w:t>
      </w:r>
    </w:p>
    <w:p w:rsidR="00836FA9" w:rsidRPr="00836FA9" w:rsidRDefault="00836FA9" w:rsidP="00836FA9">
      <w:pPr>
        <w:contextualSpacing/>
        <w:rPr>
          <w:sz w:val="16"/>
          <w:szCs w:val="16"/>
        </w:rPr>
      </w:pPr>
      <w:r w:rsidRPr="00836FA9">
        <w:rPr>
          <w:sz w:val="16"/>
          <w:szCs w:val="16"/>
        </w:rPr>
        <w:t xml:space="preserve">                   Глава  Островского муниципального района                                 Г.А.Полякова</w:t>
      </w:r>
    </w:p>
    <w:p w:rsidR="00836FA9" w:rsidRPr="00836FA9" w:rsidRDefault="00836FA9" w:rsidP="00836FA9">
      <w:pPr>
        <w:contextualSpacing/>
        <w:rPr>
          <w:sz w:val="16"/>
          <w:szCs w:val="16"/>
        </w:rPr>
      </w:pPr>
    </w:p>
    <w:p w:rsidR="00836FA9" w:rsidRPr="00836FA9" w:rsidRDefault="00836FA9" w:rsidP="00836FA9">
      <w:pPr>
        <w:contextualSpacing/>
        <w:rPr>
          <w:sz w:val="16"/>
          <w:szCs w:val="16"/>
        </w:rPr>
      </w:pPr>
      <w:r w:rsidRPr="00836FA9">
        <w:rPr>
          <w:sz w:val="16"/>
          <w:szCs w:val="16"/>
        </w:rPr>
        <w:t xml:space="preserve">                   Председатель Собрания</w:t>
      </w:r>
    </w:p>
    <w:p w:rsidR="00836FA9" w:rsidRPr="00836FA9" w:rsidRDefault="00836FA9" w:rsidP="00836FA9">
      <w:pPr>
        <w:contextualSpacing/>
        <w:rPr>
          <w:sz w:val="16"/>
          <w:szCs w:val="16"/>
        </w:rPr>
      </w:pPr>
      <w:r w:rsidRPr="00836FA9">
        <w:rPr>
          <w:sz w:val="16"/>
          <w:szCs w:val="16"/>
        </w:rPr>
        <w:t xml:space="preserve">                  депутатов Островского муниципального</w:t>
      </w:r>
    </w:p>
    <w:p w:rsidR="00836FA9" w:rsidRPr="00836FA9" w:rsidRDefault="00836FA9" w:rsidP="00836FA9">
      <w:pPr>
        <w:contextualSpacing/>
        <w:rPr>
          <w:sz w:val="16"/>
          <w:szCs w:val="16"/>
        </w:rPr>
      </w:pPr>
      <w:r w:rsidRPr="00836FA9">
        <w:rPr>
          <w:sz w:val="16"/>
          <w:szCs w:val="16"/>
        </w:rPr>
        <w:t xml:space="preserve">                  района Костромской области                                                             А.А.Смирнов                                    </w:t>
      </w:r>
    </w:p>
    <w:p w:rsidR="00836FA9" w:rsidRPr="00836FA9" w:rsidRDefault="00836FA9" w:rsidP="00836FA9">
      <w:pPr>
        <w:jc w:val="both"/>
        <w:rPr>
          <w:sz w:val="16"/>
          <w:szCs w:val="16"/>
        </w:rPr>
      </w:pPr>
    </w:p>
    <w:p w:rsidR="00836FA9" w:rsidRDefault="00836FA9" w:rsidP="005B7ED2">
      <w:pPr>
        <w:rPr>
          <w:sz w:val="16"/>
          <w:szCs w:val="16"/>
        </w:rPr>
      </w:pPr>
    </w:p>
    <w:p w:rsidR="00836FA9" w:rsidRDefault="00836FA9" w:rsidP="005B7ED2">
      <w:pPr>
        <w:rPr>
          <w:sz w:val="16"/>
          <w:szCs w:val="16"/>
        </w:rPr>
      </w:pPr>
    </w:p>
    <w:tbl>
      <w:tblPr>
        <w:tblW w:w="10175" w:type="dxa"/>
        <w:tblInd w:w="93" w:type="dxa"/>
        <w:tblLook w:val="04A0"/>
      </w:tblPr>
      <w:tblGrid>
        <w:gridCol w:w="2567"/>
        <w:gridCol w:w="6252"/>
        <w:gridCol w:w="1356"/>
      </w:tblGrid>
      <w:tr w:rsidR="00836FA9" w:rsidRPr="00836FA9" w:rsidTr="00836FA9">
        <w:trPr>
          <w:trHeight w:val="315"/>
        </w:trPr>
        <w:tc>
          <w:tcPr>
            <w:tcW w:w="10175" w:type="dxa"/>
            <w:gridSpan w:val="3"/>
            <w:tcBorders>
              <w:top w:val="nil"/>
              <w:left w:val="nil"/>
              <w:bottom w:val="nil"/>
              <w:right w:val="nil"/>
            </w:tcBorders>
            <w:shd w:val="clear" w:color="000000" w:fill="FFFFFF"/>
            <w:vAlign w:val="bottom"/>
            <w:hideMark/>
          </w:tcPr>
          <w:p w:rsidR="00836FA9" w:rsidRPr="00836FA9" w:rsidRDefault="00836FA9" w:rsidP="00836FA9">
            <w:pPr>
              <w:jc w:val="right"/>
              <w:rPr>
                <w:color w:val="000000"/>
                <w:sz w:val="16"/>
                <w:szCs w:val="16"/>
              </w:rPr>
            </w:pPr>
            <w:r w:rsidRPr="00836FA9">
              <w:rPr>
                <w:color w:val="000000"/>
                <w:sz w:val="16"/>
                <w:szCs w:val="16"/>
              </w:rPr>
              <w:t xml:space="preserve">                                                                         Приложение № 1</w:t>
            </w:r>
          </w:p>
        </w:tc>
      </w:tr>
      <w:tr w:rsidR="00836FA9" w:rsidRPr="00836FA9" w:rsidTr="00836FA9">
        <w:trPr>
          <w:trHeight w:val="315"/>
        </w:trPr>
        <w:tc>
          <w:tcPr>
            <w:tcW w:w="10175" w:type="dxa"/>
            <w:gridSpan w:val="3"/>
            <w:tcBorders>
              <w:top w:val="nil"/>
              <w:left w:val="nil"/>
              <w:bottom w:val="nil"/>
              <w:right w:val="nil"/>
            </w:tcBorders>
            <w:shd w:val="clear" w:color="000000" w:fill="FFFFFF"/>
            <w:vAlign w:val="bottom"/>
            <w:hideMark/>
          </w:tcPr>
          <w:p w:rsidR="00836FA9" w:rsidRPr="00836FA9" w:rsidRDefault="00836FA9" w:rsidP="00836FA9">
            <w:pPr>
              <w:jc w:val="right"/>
              <w:rPr>
                <w:color w:val="000000"/>
                <w:sz w:val="16"/>
                <w:szCs w:val="16"/>
              </w:rPr>
            </w:pPr>
            <w:r w:rsidRPr="00836FA9">
              <w:rPr>
                <w:color w:val="000000"/>
                <w:sz w:val="16"/>
                <w:szCs w:val="16"/>
              </w:rPr>
              <w:t xml:space="preserve">                                                                                                  к решению  Собрания депутатов</w:t>
            </w:r>
          </w:p>
        </w:tc>
      </w:tr>
      <w:tr w:rsidR="00836FA9" w:rsidRPr="00836FA9" w:rsidTr="00836FA9">
        <w:trPr>
          <w:trHeight w:val="315"/>
        </w:trPr>
        <w:tc>
          <w:tcPr>
            <w:tcW w:w="10175" w:type="dxa"/>
            <w:gridSpan w:val="3"/>
            <w:tcBorders>
              <w:top w:val="nil"/>
              <w:left w:val="nil"/>
              <w:bottom w:val="nil"/>
              <w:right w:val="nil"/>
            </w:tcBorders>
            <w:shd w:val="clear" w:color="000000" w:fill="FFFFFF"/>
            <w:vAlign w:val="bottom"/>
            <w:hideMark/>
          </w:tcPr>
          <w:p w:rsidR="00836FA9" w:rsidRPr="00836FA9" w:rsidRDefault="00836FA9" w:rsidP="00836FA9">
            <w:pPr>
              <w:jc w:val="right"/>
              <w:rPr>
                <w:color w:val="000000"/>
                <w:sz w:val="16"/>
                <w:szCs w:val="16"/>
              </w:rPr>
            </w:pPr>
            <w:r w:rsidRPr="00836FA9">
              <w:rPr>
                <w:color w:val="000000"/>
                <w:sz w:val="16"/>
                <w:szCs w:val="16"/>
              </w:rPr>
              <w:t xml:space="preserve">                                                                                            от  28.09.2018г. №254</w:t>
            </w:r>
          </w:p>
        </w:tc>
      </w:tr>
      <w:tr w:rsidR="00836FA9" w:rsidRPr="00836FA9" w:rsidTr="00836FA9">
        <w:trPr>
          <w:trHeight w:val="675"/>
        </w:trPr>
        <w:tc>
          <w:tcPr>
            <w:tcW w:w="10175" w:type="dxa"/>
            <w:gridSpan w:val="3"/>
            <w:tcBorders>
              <w:top w:val="nil"/>
              <w:left w:val="nil"/>
              <w:bottom w:val="nil"/>
              <w:right w:val="nil"/>
            </w:tcBorders>
            <w:shd w:val="clear" w:color="000000" w:fill="FFFFFF"/>
            <w:vAlign w:val="bottom"/>
            <w:hideMark/>
          </w:tcPr>
          <w:p w:rsidR="00836FA9" w:rsidRPr="00836FA9" w:rsidRDefault="00836FA9" w:rsidP="00836FA9">
            <w:pPr>
              <w:jc w:val="center"/>
              <w:rPr>
                <w:b/>
                <w:bCs/>
                <w:color w:val="000000"/>
                <w:sz w:val="16"/>
                <w:szCs w:val="16"/>
              </w:rPr>
            </w:pPr>
            <w:r w:rsidRPr="00836FA9">
              <w:rPr>
                <w:b/>
                <w:bCs/>
                <w:color w:val="000000"/>
                <w:sz w:val="16"/>
                <w:szCs w:val="16"/>
              </w:rPr>
              <w:t xml:space="preserve">       ОБЪЁМ ПОСТУПЛЕНИЙ ДОХОДОВ В БЮДЖЕТ ОСТРОВСКОГО МУНИЦИПАЛЬНОГО РАЙОНА НА 2018г.</w:t>
            </w:r>
          </w:p>
        </w:tc>
      </w:tr>
      <w:tr w:rsidR="00836FA9" w:rsidRPr="00836FA9" w:rsidTr="00836FA9">
        <w:trPr>
          <w:trHeight w:val="502"/>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b/>
                <w:bCs/>
                <w:color w:val="000000"/>
                <w:sz w:val="16"/>
                <w:szCs w:val="16"/>
              </w:rPr>
            </w:pPr>
            <w:r w:rsidRPr="00836FA9">
              <w:rPr>
                <w:b/>
                <w:bCs/>
                <w:color w:val="000000"/>
                <w:sz w:val="16"/>
                <w:szCs w:val="16"/>
              </w:rPr>
              <w:t>Коды бюджетной классификации</w:t>
            </w:r>
          </w:p>
        </w:tc>
        <w:tc>
          <w:tcPr>
            <w:tcW w:w="6252" w:type="dxa"/>
            <w:tcBorders>
              <w:top w:val="single" w:sz="4" w:space="0" w:color="auto"/>
              <w:left w:val="nil"/>
              <w:bottom w:val="single" w:sz="4" w:space="0" w:color="auto"/>
              <w:right w:val="single" w:sz="4" w:space="0" w:color="auto"/>
            </w:tcBorders>
            <w:shd w:val="clear" w:color="auto" w:fill="auto"/>
            <w:hideMark/>
          </w:tcPr>
          <w:p w:rsidR="00836FA9" w:rsidRPr="00836FA9" w:rsidRDefault="00836FA9" w:rsidP="00836FA9">
            <w:pPr>
              <w:jc w:val="center"/>
              <w:rPr>
                <w:b/>
                <w:bCs/>
                <w:color w:val="000000"/>
                <w:sz w:val="16"/>
                <w:szCs w:val="16"/>
              </w:rPr>
            </w:pPr>
            <w:r w:rsidRPr="00836FA9">
              <w:rPr>
                <w:b/>
                <w:bCs/>
                <w:color w:val="000000"/>
                <w:sz w:val="16"/>
                <w:szCs w:val="16"/>
              </w:rPr>
              <w:t>Наименование кодов экономической классификации доходов</w:t>
            </w:r>
          </w:p>
        </w:tc>
        <w:tc>
          <w:tcPr>
            <w:tcW w:w="1356" w:type="dxa"/>
            <w:tcBorders>
              <w:top w:val="single" w:sz="4" w:space="0" w:color="auto"/>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b/>
                <w:bCs/>
                <w:color w:val="000000"/>
                <w:sz w:val="16"/>
                <w:szCs w:val="16"/>
              </w:rPr>
            </w:pPr>
            <w:r w:rsidRPr="00836FA9">
              <w:rPr>
                <w:b/>
                <w:bCs/>
                <w:color w:val="000000"/>
                <w:sz w:val="16"/>
                <w:szCs w:val="16"/>
              </w:rPr>
              <w:t>Сумма (</w:t>
            </w:r>
            <w:proofErr w:type="spellStart"/>
            <w:r w:rsidRPr="00836FA9">
              <w:rPr>
                <w:b/>
                <w:bCs/>
                <w:color w:val="000000"/>
                <w:sz w:val="16"/>
                <w:szCs w:val="16"/>
              </w:rPr>
              <w:t>тыс</w:t>
            </w:r>
            <w:proofErr w:type="gramStart"/>
            <w:r w:rsidRPr="00836FA9">
              <w:rPr>
                <w:b/>
                <w:bCs/>
                <w:color w:val="000000"/>
                <w:sz w:val="16"/>
                <w:szCs w:val="16"/>
              </w:rPr>
              <w:t>.р</w:t>
            </w:r>
            <w:proofErr w:type="gramEnd"/>
            <w:r w:rsidRPr="00836FA9">
              <w:rPr>
                <w:b/>
                <w:bCs/>
                <w:color w:val="000000"/>
                <w:sz w:val="16"/>
                <w:szCs w:val="16"/>
              </w:rPr>
              <w:t>уб</w:t>
            </w:r>
            <w:proofErr w:type="spellEnd"/>
            <w:r w:rsidRPr="00836FA9">
              <w:rPr>
                <w:b/>
                <w:bCs/>
                <w:color w:val="000000"/>
                <w:sz w:val="16"/>
                <w:szCs w:val="16"/>
              </w:rPr>
              <w:t>)</w:t>
            </w:r>
          </w:p>
        </w:tc>
      </w:tr>
      <w:tr w:rsidR="00836FA9" w:rsidRPr="00836FA9" w:rsidTr="00836FA9">
        <w:trPr>
          <w:trHeight w:val="126"/>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b/>
                <w:bCs/>
                <w:color w:val="000000"/>
                <w:sz w:val="16"/>
                <w:szCs w:val="16"/>
              </w:rPr>
            </w:pPr>
            <w:r w:rsidRPr="00836FA9">
              <w:rPr>
                <w:b/>
                <w:bCs/>
                <w:color w:val="000000"/>
                <w:sz w:val="16"/>
                <w:szCs w:val="16"/>
              </w:rPr>
              <w:t>1  00  00000  00  0000  000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b/>
                <w:bCs/>
                <w:color w:val="000000"/>
                <w:sz w:val="16"/>
                <w:szCs w:val="16"/>
              </w:rPr>
            </w:pPr>
            <w:r w:rsidRPr="00836FA9">
              <w:rPr>
                <w:b/>
                <w:bCs/>
                <w:color w:val="000000"/>
                <w:sz w:val="16"/>
                <w:szCs w:val="16"/>
              </w:rPr>
              <w:t>НАЛОГОВЫЕ И НЕНАЛОГОВЫЕ ДОХОДЫ.</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b/>
                <w:bCs/>
                <w:color w:val="000000"/>
                <w:sz w:val="16"/>
                <w:szCs w:val="16"/>
              </w:rPr>
            </w:pPr>
            <w:r w:rsidRPr="00836FA9">
              <w:rPr>
                <w:b/>
                <w:bCs/>
                <w:color w:val="000000"/>
                <w:sz w:val="16"/>
                <w:szCs w:val="16"/>
              </w:rPr>
              <w:t>43758,034</w:t>
            </w:r>
          </w:p>
        </w:tc>
      </w:tr>
      <w:tr w:rsidR="00836FA9" w:rsidRPr="00836FA9" w:rsidTr="00836FA9">
        <w:trPr>
          <w:trHeight w:val="14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1  01  00000  00  0000  000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НАЛОГИ НА ПРИБЫЛЬ, ДОХОДЫ.</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14560,000</w:t>
            </w:r>
          </w:p>
        </w:tc>
      </w:tr>
      <w:tr w:rsidR="00836FA9" w:rsidRPr="00836FA9" w:rsidTr="00836FA9">
        <w:trPr>
          <w:trHeight w:val="177"/>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1  01  02000  01  0000  110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Налог на доходы физических лиц.</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14560,000</w:t>
            </w:r>
          </w:p>
        </w:tc>
      </w:tr>
      <w:tr w:rsidR="00836FA9" w:rsidRPr="00836FA9" w:rsidTr="00836FA9">
        <w:trPr>
          <w:trHeight w:val="117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1  01  02010  01  0000 110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14487,200</w:t>
            </w:r>
          </w:p>
        </w:tc>
      </w:tr>
      <w:tr w:rsidR="00836FA9" w:rsidRPr="00836FA9" w:rsidTr="00836FA9">
        <w:trPr>
          <w:trHeight w:val="160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lastRenderedPageBreak/>
              <w:t>1  01  02020  01 0000  110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30,600</w:t>
            </w:r>
          </w:p>
        </w:tc>
      </w:tr>
      <w:tr w:rsidR="00836FA9" w:rsidRPr="00836FA9" w:rsidTr="00836FA9">
        <w:trPr>
          <w:trHeight w:val="806"/>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1  01  02030  01 0000  110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36,400</w:t>
            </w:r>
          </w:p>
        </w:tc>
      </w:tr>
      <w:tr w:rsidR="00836FA9" w:rsidRPr="00836FA9" w:rsidTr="00836FA9">
        <w:trPr>
          <w:trHeight w:val="127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1  01  02040  01  0000  110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5,800</w:t>
            </w:r>
          </w:p>
        </w:tc>
      </w:tr>
      <w:tr w:rsidR="00836FA9" w:rsidRPr="00836FA9" w:rsidTr="00836FA9">
        <w:trPr>
          <w:trHeight w:val="456"/>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1  03  00000  00  0000  000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НАЛОГИ НА ТОВАРЫ (РАБОТЫ, УСЛУГИ), РЕАЛИЗУЕМЫЕ НА ТЕРРИТОРИИ РОССИЙСКОЙ ФЕДЕРАЦИИ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2800,000</w:t>
            </w:r>
          </w:p>
        </w:tc>
      </w:tr>
      <w:tr w:rsidR="00836FA9" w:rsidRPr="00836FA9" w:rsidTr="00836FA9">
        <w:trPr>
          <w:trHeight w:val="25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1  03  02000  01  0000  110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Акцизы по подакцизным товарам (продукции), производимым на территории Российской Федерации.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2800,000</w:t>
            </w:r>
          </w:p>
        </w:tc>
      </w:tr>
      <w:tr w:rsidR="00836FA9" w:rsidRPr="00836FA9" w:rsidTr="00836FA9">
        <w:trPr>
          <w:trHeight w:val="1013"/>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1  03  02230  01  0000  110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990,500</w:t>
            </w:r>
          </w:p>
        </w:tc>
      </w:tr>
      <w:tr w:rsidR="00836FA9" w:rsidRPr="00836FA9" w:rsidTr="00836FA9">
        <w:trPr>
          <w:trHeight w:val="114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1  03  02240  01  0000  110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уплаты акцизов на моторные масла для дизельных и (или) карбюраторных (</w:t>
            </w:r>
            <w:proofErr w:type="spellStart"/>
            <w:r w:rsidRPr="00836FA9">
              <w:rPr>
                <w:color w:val="000000"/>
                <w:sz w:val="16"/>
                <w:szCs w:val="16"/>
              </w:rPr>
              <w:t>инжекторных</w:t>
            </w:r>
            <w:proofErr w:type="spellEnd"/>
            <w:r w:rsidRPr="00836FA9">
              <w:rPr>
                <w:color w:val="000000"/>
                <w:sz w:val="16"/>
                <w:szCs w:val="16"/>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13,750</w:t>
            </w:r>
          </w:p>
        </w:tc>
      </w:tr>
      <w:tr w:rsidR="00836FA9" w:rsidRPr="00836FA9" w:rsidTr="00836FA9">
        <w:trPr>
          <w:trHeight w:val="911"/>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1  03  02250  01  0000  110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1936,000</w:t>
            </w:r>
          </w:p>
        </w:tc>
      </w:tr>
      <w:tr w:rsidR="00836FA9" w:rsidRPr="00836FA9" w:rsidTr="00836FA9">
        <w:trPr>
          <w:trHeight w:val="99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1  03  02260  01  0000  110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836FA9" w:rsidRPr="00836FA9" w:rsidRDefault="00836FA9" w:rsidP="00836FA9">
            <w:pPr>
              <w:jc w:val="both"/>
              <w:rPr>
                <w:color w:val="000000"/>
                <w:sz w:val="16"/>
                <w:szCs w:val="16"/>
              </w:rPr>
            </w:pPr>
          </w:p>
          <w:p w:rsidR="00836FA9" w:rsidRPr="00836FA9" w:rsidRDefault="00836FA9" w:rsidP="00836FA9">
            <w:pPr>
              <w:jc w:val="both"/>
              <w:rPr>
                <w:color w:val="000000"/>
                <w:sz w:val="16"/>
                <w:szCs w:val="16"/>
              </w:rPr>
            </w:pP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-140,250</w:t>
            </w:r>
          </w:p>
        </w:tc>
      </w:tr>
      <w:tr w:rsidR="00836FA9" w:rsidRPr="00836FA9" w:rsidTr="00836FA9">
        <w:trPr>
          <w:trHeight w:val="197"/>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НАЛОГИ НА СОВОКУПНЫЙ ДОХОД</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10000,200</w:t>
            </w:r>
          </w:p>
        </w:tc>
      </w:tr>
      <w:tr w:rsidR="00836FA9" w:rsidRPr="00836FA9" w:rsidTr="00836FA9">
        <w:trPr>
          <w:trHeight w:val="281"/>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1  05  01000  00  0000  110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Налог, взимаемый в связи с применением упрощенной системы налогообложения.</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4600,000</w:t>
            </w:r>
          </w:p>
        </w:tc>
      </w:tr>
      <w:tr w:rsidR="00836FA9" w:rsidRPr="00836FA9" w:rsidTr="00836FA9">
        <w:trPr>
          <w:trHeight w:val="189"/>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1  05  01010  01  0000  110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Налог,  взимаемый с налогоплательщиков, выбравших в качестве объекта налогообложения доходы.</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2879,600</w:t>
            </w:r>
          </w:p>
        </w:tc>
      </w:tr>
      <w:tr w:rsidR="00836FA9" w:rsidRPr="00836FA9" w:rsidTr="00836FA9">
        <w:trPr>
          <w:trHeight w:val="25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1  05  01011  01 0000 110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Налог, взимаемый с налогоплательщиков, выбравших в качестве объекта налогообложения доходы.</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2879,600</w:t>
            </w:r>
          </w:p>
        </w:tc>
      </w:tr>
      <w:tr w:rsidR="00836FA9" w:rsidRPr="00836FA9" w:rsidTr="00836FA9">
        <w:trPr>
          <w:trHeight w:val="57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1  05  01020  01  0000  110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1628,400</w:t>
            </w:r>
          </w:p>
        </w:tc>
      </w:tr>
      <w:tr w:rsidR="00836FA9" w:rsidRPr="00836FA9" w:rsidTr="00836FA9">
        <w:trPr>
          <w:trHeight w:val="653"/>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1  05  01021  01  0000 110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 (в том числе минимальный налог, зачисляемый в бюджеты субъектов Российской Федерации).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1628,400</w:t>
            </w:r>
          </w:p>
        </w:tc>
      </w:tr>
      <w:tr w:rsidR="00836FA9" w:rsidRPr="00836FA9" w:rsidTr="00836FA9">
        <w:trPr>
          <w:trHeight w:val="48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1  05  01050  01  0000 110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Минимальный налог, зачисляемый в бюджеты субъектов Российской Федерации (за налоговые периоды, истекшие до 1 января 2016 года).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92,000</w:t>
            </w:r>
          </w:p>
        </w:tc>
      </w:tr>
      <w:tr w:rsidR="00836FA9" w:rsidRPr="00836FA9" w:rsidTr="00836FA9">
        <w:trPr>
          <w:trHeight w:val="15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1  05  02000  02  0000  110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Единый налог на вмененный доход для отдельных видов деятельности.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5250,000</w:t>
            </w:r>
          </w:p>
        </w:tc>
      </w:tr>
      <w:tr w:rsidR="00836FA9" w:rsidRPr="00836FA9" w:rsidTr="00836FA9">
        <w:trPr>
          <w:trHeight w:val="33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1  05  02010  02  0000  110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Единый налог на вмененный доход для отдельных видов деятельности.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5250,000</w:t>
            </w:r>
          </w:p>
        </w:tc>
      </w:tr>
      <w:tr w:rsidR="00836FA9" w:rsidRPr="00836FA9" w:rsidTr="00836FA9">
        <w:trPr>
          <w:trHeight w:val="9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1  05  03000  01  0000  110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Единый сельскохозяйственный налог.</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91,200</w:t>
            </w:r>
          </w:p>
        </w:tc>
      </w:tr>
      <w:tr w:rsidR="00836FA9" w:rsidRPr="00836FA9" w:rsidTr="00836FA9">
        <w:trPr>
          <w:trHeight w:val="7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1  05  03010  01  0000  110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Единый сельскохозяйственный налог.</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91,200</w:t>
            </w:r>
          </w:p>
        </w:tc>
      </w:tr>
      <w:tr w:rsidR="00836FA9" w:rsidRPr="00836FA9" w:rsidTr="00836FA9">
        <w:trPr>
          <w:trHeight w:val="14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1  05  04000  02  0000  110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Налог, взимаемый в связи с применением патентной системы налогообложения.</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59,000</w:t>
            </w:r>
          </w:p>
        </w:tc>
      </w:tr>
      <w:tr w:rsidR="00836FA9" w:rsidRPr="00836FA9" w:rsidTr="00836FA9">
        <w:trPr>
          <w:trHeight w:val="48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1  05  04020  02  0000  110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Налог, взимаемый в связи с применением патентной системы налогообложения, зачисляемый в бюджеты муниципальных районов.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59,000</w:t>
            </w:r>
          </w:p>
        </w:tc>
      </w:tr>
      <w:tr w:rsidR="00836FA9" w:rsidRPr="00836FA9" w:rsidTr="00836FA9">
        <w:trPr>
          <w:trHeight w:val="7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1  08  00000  00  0000  000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ГОСУДАРСТВЕННАЯ ПОШЛИНА.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800,200</w:t>
            </w:r>
          </w:p>
        </w:tc>
      </w:tr>
      <w:tr w:rsidR="00836FA9" w:rsidRPr="00836FA9" w:rsidTr="00836FA9">
        <w:trPr>
          <w:trHeight w:val="156"/>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1  08  03000  01  0000  110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Государственная пошлина по делам, рассматриваемым в судах общей юрисдикции, мировыми судьями.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800,000</w:t>
            </w:r>
          </w:p>
        </w:tc>
      </w:tr>
      <w:tr w:rsidR="00836FA9" w:rsidRPr="00836FA9" w:rsidTr="00836FA9">
        <w:trPr>
          <w:trHeight w:val="49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1  08  03010  01 0000 110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800,000</w:t>
            </w:r>
          </w:p>
        </w:tc>
      </w:tr>
      <w:tr w:rsidR="00836FA9" w:rsidRPr="00836FA9" w:rsidTr="00836FA9">
        <w:trPr>
          <w:trHeight w:val="43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1  08  07000  01  0000  110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Государственная пошлина за государственную регистрацию, а также за совершение прочих юридически значимых действий.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0,200</w:t>
            </w:r>
          </w:p>
        </w:tc>
      </w:tr>
      <w:tr w:rsidR="00836FA9" w:rsidRPr="00836FA9" w:rsidTr="00836FA9">
        <w:trPr>
          <w:trHeight w:val="35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1  08  07150  01  0000  110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Государственная пошлина за выдачу разрешения на установку рекламной конструкции.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0,200</w:t>
            </w:r>
          </w:p>
        </w:tc>
      </w:tr>
      <w:tr w:rsidR="00836FA9" w:rsidRPr="00836FA9" w:rsidTr="00836FA9">
        <w:trPr>
          <w:trHeight w:val="53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lastRenderedPageBreak/>
              <w:t>1  11  00000  00  0000  000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ДОХОДЫ ОТ ИСПОЛЬЗОВАНИЯ ИМУЩЕСТВА, НАХОДЯЩЕГОСЯ В ГОСУДАРСТВЕННОЙ И МУНИЦИПАЛЬНОЙ СОБСТВЕННОСТИ.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2065,000</w:t>
            </w:r>
          </w:p>
        </w:tc>
      </w:tr>
      <w:tr w:rsidR="00836FA9" w:rsidRPr="00836FA9" w:rsidTr="00836FA9">
        <w:trPr>
          <w:trHeight w:val="13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1  11  05000  00  0000  120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1950,000</w:t>
            </w:r>
          </w:p>
        </w:tc>
      </w:tr>
      <w:tr w:rsidR="00836FA9" w:rsidRPr="00836FA9" w:rsidTr="00836FA9">
        <w:trPr>
          <w:trHeight w:val="915"/>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1  11  05010  00  0000  120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1700,000</w:t>
            </w:r>
          </w:p>
        </w:tc>
      </w:tr>
      <w:tr w:rsidR="00836FA9" w:rsidRPr="00836FA9" w:rsidTr="00836FA9">
        <w:trPr>
          <w:trHeight w:val="132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1  11  05013  05  0000  120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proofErr w:type="gramStart"/>
            <w:r w:rsidRPr="00836FA9">
              <w:rPr>
                <w:color w:val="000000"/>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roofErr w:type="gramEnd"/>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1700,000</w:t>
            </w:r>
          </w:p>
        </w:tc>
      </w:tr>
      <w:tr w:rsidR="00836FA9" w:rsidRPr="00836FA9" w:rsidTr="00836FA9">
        <w:trPr>
          <w:trHeight w:val="1273"/>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1  11  05030  00  0000  120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80,000</w:t>
            </w:r>
          </w:p>
        </w:tc>
      </w:tr>
      <w:tr w:rsidR="00836FA9" w:rsidRPr="00836FA9" w:rsidTr="00836FA9">
        <w:trPr>
          <w:trHeight w:val="1025"/>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1  11  05035  05  0000  120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80,000</w:t>
            </w:r>
          </w:p>
        </w:tc>
      </w:tr>
      <w:tr w:rsidR="00836FA9" w:rsidRPr="00836FA9" w:rsidTr="00836FA9">
        <w:trPr>
          <w:trHeight w:val="46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1  11  05070  00  0000  120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сдачи в аренду имущества, составляющего государственную (муниципальную) казну (за исключением земельных участков).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170,000</w:t>
            </w:r>
          </w:p>
        </w:tc>
      </w:tr>
      <w:tr w:rsidR="00836FA9" w:rsidRPr="00836FA9" w:rsidTr="00836FA9">
        <w:trPr>
          <w:trHeight w:val="686"/>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1  11  05075  05  0000  120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сдачи в аренду имущества, составляющего казну муниципальных районов (за исключением земельных участков).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170,000</w:t>
            </w:r>
          </w:p>
        </w:tc>
      </w:tr>
      <w:tr w:rsidR="00836FA9" w:rsidRPr="00836FA9" w:rsidTr="00836FA9">
        <w:trPr>
          <w:trHeight w:val="1321"/>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1  11  09000  00  0000  120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115,000</w:t>
            </w:r>
          </w:p>
        </w:tc>
      </w:tr>
      <w:tr w:rsidR="00836FA9" w:rsidRPr="00836FA9" w:rsidTr="00836FA9">
        <w:trPr>
          <w:trHeight w:val="1357"/>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1  11  09040  00  0000  120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115,000</w:t>
            </w:r>
          </w:p>
        </w:tc>
      </w:tr>
      <w:tr w:rsidR="00836FA9" w:rsidRPr="00836FA9" w:rsidTr="00836FA9">
        <w:trPr>
          <w:trHeight w:val="967"/>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1  11  09045  05  0000  120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поступления от использования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115,000</w:t>
            </w:r>
          </w:p>
        </w:tc>
      </w:tr>
      <w:tr w:rsidR="00836FA9" w:rsidRPr="00836FA9" w:rsidTr="00836FA9">
        <w:trPr>
          <w:trHeight w:val="26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1  12  00000  00  0000  000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ПЛАТЕЖИ ПРИ ПОЛЬЗОВАНИИ ПРИРОДНЫМИ РЕСУРСАМИ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50,000</w:t>
            </w:r>
          </w:p>
        </w:tc>
      </w:tr>
      <w:tr w:rsidR="00836FA9" w:rsidRPr="00836FA9" w:rsidTr="00836FA9">
        <w:trPr>
          <w:trHeight w:val="17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1  12  01000  01  0000  000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Плата за негативное воздействие на окружающую среду.</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50,000</w:t>
            </w:r>
          </w:p>
        </w:tc>
      </w:tr>
      <w:tr w:rsidR="00836FA9" w:rsidRPr="00836FA9" w:rsidTr="00836FA9">
        <w:trPr>
          <w:trHeight w:val="33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1  12  01010  01  0000  120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Плата за выбросы загрязняющих веществ в атмосферный воздух стационарными объектами.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21,600</w:t>
            </w:r>
          </w:p>
        </w:tc>
      </w:tr>
      <w:tr w:rsidR="00836FA9" w:rsidRPr="00836FA9" w:rsidTr="00836FA9">
        <w:trPr>
          <w:trHeight w:val="38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1  12  01020  01  0000  120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Плата за выбросы загрязняющих веществ в атмосферный воздух передвижными объектами.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0,250</w:t>
            </w:r>
          </w:p>
        </w:tc>
      </w:tr>
      <w:tr w:rsidR="00836FA9" w:rsidRPr="00836FA9" w:rsidTr="00836FA9">
        <w:trPr>
          <w:trHeight w:val="147"/>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1  12  01030  01  0000  120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Плата за выбросы загрязняющих веществ в водные объекты.</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3,150</w:t>
            </w:r>
          </w:p>
        </w:tc>
      </w:tr>
      <w:tr w:rsidR="00836FA9" w:rsidRPr="00836FA9" w:rsidTr="00836FA9">
        <w:trPr>
          <w:trHeight w:val="16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1  12  01040  01  0000  120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Плата за размещение отходов производства и потребления.</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0,000</w:t>
            </w:r>
          </w:p>
        </w:tc>
      </w:tr>
      <w:tr w:rsidR="00836FA9" w:rsidRPr="00836FA9" w:rsidTr="00836FA9">
        <w:trPr>
          <w:trHeight w:val="197"/>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1  12  01041  01  0000  120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Плата за размещение отходов производства.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25,000</w:t>
            </w:r>
          </w:p>
        </w:tc>
      </w:tr>
      <w:tr w:rsidR="00836FA9" w:rsidRPr="00836FA9" w:rsidTr="00836FA9">
        <w:trPr>
          <w:trHeight w:val="2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1  13  00000  00  0000  000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ДОХОДЫ ОТ ОКАЗАНИЯ ПЛАТНЫХ УСЛУГ (РАБОТ) И КОМПЕНСАЦИИ ЗАТРАТ ГОСУДАРСТВА.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9442,634</w:t>
            </w:r>
          </w:p>
        </w:tc>
      </w:tr>
      <w:tr w:rsidR="00836FA9" w:rsidRPr="00836FA9" w:rsidTr="00836FA9">
        <w:trPr>
          <w:trHeight w:val="12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1  13  01000  00  0000  130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оказания платных услуг (работ).</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5270,000</w:t>
            </w:r>
          </w:p>
        </w:tc>
      </w:tr>
      <w:tr w:rsidR="00836FA9" w:rsidRPr="00836FA9" w:rsidTr="00836FA9">
        <w:trPr>
          <w:trHeight w:val="3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1  13  01990  00  0000  130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доходы от оказания платных услуг (работ).</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5270,000</w:t>
            </w:r>
          </w:p>
        </w:tc>
      </w:tr>
      <w:tr w:rsidR="00836FA9" w:rsidRPr="00836FA9" w:rsidTr="00836FA9">
        <w:trPr>
          <w:trHeight w:val="4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1  13  01995  05  0000  130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доходы от оказания платных услуг (работ) получателями средств бюджетов муниципальных районов.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5270,000</w:t>
            </w:r>
          </w:p>
        </w:tc>
      </w:tr>
      <w:tr w:rsidR="00836FA9" w:rsidRPr="00836FA9" w:rsidTr="00836FA9">
        <w:trPr>
          <w:trHeight w:val="167"/>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1  13  02000  00  0000  130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компенсации затрат государства.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4172634</w:t>
            </w:r>
          </w:p>
        </w:tc>
      </w:tr>
      <w:tr w:rsidR="00836FA9" w:rsidRPr="00836FA9" w:rsidTr="00836FA9">
        <w:trPr>
          <w:trHeight w:val="46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1  13  02060  00  0000  130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поступающие в порядке возмещения расходов, понесенных в связи с эксплуатацией имущества.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3884,600</w:t>
            </w:r>
          </w:p>
        </w:tc>
      </w:tr>
      <w:tr w:rsidR="00836FA9" w:rsidRPr="00836FA9" w:rsidTr="00836FA9">
        <w:trPr>
          <w:trHeight w:val="23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1  13  02065  05  0000  130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 xml:space="preserve">Доходы, поступающие в порядке возмещения расходов, понесенных в связи с </w:t>
            </w:r>
            <w:r w:rsidRPr="00836FA9">
              <w:rPr>
                <w:color w:val="000000"/>
                <w:sz w:val="16"/>
                <w:szCs w:val="16"/>
              </w:rPr>
              <w:lastRenderedPageBreak/>
              <w:t>эксплуатацией  имущества муниципальных районов.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lastRenderedPageBreak/>
              <w:t>3884,600</w:t>
            </w:r>
          </w:p>
        </w:tc>
      </w:tr>
      <w:tr w:rsidR="00836FA9" w:rsidRPr="00836FA9" w:rsidTr="00836FA9">
        <w:trPr>
          <w:trHeight w:val="23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lastRenderedPageBreak/>
              <w:t>1  13  02990  00  0000  130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доходы от компенсации затрат государства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288,034</w:t>
            </w:r>
          </w:p>
        </w:tc>
      </w:tr>
      <w:tr w:rsidR="00836FA9" w:rsidRPr="00836FA9" w:rsidTr="00836FA9">
        <w:trPr>
          <w:trHeight w:val="40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1  13  02995  05  0000  130</w:t>
            </w:r>
          </w:p>
        </w:tc>
        <w:tc>
          <w:tcPr>
            <w:tcW w:w="6252" w:type="dxa"/>
            <w:tcBorders>
              <w:top w:val="single" w:sz="4" w:space="0" w:color="auto"/>
              <w:left w:val="nil"/>
              <w:bottom w:val="single" w:sz="4" w:space="0" w:color="auto"/>
              <w:right w:val="nil"/>
            </w:tcBorders>
            <w:shd w:val="clear" w:color="auto" w:fill="auto"/>
            <w:noWrap/>
            <w:hideMark/>
          </w:tcPr>
          <w:p w:rsidR="00836FA9" w:rsidRPr="00836FA9" w:rsidRDefault="00836FA9" w:rsidP="00836FA9">
            <w:pPr>
              <w:jc w:val="both"/>
              <w:rPr>
                <w:color w:val="000000"/>
                <w:sz w:val="16"/>
                <w:szCs w:val="16"/>
              </w:rPr>
            </w:pPr>
            <w:r w:rsidRPr="00836FA9">
              <w:rPr>
                <w:color w:val="000000"/>
                <w:sz w:val="16"/>
                <w:szCs w:val="16"/>
              </w:rPr>
              <w:t>Прочие доходы от компенсации затрат бюджетов муниципальных районов</w:t>
            </w:r>
          </w:p>
        </w:tc>
        <w:tc>
          <w:tcPr>
            <w:tcW w:w="1356"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288,034</w:t>
            </w:r>
          </w:p>
        </w:tc>
      </w:tr>
      <w:tr w:rsidR="00836FA9" w:rsidRPr="00836FA9" w:rsidTr="00836FA9">
        <w:trPr>
          <w:trHeight w:val="423"/>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1  14  00000  00  0000  000</w:t>
            </w:r>
          </w:p>
        </w:tc>
        <w:tc>
          <w:tcPr>
            <w:tcW w:w="6252" w:type="dxa"/>
            <w:tcBorders>
              <w:top w:val="single" w:sz="4" w:space="0" w:color="auto"/>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ДОХОДЫ ОТ ПРОДАЖИ МАТЕРИАЛЬНЫХ И НЕМАТЕРИАЛЬНЫХ АКТИВОВ.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2540,000</w:t>
            </w:r>
          </w:p>
        </w:tc>
      </w:tr>
      <w:tr w:rsidR="00836FA9" w:rsidRPr="00836FA9" w:rsidTr="00836FA9">
        <w:trPr>
          <w:trHeight w:val="1181"/>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1  14  02000  00  0000  000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2040,000</w:t>
            </w:r>
          </w:p>
        </w:tc>
      </w:tr>
      <w:tr w:rsidR="00836FA9" w:rsidRPr="00836FA9" w:rsidTr="00836FA9">
        <w:trPr>
          <w:trHeight w:val="135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1  14  02050  05  0000  410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реализации имущества, находящегося в  собственности муниципальных районов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w:t>
            </w:r>
            <w:proofErr w:type="gramStart"/>
            <w:r w:rsidRPr="00836FA9">
              <w:rPr>
                <w:color w:val="000000"/>
                <w:sz w:val="16"/>
                <w:szCs w:val="16"/>
              </w:rPr>
              <w:t>,в</w:t>
            </w:r>
            <w:proofErr w:type="gramEnd"/>
            <w:r w:rsidRPr="00836FA9">
              <w:rPr>
                <w:color w:val="000000"/>
                <w:sz w:val="16"/>
                <w:szCs w:val="16"/>
              </w:rPr>
              <w:t xml:space="preserve"> части реализации основных средств по указанному имуществу.</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2020,000</w:t>
            </w:r>
          </w:p>
        </w:tc>
      </w:tr>
      <w:tr w:rsidR="00836FA9" w:rsidRPr="00836FA9" w:rsidTr="00836FA9">
        <w:trPr>
          <w:trHeight w:val="1395"/>
        </w:trPr>
        <w:tc>
          <w:tcPr>
            <w:tcW w:w="2567" w:type="dxa"/>
            <w:tcBorders>
              <w:top w:val="nil"/>
              <w:left w:val="single" w:sz="4" w:space="0" w:color="auto"/>
              <w:bottom w:val="nil"/>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1  14  02053  05  0000  410</w:t>
            </w:r>
          </w:p>
        </w:tc>
        <w:tc>
          <w:tcPr>
            <w:tcW w:w="6252" w:type="dxa"/>
            <w:tcBorders>
              <w:top w:val="nil"/>
              <w:left w:val="nil"/>
              <w:bottom w:val="nil"/>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2020,000</w:t>
            </w:r>
          </w:p>
        </w:tc>
      </w:tr>
      <w:tr w:rsidR="00836FA9" w:rsidRPr="00836FA9" w:rsidTr="00836FA9">
        <w:trPr>
          <w:trHeight w:val="1430"/>
        </w:trPr>
        <w:tc>
          <w:tcPr>
            <w:tcW w:w="2567" w:type="dxa"/>
            <w:tcBorders>
              <w:top w:val="single" w:sz="4" w:space="0" w:color="auto"/>
              <w:left w:val="single" w:sz="4" w:space="0" w:color="auto"/>
              <w:bottom w:val="nil"/>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1  14  02050  05  0000  440</w:t>
            </w:r>
          </w:p>
        </w:tc>
        <w:tc>
          <w:tcPr>
            <w:tcW w:w="6252" w:type="dxa"/>
            <w:tcBorders>
              <w:top w:val="single" w:sz="4" w:space="0" w:color="auto"/>
              <w:left w:val="nil"/>
              <w:bottom w:val="nil"/>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20,000</w:t>
            </w:r>
          </w:p>
        </w:tc>
      </w:tr>
      <w:tr w:rsidR="00836FA9" w:rsidRPr="00836FA9" w:rsidTr="00836FA9">
        <w:trPr>
          <w:trHeight w:val="131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1  14  02053  05  0000  440</w:t>
            </w:r>
          </w:p>
        </w:tc>
        <w:tc>
          <w:tcPr>
            <w:tcW w:w="6252" w:type="dxa"/>
            <w:tcBorders>
              <w:top w:val="single" w:sz="4" w:space="0" w:color="auto"/>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20,000</w:t>
            </w:r>
          </w:p>
        </w:tc>
      </w:tr>
      <w:tr w:rsidR="00836FA9" w:rsidRPr="00836FA9" w:rsidTr="00836FA9">
        <w:trPr>
          <w:trHeight w:val="496"/>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1  14  06000  00  0000  430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продажи земельных участков, находящихся в государственной и муниципальной собственности.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500,000</w:t>
            </w:r>
          </w:p>
        </w:tc>
      </w:tr>
      <w:tr w:rsidR="00836FA9" w:rsidRPr="00836FA9" w:rsidTr="00836FA9">
        <w:trPr>
          <w:trHeight w:val="40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1  14  06010  00  0000  430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продажи земельных участков,  государственная собственность на которые не разграничена.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500,000</w:t>
            </w:r>
          </w:p>
        </w:tc>
      </w:tr>
      <w:tr w:rsidR="00836FA9" w:rsidRPr="00836FA9" w:rsidTr="00836FA9">
        <w:trPr>
          <w:trHeight w:val="10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1  14  06013  05  0000  430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500,000</w:t>
            </w:r>
          </w:p>
        </w:tc>
      </w:tr>
      <w:tr w:rsidR="00836FA9" w:rsidRPr="00836FA9" w:rsidTr="00836FA9">
        <w:trPr>
          <w:trHeight w:val="709"/>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1  14  06020  00  0000  430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0,000</w:t>
            </w:r>
          </w:p>
        </w:tc>
      </w:tr>
      <w:tr w:rsidR="00836FA9" w:rsidRPr="00836FA9" w:rsidTr="00836FA9">
        <w:trPr>
          <w:trHeight w:val="77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1  14  06025  05  0000  430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0,000</w:t>
            </w:r>
          </w:p>
        </w:tc>
      </w:tr>
      <w:tr w:rsidR="00836FA9" w:rsidRPr="00836FA9" w:rsidTr="00836FA9">
        <w:trPr>
          <w:trHeight w:val="18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1  16  00000  00  0000  000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ШТРАФЫ, САНКЦИИ, ВОЗМЕЩЕНИЕ УЩЕРБА.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1500,000</w:t>
            </w:r>
          </w:p>
        </w:tc>
      </w:tr>
      <w:tr w:rsidR="00836FA9" w:rsidRPr="00836FA9" w:rsidTr="00836FA9">
        <w:trPr>
          <w:trHeight w:val="356"/>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1  16  03000  00  0000  140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 xml:space="preserve">Денежные взыскания (штрафы) за  нарушение законодательства о налогах и сборах.  </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30,000</w:t>
            </w:r>
          </w:p>
        </w:tc>
      </w:tr>
      <w:tr w:rsidR="00836FA9" w:rsidRPr="00836FA9" w:rsidTr="00836FA9">
        <w:trPr>
          <w:trHeight w:val="126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1  16  03010  01  0000  140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Денежные взыскания (штрафы) за нарушение законодательства о налогах и сборах, предусмотренные статьями 116, 119</w:t>
            </w:r>
            <w:r w:rsidRPr="00836FA9">
              <w:rPr>
                <w:color w:val="000000"/>
                <w:sz w:val="16"/>
                <w:szCs w:val="16"/>
                <w:vertAlign w:val="superscript"/>
              </w:rPr>
              <w:t>1</w:t>
            </w:r>
            <w:r w:rsidRPr="00836FA9">
              <w:rPr>
                <w:color w:val="000000"/>
                <w:sz w:val="16"/>
                <w:szCs w:val="16"/>
              </w:rPr>
              <w:t>, 119</w:t>
            </w:r>
            <w:r w:rsidRPr="00836FA9">
              <w:rPr>
                <w:color w:val="000000"/>
                <w:sz w:val="16"/>
                <w:szCs w:val="16"/>
                <w:vertAlign w:val="superscript"/>
              </w:rPr>
              <w:t>2</w:t>
            </w:r>
            <w:r w:rsidRPr="00836FA9">
              <w:rPr>
                <w:color w:val="000000"/>
                <w:sz w:val="16"/>
                <w:szCs w:val="16"/>
              </w:rPr>
              <w:t>, пунктами 1 и 2 статьи 120, статьями 125, 126, 126</w:t>
            </w:r>
            <w:r w:rsidRPr="00836FA9">
              <w:rPr>
                <w:color w:val="000000"/>
                <w:sz w:val="16"/>
                <w:szCs w:val="16"/>
                <w:vertAlign w:val="superscript"/>
              </w:rPr>
              <w:t>1</w:t>
            </w:r>
            <w:r w:rsidRPr="00836FA9">
              <w:rPr>
                <w:color w:val="000000"/>
                <w:sz w:val="16"/>
                <w:szCs w:val="16"/>
              </w:rPr>
              <w:t>, 128, 129, 129</w:t>
            </w:r>
            <w:r w:rsidRPr="00836FA9">
              <w:rPr>
                <w:color w:val="000000"/>
                <w:sz w:val="16"/>
                <w:szCs w:val="16"/>
                <w:vertAlign w:val="superscript"/>
              </w:rPr>
              <w:t>1</w:t>
            </w:r>
            <w:r w:rsidRPr="00836FA9">
              <w:rPr>
                <w:color w:val="000000"/>
                <w:sz w:val="16"/>
                <w:szCs w:val="16"/>
              </w:rPr>
              <w:t>, 129</w:t>
            </w:r>
            <w:r w:rsidRPr="00836FA9">
              <w:rPr>
                <w:color w:val="000000"/>
                <w:sz w:val="16"/>
                <w:szCs w:val="16"/>
                <w:vertAlign w:val="superscript"/>
              </w:rPr>
              <w:t>4</w:t>
            </w:r>
            <w:r w:rsidRPr="00836FA9">
              <w:rPr>
                <w:color w:val="000000"/>
                <w:sz w:val="16"/>
                <w:szCs w:val="16"/>
              </w:rPr>
              <w:t>, 132, 133, 134, 135, 135</w:t>
            </w:r>
            <w:r w:rsidRPr="00836FA9">
              <w:rPr>
                <w:color w:val="000000"/>
                <w:sz w:val="16"/>
                <w:szCs w:val="16"/>
                <w:vertAlign w:val="superscript"/>
              </w:rPr>
              <w:t>1</w:t>
            </w:r>
            <w:r w:rsidRPr="00836FA9">
              <w:rPr>
                <w:color w:val="000000"/>
                <w:sz w:val="16"/>
                <w:szCs w:val="16"/>
              </w:rPr>
              <w:t>, 135</w:t>
            </w:r>
            <w:r w:rsidRPr="00836FA9">
              <w:rPr>
                <w:color w:val="000000"/>
                <w:sz w:val="16"/>
                <w:szCs w:val="16"/>
                <w:vertAlign w:val="superscript"/>
              </w:rPr>
              <w:t>2</w:t>
            </w:r>
            <w:r w:rsidRPr="00836FA9">
              <w:rPr>
                <w:color w:val="000000"/>
                <w:sz w:val="16"/>
                <w:szCs w:val="16"/>
              </w:rPr>
              <w:t xml:space="preserve"> Налогового кодекса Российской Федерации.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30,000</w:t>
            </w:r>
          </w:p>
        </w:tc>
      </w:tr>
      <w:tr w:rsidR="00836FA9" w:rsidRPr="00836FA9" w:rsidTr="00836FA9">
        <w:trPr>
          <w:trHeight w:val="1557"/>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1  16  25000  00  0000  140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80,000</w:t>
            </w:r>
          </w:p>
        </w:tc>
      </w:tr>
      <w:tr w:rsidR="00836FA9" w:rsidRPr="00836FA9" w:rsidTr="00836FA9">
        <w:trPr>
          <w:trHeight w:val="34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1  16  25050  01  0000  140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Денежные взыскания (штрафы) за нарушение законодательства в области охраны окружающей среды.</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50,000</w:t>
            </w:r>
          </w:p>
        </w:tc>
      </w:tr>
      <w:tr w:rsidR="00836FA9" w:rsidRPr="00836FA9" w:rsidTr="00836FA9">
        <w:trPr>
          <w:trHeight w:val="39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lastRenderedPageBreak/>
              <w:t>1  16  25060  01 0000  140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Денежные  взыскания (штрафы)  за нарушение земельного законодательства.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30,000</w:t>
            </w:r>
          </w:p>
        </w:tc>
      </w:tr>
      <w:tr w:rsidR="00836FA9" w:rsidRPr="00836FA9" w:rsidTr="00836FA9">
        <w:trPr>
          <w:trHeight w:val="873"/>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1  16  28000  01  0000  140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Денежные взыскания (штрафы) за нарушение законодательства в области обеспечения  санитарно- эпидемиологического благополучия человека и законодательства в сфере защиты прав потребителей.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770,000</w:t>
            </w:r>
          </w:p>
        </w:tc>
      </w:tr>
      <w:tr w:rsidR="00836FA9" w:rsidRPr="00836FA9" w:rsidTr="00836FA9">
        <w:trPr>
          <w:trHeight w:val="4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1  16  90000  00  0000  140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поступления от денежных взысканий (штрафов) и иных сумм в возмещение ущерба.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620,000</w:t>
            </w:r>
          </w:p>
        </w:tc>
      </w:tr>
      <w:tr w:rsidR="00836FA9" w:rsidRPr="00836FA9" w:rsidTr="00836FA9">
        <w:trPr>
          <w:trHeight w:val="61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1  16  90050  05  0000  140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620,000</w:t>
            </w:r>
          </w:p>
        </w:tc>
      </w:tr>
      <w:tr w:rsidR="00836FA9" w:rsidRPr="00836FA9" w:rsidTr="00836FA9">
        <w:trPr>
          <w:trHeight w:val="3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b/>
                <w:bCs/>
                <w:color w:val="000000"/>
                <w:sz w:val="16"/>
                <w:szCs w:val="16"/>
              </w:rPr>
            </w:pPr>
            <w:r w:rsidRPr="00836FA9">
              <w:rPr>
                <w:b/>
                <w:bCs/>
                <w:color w:val="000000"/>
                <w:sz w:val="16"/>
                <w:szCs w:val="16"/>
              </w:rPr>
              <w:t>2  00  00000  00  0000  000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b/>
                <w:bCs/>
                <w:color w:val="000000"/>
                <w:sz w:val="16"/>
                <w:szCs w:val="16"/>
              </w:rPr>
            </w:pPr>
            <w:r w:rsidRPr="00836FA9">
              <w:rPr>
                <w:b/>
                <w:bCs/>
                <w:color w:val="000000"/>
                <w:sz w:val="16"/>
                <w:szCs w:val="16"/>
              </w:rPr>
              <w:t>БЕЗВОЗМЕЗДНЫЕ ПОСТУПЛЕНИЯ.</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b/>
                <w:bCs/>
                <w:color w:val="000000"/>
                <w:sz w:val="16"/>
                <w:szCs w:val="16"/>
              </w:rPr>
            </w:pPr>
            <w:r w:rsidRPr="00836FA9">
              <w:rPr>
                <w:b/>
                <w:bCs/>
                <w:color w:val="000000"/>
                <w:sz w:val="16"/>
                <w:szCs w:val="16"/>
              </w:rPr>
              <w:t>255213,892</w:t>
            </w:r>
          </w:p>
        </w:tc>
      </w:tr>
      <w:tr w:rsidR="00836FA9" w:rsidRPr="00836FA9" w:rsidTr="00836FA9">
        <w:trPr>
          <w:trHeight w:val="52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БЕЗВОЗМЕЗДНЫЕ ПОСТУПЛЕНИЯ ОТ ДРУГИХ БЮДЖЕТОВ БЮДЖЕТНОЙ СИСТЕМЫ РОССИЙСКОЙ ФЕДЕРАЦИИ.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241699,446</w:t>
            </w:r>
          </w:p>
        </w:tc>
      </w:tr>
      <w:tr w:rsidR="00836FA9" w:rsidRPr="00836FA9" w:rsidTr="00836FA9">
        <w:trPr>
          <w:trHeight w:val="31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2  02  10000  00  0000  151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ДОТАЦИИ БЮДЖЕТАМ БЮДЖЕТНОЙ СИСТЕМЫ РОССИЙСКОЙ ФЕДЕРАЦИИ.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71881,880</w:t>
            </w:r>
          </w:p>
        </w:tc>
      </w:tr>
      <w:tr w:rsidR="00836FA9" w:rsidRPr="00836FA9" w:rsidTr="00836FA9">
        <w:trPr>
          <w:trHeight w:val="23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2  02  15001  00  0000  151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Дотация на выравнивание бюджетной обеспеченности.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47734,000</w:t>
            </w:r>
          </w:p>
        </w:tc>
      </w:tr>
      <w:tr w:rsidR="00836FA9" w:rsidRPr="00836FA9" w:rsidTr="00836FA9">
        <w:trPr>
          <w:trHeight w:val="395"/>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2  02  15001  05  0000  151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Дотации бюджетам муниципальных районов на выравнивание бюджетной обеспеченности.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47734,000</w:t>
            </w:r>
          </w:p>
        </w:tc>
      </w:tr>
      <w:tr w:rsidR="00836FA9" w:rsidRPr="00836FA9" w:rsidTr="00836FA9">
        <w:trPr>
          <w:trHeight w:val="30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2  02  15002  00  0000  151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Дотации бюджетам на поддержку мер по обеспечению сбалансированности бюджетов.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20384,800</w:t>
            </w:r>
          </w:p>
        </w:tc>
      </w:tr>
      <w:tr w:rsidR="00836FA9" w:rsidRPr="00836FA9" w:rsidTr="00836FA9">
        <w:trPr>
          <w:trHeight w:val="352"/>
        </w:trPr>
        <w:tc>
          <w:tcPr>
            <w:tcW w:w="2567" w:type="dxa"/>
            <w:tcBorders>
              <w:top w:val="nil"/>
              <w:left w:val="single" w:sz="4" w:space="0" w:color="auto"/>
              <w:bottom w:val="nil"/>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2  02  15002  05  0000  151</w:t>
            </w:r>
          </w:p>
        </w:tc>
        <w:tc>
          <w:tcPr>
            <w:tcW w:w="6252" w:type="dxa"/>
            <w:tcBorders>
              <w:top w:val="nil"/>
              <w:left w:val="nil"/>
              <w:bottom w:val="nil"/>
              <w:right w:val="nil"/>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Дотации бюджетам муниципальных районов на поддержку мер по обеспечению сбалансированности бюджетов.</w:t>
            </w:r>
          </w:p>
        </w:tc>
        <w:tc>
          <w:tcPr>
            <w:tcW w:w="1356"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20384,800</w:t>
            </w:r>
          </w:p>
        </w:tc>
      </w:tr>
      <w:tr w:rsidR="00836FA9" w:rsidRPr="00836FA9" w:rsidTr="00836FA9">
        <w:trPr>
          <w:trHeight w:val="118"/>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2  02  19999  00  0000  151</w:t>
            </w:r>
          </w:p>
        </w:tc>
        <w:tc>
          <w:tcPr>
            <w:tcW w:w="6252" w:type="dxa"/>
            <w:tcBorders>
              <w:top w:val="single" w:sz="4" w:space="0" w:color="auto"/>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дотации.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3763,080</w:t>
            </w:r>
          </w:p>
        </w:tc>
      </w:tr>
      <w:tr w:rsidR="00836FA9" w:rsidRPr="00836FA9" w:rsidTr="00836FA9">
        <w:trPr>
          <w:trHeight w:val="151"/>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2  02  19999  05  0000  151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дотации бюджетам муниципальных районов.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3763,080</w:t>
            </w:r>
          </w:p>
        </w:tc>
      </w:tr>
      <w:tr w:rsidR="00836FA9" w:rsidRPr="00836FA9" w:rsidTr="00836FA9">
        <w:trPr>
          <w:trHeight w:val="721"/>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2  02  20000  00  0000  151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СУБСИДИИ БЮДЖЕТАМ БЮДЖЕТНОЙ СИСТЕМЫ РОССИЙСКОЙ ФЕДЕРАЦИИ (МЕЖБЮДЖЕТНЫЕ СУБСИДИИ).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64231,879</w:t>
            </w:r>
          </w:p>
        </w:tc>
      </w:tr>
      <w:tr w:rsidR="00836FA9" w:rsidRPr="00836FA9" w:rsidTr="00836FA9">
        <w:trPr>
          <w:trHeight w:val="315"/>
        </w:trPr>
        <w:tc>
          <w:tcPr>
            <w:tcW w:w="2567" w:type="dxa"/>
            <w:tcBorders>
              <w:top w:val="nil"/>
              <w:left w:val="single" w:sz="4" w:space="0" w:color="auto"/>
              <w:bottom w:val="single" w:sz="4" w:space="0" w:color="auto"/>
              <w:right w:val="nil"/>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2  02  20077  00  0000  151</w:t>
            </w:r>
          </w:p>
        </w:tc>
        <w:tc>
          <w:tcPr>
            <w:tcW w:w="6252" w:type="dxa"/>
            <w:tcBorders>
              <w:top w:val="nil"/>
              <w:left w:val="single" w:sz="4" w:space="0" w:color="auto"/>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 xml:space="preserve">Субсидии бюджетам на </w:t>
            </w:r>
            <w:proofErr w:type="spellStart"/>
            <w:r w:rsidRPr="00836FA9">
              <w:rPr>
                <w:color w:val="000000"/>
                <w:sz w:val="16"/>
                <w:szCs w:val="16"/>
              </w:rPr>
              <w:t>софинансирование</w:t>
            </w:r>
            <w:proofErr w:type="spellEnd"/>
            <w:r w:rsidRPr="00836FA9">
              <w:rPr>
                <w:color w:val="000000"/>
                <w:sz w:val="16"/>
                <w:szCs w:val="16"/>
              </w:rPr>
              <w:t xml:space="preserve"> капитальных вложений в объекты государственной (муниципальной) собственности.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46773,203</w:t>
            </w:r>
          </w:p>
        </w:tc>
      </w:tr>
      <w:tr w:rsidR="00836FA9" w:rsidRPr="00836FA9" w:rsidTr="00836FA9">
        <w:trPr>
          <w:trHeight w:val="616"/>
        </w:trPr>
        <w:tc>
          <w:tcPr>
            <w:tcW w:w="2567" w:type="dxa"/>
            <w:tcBorders>
              <w:top w:val="nil"/>
              <w:left w:val="single" w:sz="4" w:space="0" w:color="auto"/>
              <w:bottom w:val="single" w:sz="4" w:space="0" w:color="auto"/>
              <w:right w:val="nil"/>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2  02  20077  05  0000  151</w:t>
            </w:r>
          </w:p>
        </w:tc>
        <w:tc>
          <w:tcPr>
            <w:tcW w:w="6252" w:type="dxa"/>
            <w:tcBorders>
              <w:top w:val="nil"/>
              <w:left w:val="single" w:sz="4" w:space="0" w:color="auto"/>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 xml:space="preserve">Субсидии бюджетам муниципальных районов на </w:t>
            </w:r>
            <w:proofErr w:type="spellStart"/>
            <w:r w:rsidRPr="00836FA9">
              <w:rPr>
                <w:color w:val="000000"/>
                <w:sz w:val="16"/>
                <w:szCs w:val="16"/>
              </w:rPr>
              <w:t>софинансирование</w:t>
            </w:r>
            <w:proofErr w:type="spellEnd"/>
            <w:r w:rsidRPr="00836FA9">
              <w:rPr>
                <w:color w:val="000000"/>
                <w:sz w:val="16"/>
                <w:szCs w:val="16"/>
              </w:rPr>
              <w:t xml:space="preserve"> капитальных вложений в объекты муниципальной собственности.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46773,203</w:t>
            </w:r>
          </w:p>
        </w:tc>
      </w:tr>
      <w:tr w:rsidR="00836FA9" w:rsidRPr="00836FA9" w:rsidTr="00836FA9">
        <w:trPr>
          <w:trHeight w:val="125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2  02  20216  00  0000  151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бюджетам муниципальных районов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9631,700</w:t>
            </w:r>
          </w:p>
        </w:tc>
      </w:tr>
      <w:tr w:rsidR="00836FA9" w:rsidRPr="00836FA9" w:rsidTr="00836FA9">
        <w:trPr>
          <w:trHeight w:val="1255"/>
        </w:trPr>
        <w:tc>
          <w:tcPr>
            <w:tcW w:w="2567" w:type="dxa"/>
            <w:vMerge w:val="restart"/>
            <w:tcBorders>
              <w:top w:val="nil"/>
              <w:left w:val="single" w:sz="4" w:space="0" w:color="auto"/>
              <w:bottom w:val="single" w:sz="4" w:space="0" w:color="000000"/>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2  02  20216  05  0000  151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бюджетам муниципальных районов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8831,700</w:t>
            </w:r>
          </w:p>
        </w:tc>
      </w:tr>
      <w:tr w:rsidR="00836FA9" w:rsidRPr="00836FA9" w:rsidTr="00836FA9">
        <w:trPr>
          <w:trHeight w:val="139"/>
        </w:trPr>
        <w:tc>
          <w:tcPr>
            <w:tcW w:w="2567" w:type="dxa"/>
            <w:vMerge/>
            <w:tcBorders>
              <w:top w:val="nil"/>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передаваемые бюджетам муниципальных районов на проектирование, строительство, реконструкцию, капитальный ремонт т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800,000</w:t>
            </w:r>
          </w:p>
        </w:tc>
      </w:tr>
      <w:tr w:rsidR="00836FA9" w:rsidRPr="00836FA9" w:rsidTr="00836FA9">
        <w:trPr>
          <w:trHeight w:val="725"/>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2  02  25097  00  0000  151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бюджетам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935,092</w:t>
            </w:r>
          </w:p>
        </w:tc>
      </w:tr>
      <w:tr w:rsidR="00836FA9" w:rsidRPr="00836FA9" w:rsidTr="00836FA9">
        <w:trPr>
          <w:trHeight w:val="961"/>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2  02  25097  05  0000  151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бюджетам муниципальных районов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935,092</w:t>
            </w:r>
          </w:p>
        </w:tc>
      </w:tr>
      <w:tr w:rsidR="00836FA9" w:rsidRPr="00836FA9" w:rsidTr="00836FA9">
        <w:trPr>
          <w:trHeight w:val="933"/>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2  02  25467  00  0000  151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передаваемые бюджетам муниципальных образований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1157,896</w:t>
            </w:r>
          </w:p>
        </w:tc>
      </w:tr>
      <w:tr w:rsidR="00836FA9" w:rsidRPr="00836FA9" w:rsidTr="00836FA9">
        <w:trPr>
          <w:trHeight w:val="1047"/>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2  02  25467  05  0000  151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передаваемые бюджетам муниципальных образований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1157,896</w:t>
            </w:r>
          </w:p>
        </w:tc>
      </w:tr>
      <w:tr w:rsidR="00836FA9" w:rsidRPr="00836FA9" w:rsidTr="00836FA9">
        <w:trPr>
          <w:trHeight w:val="255"/>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2  02  25497  00  0000  151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бюджетам на реализацию мероприятий по обеспечению жильем молодых семей.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571,838</w:t>
            </w:r>
          </w:p>
        </w:tc>
      </w:tr>
      <w:tr w:rsidR="00836FA9" w:rsidRPr="00836FA9" w:rsidTr="00836FA9">
        <w:trPr>
          <w:trHeight w:val="66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2  02  25497  05  0000  151</w:t>
            </w:r>
          </w:p>
        </w:tc>
        <w:tc>
          <w:tcPr>
            <w:tcW w:w="6252" w:type="dxa"/>
            <w:tcBorders>
              <w:top w:val="nil"/>
              <w:left w:val="nil"/>
              <w:bottom w:val="nil"/>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передаваемые бюджетам муниципальных районов на реализацию мероприятий по обеспечению жильем молодых семей.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571,838</w:t>
            </w:r>
          </w:p>
        </w:tc>
      </w:tr>
      <w:tr w:rsidR="00836FA9" w:rsidRPr="00836FA9" w:rsidTr="00836FA9">
        <w:trPr>
          <w:trHeight w:val="6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lastRenderedPageBreak/>
              <w:t>2  02  25519  00  0000  151</w:t>
            </w:r>
          </w:p>
        </w:tc>
        <w:tc>
          <w:tcPr>
            <w:tcW w:w="6252" w:type="dxa"/>
            <w:tcBorders>
              <w:top w:val="single" w:sz="4" w:space="0" w:color="auto"/>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передаваемые бюджетам муниципальных образований на поддержку отрасли культуры</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100,000</w:t>
            </w:r>
          </w:p>
        </w:tc>
      </w:tr>
      <w:tr w:rsidR="00836FA9" w:rsidRPr="00836FA9" w:rsidTr="00836FA9">
        <w:trPr>
          <w:trHeight w:val="49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2  02  25519  05  0000  151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передаваемые бюджетам муниципальных образований на поддержку отрасли культуры.</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100,000</w:t>
            </w:r>
          </w:p>
        </w:tc>
      </w:tr>
      <w:tr w:rsidR="00836FA9" w:rsidRPr="00836FA9" w:rsidTr="00836FA9">
        <w:trPr>
          <w:trHeight w:val="40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2  02  25555  00  0000  151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бюджетам на реализацию федеральных целевых программ.</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0,000</w:t>
            </w:r>
          </w:p>
        </w:tc>
      </w:tr>
      <w:tr w:rsidR="00836FA9" w:rsidRPr="00836FA9" w:rsidTr="00836FA9">
        <w:trPr>
          <w:trHeight w:val="736"/>
        </w:trPr>
        <w:tc>
          <w:tcPr>
            <w:tcW w:w="2567" w:type="dxa"/>
            <w:tcBorders>
              <w:top w:val="nil"/>
              <w:left w:val="single" w:sz="4" w:space="0" w:color="auto"/>
              <w:bottom w:val="nil"/>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2  02  25555  05  0000  151</w:t>
            </w:r>
          </w:p>
        </w:tc>
        <w:tc>
          <w:tcPr>
            <w:tcW w:w="6252" w:type="dxa"/>
            <w:tcBorders>
              <w:top w:val="nil"/>
              <w:left w:val="nil"/>
              <w:bottom w:val="nil"/>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бюджетам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0,000</w:t>
            </w:r>
          </w:p>
        </w:tc>
      </w:tr>
      <w:tr w:rsidR="00836FA9" w:rsidRPr="00836FA9" w:rsidTr="00836FA9">
        <w:trPr>
          <w:trHeight w:val="392"/>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2  02  25567  00  0000  151</w:t>
            </w:r>
          </w:p>
        </w:tc>
        <w:tc>
          <w:tcPr>
            <w:tcW w:w="6252" w:type="dxa"/>
            <w:tcBorders>
              <w:top w:val="single" w:sz="4" w:space="0" w:color="auto"/>
              <w:left w:val="nil"/>
              <w:bottom w:val="nil"/>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бюджетам на реализацию мероприятий по устойчивому развитию сельских территорий.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828,600</w:t>
            </w:r>
          </w:p>
        </w:tc>
      </w:tr>
      <w:tr w:rsidR="00836FA9" w:rsidRPr="00836FA9" w:rsidTr="00836FA9">
        <w:trPr>
          <w:trHeight w:val="30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2  02  25567  05  0000  151</w:t>
            </w:r>
          </w:p>
        </w:tc>
        <w:tc>
          <w:tcPr>
            <w:tcW w:w="6252" w:type="dxa"/>
            <w:tcBorders>
              <w:top w:val="single" w:sz="4" w:space="0" w:color="auto"/>
              <w:left w:val="nil"/>
              <w:bottom w:val="nil"/>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бюджетам муниципальных районов на реализацию мероприятий по устойчивому развитию сельских территорий.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828,600</w:t>
            </w:r>
          </w:p>
        </w:tc>
      </w:tr>
      <w:tr w:rsidR="00836FA9" w:rsidRPr="00836FA9" w:rsidTr="00836FA9">
        <w:trPr>
          <w:trHeight w:val="20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2  02  29999  00  0000  151</w:t>
            </w:r>
          </w:p>
        </w:tc>
        <w:tc>
          <w:tcPr>
            <w:tcW w:w="6252" w:type="dxa"/>
            <w:tcBorders>
              <w:top w:val="single" w:sz="4" w:space="0" w:color="auto"/>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субсидии бюджетам муниципальных районов, в том числе:</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4233,550</w:t>
            </w:r>
          </w:p>
        </w:tc>
      </w:tr>
      <w:tr w:rsidR="00836FA9" w:rsidRPr="00836FA9" w:rsidTr="00836FA9">
        <w:trPr>
          <w:trHeight w:val="414"/>
        </w:trPr>
        <w:tc>
          <w:tcPr>
            <w:tcW w:w="2567" w:type="dxa"/>
            <w:vMerge w:val="restart"/>
            <w:tcBorders>
              <w:top w:val="nil"/>
              <w:left w:val="single" w:sz="4" w:space="0" w:color="auto"/>
              <w:bottom w:val="single" w:sz="4" w:space="0" w:color="000000"/>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2  02  29999  05  0000  151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бюджетам муниципальных районов на совершенствование организации питания учащихся в общеобразовательных учреждениях.</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1163,900</w:t>
            </w:r>
          </w:p>
        </w:tc>
      </w:tr>
      <w:tr w:rsidR="00836FA9" w:rsidRPr="00836FA9" w:rsidTr="00836FA9">
        <w:trPr>
          <w:trHeight w:val="1049"/>
        </w:trPr>
        <w:tc>
          <w:tcPr>
            <w:tcW w:w="2567" w:type="dxa"/>
            <w:vMerge/>
            <w:tcBorders>
              <w:top w:val="nil"/>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nil"/>
              <w:right w:val="nil"/>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 xml:space="preserve">Субсидии, передаваемые бюджетам муниципальных районов на </w:t>
            </w:r>
            <w:proofErr w:type="spellStart"/>
            <w:r w:rsidRPr="00836FA9">
              <w:rPr>
                <w:color w:val="000000"/>
                <w:sz w:val="16"/>
                <w:szCs w:val="16"/>
              </w:rPr>
              <w:t>софинансирование</w:t>
            </w:r>
            <w:proofErr w:type="spellEnd"/>
            <w:r w:rsidRPr="00836FA9">
              <w:rPr>
                <w:color w:val="000000"/>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1356"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195,100</w:t>
            </w:r>
          </w:p>
        </w:tc>
      </w:tr>
      <w:tr w:rsidR="00836FA9" w:rsidRPr="00836FA9" w:rsidTr="00836FA9">
        <w:trPr>
          <w:trHeight w:val="70"/>
        </w:trPr>
        <w:tc>
          <w:tcPr>
            <w:tcW w:w="2567" w:type="dxa"/>
            <w:vMerge/>
            <w:tcBorders>
              <w:top w:val="nil"/>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single" w:sz="4" w:space="0" w:color="auto"/>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Субсидии, передаваемые бюджетам муниципальных районов на организацию отдыха детей в каникулярное время.</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320,850</w:t>
            </w:r>
          </w:p>
        </w:tc>
      </w:tr>
      <w:tr w:rsidR="00836FA9" w:rsidRPr="00836FA9" w:rsidTr="00836FA9">
        <w:trPr>
          <w:trHeight w:val="961"/>
        </w:trPr>
        <w:tc>
          <w:tcPr>
            <w:tcW w:w="2567" w:type="dxa"/>
            <w:vMerge/>
            <w:tcBorders>
              <w:top w:val="nil"/>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nil"/>
              <w:right w:val="nil"/>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 xml:space="preserve">Субсидии, передаваемые бюджетам муниципальных образований на </w:t>
            </w:r>
            <w:proofErr w:type="spellStart"/>
            <w:r w:rsidRPr="00836FA9">
              <w:rPr>
                <w:color w:val="000000"/>
                <w:sz w:val="16"/>
                <w:szCs w:val="16"/>
              </w:rPr>
              <w:t>софинансирование</w:t>
            </w:r>
            <w:proofErr w:type="spellEnd"/>
            <w:r w:rsidRPr="00836FA9">
              <w:rPr>
                <w:color w:val="000000"/>
                <w:sz w:val="16"/>
                <w:szCs w:val="16"/>
              </w:rPr>
              <w:t xml:space="preserve"> расходных обязательств муниципальных образований, возникших при реализации проектов развития, основанных на общественных инициативах, в номинации «Местные инициативы».</w:t>
            </w:r>
          </w:p>
        </w:tc>
        <w:tc>
          <w:tcPr>
            <w:tcW w:w="1356" w:type="dxa"/>
            <w:tcBorders>
              <w:top w:val="nil"/>
              <w:left w:val="single" w:sz="4" w:space="0" w:color="auto"/>
              <w:bottom w:val="single" w:sz="4" w:space="0" w:color="auto"/>
              <w:right w:val="single" w:sz="4" w:space="0" w:color="auto"/>
            </w:tcBorders>
            <w:shd w:val="clear" w:color="auto" w:fill="auto"/>
            <w:noWrap/>
            <w:vAlign w:val="center"/>
            <w:hideMark/>
          </w:tcPr>
          <w:p w:rsidR="00836FA9" w:rsidRPr="00836FA9" w:rsidRDefault="00836FA9" w:rsidP="00836FA9">
            <w:pPr>
              <w:jc w:val="center"/>
              <w:rPr>
                <w:color w:val="000000"/>
                <w:sz w:val="16"/>
                <w:szCs w:val="16"/>
              </w:rPr>
            </w:pPr>
            <w:r w:rsidRPr="00836FA9">
              <w:rPr>
                <w:color w:val="000000"/>
                <w:sz w:val="16"/>
                <w:szCs w:val="16"/>
              </w:rPr>
              <w:t>2417,700</w:t>
            </w:r>
          </w:p>
        </w:tc>
      </w:tr>
      <w:tr w:rsidR="00836FA9" w:rsidRPr="00836FA9" w:rsidTr="00836FA9">
        <w:trPr>
          <w:trHeight w:val="540"/>
        </w:trPr>
        <w:tc>
          <w:tcPr>
            <w:tcW w:w="2567" w:type="dxa"/>
            <w:vMerge/>
            <w:tcBorders>
              <w:top w:val="nil"/>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single" w:sz="4" w:space="0" w:color="auto"/>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 xml:space="preserve">Субсидии, передаваемые бюджетам муниципальных районов на </w:t>
            </w:r>
            <w:proofErr w:type="spellStart"/>
            <w:r w:rsidRPr="00836FA9">
              <w:rPr>
                <w:color w:val="000000"/>
                <w:sz w:val="16"/>
                <w:szCs w:val="16"/>
              </w:rPr>
              <w:t>софинансирование</w:t>
            </w:r>
            <w:proofErr w:type="spellEnd"/>
            <w:r w:rsidRPr="00836FA9">
              <w:rPr>
                <w:color w:val="000000"/>
                <w:sz w:val="16"/>
                <w:szCs w:val="16"/>
              </w:rPr>
              <w:t xml:space="preserve"> мероприятий по борьбе с борщевиком Сосновского на территории Костромской области.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136,000</w:t>
            </w:r>
          </w:p>
        </w:tc>
      </w:tr>
      <w:tr w:rsidR="00836FA9" w:rsidRPr="00836FA9" w:rsidTr="00836FA9">
        <w:trPr>
          <w:trHeight w:val="33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2  02  30000  00  0000  151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СУБВЕНЦИИ  БЮДЖЕТАМ БЮДЖЕТНОЙ СИСТЕМЫ РОССИЙСКОЙ ФЕДЕРАЦИИ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104793,787</w:t>
            </w:r>
          </w:p>
        </w:tc>
      </w:tr>
      <w:tr w:rsidR="00836FA9" w:rsidRPr="00836FA9" w:rsidTr="00836FA9">
        <w:trPr>
          <w:trHeight w:val="564"/>
        </w:trPr>
        <w:tc>
          <w:tcPr>
            <w:tcW w:w="2567" w:type="dxa"/>
            <w:tcBorders>
              <w:top w:val="nil"/>
              <w:left w:val="single" w:sz="4" w:space="0" w:color="auto"/>
              <w:bottom w:val="nil"/>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2  02  30024  00  0000  151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районов на выполнение передаваемых полномочий субъектов Российской Федерации, в том числе:</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102584,760</w:t>
            </w:r>
          </w:p>
        </w:tc>
      </w:tr>
      <w:tr w:rsidR="00836FA9" w:rsidRPr="00836FA9" w:rsidTr="00836FA9">
        <w:trPr>
          <w:trHeight w:val="990"/>
        </w:trPr>
        <w:tc>
          <w:tcPr>
            <w:tcW w:w="2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2  02  30024  05  0000  151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в сфере агропромышленного комплекса, в т.ч.:</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1291,300</w:t>
            </w:r>
          </w:p>
        </w:tc>
      </w:tr>
      <w:tr w:rsidR="00836FA9" w:rsidRPr="00836FA9" w:rsidTr="00836FA9">
        <w:trPr>
          <w:trHeight w:val="111"/>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 xml:space="preserve">                     - на осуществление полномочий в сфере АПК.</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1268,900</w:t>
            </w:r>
          </w:p>
        </w:tc>
      </w:tr>
      <w:tr w:rsidR="00836FA9" w:rsidRPr="00836FA9" w:rsidTr="00836FA9">
        <w:trPr>
          <w:trHeight w:val="824"/>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 xml:space="preserve">                   - на возмещение гражданам, ведущим личное подсобное хозяйство, сельскохозяйственным потребительским кооперативам, крестьянским (фермерским) хозяйствам части процентной ставки по кредитам на срок до 8 лет.</w:t>
            </w:r>
          </w:p>
        </w:tc>
        <w:tc>
          <w:tcPr>
            <w:tcW w:w="1356" w:type="dxa"/>
            <w:tcBorders>
              <w:top w:val="nil"/>
              <w:left w:val="nil"/>
              <w:bottom w:val="single" w:sz="4" w:space="0" w:color="auto"/>
              <w:right w:val="single" w:sz="4" w:space="0" w:color="auto"/>
            </w:tcBorders>
            <w:shd w:val="clear" w:color="000000" w:fill="FFFFFF"/>
            <w:vAlign w:val="center"/>
            <w:hideMark/>
          </w:tcPr>
          <w:p w:rsidR="00836FA9" w:rsidRPr="00836FA9" w:rsidRDefault="00836FA9" w:rsidP="00836FA9">
            <w:pPr>
              <w:jc w:val="center"/>
              <w:rPr>
                <w:color w:val="000000"/>
                <w:sz w:val="16"/>
                <w:szCs w:val="16"/>
              </w:rPr>
            </w:pPr>
            <w:r w:rsidRPr="00836FA9">
              <w:rPr>
                <w:color w:val="000000"/>
                <w:sz w:val="16"/>
                <w:szCs w:val="16"/>
              </w:rPr>
              <w:t>22,400</w:t>
            </w:r>
          </w:p>
        </w:tc>
      </w:tr>
      <w:tr w:rsidR="00836FA9" w:rsidRPr="00836FA9" w:rsidTr="00836FA9">
        <w:trPr>
          <w:trHeight w:val="86"/>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 xml:space="preserve">                   - на 1 литр реализованного товарного молока.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0,000</w:t>
            </w:r>
          </w:p>
        </w:tc>
      </w:tr>
      <w:tr w:rsidR="00836FA9" w:rsidRPr="00836FA9" w:rsidTr="00836FA9">
        <w:trPr>
          <w:trHeight w:val="402"/>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образований на реализацию основных общеобразовательных программ.</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87215,270</w:t>
            </w:r>
          </w:p>
        </w:tc>
      </w:tr>
      <w:tr w:rsidR="00836FA9" w:rsidRPr="00836FA9" w:rsidTr="00836FA9">
        <w:trPr>
          <w:trHeight w:val="722"/>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образований на реализацию образовательных программ дошкольного образования в муниципальных дошкольных образовательных организациях.</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12237,100</w:t>
            </w:r>
          </w:p>
        </w:tc>
      </w:tr>
      <w:tr w:rsidR="00836FA9" w:rsidRPr="00836FA9" w:rsidTr="00836FA9">
        <w:trPr>
          <w:trHeight w:val="551"/>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в области архивного дела.</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622,600</w:t>
            </w:r>
          </w:p>
        </w:tc>
      </w:tr>
      <w:tr w:rsidR="00836FA9" w:rsidRPr="00836FA9" w:rsidTr="00836FA9">
        <w:trPr>
          <w:trHeight w:val="807"/>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по решению вопросов в сфере трудовых отношений.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227,600</w:t>
            </w:r>
          </w:p>
        </w:tc>
      </w:tr>
      <w:tr w:rsidR="00836FA9" w:rsidRPr="00836FA9" w:rsidTr="00836FA9">
        <w:trPr>
          <w:trHeight w:val="921"/>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Субвенция бюджетам муниципальных образований на осуществление органами местного самоуправления  муниципальных районов государственных полномочий по  организации деятельности административных комиссий.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32,400</w:t>
            </w:r>
          </w:p>
        </w:tc>
      </w:tr>
      <w:tr w:rsidR="00836FA9" w:rsidRPr="00836FA9" w:rsidTr="00836FA9">
        <w:trPr>
          <w:trHeight w:val="1275"/>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образований на осуществление органами местного самоуправления муниципальных районов государственных полномочий по образованию и организации деятельности комиссий по делам несовершеннолетних и их прав.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223,000</w:t>
            </w:r>
          </w:p>
        </w:tc>
      </w:tr>
      <w:tr w:rsidR="00836FA9" w:rsidRPr="00836FA9" w:rsidTr="00836FA9">
        <w:trPr>
          <w:trHeight w:val="2159"/>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proofErr w:type="gramStart"/>
            <w:r w:rsidRPr="00836FA9">
              <w:rPr>
                <w:color w:val="000000"/>
                <w:sz w:val="16"/>
                <w:szCs w:val="16"/>
              </w:rPr>
              <w:t>Субвенции, передаваемые бюджетам муниципальных районов и городских округов на осуществление органами местного самоуправления муниципальных районов и городских округов отдельных государственных полномочий Костромской области по организации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roofErr w:type="gramEnd"/>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12,195</w:t>
            </w:r>
          </w:p>
        </w:tc>
      </w:tr>
      <w:tr w:rsidR="00836FA9" w:rsidRPr="00836FA9" w:rsidTr="00836FA9">
        <w:trPr>
          <w:trHeight w:val="1298"/>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nil"/>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районов и городских округов на осуществление отдельных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возврату.</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2,910</w:t>
            </w:r>
          </w:p>
        </w:tc>
      </w:tr>
      <w:tr w:rsidR="00836FA9" w:rsidRPr="00836FA9" w:rsidTr="00836FA9">
        <w:trPr>
          <w:trHeight w:val="1009"/>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single" w:sz="4" w:space="0" w:color="auto"/>
              <w:left w:val="nil"/>
              <w:bottom w:val="nil"/>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районов и сельских поселений на осуществление органами местного самоуправления муниципальных районов и сельских поселений государственных полномочий по составлению протоколов об административных правонарушениях.</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54,800</w:t>
            </w:r>
          </w:p>
        </w:tc>
      </w:tr>
      <w:tr w:rsidR="00836FA9" w:rsidRPr="00836FA9" w:rsidTr="00836FA9">
        <w:trPr>
          <w:trHeight w:val="1041"/>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single" w:sz="4" w:space="0" w:color="auto"/>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передаваемые  бюджетам муниципальных районов  на осуществление органами  местного самоуправления муниципальных районов отдельных государственных полномочий по организации и осуществлению деятельности по опеке и попечительству.</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576,500</w:t>
            </w:r>
          </w:p>
        </w:tc>
      </w:tr>
      <w:tr w:rsidR="00836FA9" w:rsidRPr="00836FA9" w:rsidTr="00836FA9">
        <w:trPr>
          <w:trHeight w:val="1415"/>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передаваемые  бюджетам муниципальных районов  на осуществление органами  местного самоуправления муниципальных районов отдельных государственных полномочий по выплате социального пособия на погребение и возмещение стоимости услуг, предоставляемых согласно гарантированному перечню услуг по погребению.</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96,400</w:t>
            </w:r>
          </w:p>
        </w:tc>
      </w:tr>
      <w:tr w:rsidR="00836FA9" w:rsidRPr="00836FA9" w:rsidTr="00836FA9">
        <w:trPr>
          <w:trHeight w:val="727"/>
        </w:trPr>
        <w:tc>
          <w:tcPr>
            <w:tcW w:w="2567" w:type="dxa"/>
            <w:vMerge/>
            <w:tcBorders>
              <w:top w:val="single" w:sz="4" w:space="0" w:color="auto"/>
              <w:left w:val="single" w:sz="4" w:space="0" w:color="auto"/>
              <w:bottom w:val="single" w:sz="4" w:space="0" w:color="000000"/>
              <w:right w:val="single" w:sz="4" w:space="0" w:color="auto"/>
            </w:tcBorders>
            <w:vAlign w:val="center"/>
            <w:hideMark/>
          </w:tcPr>
          <w:p w:rsidR="00836FA9" w:rsidRPr="00836FA9" w:rsidRDefault="00836FA9" w:rsidP="00836FA9">
            <w:pPr>
              <w:rPr>
                <w:color w:val="000000"/>
                <w:sz w:val="16"/>
                <w:szCs w:val="16"/>
              </w:rPr>
            </w:pP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районов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15,085</w:t>
            </w:r>
          </w:p>
        </w:tc>
      </w:tr>
      <w:tr w:rsidR="00836FA9" w:rsidRPr="00836FA9" w:rsidTr="00836FA9">
        <w:trPr>
          <w:trHeight w:val="84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2  02  35082  00  0000  151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образований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972,015</w:t>
            </w:r>
          </w:p>
        </w:tc>
      </w:tr>
      <w:tr w:rsidR="00836FA9" w:rsidRPr="00836FA9" w:rsidTr="00836FA9">
        <w:trPr>
          <w:trHeight w:val="81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2  02  35082  05  0000  151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районов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972,015</w:t>
            </w:r>
          </w:p>
        </w:tc>
      </w:tr>
      <w:tr w:rsidR="00836FA9" w:rsidRPr="00836FA9" w:rsidTr="00836FA9">
        <w:trPr>
          <w:trHeight w:val="785"/>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2  02  35120  00  0000  151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356" w:type="dxa"/>
            <w:tcBorders>
              <w:top w:val="nil"/>
              <w:left w:val="nil"/>
              <w:bottom w:val="single" w:sz="4" w:space="0" w:color="auto"/>
              <w:right w:val="single" w:sz="4" w:space="0" w:color="auto"/>
            </w:tcBorders>
            <w:shd w:val="clear" w:color="000000" w:fill="FFFFFF"/>
            <w:vAlign w:val="center"/>
            <w:hideMark/>
          </w:tcPr>
          <w:p w:rsidR="00836FA9" w:rsidRPr="00836FA9" w:rsidRDefault="00836FA9" w:rsidP="00836FA9">
            <w:pPr>
              <w:jc w:val="center"/>
              <w:rPr>
                <w:color w:val="000000"/>
                <w:sz w:val="16"/>
                <w:szCs w:val="16"/>
              </w:rPr>
            </w:pPr>
            <w:r w:rsidRPr="00836FA9">
              <w:rPr>
                <w:color w:val="000000"/>
                <w:sz w:val="16"/>
                <w:szCs w:val="16"/>
              </w:rPr>
              <w:t>26,500</w:t>
            </w:r>
          </w:p>
        </w:tc>
      </w:tr>
      <w:tr w:rsidR="00836FA9" w:rsidRPr="00836FA9" w:rsidTr="00836FA9">
        <w:trPr>
          <w:trHeight w:val="757"/>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2  02  35120  05  0000  151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356" w:type="dxa"/>
            <w:tcBorders>
              <w:top w:val="nil"/>
              <w:left w:val="nil"/>
              <w:bottom w:val="single" w:sz="4" w:space="0" w:color="auto"/>
              <w:right w:val="single" w:sz="4" w:space="0" w:color="auto"/>
            </w:tcBorders>
            <w:shd w:val="clear" w:color="000000" w:fill="FFFFFF"/>
            <w:vAlign w:val="center"/>
            <w:hideMark/>
          </w:tcPr>
          <w:p w:rsidR="00836FA9" w:rsidRPr="00836FA9" w:rsidRDefault="00836FA9" w:rsidP="00836FA9">
            <w:pPr>
              <w:jc w:val="center"/>
              <w:rPr>
                <w:color w:val="000000"/>
                <w:sz w:val="16"/>
                <w:szCs w:val="16"/>
              </w:rPr>
            </w:pPr>
            <w:r w:rsidRPr="00836FA9">
              <w:rPr>
                <w:color w:val="000000"/>
                <w:sz w:val="16"/>
                <w:szCs w:val="16"/>
              </w:rPr>
              <w:t>26,500</w:t>
            </w:r>
          </w:p>
        </w:tc>
      </w:tr>
      <w:tr w:rsidR="00836FA9" w:rsidRPr="00836FA9" w:rsidTr="00836FA9">
        <w:trPr>
          <w:trHeight w:val="304"/>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2  02  35542  00  0000  151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образований на повышение продуктивности в молочном скотоводстве.</w:t>
            </w:r>
          </w:p>
        </w:tc>
        <w:tc>
          <w:tcPr>
            <w:tcW w:w="1356" w:type="dxa"/>
            <w:tcBorders>
              <w:top w:val="nil"/>
              <w:left w:val="nil"/>
              <w:bottom w:val="single" w:sz="4" w:space="0" w:color="auto"/>
              <w:right w:val="single" w:sz="4" w:space="0" w:color="auto"/>
            </w:tcBorders>
            <w:shd w:val="clear" w:color="000000" w:fill="FFFFFF"/>
            <w:vAlign w:val="center"/>
            <w:hideMark/>
          </w:tcPr>
          <w:p w:rsidR="00836FA9" w:rsidRPr="00836FA9" w:rsidRDefault="00836FA9" w:rsidP="00836FA9">
            <w:pPr>
              <w:jc w:val="center"/>
              <w:rPr>
                <w:color w:val="000000"/>
                <w:sz w:val="16"/>
                <w:szCs w:val="16"/>
              </w:rPr>
            </w:pPr>
            <w:r w:rsidRPr="00836FA9">
              <w:rPr>
                <w:color w:val="000000"/>
                <w:sz w:val="16"/>
                <w:szCs w:val="16"/>
              </w:rPr>
              <w:t>1166,194</w:t>
            </w:r>
          </w:p>
        </w:tc>
      </w:tr>
      <w:tr w:rsidR="00836FA9" w:rsidRPr="00836FA9" w:rsidTr="00836FA9">
        <w:trPr>
          <w:trHeight w:val="21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2  02  35542  05  0000  151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районов на повышение продуктивности в молочном скотоводстве.</w:t>
            </w:r>
          </w:p>
        </w:tc>
        <w:tc>
          <w:tcPr>
            <w:tcW w:w="1356" w:type="dxa"/>
            <w:tcBorders>
              <w:top w:val="nil"/>
              <w:left w:val="nil"/>
              <w:bottom w:val="single" w:sz="4" w:space="0" w:color="auto"/>
              <w:right w:val="single" w:sz="4" w:space="0" w:color="auto"/>
            </w:tcBorders>
            <w:shd w:val="clear" w:color="000000" w:fill="FFFFFF"/>
            <w:vAlign w:val="center"/>
            <w:hideMark/>
          </w:tcPr>
          <w:p w:rsidR="00836FA9" w:rsidRPr="00836FA9" w:rsidRDefault="00836FA9" w:rsidP="00836FA9">
            <w:pPr>
              <w:jc w:val="center"/>
              <w:rPr>
                <w:color w:val="000000"/>
                <w:sz w:val="16"/>
                <w:szCs w:val="16"/>
              </w:rPr>
            </w:pPr>
            <w:r w:rsidRPr="00836FA9">
              <w:rPr>
                <w:color w:val="000000"/>
                <w:sz w:val="16"/>
                <w:szCs w:val="16"/>
              </w:rPr>
              <w:t>1166,194</w:t>
            </w:r>
          </w:p>
        </w:tc>
      </w:tr>
      <w:tr w:rsidR="00836FA9" w:rsidRPr="00836FA9" w:rsidTr="00836FA9">
        <w:trPr>
          <w:trHeight w:val="66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2  02  35543  00  0000  151</w:t>
            </w:r>
          </w:p>
        </w:tc>
        <w:tc>
          <w:tcPr>
            <w:tcW w:w="6252" w:type="dxa"/>
            <w:tcBorders>
              <w:top w:val="nil"/>
              <w:left w:val="nil"/>
              <w:bottom w:val="nil"/>
              <w:right w:val="nil"/>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образований на содействие достижению целевых показателей региональных программ развития агропромышленного комплекса.</w:t>
            </w:r>
          </w:p>
        </w:tc>
        <w:tc>
          <w:tcPr>
            <w:tcW w:w="1356" w:type="dxa"/>
            <w:tcBorders>
              <w:top w:val="nil"/>
              <w:left w:val="single" w:sz="4" w:space="0" w:color="auto"/>
              <w:bottom w:val="single" w:sz="4" w:space="0" w:color="auto"/>
              <w:right w:val="single" w:sz="4" w:space="0" w:color="auto"/>
            </w:tcBorders>
            <w:shd w:val="clear" w:color="000000" w:fill="FFFFFF"/>
            <w:vAlign w:val="center"/>
            <w:hideMark/>
          </w:tcPr>
          <w:p w:rsidR="00836FA9" w:rsidRPr="00836FA9" w:rsidRDefault="00836FA9" w:rsidP="00836FA9">
            <w:pPr>
              <w:jc w:val="center"/>
              <w:rPr>
                <w:color w:val="000000"/>
                <w:sz w:val="16"/>
                <w:szCs w:val="16"/>
              </w:rPr>
            </w:pPr>
            <w:r w:rsidRPr="00836FA9">
              <w:rPr>
                <w:color w:val="000000"/>
                <w:sz w:val="16"/>
                <w:szCs w:val="16"/>
              </w:rPr>
              <w:t>21,918</w:t>
            </w:r>
          </w:p>
        </w:tc>
      </w:tr>
      <w:tr w:rsidR="00836FA9" w:rsidRPr="00836FA9" w:rsidTr="00836FA9">
        <w:trPr>
          <w:trHeight w:val="33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2  02  35543  05  0000  151</w:t>
            </w:r>
          </w:p>
        </w:tc>
        <w:tc>
          <w:tcPr>
            <w:tcW w:w="6252" w:type="dxa"/>
            <w:tcBorders>
              <w:top w:val="single" w:sz="4" w:space="0" w:color="auto"/>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Субвенции бюджетам муниципальных районов на содействие достижению целевых показателей реализации региональных программ развития агропромышленного комплекса.</w:t>
            </w:r>
          </w:p>
        </w:tc>
        <w:tc>
          <w:tcPr>
            <w:tcW w:w="1356" w:type="dxa"/>
            <w:tcBorders>
              <w:top w:val="nil"/>
              <w:left w:val="nil"/>
              <w:bottom w:val="single" w:sz="4" w:space="0" w:color="auto"/>
              <w:right w:val="single" w:sz="4" w:space="0" w:color="auto"/>
            </w:tcBorders>
            <w:shd w:val="clear" w:color="000000" w:fill="FFFFFF"/>
            <w:vAlign w:val="center"/>
            <w:hideMark/>
          </w:tcPr>
          <w:p w:rsidR="00836FA9" w:rsidRPr="00836FA9" w:rsidRDefault="00836FA9" w:rsidP="00836FA9">
            <w:pPr>
              <w:jc w:val="center"/>
              <w:rPr>
                <w:color w:val="000000"/>
                <w:sz w:val="16"/>
                <w:szCs w:val="16"/>
              </w:rPr>
            </w:pPr>
            <w:r w:rsidRPr="00836FA9">
              <w:rPr>
                <w:color w:val="000000"/>
                <w:sz w:val="16"/>
                <w:szCs w:val="16"/>
              </w:rPr>
              <w:t>21,918</w:t>
            </w:r>
          </w:p>
        </w:tc>
      </w:tr>
      <w:tr w:rsidR="00836FA9" w:rsidRPr="00836FA9" w:rsidTr="00836FA9">
        <w:trPr>
          <w:trHeight w:val="142"/>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2  02  40000  00  0000  151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ИНЫЕ  МЕЖБЮДЖЕТНЫЕ  ТРАНСФЕРТЫ.</w:t>
            </w:r>
          </w:p>
        </w:tc>
        <w:tc>
          <w:tcPr>
            <w:tcW w:w="1356" w:type="dxa"/>
            <w:tcBorders>
              <w:top w:val="nil"/>
              <w:left w:val="nil"/>
              <w:bottom w:val="single" w:sz="4" w:space="0" w:color="auto"/>
              <w:right w:val="single" w:sz="4" w:space="0" w:color="auto"/>
            </w:tcBorders>
            <w:shd w:val="clear" w:color="000000" w:fill="FFFFFF"/>
            <w:vAlign w:val="center"/>
            <w:hideMark/>
          </w:tcPr>
          <w:p w:rsidR="00836FA9" w:rsidRPr="00836FA9" w:rsidRDefault="00836FA9" w:rsidP="00836FA9">
            <w:pPr>
              <w:jc w:val="center"/>
              <w:rPr>
                <w:color w:val="000000"/>
                <w:sz w:val="16"/>
                <w:szCs w:val="16"/>
              </w:rPr>
            </w:pPr>
            <w:r w:rsidRPr="00836FA9">
              <w:rPr>
                <w:color w:val="000000"/>
                <w:sz w:val="16"/>
                <w:szCs w:val="16"/>
              </w:rPr>
              <w:t>791,900</w:t>
            </w:r>
          </w:p>
        </w:tc>
      </w:tr>
      <w:tr w:rsidR="00836FA9" w:rsidRPr="00836FA9" w:rsidTr="00836FA9">
        <w:trPr>
          <w:trHeight w:val="869"/>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2  02  40014  00  0000  151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791,900</w:t>
            </w:r>
          </w:p>
        </w:tc>
      </w:tr>
      <w:tr w:rsidR="00836FA9" w:rsidRPr="00836FA9" w:rsidTr="00836FA9">
        <w:trPr>
          <w:trHeight w:val="841"/>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2  02  40014  05  0000  151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791,900</w:t>
            </w:r>
          </w:p>
        </w:tc>
      </w:tr>
      <w:tr w:rsidR="00836FA9" w:rsidRPr="00836FA9" w:rsidTr="00836FA9">
        <w:trPr>
          <w:trHeight w:val="137"/>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2  07  00000  00  0000  000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ПРОЧИЕ  БЕЗВОЗМЕЗДНЫЕ  ПОСТУПЛЕНИЯ.</w:t>
            </w:r>
          </w:p>
        </w:tc>
        <w:tc>
          <w:tcPr>
            <w:tcW w:w="1356" w:type="dxa"/>
            <w:tcBorders>
              <w:top w:val="nil"/>
              <w:left w:val="nil"/>
              <w:bottom w:val="single" w:sz="4" w:space="0" w:color="auto"/>
              <w:right w:val="single" w:sz="4" w:space="0" w:color="auto"/>
            </w:tcBorders>
            <w:shd w:val="clear" w:color="000000" w:fill="FFFFFF"/>
            <w:vAlign w:val="center"/>
            <w:hideMark/>
          </w:tcPr>
          <w:p w:rsidR="00836FA9" w:rsidRPr="00836FA9" w:rsidRDefault="00836FA9" w:rsidP="00836FA9">
            <w:pPr>
              <w:jc w:val="center"/>
              <w:rPr>
                <w:color w:val="000000"/>
                <w:sz w:val="16"/>
                <w:szCs w:val="16"/>
              </w:rPr>
            </w:pPr>
            <w:r w:rsidRPr="00836FA9">
              <w:rPr>
                <w:color w:val="000000"/>
                <w:sz w:val="16"/>
                <w:szCs w:val="16"/>
              </w:rPr>
              <w:t>13728,200</w:t>
            </w:r>
          </w:p>
        </w:tc>
      </w:tr>
      <w:tr w:rsidR="00836FA9" w:rsidRPr="00836FA9" w:rsidTr="00836FA9">
        <w:trPr>
          <w:trHeight w:val="438"/>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lastRenderedPageBreak/>
              <w:t>2  07  05000  05  0000  180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безвозмездные поступления в бюджеты муниципальных районов.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13728,200</w:t>
            </w:r>
          </w:p>
        </w:tc>
      </w:tr>
      <w:tr w:rsidR="00836FA9" w:rsidRPr="00836FA9" w:rsidTr="00836FA9">
        <w:trPr>
          <w:trHeight w:val="346"/>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2  07  05030  05  0000  180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Прочие безвозмездные поступления в бюджеты муниципальных районов.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13728,200</w:t>
            </w:r>
          </w:p>
        </w:tc>
      </w:tr>
      <w:tr w:rsidR="00836FA9" w:rsidRPr="00836FA9" w:rsidTr="00836FA9">
        <w:trPr>
          <w:trHeight w:val="1273"/>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2  18  00000  00  0000  000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 СУБВЕНЦИЙ И ИНЫХ МЕЖБЮДЖЕТНЫХ ТРАНСФЕРТОВ, ИМЕЮЩИХ ЦЕЛЕВОЕ НАЗНАЧЕНИЕ, ПРОШЛЫХ ЛЕТ.</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1985,800</w:t>
            </w:r>
          </w:p>
        </w:tc>
      </w:tr>
      <w:tr w:rsidR="00836FA9" w:rsidRPr="00836FA9" w:rsidTr="00836FA9">
        <w:trPr>
          <w:trHeight w:val="1132"/>
        </w:trPr>
        <w:tc>
          <w:tcPr>
            <w:tcW w:w="2567" w:type="dxa"/>
            <w:tcBorders>
              <w:top w:val="nil"/>
              <w:left w:val="single" w:sz="4" w:space="0" w:color="auto"/>
              <w:bottom w:val="nil"/>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2  18  00000  00  0000  151</w:t>
            </w:r>
          </w:p>
        </w:tc>
        <w:tc>
          <w:tcPr>
            <w:tcW w:w="6252" w:type="dxa"/>
            <w:tcBorders>
              <w:top w:val="nil"/>
              <w:left w:val="nil"/>
              <w:bottom w:val="nil"/>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бюджетов бюджетной системы Российской Федерации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1985,800</w:t>
            </w:r>
          </w:p>
        </w:tc>
      </w:tr>
      <w:tr w:rsidR="00836FA9" w:rsidRPr="00836FA9" w:rsidTr="00836FA9">
        <w:trPr>
          <w:trHeight w:val="851"/>
        </w:trPr>
        <w:tc>
          <w:tcPr>
            <w:tcW w:w="2567" w:type="dxa"/>
            <w:tcBorders>
              <w:top w:val="single" w:sz="4" w:space="0" w:color="auto"/>
              <w:left w:val="single" w:sz="4" w:space="0" w:color="auto"/>
              <w:bottom w:val="nil"/>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2  18  00000  05  0000  151</w:t>
            </w:r>
          </w:p>
        </w:tc>
        <w:tc>
          <w:tcPr>
            <w:tcW w:w="6252" w:type="dxa"/>
            <w:tcBorders>
              <w:top w:val="single" w:sz="4" w:space="0" w:color="auto"/>
              <w:left w:val="nil"/>
              <w:bottom w:val="nil"/>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бюджетов муниципальных районов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1985,800</w:t>
            </w:r>
          </w:p>
        </w:tc>
      </w:tr>
      <w:tr w:rsidR="00836FA9" w:rsidRPr="00836FA9" w:rsidTr="00836FA9">
        <w:trPr>
          <w:trHeight w:val="965"/>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2  18  60010  05  0000  151</w:t>
            </w:r>
          </w:p>
        </w:tc>
        <w:tc>
          <w:tcPr>
            <w:tcW w:w="6252" w:type="dxa"/>
            <w:tcBorders>
              <w:top w:val="single" w:sz="4" w:space="0" w:color="auto"/>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Доходы бюджетов муниципальных районов от возврата прочих остатков субсидий, субвенций и иных межбюджетных трансфертов, имеющих целевое назначение, прошлых лет из бюджетов поселений.</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1985,800</w:t>
            </w:r>
          </w:p>
        </w:tc>
      </w:tr>
      <w:tr w:rsidR="00836FA9" w:rsidRPr="00836FA9" w:rsidTr="00836FA9">
        <w:trPr>
          <w:trHeight w:val="706"/>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2  19  00000  00  0000  000</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center"/>
              <w:rPr>
                <w:color w:val="000000"/>
                <w:sz w:val="16"/>
                <w:szCs w:val="16"/>
              </w:rPr>
            </w:pPr>
            <w:r w:rsidRPr="00836FA9">
              <w:rPr>
                <w:color w:val="000000"/>
                <w:sz w:val="16"/>
                <w:szCs w:val="16"/>
              </w:rPr>
              <w:t>ВОЗВРАТ ОСТАТКОВ СУБСИДИЙ, СУБВЕНЦИЙ И ИНЫХ МЕЖБЮДЖЕТНЫХ ТРАНСФЕРТОВ, ИМЕЮЩИХ ЦЕЛЕВОЕ НАЗНАЧЕНИЕ, ПРОШЛЫХ ЛЕТ.</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-2199,554</w:t>
            </w:r>
          </w:p>
        </w:tc>
      </w:tr>
      <w:tr w:rsidR="00836FA9" w:rsidRPr="00836FA9" w:rsidTr="00836FA9">
        <w:trPr>
          <w:trHeight w:val="637"/>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2  19  00000  05  0000  151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Возврат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-2199,554</w:t>
            </w:r>
          </w:p>
        </w:tc>
      </w:tr>
      <w:tr w:rsidR="00836FA9" w:rsidRPr="00836FA9" w:rsidTr="00836FA9">
        <w:trPr>
          <w:trHeight w:val="676"/>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2  19  60010  05  0000  151</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jc w:val="both"/>
              <w:rPr>
                <w:color w:val="000000"/>
                <w:sz w:val="16"/>
                <w:szCs w:val="16"/>
              </w:rPr>
            </w:pPr>
            <w:r w:rsidRPr="00836FA9">
              <w:rPr>
                <w:color w:val="000000"/>
                <w:sz w:val="16"/>
                <w:szCs w:val="16"/>
              </w:rPr>
              <w:t>Возврат прочих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-2199,554</w:t>
            </w:r>
          </w:p>
        </w:tc>
      </w:tr>
      <w:tr w:rsidR="00836FA9" w:rsidRPr="00836FA9" w:rsidTr="00836FA9">
        <w:trPr>
          <w:trHeight w:val="163"/>
        </w:trPr>
        <w:tc>
          <w:tcPr>
            <w:tcW w:w="2567" w:type="dxa"/>
            <w:tcBorders>
              <w:top w:val="nil"/>
              <w:left w:val="single" w:sz="4" w:space="0" w:color="auto"/>
              <w:bottom w:val="single" w:sz="4" w:space="0" w:color="auto"/>
              <w:right w:val="single" w:sz="4" w:space="0" w:color="auto"/>
            </w:tcBorders>
            <w:shd w:val="clear" w:color="auto" w:fill="auto"/>
            <w:hideMark/>
          </w:tcPr>
          <w:p w:rsidR="00836FA9" w:rsidRPr="00836FA9" w:rsidRDefault="00836FA9" w:rsidP="00836FA9">
            <w:pPr>
              <w:rPr>
                <w:b/>
                <w:bCs/>
                <w:color w:val="000000"/>
                <w:sz w:val="16"/>
                <w:szCs w:val="16"/>
              </w:rPr>
            </w:pPr>
            <w:r w:rsidRPr="00836FA9">
              <w:rPr>
                <w:b/>
                <w:bCs/>
                <w:color w:val="000000"/>
                <w:sz w:val="16"/>
                <w:szCs w:val="16"/>
              </w:rPr>
              <w:t>ИТОГО ДОХОДОВ</w:t>
            </w:r>
          </w:p>
        </w:tc>
        <w:tc>
          <w:tcPr>
            <w:tcW w:w="6252" w:type="dxa"/>
            <w:tcBorders>
              <w:top w:val="nil"/>
              <w:left w:val="nil"/>
              <w:bottom w:val="single" w:sz="4" w:space="0" w:color="auto"/>
              <w:right w:val="single" w:sz="4" w:space="0" w:color="auto"/>
            </w:tcBorders>
            <w:shd w:val="clear" w:color="auto" w:fill="auto"/>
            <w:hideMark/>
          </w:tcPr>
          <w:p w:rsidR="00836FA9" w:rsidRPr="00836FA9" w:rsidRDefault="00836FA9" w:rsidP="00836FA9">
            <w:pPr>
              <w:rPr>
                <w:b/>
                <w:bCs/>
                <w:color w:val="000000"/>
                <w:sz w:val="16"/>
                <w:szCs w:val="16"/>
              </w:rPr>
            </w:pPr>
            <w:r w:rsidRPr="00836FA9">
              <w:rPr>
                <w:b/>
                <w:bCs/>
                <w:color w:val="000000"/>
                <w:sz w:val="16"/>
                <w:szCs w:val="16"/>
              </w:rPr>
              <w:t> </w:t>
            </w:r>
          </w:p>
        </w:tc>
        <w:tc>
          <w:tcPr>
            <w:tcW w:w="1356" w:type="dxa"/>
            <w:tcBorders>
              <w:top w:val="nil"/>
              <w:left w:val="nil"/>
              <w:bottom w:val="single" w:sz="4" w:space="0" w:color="auto"/>
              <w:right w:val="single" w:sz="4" w:space="0" w:color="auto"/>
            </w:tcBorders>
            <w:shd w:val="clear" w:color="auto" w:fill="auto"/>
            <w:vAlign w:val="center"/>
            <w:hideMark/>
          </w:tcPr>
          <w:p w:rsidR="00836FA9" w:rsidRPr="00836FA9" w:rsidRDefault="00836FA9" w:rsidP="00836FA9">
            <w:pPr>
              <w:jc w:val="center"/>
              <w:rPr>
                <w:color w:val="000000"/>
                <w:sz w:val="16"/>
                <w:szCs w:val="16"/>
              </w:rPr>
            </w:pPr>
            <w:r w:rsidRPr="00836FA9">
              <w:rPr>
                <w:color w:val="000000"/>
                <w:sz w:val="16"/>
                <w:szCs w:val="16"/>
              </w:rPr>
              <w:t>298971,926</w:t>
            </w:r>
          </w:p>
        </w:tc>
      </w:tr>
    </w:tbl>
    <w:p w:rsidR="00836FA9" w:rsidRPr="00836FA9" w:rsidRDefault="00836FA9" w:rsidP="00836FA9">
      <w:pPr>
        <w:rPr>
          <w:sz w:val="16"/>
          <w:szCs w:val="16"/>
        </w:rPr>
      </w:pPr>
    </w:p>
    <w:p w:rsidR="00836FA9" w:rsidRDefault="00836FA9" w:rsidP="005B7ED2">
      <w:pPr>
        <w:rPr>
          <w:sz w:val="16"/>
          <w:szCs w:val="16"/>
        </w:rPr>
      </w:pPr>
    </w:p>
    <w:p w:rsidR="00836FA9" w:rsidRDefault="00836FA9" w:rsidP="005B7ED2">
      <w:pPr>
        <w:rPr>
          <w:sz w:val="16"/>
          <w:szCs w:val="16"/>
        </w:rPr>
      </w:pPr>
    </w:p>
    <w:p w:rsidR="00836FA9" w:rsidRPr="00836FA9" w:rsidRDefault="00836FA9" w:rsidP="00836FA9">
      <w:pPr>
        <w:jc w:val="right"/>
        <w:rPr>
          <w:sz w:val="16"/>
          <w:szCs w:val="16"/>
        </w:rPr>
      </w:pPr>
      <w:r w:rsidRPr="00836FA9">
        <w:rPr>
          <w:sz w:val="16"/>
          <w:szCs w:val="16"/>
        </w:rPr>
        <w:t xml:space="preserve">                                                                                       Приложение №  2</w:t>
      </w:r>
    </w:p>
    <w:p w:rsidR="00836FA9" w:rsidRPr="00836FA9" w:rsidRDefault="00836FA9" w:rsidP="00836FA9">
      <w:pPr>
        <w:jc w:val="right"/>
        <w:rPr>
          <w:sz w:val="16"/>
          <w:szCs w:val="16"/>
        </w:rPr>
      </w:pPr>
      <w:r w:rsidRPr="00836FA9">
        <w:rPr>
          <w:sz w:val="16"/>
          <w:szCs w:val="16"/>
        </w:rPr>
        <w:t xml:space="preserve">                                                                                       к решению  Собрания  депутатов</w:t>
      </w:r>
    </w:p>
    <w:p w:rsidR="00836FA9" w:rsidRPr="00836FA9" w:rsidRDefault="00836FA9" w:rsidP="00836FA9">
      <w:pPr>
        <w:jc w:val="right"/>
        <w:rPr>
          <w:sz w:val="16"/>
          <w:szCs w:val="16"/>
        </w:rPr>
      </w:pPr>
      <w:r w:rsidRPr="00836FA9">
        <w:rPr>
          <w:sz w:val="16"/>
          <w:szCs w:val="16"/>
        </w:rPr>
        <w:t xml:space="preserve">                                                                                       от 28.09.2018г. № 254</w:t>
      </w:r>
    </w:p>
    <w:p w:rsidR="00836FA9" w:rsidRPr="00836FA9" w:rsidRDefault="00836FA9" w:rsidP="00836FA9">
      <w:pPr>
        <w:jc w:val="center"/>
        <w:rPr>
          <w:sz w:val="16"/>
          <w:szCs w:val="16"/>
        </w:rPr>
      </w:pPr>
      <w:r w:rsidRPr="00836FA9">
        <w:rPr>
          <w:sz w:val="16"/>
          <w:szCs w:val="16"/>
        </w:rPr>
        <w:t>РАСПРЕДЕЛЕНИЕ</w:t>
      </w:r>
    </w:p>
    <w:p w:rsidR="00836FA9" w:rsidRPr="00836FA9" w:rsidRDefault="00836FA9" w:rsidP="00836FA9">
      <w:pPr>
        <w:jc w:val="center"/>
        <w:rPr>
          <w:sz w:val="16"/>
          <w:szCs w:val="16"/>
        </w:rPr>
      </w:pPr>
      <w:r w:rsidRPr="00836FA9">
        <w:rPr>
          <w:sz w:val="16"/>
          <w:szCs w:val="16"/>
        </w:rPr>
        <w:t>бюджетных ассигнований бюджета Островского муниципального района  на 2018 год</w:t>
      </w:r>
    </w:p>
    <w:p w:rsidR="00836FA9" w:rsidRPr="00836FA9" w:rsidRDefault="00836FA9" w:rsidP="00836FA9">
      <w:pPr>
        <w:jc w:val="center"/>
        <w:rPr>
          <w:sz w:val="16"/>
          <w:szCs w:val="16"/>
        </w:rPr>
      </w:pPr>
      <w:r w:rsidRPr="00836FA9">
        <w:rPr>
          <w:sz w:val="16"/>
          <w:szCs w:val="16"/>
        </w:rPr>
        <w:t xml:space="preserve">по разделам, подразделам, целевым статьям, группам и подгруппам видов расходов </w:t>
      </w:r>
    </w:p>
    <w:p w:rsidR="00836FA9" w:rsidRPr="00836FA9" w:rsidRDefault="00836FA9" w:rsidP="00836FA9">
      <w:pPr>
        <w:jc w:val="center"/>
        <w:rPr>
          <w:sz w:val="16"/>
          <w:szCs w:val="16"/>
        </w:rPr>
      </w:pPr>
      <w:r w:rsidRPr="00836FA9">
        <w:rPr>
          <w:sz w:val="16"/>
          <w:szCs w:val="16"/>
        </w:rPr>
        <w:t xml:space="preserve">  классификации расходов бюджетов </w:t>
      </w:r>
    </w:p>
    <w:tbl>
      <w:tblPr>
        <w:tblW w:w="10860" w:type="dxa"/>
        <w:tblInd w:w="-768" w:type="dxa"/>
        <w:tblLayout w:type="fixed"/>
        <w:tblLook w:val="0000"/>
      </w:tblPr>
      <w:tblGrid>
        <w:gridCol w:w="6663"/>
        <w:gridCol w:w="709"/>
        <w:gridCol w:w="1485"/>
        <w:gridCol w:w="567"/>
        <w:gridCol w:w="1436"/>
      </w:tblGrid>
      <w:tr w:rsidR="00836FA9" w:rsidRPr="00836FA9" w:rsidTr="00836FA9">
        <w:trPr>
          <w:trHeight w:val="569"/>
        </w:trPr>
        <w:tc>
          <w:tcPr>
            <w:tcW w:w="6663" w:type="dxa"/>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Наименование</w:t>
            </w:r>
          </w:p>
        </w:tc>
        <w:tc>
          <w:tcPr>
            <w:tcW w:w="709" w:type="dxa"/>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Раздел, подраздел</w:t>
            </w:r>
          </w:p>
        </w:tc>
        <w:tc>
          <w:tcPr>
            <w:tcW w:w="1485" w:type="dxa"/>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Целевая статья</w:t>
            </w:r>
          </w:p>
        </w:tc>
        <w:tc>
          <w:tcPr>
            <w:tcW w:w="567" w:type="dxa"/>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Вид расходов</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Сумма</w:t>
            </w:r>
          </w:p>
          <w:p w:rsidR="00836FA9" w:rsidRPr="00836FA9" w:rsidRDefault="00836FA9" w:rsidP="00836FA9">
            <w:pPr>
              <w:jc w:val="center"/>
              <w:rPr>
                <w:sz w:val="16"/>
                <w:szCs w:val="16"/>
              </w:rPr>
            </w:pPr>
            <w:r w:rsidRPr="00836FA9">
              <w:rPr>
                <w:sz w:val="16"/>
                <w:szCs w:val="16"/>
              </w:rPr>
              <w:t>(</w:t>
            </w:r>
            <w:proofErr w:type="spellStart"/>
            <w:r w:rsidRPr="00836FA9">
              <w:rPr>
                <w:sz w:val="16"/>
                <w:szCs w:val="16"/>
              </w:rPr>
              <w:t>тыс</w:t>
            </w:r>
            <w:proofErr w:type="gramStart"/>
            <w:r w:rsidRPr="00836FA9">
              <w:rPr>
                <w:sz w:val="16"/>
                <w:szCs w:val="16"/>
              </w:rPr>
              <w:t>.р</w:t>
            </w:r>
            <w:proofErr w:type="gramEnd"/>
            <w:r w:rsidRPr="00836FA9">
              <w:rPr>
                <w:sz w:val="16"/>
                <w:szCs w:val="16"/>
              </w:rPr>
              <w:t>уб</w:t>
            </w:r>
            <w:proofErr w:type="spellEnd"/>
            <w:r w:rsidRPr="00836FA9">
              <w:rPr>
                <w:sz w:val="16"/>
                <w:szCs w:val="16"/>
                <w:lang w:val="en-US"/>
              </w:rPr>
              <w:t>.</w:t>
            </w:r>
            <w:r w:rsidRPr="00836FA9">
              <w:rPr>
                <w:sz w:val="16"/>
                <w:szCs w:val="16"/>
              </w:rPr>
              <w:t>)</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b/>
                <w:sz w:val="16"/>
                <w:szCs w:val="16"/>
              </w:rPr>
            </w:pPr>
            <w:r w:rsidRPr="00836FA9">
              <w:rPr>
                <w:b/>
                <w:sz w:val="16"/>
                <w:szCs w:val="16"/>
              </w:rPr>
              <w:t>Общегосударственные вопросы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0100</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lang w:val="en-US"/>
              </w:rPr>
              <w:t>2</w:t>
            </w:r>
            <w:r w:rsidRPr="00836FA9">
              <w:rPr>
                <w:b/>
                <w:sz w:val="16"/>
                <w:szCs w:val="16"/>
              </w:rPr>
              <w:t>4399,147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Функционирование высшего должностного лица субъекта Российской Федерации и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0102</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w:t>
            </w:r>
            <w:r w:rsidRPr="00836FA9">
              <w:rPr>
                <w:sz w:val="16"/>
                <w:szCs w:val="16"/>
              </w:rPr>
              <w:t>255,</w:t>
            </w:r>
            <w:r w:rsidRPr="00836FA9">
              <w:rPr>
                <w:sz w:val="16"/>
                <w:szCs w:val="16"/>
                <w:lang w:val="en-US"/>
              </w:rPr>
              <w:t>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Высшее должностное лицо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00100 00000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w:t>
            </w:r>
            <w:r w:rsidRPr="00836FA9">
              <w:rPr>
                <w:sz w:val="16"/>
                <w:szCs w:val="16"/>
              </w:rPr>
              <w:t>255,</w:t>
            </w:r>
            <w:r w:rsidRPr="00836FA9">
              <w:rPr>
                <w:sz w:val="16"/>
                <w:szCs w:val="16"/>
                <w:lang w:val="en-US"/>
              </w:rPr>
              <w:t>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00100 00110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w:t>
            </w:r>
            <w:r w:rsidRPr="00836FA9">
              <w:rPr>
                <w:sz w:val="16"/>
                <w:szCs w:val="16"/>
              </w:rPr>
              <w:t>255,</w:t>
            </w:r>
            <w:r w:rsidRPr="00836FA9">
              <w:rPr>
                <w:sz w:val="16"/>
                <w:szCs w:val="16"/>
                <w:lang w:val="en-US"/>
              </w:rPr>
              <w:t>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w:t>
            </w:r>
            <w:r w:rsidRPr="00836FA9">
              <w:rPr>
                <w:sz w:val="16"/>
                <w:szCs w:val="16"/>
              </w:rPr>
              <w:t>255,</w:t>
            </w:r>
            <w:r w:rsidRPr="00836FA9">
              <w:rPr>
                <w:sz w:val="16"/>
                <w:szCs w:val="16"/>
                <w:lang w:val="en-US"/>
              </w:rPr>
              <w:t>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w:t>
            </w:r>
            <w:r w:rsidRPr="00836FA9">
              <w:rPr>
                <w:sz w:val="16"/>
                <w:szCs w:val="16"/>
              </w:rPr>
              <w:t>255,</w:t>
            </w:r>
            <w:r w:rsidRPr="00836FA9">
              <w:rPr>
                <w:sz w:val="16"/>
                <w:szCs w:val="16"/>
                <w:lang w:val="en-US"/>
              </w:rPr>
              <w:t>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0103</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370</w:t>
            </w:r>
            <w:r w:rsidRPr="00836FA9">
              <w:rPr>
                <w:sz w:val="16"/>
                <w:szCs w:val="16"/>
              </w:rPr>
              <w:t>,</w:t>
            </w:r>
            <w:r w:rsidRPr="00836FA9">
              <w:rPr>
                <w:sz w:val="16"/>
                <w:szCs w:val="16"/>
                <w:lang w:val="en-US"/>
              </w:rPr>
              <w:t>0</w:t>
            </w:r>
            <w:r w:rsidRPr="00836FA9">
              <w:rPr>
                <w:sz w:val="16"/>
                <w:szCs w:val="16"/>
              </w:rPr>
              <w:t>21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 xml:space="preserve">Законодательный (представительный) орган  </w:t>
            </w:r>
            <w:proofErr w:type="gramStart"/>
            <w:r w:rsidRPr="00836FA9">
              <w:rPr>
                <w:color w:val="000000"/>
                <w:sz w:val="16"/>
                <w:szCs w:val="16"/>
              </w:rPr>
              <w:t>муниципального</w:t>
            </w:r>
            <w:proofErr w:type="gramEnd"/>
            <w:r w:rsidRPr="00836FA9">
              <w:rPr>
                <w:color w:val="000000"/>
                <w:sz w:val="16"/>
                <w:szCs w:val="16"/>
              </w:rPr>
              <w:t xml:space="preserve"> </w:t>
            </w:r>
          </w:p>
          <w:p w:rsidR="00836FA9" w:rsidRPr="00836FA9" w:rsidRDefault="00836FA9" w:rsidP="00836FA9">
            <w:pPr>
              <w:jc w:val="both"/>
              <w:rPr>
                <w:color w:val="000000"/>
                <w:sz w:val="16"/>
                <w:szCs w:val="16"/>
              </w:rPr>
            </w:pPr>
            <w:r w:rsidRPr="00836FA9">
              <w:rPr>
                <w:color w:val="000000"/>
                <w:sz w:val="16"/>
                <w:szCs w:val="16"/>
              </w:rPr>
              <w:t>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3</w:t>
            </w:r>
            <w:r w:rsidRPr="00836FA9">
              <w:rPr>
                <w:sz w:val="16"/>
                <w:szCs w:val="16"/>
              </w:rPr>
              <w:t>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370</w:t>
            </w:r>
            <w:r w:rsidRPr="00836FA9">
              <w:rPr>
                <w:sz w:val="16"/>
                <w:szCs w:val="16"/>
              </w:rPr>
              <w:t>,</w:t>
            </w:r>
            <w:r w:rsidRPr="00836FA9">
              <w:rPr>
                <w:sz w:val="16"/>
                <w:szCs w:val="16"/>
                <w:lang w:val="en-US"/>
              </w:rPr>
              <w:t>0</w:t>
            </w:r>
            <w:r w:rsidRPr="00836FA9">
              <w:rPr>
                <w:sz w:val="16"/>
                <w:szCs w:val="16"/>
              </w:rPr>
              <w:t>21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3</w:t>
            </w:r>
            <w:r w:rsidRPr="00836FA9">
              <w:rPr>
                <w:sz w:val="16"/>
                <w:szCs w:val="16"/>
              </w:rPr>
              <w:t>00</w:t>
            </w:r>
            <w:r w:rsidRPr="00836FA9">
              <w:rPr>
                <w:sz w:val="16"/>
                <w:szCs w:val="16"/>
                <w:lang w:val="en-US"/>
              </w:rPr>
              <w:t xml:space="preserve"> 0011</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364</w:t>
            </w:r>
            <w:r w:rsidRPr="00836FA9">
              <w:rPr>
                <w:sz w:val="16"/>
                <w:szCs w:val="16"/>
              </w:rPr>
              <w:t>,38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1</w:t>
            </w:r>
            <w:r w:rsidRPr="00836FA9">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364</w:t>
            </w:r>
            <w:r w:rsidRPr="00836FA9">
              <w:rPr>
                <w:sz w:val="16"/>
                <w:szCs w:val="16"/>
              </w:rPr>
              <w:t>,38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364</w:t>
            </w:r>
            <w:r w:rsidRPr="00836FA9">
              <w:rPr>
                <w:sz w:val="16"/>
                <w:szCs w:val="16"/>
              </w:rPr>
              <w:t>,38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003</w:t>
            </w:r>
            <w:r w:rsidRPr="00836FA9">
              <w:rPr>
                <w:sz w:val="16"/>
                <w:szCs w:val="16"/>
              </w:rPr>
              <w:t>00</w:t>
            </w:r>
            <w:r w:rsidRPr="00836FA9">
              <w:rPr>
                <w:sz w:val="16"/>
                <w:szCs w:val="16"/>
                <w:lang w:val="en-US"/>
              </w:rPr>
              <w:t xml:space="preserve"> 0019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5</w:t>
            </w:r>
            <w:r w:rsidRPr="00836FA9">
              <w:rPr>
                <w:sz w:val="16"/>
                <w:szCs w:val="16"/>
              </w:rPr>
              <w:t>,641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5</w:t>
            </w:r>
            <w:r w:rsidRPr="00836FA9">
              <w:rPr>
                <w:sz w:val="16"/>
                <w:szCs w:val="16"/>
              </w:rPr>
              <w:t>,0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5</w:t>
            </w:r>
            <w:r w:rsidRPr="00836FA9">
              <w:rPr>
                <w:sz w:val="16"/>
                <w:szCs w:val="16"/>
              </w:rPr>
              <w:t>,0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0,641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0,641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Функционирование Правительства РФ, высших исполнительных органов государственной власти субъектов РФ,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0104</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13835,061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6</w:t>
            </w:r>
            <w:r w:rsidRPr="00836FA9">
              <w:rPr>
                <w:sz w:val="16"/>
                <w:szCs w:val="16"/>
              </w:rPr>
              <w:t>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13835,061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6</w:t>
            </w:r>
            <w:r w:rsidRPr="00836FA9">
              <w:rPr>
                <w:sz w:val="16"/>
                <w:szCs w:val="16"/>
              </w:rPr>
              <w:t>00</w:t>
            </w:r>
            <w:r w:rsidRPr="00836FA9">
              <w:rPr>
                <w:sz w:val="16"/>
                <w:szCs w:val="16"/>
                <w:lang w:val="en-US"/>
              </w:rPr>
              <w:t xml:space="preserve"> 0011</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9191,359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1</w:t>
            </w:r>
            <w:r w:rsidRPr="00836FA9">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9191,359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9191,359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006</w:t>
            </w:r>
            <w:r w:rsidRPr="00836FA9">
              <w:rPr>
                <w:sz w:val="16"/>
                <w:szCs w:val="16"/>
              </w:rPr>
              <w:t>00</w:t>
            </w:r>
            <w:r w:rsidRPr="00836FA9">
              <w:rPr>
                <w:sz w:val="16"/>
                <w:szCs w:val="16"/>
                <w:lang w:val="en-US"/>
              </w:rPr>
              <w:t xml:space="preserve"> 0019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2946,517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p w:rsidR="00836FA9" w:rsidRPr="00836FA9" w:rsidRDefault="00836FA9" w:rsidP="00836FA9">
            <w:pPr>
              <w:snapToGrid w:val="0"/>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203,2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203,2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2469,144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2469,144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274,173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267,173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Осуществление государственных полномочий в области архивного дела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006</w:t>
            </w:r>
            <w:r w:rsidRPr="00836FA9">
              <w:rPr>
                <w:sz w:val="16"/>
                <w:szCs w:val="16"/>
              </w:rPr>
              <w:t>00</w:t>
            </w:r>
            <w:r w:rsidRPr="00836FA9">
              <w:rPr>
                <w:sz w:val="16"/>
                <w:szCs w:val="16"/>
                <w:lang w:val="en-US"/>
              </w:rPr>
              <w:t xml:space="preserve"> 7205</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622,6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603,242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603,242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19,358</w:t>
            </w:r>
          </w:p>
        </w:tc>
      </w:tr>
      <w:tr w:rsidR="00836FA9" w:rsidRPr="00836FA9" w:rsidTr="00836FA9">
        <w:trPr>
          <w:trHeight w:val="53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19,358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Осуществление государственных полномочий  по решению вопросов в сфере трудовых отношений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p>
          <w:p w:rsidR="00836FA9" w:rsidRPr="00836FA9" w:rsidRDefault="00836FA9" w:rsidP="00836FA9">
            <w:pPr>
              <w:rPr>
                <w:sz w:val="16"/>
                <w:szCs w:val="16"/>
              </w:rPr>
            </w:pPr>
            <w:r w:rsidRPr="00836FA9">
              <w:rPr>
                <w:sz w:val="16"/>
                <w:szCs w:val="16"/>
              </w:rPr>
              <w:t xml:space="preserve"> </w:t>
            </w:r>
            <w:r w:rsidRPr="00836FA9">
              <w:rPr>
                <w:sz w:val="16"/>
                <w:szCs w:val="16"/>
                <w:lang w:val="en-US"/>
              </w:rPr>
              <w:t>006</w:t>
            </w:r>
            <w:r w:rsidRPr="00836FA9">
              <w:rPr>
                <w:sz w:val="16"/>
                <w:szCs w:val="16"/>
              </w:rPr>
              <w:t>00 7</w:t>
            </w:r>
            <w:r w:rsidRPr="00836FA9">
              <w:rPr>
                <w:sz w:val="16"/>
                <w:szCs w:val="16"/>
                <w:lang w:val="en-US"/>
              </w:rPr>
              <w:t>206</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227,6</w:t>
            </w:r>
          </w:p>
        </w:tc>
      </w:tr>
      <w:tr w:rsidR="00836FA9" w:rsidRPr="00836FA9" w:rsidTr="00836FA9">
        <w:trPr>
          <w:trHeight w:val="70"/>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227,6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227,6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color w:val="000000"/>
                <w:sz w:val="16"/>
                <w:szCs w:val="16"/>
              </w:rPr>
              <w:t>Осуществление государственных полномочий  по образованию и организации деятельности комиссий по делам несовершеннолетних и защите их прав</w:t>
            </w:r>
            <w:r w:rsidRPr="00836FA9">
              <w:rPr>
                <w:sz w:val="16"/>
                <w:szCs w:val="16"/>
              </w:rPr>
              <w:t xml:space="preserve">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006</w:t>
            </w:r>
            <w:r w:rsidRPr="00836FA9">
              <w:rPr>
                <w:sz w:val="16"/>
                <w:szCs w:val="16"/>
              </w:rPr>
              <w:t>00</w:t>
            </w:r>
            <w:r w:rsidRPr="00836FA9">
              <w:rPr>
                <w:sz w:val="16"/>
                <w:szCs w:val="16"/>
                <w:lang w:val="en-US"/>
              </w:rPr>
              <w:t xml:space="preserve"> 7207</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223,0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223,0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223,0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Осуществление государственных полномочий по организации деятельности административных комиссий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006</w:t>
            </w:r>
            <w:r w:rsidRPr="00836FA9">
              <w:rPr>
                <w:sz w:val="16"/>
                <w:szCs w:val="16"/>
              </w:rPr>
              <w:t>00</w:t>
            </w:r>
            <w:r w:rsidRPr="00836FA9">
              <w:rPr>
                <w:sz w:val="16"/>
                <w:szCs w:val="16"/>
                <w:lang w:val="en-US"/>
              </w:rPr>
              <w:t xml:space="preserve"> 7208</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32,4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sz w:val="16"/>
                <w:szCs w:val="16"/>
              </w:rPr>
              <w:t>Осуществление государственных полномочий по организации и осуществлению деятельности по опеке и попечительству</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0060072220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576,5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545,291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545,291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p w:rsidR="00836FA9" w:rsidRPr="00836FA9" w:rsidRDefault="00836FA9" w:rsidP="00836FA9">
            <w:pPr>
              <w:snapToGrid w:val="0"/>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31,209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31,209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Осуществление государственных полномочий по обеспечению детей-сирот и детей, оставшихся без попечения родителей, лицам из числа детей-сирот и детей, оставшихся без попечения родителей, жилыми помещениями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0060072240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15,085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14,645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14,645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0,44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0,44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Судебная система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0105</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26,5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Составление (изменение) списков кандидатов в присяжные заседатели     федеральных судов общей юрисдикции в Российской Федерации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00700 51200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26,5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26,5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26,5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0106</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4096,052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Руководитель ревизионной комиссии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004</w:t>
            </w:r>
            <w:r w:rsidRPr="00836FA9">
              <w:rPr>
                <w:sz w:val="16"/>
                <w:szCs w:val="16"/>
              </w:rPr>
              <w:t>00</w:t>
            </w:r>
            <w:r w:rsidRPr="00836FA9">
              <w:rPr>
                <w:sz w:val="16"/>
                <w:szCs w:val="16"/>
                <w:lang w:val="en-US"/>
              </w:rPr>
              <w:t xml:space="preserve"> 0000</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264,979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004</w:t>
            </w:r>
            <w:r w:rsidRPr="00836FA9">
              <w:rPr>
                <w:sz w:val="16"/>
                <w:szCs w:val="16"/>
              </w:rPr>
              <w:t>00</w:t>
            </w:r>
            <w:r w:rsidRPr="00836FA9">
              <w:rPr>
                <w:sz w:val="16"/>
                <w:szCs w:val="16"/>
                <w:lang w:val="en-US"/>
              </w:rPr>
              <w:t xml:space="preserve"> 0011</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264,979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264,979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264,979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6</w:t>
            </w:r>
            <w:r w:rsidRPr="00836FA9">
              <w:rPr>
                <w:sz w:val="16"/>
                <w:szCs w:val="16"/>
              </w:rPr>
              <w:t>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3831,073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lastRenderedPageBreak/>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6</w:t>
            </w:r>
            <w:r w:rsidRPr="00836FA9">
              <w:rPr>
                <w:sz w:val="16"/>
                <w:szCs w:val="16"/>
              </w:rPr>
              <w:t>00</w:t>
            </w:r>
            <w:r w:rsidRPr="00836FA9">
              <w:rPr>
                <w:sz w:val="16"/>
                <w:szCs w:val="16"/>
                <w:lang w:val="en-US"/>
              </w:rPr>
              <w:t xml:space="preserve"> 0011</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3370,884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3370,884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3370,884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006</w:t>
            </w:r>
            <w:r w:rsidRPr="00836FA9">
              <w:rPr>
                <w:sz w:val="16"/>
                <w:szCs w:val="16"/>
              </w:rPr>
              <w:t>00</w:t>
            </w:r>
            <w:r w:rsidRPr="00836FA9">
              <w:rPr>
                <w:sz w:val="16"/>
                <w:szCs w:val="16"/>
                <w:lang w:val="en-US"/>
              </w:rPr>
              <w:t xml:space="preserve"> 0019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460,189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455,01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455,01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4,179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4,179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проведения выборов и референдумов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0107</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670,1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Избирательная комиссия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5</w:t>
            </w:r>
            <w:r w:rsidRPr="00836FA9">
              <w:rPr>
                <w:sz w:val="16"/>
                <w:szCs w:val="16"/>
              </w:rPr>
              <w:t>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398,1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5</w:t>
            </w:r>
            <w:r w:rsidRPr="00836FA9">
              <w:rPr>
                <w:sz w:val="16"/>
                <w:szCs w:val="16"/>
              </w:rPr>
              <w:t>00</w:t>
            </w:r>
            <w:r w:rsidRPr="00836FA9">
              <w:rPr>
                <w:sz w:val="16"/>
                <w:szCs w:val="16"/>
                <w:lang w:val="en-US"/>
              </w:rPr>
              <w:t xml:space="preserve"> 0011</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374,7</w:t>
            </w:r>
          </w:p>
        </w:tc>
      </w:tr>
      <w:tr w:rsidR="00836FA9" w:rsidRPr="00836FA9" w:rsidTr="00836FA9">
        <w:trPr>
          <w:trHeight w:val="901"/>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1</w:t>
            </w:r>
            <w:r w:rsidRPr="00836FA9">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374,7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374,7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005</w:t>
            </w:r>
            <w:r w:rsidRPr="00836FA9">
              <w:rPr>
                <w:sz w:val="16"/>
                <w:szCs w:val="16"/>
              </w:rPr>
              <w:t>00</w:t>
            </w:r>
            <w:r w:rsidRPr="00836FA9">
              <w:rPr>
                <w:sz w:val="16"/>
                <w:szCs w:val="16"/>
                <w:lang w:val="en-US"/>
              </w:rPr>
              <w:t xml:space="preserve"> 0019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23,4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17,3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17,3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Проведение выборов и референдумов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02000 00000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272,0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Проведение выборов в представительные органы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02000 20160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136,0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136,0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136,0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Проведение выборов главы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02000 20170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136,0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136,0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136,0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Резервные фонды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0111</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23,185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Резервные фонды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07000 00000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23,185</w:t>
            </w:r>
          </w:p>
        </w:tc>
      </w:tr>
      <w:tr w:rsidR="00836FA9" w:rsidRPr="00836FA9" w:rsidTr="00836FA9">
        <w:trPr>
          <w:trHeight w:val="70"/>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Резервные фонды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07</w:t>
            </w:r>
            <w:r w:rsidRPr="00836FA9">
              <w:rPr>
                <w:sz w:val="16"/>
                <w:szCs w:val="16"/>
                <w:lang w:val="en-US"/>
              </w:rPr>
              <w:t>0</w:t>
            </w:r>
            <w:r w:rsidRPr="00836FA9">
              <w:rPr>
                <w:sz w:val="16"/>
                <w:szCs w:val="16"/>
              </w:rPr>
              <w:t>00</w:t>
            </w:r>
            <w:r w:rsidRPr="00836FA9">
              <w:rPr>
                <w:sz w:val="16"/>
                <w:szCs w:val="16"/>
                <w:lang w:val="en-US"/>
              </w:rPr>
              <w:t xml:space="preserve"> </w:t>
            </w:r>
            <w:r w:rsidRPr="00836FA9">
              <w:rPr>
                <w:sz w:val="16"/>
                <w:szCs w:val="16"/>
              </w:rPr>
              <w:t>20100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23,185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23,185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Резервные средства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870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23,185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Другие общегосударственные вопросы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0113</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4123,228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6</w:t>
            </w:r>
            <w:r w:rsidRPr="00836FA9">
              <w:rPr>
                <w:sz w:val="16"/>
                <w:szCs w:val="16"/>
              </w:rPr>
              <w:t>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27,4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Осуществление государственных полномочий по составлению протоколов об административных правонарушениях</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6</w:t>
            </w:r>
            <w:r w:rsidRPr="00836FA9">
              <w:rPr>
                <w:sz w:val="16"/>
                <w:szCs w:val="16"/>
              </w:rPr>
              <w:t>00</w:t>
            </w:r>
            <w:r w:rsidRPr="00836FA9">
              <w:rPr>
                <w:sz w:val="16"/>
                <w:szCs w:val="16"/>
                <w:lang w:val="en-US"/>
              </w:rPr>
              <w:t xml:space="preserve"> 7209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27,4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2</w:t>
            </w:r>
            <w:r w:rsidRPr="00836FA9">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27,4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27,4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Резервные фонды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07000 00000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69,815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Резервные фонды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07</w:t>
            </w:r>
            <w:r w:rsidRPr="00836FA9">
              <w:rPr>
                <w:sz w:val="16"/>
                <w:szCs w:val="16"/>
                <w:lang w:val="en-US"/>
              </w:rPr>
              <w:t>0</w:t>
            </w:r>
            <w:r w:rsidRPr="00836FA9">
              <w:rPr>
                <w:sz w:val="16"/>
                <w:szCs w:val="16"/>
              </w:rPr>
              <w:t>00</w:t>
            </w:r>
            <w:r w:rsidRPr="00836FA9">
              <w:rPr>
                <w:sz w:val="16"/>
                <w:szCs w:val="16"/>
                <w:lang w:val="en-US"/>
              </w:rPr>
              <w:t xml:space="preserve"> </w:t>
            </w:r>
            <w:r w:rsidRPr="00836FA9">
              <w:rPr>
                <w:sz w:val="16"/>
                <w:szCs w:val="16"/>
              </w:rPr>
              <w:t>20100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69,815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69,815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360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69,815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Оценка недвижимости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08100 00000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266,0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Оценка недвижимости, признания правы и регулирование отношений по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08100 20190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266,0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266,0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266,0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Реализация муниципальных функций, связанных </w:t>
            </w:r>
            <w:proofErr w:type="gramStart"/>
            <w:r w:rsidRPr="00836FA9">
              <w:rPr>
                <w:sz w:val="16"/>
                <w:szCs w:val="16"/>
              </w:rPr>
              <w:t>с</w:t>
            </w:r>
            <w:proofErr w:type="gramEnd"/>
            <w:r w:rsidRPr="00836FA9">
              <w:rPr>
                <w:sz w:val="16"/>
                <w:szCs w:val="16"/>
              </w:rPr>
              <w:t xml:space="preserve"> </w:t>
            </w:r>
          </w:p>
          <w:p w:rsidR="00836FA9" w:rsidRPr="00836FA9" w:rsidRDefault="00836FA9" w:rsidP="00836FA9">
            <w:pPr>
              <w:jc w:val="both"/>
              <w:rPr>
                <w:sz w:val="16"/>
                <w:szCs w:val="16"/>
              </w:rPr>
            </w:pPr>
            <w:r w:rsidRPr="00836FA9">
              <w:rPr>
                <w:sz w:val="16"/>
                <w:szCs w:val="16"/>
              </w:rPr>
              <w:t>общегосударственным управлением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092</w:t>
            </w:r>
            <w:r w:rsidRPr="00836FA9">
              <w:rPr>
                <w:sz w:val="16"/>
                <w:szCs w:val="16"/>
              </w:rPr>
              <w:t>00</w:t>
            </w:r>
            <w:r w:rsidRPr="00836FA9">
              <w:rPr>
                <w:sz w:val="16"/>
                <w:szCs w:val="16"/>
                <w:lang w:val="en-US"/>
              </w:rPr>
              <w:t xml:space="preserve"> 0000</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Прочие выплаты по обязательствам муниципального образования (опубликование официальной информации)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09200</w:t>
            </w:r>
            <w:r w:rsidRPr="00836FA9">
              <w:rPr>
                <w:sz w:val="16"/>
                <w:szCs w:val="16"/>
                <w:lang w:val="en-US"/>
              </w:rPr>
              <w:t xml:space="preserve"> 20</w:t>
            </w:r>
            <w:r w:rsidRPr="00836FA9">
              <w:rPr>
                <w:sz w:val="16"/>
                <w:szCs w:val="16"/>
              </w:rPr>
              <w:t>200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2</w:t>
            </w:r>
            <w:r w:rsidRPr="00836FA9">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Учреждения по обеспечению хозяйственного и транспортного</w:t>
            </w:r>
          </w:p>
          <w:p w:rsidR="00836FA9" w:rsidRPr="00836FA9" w:rsidRDefault="00836FA9" w:rsidP="00836FA9">
            <w:pPr>
              <w:jc w:val="both"/>
              <w:rPr>
                <w:sz w:val="16"/>
                <w:szCs w:val="16"/>
              </w:rPr>
            </w:pPr>
            <w:r w:rsidRPr="00836FA9">
              <w:rPr>
                <w:sz w:val="16"/>
                <w:szCs w:val="16"/>
              </w:rPr>
              <w:t>обслуживания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09300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3426,613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09300</w:t>
            </w:r>
            <w:r w:rsidRPr="00836FA9">
              <w:rPr>
                <w:sz w:val="16"/>
                <w:szCs w:val="16"/>
                <w:lang w:val="en-US"/>
              </w:rPr>
              <w:t xml:space="preserve"> 0059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3426,613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1916,383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1916,383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1510,23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1500,0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10,23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Реализация мероприятий муниципальных программ за счет средств местного бюджета и </w:t>
            </w:r>
            <w:proofErr w:type="spellStart"/>
            <w:r w:rsidRPr="00836FA9">
              <w:rPr>
                <w:sz w:val="16"/>
                <w:szCs w:val="16"/>
              </w:rPr>
              <w:lastRenderedPageBreak/>
              <w:t>софинансирование</w:t>
            </w:r>
            <w:proofErr w:type="spellEnd"/>
            <w:r w:rsidRPr="00836FA9">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lastRenderedPageBreak/>
              <w:t>Субсидии социально ориентированным некоммерческим организациям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40002 60260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Предоставление субсидий бюджетным, автономным учреждениям и иным некоммерческим организациям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Субсидии некоммерческим организациям (за исключением государственны</w:t>
            </w:r>
            <w:proofErr w:type="gramStart"/>
            <w:r w:rsidRPr="00836FA9">
              <w:rPr>
                <w:sz w:val="16"/>
                <w:szCs w:val="16"/>
              </w:rPr>
              <w:t>х(</w:t>
            </w:r>
            <w:proofErr w:type="gramEnd"/>
            <w:r w:rsidRPr="00836FA9">
              <w:rPr>
                <w:sz w:val="16"/>
                <w:szCs w:val="16"/>
              </w:rPr>
              <w:t>муниципальных)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Межбюджетные трансферты бюджетам муниципальных образований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52100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27,4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Субвенции бюджетам сельских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52100</w:t>
            </w:r>
            <w:r w:rsidRPr="00836FA9">
              <w:rPr>
                <w:sz w:val="16"/>
                <w:szCs w:val="16"/>
                <w:lang w:val="en-US"/>
              </w:rPr>
              <w:t xml:space="preserve"> 7209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27,4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27,4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Субвенции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27,4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b/>
                <w:sz w:val="16"/>
                <w:szCs w:val="16"/>
              </w:rPr>
              <w:t>Национальная безопасность и правоохранительная деятельность</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0300</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rPr>
                <w:b/>
                <w:sz w:val="16"/>
                <w:szCs w:val="16"/>
              </w:rPr>
            </w:pPr>
            <w:r w:rsidRPr="00836FA9">
              <w:rPr>
                <w:b/>
                <w:sz w:val="16"/>
                <w:szCs w:val="16"/>
              </w:rPr>
              <w:t xml:space="preserve">      776,8</w:t>
            </w:r>
          </w:p>
        </w:tc>
      </w:tr>
      <w:tr w:rsidR="00836FA9" w:rsidRPr="00836FA9" w:rsidTr="00836FA9">
        <w:trPr>
          <w:trHeight w:val="482"/>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 xml:space="preserve">Защита населения и территории от ЧС природного и техногенного </w:t>
            </w:r>
          </w:p>
          <w:p w:rsidR="00836FA9" w:rsidRPr="00836FA9" w:rsidRDefault="00836FA9" w:rsidP="00836FA9">
            <w:pPr>
              <w:rPr>
                <w:sz w:val="16"/>
                <w:szCs w:val="16"/>
              </w:rPr>
            </w:pPr>
            <w:r w:rsidRPr="00836FA9">
              <w:rPr>
                <w:sz w:val="16"/>
                <w:szCs w:val="16"/>
              </w:rPr>
              <w:t>характера, гражданская оборона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0309</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776,8</w:t>
            </w:r>
          </w:p>
        </w:tc>
      </w:tr>
      <w:tr w:rsidR="00836FA9" w:rsidRPr="00836FA9" w:rsidTr="00836FA9">
        <w:trPr>
          <w:trHeight w:val="482"/>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Реализация муниципальных функций, связанных с обеспечением национальной безопасности и правоохранительной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09400 00000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Предупреждение и ликвидация последствий ЧС и стихийных бедствий природного и техногенного характера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094</w:t>
            </w:r>
            <w:r w:rsidRPr="00836FA9">
              <w:rPr>
                <w:sz w:val="16"/>
                <w:szCs w:val="16"/>
              </w:rPr>
              <w:t>00</w:t>
            </w:r>
            <w:r w:rsidRPr="00836FA9">
              <w:rPr>
                <w:sz w:val="16"/>
                <w:szCs w:val="16"/>
                <w:lang w:val="en-US"/>
              </w:rPr>
              <w:t xml:space="preserve"> 2012</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2</w:t>
            </w:r>
            <w:r w:rsidRPr="00836FA9">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Диспетчерские службы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095</w:t>
            </w:r>
            <w:r w:rsidRPr="00836FA9">
              <w:rPr>
                <w:sz w:val="16"/>
                <w:szCs w:val="16"/>
              </w:rPr>
              <w:t>00</w:t>
            </w:r>
            <w:r w:rsidRPr="00836FA9">
              <w:rPr>
                <w:sz w:val="16"/>
                <w:szCs w:val="16"/>
                <w:lang w:val="en-US"/>
              </w:rPr>
              <w:t xml:space="preserve"> 0000</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676,8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095</w:t>
            </w:r>
            <w:r w:rsidRPr="00836FA9">
              <w:rPr>
                <w:sz w:val="16"/>
                <w:szCs w:val="16"/>
              </w:rPr>
              <w:t>00</w:t>
            </w:r>
            <w:r w:rsidRPr="00836FA9">
              <w:rPr>
                <w:sz w:val="16"/>
                <w:szCs w:val="16"/>
                <w:lang w:val="en-US"/>
              </w:rPr>
              <w:t xml:space="preserve"> 0059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676,8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665,908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665,908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2</w:t>
            </w:r>
            <w:r w:rsidRPr="00836FA9">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10,892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10,892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b/>
                <w:sz w:val="16"/>
                <w:szCs w:val="16"/>
              </w:rPr>
              <w:t>Национальная экономика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0400</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65987,932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Сельское хозяйство и рыболовство</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0405</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2822,707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6</w:t>
            </w:r>
            <w:r w:rsidRPr="00836FA9">
              <w:rPr>
                <w:sz w:val="16"/>
                <w:szCs w:val="16"/>
              </w:rPr>
              <w:t>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 xml:space="preserve"> 1268,9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Осуществление государственных полномочий в сфере агропромышленного комплекса</w:t>
            </w:r>
          </w:p>
          <w:p w:rsidR="00836FA9" w:rsidRPr="00836FA9" w:rsidRDefault="00836FA9" w:rsidP="00836FA9">
            <w:pPr>
              <w:snapToGrid w:val="0"/>
              <w:jc w:val="both"/>
              <w:rPr>
                <w:color w:val="000000"/>
                <w:sz w:val="16"/>
                <w:szCs w:val="16"/>
              </w:rPr>
            </w:pPr>
          </w:p>
          <w:p w:rsidR="00836FA9" w:rsidRPr="00836FA9" w:rsidRDefault="00836FA9" w:rsidP="00836FA9">
            <w:pPr>
              <w:snapToGrid w:val="0"/>
              <w:jc w:val="both"/>
              <w:rPr>
                <w:color w:val="000000"/>
                <w:sz w:val="16"/>
                <w:szCs w:val="16"/>
              </w:rPr>
            </w:pPr>
          </w:p>
          <w:p w:rsidR="00836FA9" w:rsidRPr="00836FA9" w:rsidRDefault="00836FA9" w:rsidP="00836FA9">
            <w:pPr>
              <w:snapToGrid w:val="0"/>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6</w:t>
            </w:r>
            <w:r w:rsidRPr="00836FA9">
              <w:rPr>
                <w:sz w:val="16"/>
                <w:szCs w:val="16"/>
              </w:rPr>
              <w:t>00</w:t>
            </w:r>
            <w:r w:rsidRPr="00836FA9">
              <w:rPr>
                <w:sz w:val="16"/>
                <w:szCs w:val="16"/>
                <w:lang w:val="en-US"/>
              </w:rPr>
              <w:t xml:space="preserve"> 7201</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1268,9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1051,2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1051,2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216,7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216,7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both"/>
              <w:rPr>
                <w:color w:val="000000"/>
                <w:sz w:val="16"/>
                <w:szCs w:val="16"/>
              </w:rPr>
            </w:pPr>
            <w:r w:rsidRPr="00836FA9">
              <w:rPr>
                <w:color w:val="000000"/>
                <w:sz w:val="16"/>
                <w:szCs w:val="16"/>
              </w:rPr>
              <w:t xml:space="preserve">Государственная поддержка сельского хозяйства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color w:val="000000"/>
                <w:sz w:val="16"/>
                <w:szCs w:val="16"/>
              </w:rPr>
            </w:pPr>
            <w:r w:rsidRPr="00836FA9">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20000</w:t>
            </w:r>
            <w:r w:rsidRPr="00836FA9">
              <w:rPr>
                <w:color w:val="000000"/>
                <w:sz w:val="16"/>
                <w:szCs w:val="16"/>
                <w:lang w:val="en-US"/>
              </w:rPr>
              <w:t xml:space="preserve"> </w:t>
            </w:r>
            <w:r w:rsidRPr="00836FA9">
              <w:rPr>
                <w:color w:val="000000"/>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color w:val="000000"/>
                <w:sz w:val="16"/>
                <w:szCs w:val="16"/>
              </w:rPr>
            </w:pPr>
            <w:r w:rsidRPr="00836FA9">
              <w:rPr>
                <w:color w:val="000000"/>
                <w:sz w:val="16"/>
                <w:szCs w:val="16"/>
              </w:rPr>
              <w:t> </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1222,707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 xml:space="preserve">Повышение продуктивности в молочном скотоводстве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 xml:space="preserve">26000 </w:t>
            </w:r>
            <w:r w:rsidRPr="00836FA9">
              <w:rPr>
                <w:color w:val="000000"/>
                <w:sz w:val="16"/>
                <w:szCs w:val="16"/>
                <w:lang w:val="en-US"/>
              </w:rPr>
              <w:t>R</w:t>
            </w:r>
            <w:r w:rsidRPr="00836FA9">
              <w:rPr>
                <w:color w:val="000000"/>
                <w:sz w:val="16"/>
                <w:szCs w:val="16"/>
              </w:rPr>
              <w:t>5420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 </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1166,194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 </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lang w:val="en-US"/>
              </w:rPr>
            </w:pPr>
            <w:r w:rsidRPr="00836FA9">
              <w:rPr>
                <w:color w:val="000000"/>
                <w:sz w:val="16"/>
                <w:szCs w:val="16"/>
                <w:lang w:val="en-US"/>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1166,194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both"/>
              <w:rPr>
                <w:color w:val="000000"/>
                <w:sz w:val="16"/>
                <w:szCs w:val="16"/>
              </w:rPr>
            </w:pPr>
            <w:r w:rsidRPr="00836FA9">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1166,194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Возмещение части затрат гражданам, ведущим личное подсобное хозяйство, на уплату процентов по кредитам, полученным в российских кредитных организациях, и займам, полученным в сельскохозяйственных кредитных потребительских кооперативах</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color w:val="000000"/>
                <w:sz w:val="16"/>
                <w:szCs w:val="16"/>
              </w:rPr>
            </w:pPr>
            <w:r w:rsidRPr="00836FA9">
              <w:rPr>
                <w:color w:val="000000"/>
                <w:sz w:val="16"/>
                <w:szCs w:val="16"/>
              </w:rPr>
              <w:t>27000 72260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22,4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22,4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both"/>
              <w:rPr>
                <w:color w:val="000000"/>
                <w:sz w:val="16"/>
                <w:szCs w:val="16"/>
              </w:rPr>
            </w:pPr>
            <w:r w:rsidRPr="00836FA9">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22,4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 xml:space="preserve">Развитие агропромышленного комплекса (возмещение части процентной ставки по долгосрочным, среднесрочным и             краткосрочным  кредитам  взятым малыми формами                хозяйствования)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color w:val="000000"/>
                <w:sz w:val="16"/>
                <w:szCs w:val="16"/>
              </w:rPr>
            </w:pPr>
            <w:r w:rsidRPr="00836FA9">
              <w:rPr>
                <w:color w:val="000000"/>
                <w:sz w:val="16"/>
                <w:szCs w:val="16"/>
              </w:rPr>
              <w:t>27000</w:t>
            </w:r>
            <w:r w:rsidRPr="00836FA9">
              <w:rPr>
                <w:color w:val="000000"/>
                <w:sz w:val="16"/>
                <w:szCs w:val="16"/>
                <w:lang w:val="en-US"/>
              </w:rPr>
              <w:t>R</w:t>
            </w:r>
            <w:r w:rsidRPr="00836FA9">
              <w:rPr>
                <w:color w:val="000000"/>
                <w:sz w:val="16"/>
                <w:szCs w:val="16"/>
              </w:rPr>
              <w:t>543Ж</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 </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21,918</w:t>
            </w:r>
          </w:p>
        </w:tc>
      </w:tr>
      <w:tr w:rsidR="00836FA9" w:rsidRPr="00836FA9" w:rsidTr="00836FA9">
        <w:trPr>
          <w:trHeight w:val="20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 </w:t>
            </w:r>
          </w:p>
        </w:tc>
        <w:tc>
          <w:tcPr>
            <w:tcW w:w="567"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lang w:val="en-US"/>
              </w:rPr>
            </w:pPr>
            <w:r w:rsidRPr="00836FA9">
              <w:rPr>
                <w:color w:val="000000"/>
                <w:sz w:val="16"/>
                <w:szCs w:val="16"/>
              </w:rPr>
              <w:t>8</w:t>
            </w:r>
            <w:r w:rsidRPr="00836FA9">
              <w:rPr>
                <w:color w:val="000000"/>
                <w:sz w:val="16"/>
                <w:szCs w:val="16"/>
                <w:lang w:val="en-US"/>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21,918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both"/>
              <w:rPr>
                <w:color w:val="000000"/>
                <w:sz w:val="16"/>
                <w:szCs w:val="16"/>
              </w:rPr>
            </w:pPr>
            <w:r w:rsidRPr="00836FA9">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21,918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Организация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28000 72110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12,195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12,195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12,195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sz w:val="16"/>
                <w:szCs w:val="16"/>
              </w:rPr>
              <w:t>Межбюджетные трансферты бюджетам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331,1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sz w:val="16"/>
                <w:szCs w:val="16"/>
              </w:rPr>
              <w:t xml:space="preserve">Межбюджетные трансферты, передаваемые бюджетам сельских поселений на </w:t>
            </w:r>
            <w:proofErr w:type="spellStart"/>
            <w:r w:rsidRPr="00836FA9">
              <w:rPr>
                <w:sz w:val="16"/>
                <w:szCs w:val="16"/>
              </w:rPr>
              <w:t>софинансирование</w:t>
            </w:r>
            <w:proofErr w:type="spellEnd"/>
            <w:r w:rsidRPr="00836FA9">
              <w:rPr>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52100 71070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195,1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r w:rsidRPr="00836FA9">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195,1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r w:rsidRPr="00836FA9">
              <w:rPr>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195,1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sz w:val="16"/>
                <w:szCs w:val="16"/>
              </w:rPr>
              <w:t xml:space="preserve">Межбюджетные трансферты, передаваемые бюджетам сельских поселений на </w:t>
            </w:r>
            <w:proofErr w:type="spellStart"/>
            <w:r w:rsidRPr="00836FA9">
              <w:rPr>
                <w:sz w:val="16"/>
                <w:szCs w:val="16"/>
              </w:rPr>
              <w:t>софинансирование</w:t>
            </w:r>
            <w:proofErr w:type="spellEnd"/>
            <w:r w:rsidRPr="00836FA9">
              <w:rPr>
                <w:sz w:val="16"/>
                <w:szCs w:val="16"/>
              </w:rPr>
              <w:t xml:space="preserve"> мероприятий по борьбе с борщевиком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5210072250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lastRenderedPageBreak/>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r w:rsidRPr="00836FA9">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r w:rsidRPr="00836FA9">
              <w:rPr>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136,0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Транспорт</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0408</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1750,982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Отдельные мероприятия в области автомобильного транспорта</w:t>
            </w:r>
          </w:p>
          <w:p w:rsidR="00836FA9" w:rsidRPr="00836FA9" w:rsidRDefault="00836FA9" w:rsidP="00836FA9">
            <w:pPr>
              <w:snapToGrid w:val="0"/>
              <w:rPr>
                <w:sz w:val="16"/>
                <w:szCs w:val="16"/>
              </w:rPr>
            </w:pPr>
          </w:p>
          <w:p w:rsidR="00836FA9" w:rsidRPr="00836FA9" w:rsidRDefault="00836FA9" w:rsidP="00836FA9">
            <w:pPr>
              <w:snapToGrid w:val="0"/>
              <w:rPr>
                <w:sz w:val="16"/>
                <w:szCs w:val="16"/>
              </w:rPr>
            </w:pPr>
          </w:p>
          <w:p w:rsidR="00836FA9" w:rsidRPr="00836FA9" w:rsidRDefault="00836FA9" w:rsidP="00836FA9">
            <w:pPr>
              <w:snapToGrid w:val="0"/>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30300 00000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1750,982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Осуществление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возврату</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30300 72200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2,91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2,91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2,91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Возмещение части затрат, связанных с оказанием услуг по  регулярной перевозке пассажиров и багажа по маршрутам муниципального сообщения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303</w:t>
            </w:r>
            <w:r w:rsidRPr="00836FA9">
              <w:rPr>
                <w:sz w:val="16"/>
                <w:szCs w:val="16"/>
                <w:lang w:val="en-US"/>
              </w:rPr>
              <w:t>00 60010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1748,072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1748,072</w:t>
            </w:r>
          </w:p>
        </w:tc>
      </w:tr>
      <w:tr w:rsidR="00836FA9" w:rsidRPr="00836FA9" w:rsidTr="00836FA9">
        <w:trPr>
          <w:trHeight w:val="192"/>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1748,072</w:t>
            </w:r>
          </w:p>
        </w:tc>
      </w:tr>
      <w:tr w:rsidR="00836FA9" w:rsidRPr="00836FA9" w:rsidTr="00836FA9">
        <w:trPr>
          <w:trHeight w:val="192"/>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Дорожное хозяйство </w:t>
            </w:r>
          </w:p>
        </w:tc>
        <w:tc>
          <w:tcPr>
            <w:tcW w:w="70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0409</w:t>
            </w:r>
          </w:p>
        </w:tc>
        <w:tc>
          <w:tcPr>
            <w:tcW w:w="1485"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61279,243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Дорожное хозяйство (дорожные фонды)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315</w:t>
            </w:r>
            <w:r w:rsidRPr="00836FA9">
              <w:rPr>
                <w:sz w:val="16"/>
                <w:szCs w:val="16"/>
                <w:lang w:val="en-US"/>
              </w:rPr>
              <w:t>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57457,543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Содержание автомобильных дорог общего пользования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31500</w:t>
            </w:r>
            <w:r w:rsidRPr="00836FA9">
              <w:rPr>
                <w:sz w:val="16"/>
                <w:szCs w:val="16"/>
                <w:lang w:val="en-US"/>
              </w:rPr>
              <w:t xml:space="preserve"> 2002</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1847,34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2</w:t>
            </w:r>
            <w:r w:rsidRPr="00836FA9">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1847,34</w:t>
            </w:r>
          </w:p>
        </w:tc>
      </w:tr>
      <w:tr w:rsidR="00836FA9" w:rsidRPr="00836FA9" w:rsidTr="00836FA9">
        <w:trPr>
          <w:trHeight w:val="42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1847,34</w:t>
            </w:r>
          </w:p>
        </w:tc>
      </w:tr>
      <w:tr w:rsidR="00836FA9" w:rsidRPr="00836FA9" w:rsidTr="00836FA9">
        <w:trPr>
          <w:trHeight w:val="42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color w:val="000000"/>
                <w:sz w:val="16"/>
                <w:szCs w:val="16"/>
              </w:rPr>
              <w:t>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31500 71060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800,0</w:t>
            </w:r>
          </w:p>
        </w:tc>
      </w:tr>
      <w:tr w:rsidR="00836FA9" w:rsidRPr="00836FA9" w:rsidTr="00836FA9">
        <w:trPr>
          <w:trHeight w:val="42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800,0</w:t>
            </w:r>
          </w:p>
        </w:tc>
      </w:tr>
      <w:tr w:rsidR="00836FA9" w:rsidRPr="00836FA9" w:rsidTr="00836FA9">
        <w:trPr>
          <w:trHeight w:val="231"/>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800,0</w:t>
            </w:r>
          </w:p>
        </w:tc>
      </w:tr>
      <w:tr w:rsidR="00836FA9" w:rsidRPr="00836FA9" w:rsidTr="00836FA9">
        <w:trPr>
          <w:trHeight w:val="42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sz w:val="16"/>
                <w:szCs w:val="16"/>
              </w:rPr>
              <w:t>Строительство (реконструкция),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31500</w:t>
            </w:r>
            <w:r w:rsidRPr="00836FA9">
              <w:rPr>
                <w:sz w:val="16"/>
                <w:szCs w:val="16"/>
              </w:rPr>
              <w:t>71190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5010,0</w:t>
            </w:r>
          </w:p>
        </w:tc>
      </w:tr>
      <w:tr w:rsidR="00836FA9" w:rsidRPr="00836FA9" w:rsidTr="00836FA9">
        <w:trPr>
          <w:trHeight w:val="42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678,3</w:t>
            </w:r>
          </w:p>
        </w:tc>
      </w:tr>
      <w:tr w:rsidR="00836FA9" w:rsidRPr="00836FA9" w:rsidTr="00836FA9">
        <w:trPr>
          <w:trHeight w:val="42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678,3</w:t>
            </w:r>
          </w:p>
        </w:tc>
      </w:tr>
      <w:tr w:rsidR="00836FA9" w:rsidRPr="00836FA9" w:rsidTr="00836FA9">
        <w:trPr>
          <w:trHeight w:val="42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4331,7</w:t>
            </w:r>
          </w:p>
        </w:tc>
      </w:tr>
      <w:tr w:rsidR="00836FA9" w:rsidRPr="00836FA9" w:rsidTr="00836FA9">
        <w:trPr>
          <w:trHeight w:val="22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4331,7</w:t>
            </w:r>
          </w:p>
        </w:tc>
      </w:tr>
      <w:tr w:rsidR="00836FA9" w:rsidRPr="00836FA9" w:rsidTr="00836FA9">
        <w:trPr>
          <w:trHeight w:val="42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sz w:val="16"/>
                <w:szCs w:val="16"/>
              </w:rPr>
              <w:t>Развитие сети автомобильных дорог в рамках реализации мероприятий по устойчивому развитию сельских территорий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31500</w:t>
            </w:r>
            <w:r w:rsidRPr="00836FA9">
              <w:rPr>
                <w:sz w:val="16"/>
                <w:szCs w:val="16"/>
                <w:lang w:val="en-US"/>
              </w:rPr>
              <w:t>L</w:t>
            </w:r>
            <w:r w:rsidRPr="00836FA9">
              <w:rPr>
                <w:sz w:val="16"/>
                <w:szCs w:val="16"/>
              </w:rPr>
              <w:t>5670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4</w:t>
            </w:r>
            <w:r w:rsidRPr="00836FA9">
              <w:rPr>
                <w:sz w:val="16"/>
                <w:szCs w:val="16"/>
              </w:rPr>
              <w:t>9083,203</w:t>
            </w:r>
          </w:p>
        </w:tc>
      </w:tr>
      <w:tr w:rsidR="00836FA9" w:rsidRPr="00836FA9" w:rsidTr="00836FA9">
        <w:trPr>
          <w:trHeight w:val="42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4</w:t>
            </w:r>
            <w:r w:rsidRPr="00836FA9">
              <w:rPr>
                <w:sz w:val="16"/>
                <w:szCs w:val="16"/>
              </w:rPr>
              <w:t>9083,203</w:t>
            </w:r>
          </w:p>
        </w:tc>
      </w:tr>
      <w:tr w:rsidR="00836FA9" w:rsidRPr="00836FA9" w:rsidTr="00836FA9">
        <w:trPr>
          <w:trHeight w:val="310"/>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4</w:t>
            </w:r>
            <w:r w:rsidRPr="00836FA9">
              <w:rPr>
                <w:sz w:val="16"/>
                <w:szCs w:val="16"/>
              </w:rPr>
              <w:t>9083,203</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31500</w:t>
            </w:r>
            <w:r w:rsidRPr="00836FA9">
              <w:rPr>
                <w:sz w:val="16"/>
                <w:szCs w:val="16"/>
                <w:lang w:val="en-US"/>
              </w:rPr>
              <w:t>S</w:t>
            </w:r>
            <w:r w:rsidRPr="00836FA9">
              <w:rPr>
                <w:sz w:val="16"/>
                <w:szCs w:val="16"/>
              </w:rPr>
              <w:t>1060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717,0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717,0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717,0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Межбюджетные трансферты бюджетам муниципальных образований</w:t>
            </w:r>
          </w:p>
          <w:p w:rsidR="00836FA9" w:rsidRPr="00836FA9" w:rsidRDefault="00836FA9" w:rsidP="00836FA9">
            <w:pPr>
              <w:snapToGrid w:val="0"/>
              <w:jc w:val="both"/>
              <w:rPr>
                <w:sz w:val="16"/>
                <w:szCs w:val="16"/>
              </w:rPr>
            </w:pPr>
          </w:p>
          <w:p w:rsidR="00836FA9" w:rsidRPr="00836FA9" w:rsidRDefault="00836FA9" w:rsidP="00836FA9">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5210000000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3821,7</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Межбюджетные трансферты, передаваемые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5210071190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3821,7</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3821,7</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3821,7</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Другие вопросы в области национальной экономики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0412</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135,0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Реализация муниципальных функций в области национальной экономики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34000 00000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по землеустройству и землепользованию</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34000 20040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Реализация мероприятий муниципальных программ за счет средств местного бюджета и </w:t>
            </w:r>
            <w:proofErr w:type="spellStart"/>
            <w:r w:rsidRPr="00836FA9">
              <w:rPr>
                <w:sz w:val="16"/>
                <w:szCs w:val="16"/>
              </w:rPr>
              <w:t>софинансирование</w:t>
            </w:r>
            <w:proofErr w:type="spellEnd"/>
            <w:r w:rsidRPr="00836FA9">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55,0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Поддержка субъектов малого и среднего предпринимательства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40002 20800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55,0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lastRenderedPageBreak/>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50,0</w:t>
            </w:r>
          </w:p>
        </w:tc>
      </w:tr>
      <w:tr w:rsidR="00836FA9" w:rsidRPr="00836FA9" w:rsidTr="00836FA9">
        <w:trPr>
          <w:trHeight w:val="2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b/>
                <w:sz w:val="16"/>
                <w:szCs w:val="16"/>
              </w:rPr>
              <w:t>Жилищно-коммунальное хозяйство</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lang w:val="en-US"/>
              </w:rPr>
            </w:pPr>
            <w:r w:rsidRPr="00836FA9">
              <w:rPr>
                <w:b/>
                <w:sz w:val="16"/>
                <w:szCs w:val="16"/>
                <w:lang w:val="en-US"/>
              </w:rPr>
              <w:t>0500</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9801,314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Коммунальное хозяйство</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050</w:t>
            </w:r>
            <w:r w:rsidRPr="00836FA9">
              <w:rPr>
                <w:sz w:val="16"/>
                <w:szCs w:val="16"/>
              </w:rPr>
              <w:t>2</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9801,314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Поддержка коммунального хозяйства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36100 00000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9801,314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в области коммунального хозяйства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36100 20250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4757,422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4757,422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4757,422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sz w:val="16"/>
                <w:szCs w:val="16"/>
              </w:rPr>
              <w:t>Возмещение недополученных доходов в связи с оказанием коммунальных услуг по теплоснабжению и водоснабжению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3610060400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105</w:t>
            </w:r>
            <w:r w:rsidRPr="00836FA9">
              <w:rPr>
                <w:sz w:val="16"/>
                <w:szCs w:val="16"/>
              </w:rPr>
              <w:t>,</w:t>
            </w:r>
            <w:r w:rsidRPr="00836FA9">
              <w:rPr>
                <w:sz w:val="16"/>
                <w:szCs w:val="16"/>
                <w:lang w:val="en-US"/>
              </w:rPr>
              <w:t>905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105</w:t>
            </w:r>
            <w:r w:rsidRPr="00836FA9">
              <w:rPr>
                <w:sz w:val="16"/>
                <w:szCs w:val="16"/>
              </w:rPr>
              <w:t>,</w:t>
            </w:r>
            <w:r w:rsidRPr="00836FA9">
              <w:rPr>
                <w:sz w:val="16"/>
                <w:szCs w:val="16"/>
                <w:lang w:val="en-US"/>
              </w:rPr>
              <w:t>905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105</w:t>
            </w:r>
            <w:r w:rsidRPr="00836FA9">
              <w:rPr>
                <w:sz w:val="16"/>
                <w:szCs w:val="16"/>
              </w:rPr>
              <w:t>,</w:t>
            </w:r>
            <w:r w:rsidRPr="00836FA9">
              <w:rPr>
                <w:sz w:val="16"/>
                <w:szCs w:val="16"/>
                <w:lang w:val="en-US"/>
              </w:rPr>
              <w:t>905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sz w:val="16"/>
                <w:szCs w:val="16"/>
              </w:rPr>
              <w:t>Возмещение недополученных доходов в связи с предоставлением услуг по сбору, вывозу и утилизации твердых коммунальных отходов, многодетным семьям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3610060600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w:t>
            </w:r>
            <w:r w:rsidRPr="00836FA9">
              <w:rPr>
                <w:sz w:val="16"/>
                <w:szCs w:val="16"/>
              </w:rPr>
              <w:t>0</w:t>
            </w:r>
            <w:r w:rsidRPr="00836FA9">
              <w:rPr>
                <w:sz w:val="16"/>
                <w:szCs w:val="16"/>
                <w:lang w:val="en-US"/>
              </w:rPr>
              <w:t>2</w:t>
            </w:r>
            <w:r w:rsidRPr="00836FA9">
              <w:rPr>
                <w:sz w:val="16"/>
                <w:szCs w:val="16"/>
              </w:rPr>
              <w:t>,</w:t>
            </w:r>
            <w:r w:rsidRPr="00836FA9">
              <w:rPr>
                <w:sz w:val="16"/>
                <w:szCs w:val="16"/>
                <w:lang w:val="en-US"/>
              </w:rPr>
              <w:t>602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w:t>
            </w:r>
            <w:r w:rsidRPr="00836FA9">
              <w:rPr>
                <w:sz w:val="16"/>
                <w:szCs w:val="16"/>
              </w:rPr>
              <w:t>0</w:t>
            </w:r>
            <w:r w:rsidRPr="00836FA9">
              <w:rPr>
                <w:sz w:val="16"/>
                <w:szCs w:val="16"/>
                <w:lang w:val="en-US"/>
              </w:rPr>
              <w:t>2</w:t>
            </w:r>
            <w:r w:rsidRPr="00836FA9">
              <w:rPr>
                <w:sz w:val="16"/>
                <w:szCs w:val="16"/>
              </w:rPr>
              <w:t>,</w:t>
            </w:r>
            <w:r w:rsidRPr="00836FA9">
              <w:rPr>
                <w:sz w:val="16"/>
                <w:szCs w:val="16"/>
                <w:lang w:val="en-US"/>
              </w:rPr>
              <w:t>602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w:t>
            </w:r>
            <w:r w:rsidRPr="00836FA9">
              <w:rPr>
                <w:sz w:val="16"/>
                <w:szCs w:val="16"/>
              </w:rPr>
              <w:t>0</w:t>
            </w:r>
            <w:r w:rsidRPr="00836FA9">
              <w:rPr>
                <w:sz w:val="16"/>
                <w:szCs w:val="16"/>
                <w:lang w:val="en-US"/>
              </w:rPr>
              <w:t>2</w:t>
            </w:r>
            <w:r w:rsidRPr="00836FA9">
              <w:rPr>
                <w:sz w:val="16"/>
                <w:szCs w:val="16"/>
              </w:rPr>
              <w:t>,</w:t>
            </w:r>
            <w:r w:rsidRPr="00836FA9">
              <w:rPr>
                <w:sz w:val="16"/>
                <w:szCs w:val="16"/>
                <w:lang w:val="en-US"/>
              </w:rPr>
              <w:t>602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в области коммунального хозяйства, возникших при реализации проектов развития, основанных на общественных инициативах</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3610071300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2417,7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2417,7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2417,7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proofErr w:type="spellStart"/>
            <w:r w:rsidRPr="00836FA9">
              <w:rPr>
                <w:sz w:val="16"/>
                <w:szCs w:val="16"/>
              </w:rPr>
              <w:t>Софинансирование</w:t>
            </w:r>
            <w:proofErr w:type="spellEnd"/>
            <w:r w:rsidRPr="00836FA9">
              <w:rPr>
                <w:sz w:val="16"/>
                <w:szCs w:val="16"/>
              </w:rPr>
              <w:t xml:space="preserve"> мероприятий в области коммунального хозяйства,      возникших при реализации проектов развития, основанных на общественных инициативах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36100</w:t>
            </w:r>
            <w:r w:rsidRPr="00836FA9">
              <w:rPr>
                <w:sz w:val="16"/>
                <w:szCs w:val="16"/>
                <w:lang w:val="en-US"/>
              </w:rPr>
              <w:t>S1300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2</w:t>
            </w:r>
            <w:r w:rsidRPr="00836FA9">
              <w:rPr>
                <w:sz w:val="16"/>
                <w:szCs w:val="16"/>
              </w:rPr>
              <w:t>417,685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2</w:t>
            </w:r>
            <w:r w:rsidRPr="00836FA9">
              <w:rPr>
                <w:sz w:val="16"/>
                <w:szCs w:val="16"/>
              </w:rPr>
              <w:t>417,685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p w:rsidR="00836FA9" w:rsidRPr="00836FA9" w:rsidRDefault="00836FA9" w:rsidP="00836FA9">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2</w:t>
            </w:r>
            <w:r w:rsidRPr="00836FA9">
              <w:rPr>
                <w:sz w:val="16"/>
                <w:szCs w:val="16"/>
              </w:rPr>
              <w:t>417,685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b/>
                <w:sz w:val="16"/>
                <w:szCs w:val="16"/>
              </w:rPr>
              <w:t>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0700</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lang w:val="en-US"/>
              </w:rPr>
              <w:t>1</w:t>
            </w:r>
            <w:r w:rsidRPr="00836FA9">
              <w:rPr>
                <w:b/>
                <w:sz w:val="16"/>
                <w:szCs w:val="16"/>
              </w:rPr>
              <w:t>55683,527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Дошкольное 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0701</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28851,799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Детские дошкольные учреждения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42000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28639,523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42000</w:t>
            </w:r>
            <w:r w:rsidRPr="00836FA9">
              <w:rPr>
                <w:sz w:val="16"/>
                <w:szCs w:val="16"/>
                <w:lang w:val="en-US"/>
              </w:rPr>
              <w:t xml:space="preserve"> 0059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12242,423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8343,046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8343,046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3710,098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3710,098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189,279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24,896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164,383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42000</w:t>
            </w:r>
            <w:r w:rsidRPr="00836FA9">
              <w:rPr>
                <w:sz w:val="16"/>
                <w:szCs w:val="16"/>
                <w:lang w:val="en-US"/>
              </w:rPr>
              <w:t xml:space="preserve"> 0060</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4160,0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4160,0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4160,0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Реализация образовательных программ дошкольного образования в муниципальных дошкольных образовательных учреждениях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420</w:t>
            </w:r>
            <w:r w:rsidRPr="00836FA9">
              <w:rPr>
                <w:sz w:val="16"/>
                <w:szCs w:val="16"/>
              </w:rPr>
              <w:t>00</w:t>
            </w:r>
            <w:r w:rsidRPr="00836FA9">
              <w:rPr>
                <w:sz w:val="16"/>
                <w:szCs w:val="16"/>
                <w:lang w:val="en-US"/>
              </w:rPr>
              <w:t xml:space="preserve"> 72</w:t>
            </w:r>
            <w:r w:rsidRPr="00836FA9">
              <w:rPr>
                <w:sz w:val="16"/>
                <w:szCs w:val="16"/>
              </w:rPr>
              <w:t>100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12237,1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836FA9" w:rsidRPr="00836FA9" w:rsidRDefault="00836FA9" w:rsidP="00836FA9">
            <w:pPr>
              <w:jc w:val="both"/>
              <w:rPr>
                <w:color w:val="000000"/>
                <w:sz w:val="16"/>
                <w:szCs w:val="16"/>
              </w:rPr>
            </w:pPr>
            <w:r w:rsidRPr="00836FA9">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12045,4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12045,4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191,7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191,7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sz w:val="16"/>
                <w:szCs w:val="16"/>
              </w:rPr>
              <w:t xml:space="preserve">Реализация мероприятий муниципальных программ за счет средств местного бюджета и </w:t>
            </w:r>
            <w:proofErr w:type="spellStart"/>
            <w:r w:rsidRPr="00836FA9">
              <w:rPr>
                <w:sz w:val="16"/>
                <w:szCs w:val="16"/>
              </w:rPr>
              <w:t>софинансирование</w:t>
            </w:r>
            <w:proofErr w:type="spellEnd"/>
            <w:r w:rsidRPr="00836FA9">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212,276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212,276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212,276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212,276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Общее 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0702</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1</w:t>
            </w:r>
            <w:r w:rsidRPr="00836FA9">
              <w:rPr>
                <w:sz w:val="16"/>
                <w:szCs w:val="16"/>
              </w:rPr>
              <w:t>14437,254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Школы-детские сады, школы начальные, неполные средние и средние</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42100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109786,961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42100</w:t>
            </w:r>
            <w:r w:rsidRPr="00836FA9">
              <w:rPr>
                <w:sz w:val="16"/>
                <w:szCs w:val="16"/>
                <w:lang w:val="en-US"/>
              </w:rPr>
              <w:t xml:space="preserve"> 0059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19691,691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836FA9" w:rsidRPr="00836FA9" w:rsidRDefault="00836FA9" w:rsidP="00836FA9">
            <w:pPr>
              <w:jc w:val="both"/>
              <w:rPr>
                <w:color w:val="000000"/>
                <w:sz w:val="16"/>
                <w:szCs w:val="16"/>
              </w:rPr>
            </w:pPr>
            <w:r w:rsidRPr="00836FA9">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19361,523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19361,523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306,168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lastRenderedPageBreak/>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18,602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287,566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42100</w:t>
            </w:r>
            <w:r w:rsidRPr="00836FA9">
              <w:rPr>
                <w:sz w:val="16"/>
                <w:szCs w:val="16"/>
                <w:lang w:val="en-US"/>
              </w:rPr>
              <w:t xml:space="preserve"> 006</w:t>
            </w:r>
            <w:r w:rsidRPr="00836FA9">
              <w:rPr>
                <w:sz w:val="16"/>
                <w:szCs w:val="16"/>
              </w:rPr>
              <w:t>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2880,0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2847,0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2847,0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33,0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33,0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Реализация основных общеобразовательных программ в муниципальных общеобразовательных учреждениях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421</w:t>
            </w:r>
            <w:r w:rsidRPr="00836FA9">
              <w:rPr>
                <w:sz w:val="16"/>
                <w:szCs w:val="16"/>
              </w:rPr>
              <w:t>00</w:t>
            </w:r>
            <w:r w:rsidRPr="00836FA9">
              <w:rPr>
                <w:sz w:val="16"/>
                <w:szCs w:val="16"/>
                <w:lang w:val="en-US"/>
              </w:rPr>
              <w:t xml:space="preserve"> 720</w:t>
            </w:r>
            <w:r w:rsidRPr="00836FA9">
              <w:rPr>
                <w:sz w:val="16"/>
                <w:szCs w:val="16"/>
              </w:rPr>
              <w:t>30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87215,27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86095,82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86095,82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1119,45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1119,45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Реализация мероприятий муниципальных программ за счет средств местного бюджета и </w:t>
            </w:r>
            <w:proofErr w:type="spellStart"/>
            <w:r w:rsidRPr="00836FA9">
              <w:rPr>
                <w:sz w:val="16"/>
                <w:szCs w:val="16"/>
              </w:rPr>
              <w:t>софинансирование</w:t>
            </w:r>
            <w:proofErr w:type="spellEnd"/>
            <w:r w:rsidRPr="00836FA9">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4650,293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340,451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310,451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310,451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30.0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Премии и гранты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350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30.0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Организация отдыха детей в каникулярное время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40003 71020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320,85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320,85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320,85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питанием отдельных категорий учащихся муниципальных общеобразовательных организаций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40003</w:t>
            </w:r>
            <w:r w:rsidRPr="00836FA9">
              <w:rPr>
                <w:sz w:val="16"/>
                <w:szCs w:val="16"/>
                <w:lang w:val="en-US"/>
              </w:rPr>
              <w:t>71320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1163,9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1163</w:t>
            </w:r>
            <w:r w:rsidRPr="00836FA9">
              <w:rPr>
                <w:sz w:val="16"/>
                <w:szCs w:val="16"/>
                <w:lang w:val="en-US"/>
              </w:rPr>
              <w:t>.9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116</w:t>
            </w:r>
            <w:r w:rsidRPr="00836FA9">
              <w:rPr>
                <w:sz w:val="16"/>
                <w:szCs w:val="16"/>
                <w:lang w:val="en-US"/>
              </w:rPr>
              <w:t>3.9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Создание в общеобразовательных организациях, расположенных в сельской местности, условий для занятия физической культурой и спортом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40003</w:t>
            </w:r>
            <w:r w:rsidRPr="00836FA9">
              <w:rPr>
                <w:sz w:val="16"/>
                <w:szCs w:val="16"/>
                <w:lang w:val="en-US"/>
              </w:rPr>
              <w:t>L0970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1235,092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1235,092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1235,092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питанием отдельных категорий учащихся муниципальных общеобразовательных организаций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40003 S1320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w:t>
            </w:r>
            <w:r w:rsidRPr="00836FA9">
              <w:rPr>
                <w:sz w:val="16"/>
                <w:szCs w:val="16"/>
              </w:rPr>
              <w:t>4</w:t>
            </w:r>
            <w:r w:rsidRPr="00836FA9">
              <w:rPr>
                <w:sz w:val="16"/>
                <w:szCs w:val="16"/>
                <w:lang w:val="en-US"/>
              </w:rPr>
              <w:t>65.0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w:t>
            </w:r>
            <w:r w:rsidRPr="00836FA9">
              <w:rPr>
                <w:sz w:val="16"/>
                <w:szCs w:val="16"/>
              </w:rPr>
              <w:t>4</w:t>
            </w:r>
            <w:r w:rsidRPr="00836FA9">
              <w:rPr>
                <w:sz w:val="16"/>
                <w:szCs w:val="16"/>
                <w:lang w:val="en-US"/>
              </w:rPr>
              <w:t>65.0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w:t>
            </w:r>
            <w:r w:rsidRPr="00836FA9">
              <w:rPr>
                <w:sz w:val="16"/>
                <w:szCs w:val="16"/>
              </w:rPr>
              <w:t>4</w:t>
            </w:r>
            <w:r w:rsidRPr="00836FA9">
              <w:rPr>
                <w:sz w:val="16"/>
                <w:szCs w:val="16"/>
                <w:lang w:val="en-US"/>
              </w:rPr>
              <w:t>65.0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Организация отдыха детей в каникулярное время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40003 S1020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125.0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125.0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125.0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Дополнительное образование детей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0703</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8156,807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Учреждения по внешкольной работе с детьми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42300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7752,986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42300</w:t>
            </w:r>
            <w:r w:rsidRPr="00836FA9">
              <w:rPr>
                <w:sz w:val="16"/>
                <w:szCs w:val="16"/>
                <w:lang w:val="en-US"/>
              </w:rPr>
              <w:t xml:space="preserve"> 0059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7512,986</w:t>
            </w:r>
          </w:p>
        </w:tc>
      </w:tr>
      <w:tr w:rsidR="00836FA9" w:rsidRPr="00836FA9" w:rsidTr="00836FA9">
        <w:trPr>
          <w:trHeight w:val="923"/>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836FA9" w:rsidRPr="00836FA9" w:rsidRDefault="00836FA9" w:rsidP="00836FA9">
            <w:pPr>
              <w:jc w:val="both"/>
              <w:rPr>
                <w:color w:val="000000"/>
                <w:sz w:val="16"/>
                <w:szCs w:val="16"/>
              </w:rPr>
            </w:pPr>
            <w:r w:rsidRPr="00836FA9">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6712,181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p w:rsidR="00836FA9" w:rsidRPr="00836FA9" w:rsidRDefault="00836FA9" w:rsidP="00836FA9">
            <w:pPr>
              <w:snapToGrid w:val="0"/>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6712,181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6</w:t>
            </w:r>
            <w:r w:rsidRPr="00836FA9">
              <w:rPr>
                <w:sz w:val="16"/>
                <w:szCs w:val="16"/>
              </w:rPr>
              <w:t>31,4</w:t>
            </w:r>
          </w:p>
        </w:tc>
      </w:tr>
      <w:tr w:rsidR="00836FA9" w:rsidRPr="00836FA9" w:rsidTr="00836FA9">
        <w:trPr>
          <w:trHeight w:val="70"/>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6</w:t>
            </w:r>
            <w:r w:rsidRPr="00836FA9">
              <w:rPr>
                <w:sz w:val="16"/>
                <w:szCs w:val="16"/>
              </w:rPr>
              <w:t>31,4</w:t>
            </w:r>
          </w:p>
        </w:tc>
      </w:tr>
      <w:tr w:rsidR="00836FA9" w:rsidRPr="00836FA9" w:rsidTr="00836FA9">
        <w:trPr>
          <w:trHeight w:val="70"/>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169,405</w:t>
            </w:r>
          </w:p>
        </w:tc>
      </w:tr>
      <w:tr w:rsidR="00836FA9" w:rsidRPr="00836FA9" w:rsidTr="00836FA9">
        <w:trPr>
          <w:trHeight w:val="70"/>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15,585</w:t>
            </w:r>
          </w:p>
        </w:tc>
      </w:tr>
      <w:tr w:rsidR="00836FA9" w:rsidRPr="00836FA9" w:rsidTr="00836FA9">
        <w:trPr>
          <w:trHeight w:val="70"/>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153,82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42300</w:t>
            </w:r>
            <w:r w:rsidRPr="00836FA9">
              <w:rPr>
                <w:sz w:val="16"/>
                <w:szCs w:val="16"/>
                <w:lang w:val="en-US"/>
              </w:rPr>
              <w:t xml:space="preserve"> 0060</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836FA9" w:rsidRPr="00836FA9" w:rsidRDefault="00836FA9" w:rsidP="00836FA9">
            <w:pPr>
              <w:jc w:val="both"/>
              <w:rPr>
                <w:color w:val="000000"/>
                <w:sz w:val="16"/>
                <w:szCs w:val="16"/>
              </w:rPr>
            </w:pPr>
            <w:r w:rsidRPr="00836FA9">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23</w:t>
            </w:r>
            <w:r w:rsidRPr="00836FA9">
              <w:rPr>
                <w:sz w:val="16"/>
                <w:szCs w:val="16"/>
                <w:lang w:val="en-US"/>
              </w:rPr>
              <w:t>4.9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234,9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sz w:val="16"/>
                <w:szCs w:val="16"/>
              </w:rPr>
              <w:t xml:space="preserve">Реализация мероприятий муниципальных программ за счет средств местного бюджета и </w:t>
            </w:r>
            <w:proofErr w:type="spellStart"/>
            <w:r w:rsidRPr="00836FA9">
              <w:rPr>
                <w:sz w:val="16"/>
                <w:szCs w:val="16"/>
              </w:rPr>
              <w:t>софинансирование</w:t>
            </w:r>
            <w:proofErr w:type="spellEnd"/>
            <w:r w:rsidRPr="00836FA9">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403,821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200,821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200,821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Иные закупки товаров, работ и услуг для обеспечения государственных (муниципальных) </w:t>
            </w:r>
            <w:r w:rsidRPr="00836FA9">
              <w:rPr>
                <w:sz w:val="16"/>
                <w:szCs w:val="16"/>
              </w:rPr>
              <w:lastRenderedPageBreak/>
              <w:t>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200,821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proofErr w:type="spellStart"/>
            <w:r w:rsidRPr="00836FA9">
              <w:rPr>
                <w:sz w:val="16"/>
                <w:szCs w:val="16"/>
              </w:rPr>
              <w:lastRenderedPageBreak/>
              <w:t>Софинансирование</w:t>
            </w:r>
            <w:proofErr w:type="spellEnd"/>
            <w:r w:rsidRPr="00836FA9">
              <w:rPr>
                <w:sz w:val="16"/>
                <w:szCs w:val="16"/>
              </w:rPr>
              <w:t xml:space="preserve"> мероприятий государственной программы Российской Федерации «Доступная среда» (мероприятия по обеспечению доступности приоритетных объектов и услуг в приоритетных сферах жизнедеятельности инвалидов и других </w:t>
            </w:r>
            <w:proofErr w:type="spellStart"/>
            <w:r w:rsidRPr="00836FA9">
              <w:rPr>
                <w:sz w:val="16"/>
                <w:szCs w:val="16"/>
              </w:rPr>
              <w:t>маломобильных</w:t>
            </w:r>
            <w:proofErr w:type="spellEnd"/>
            <w:r w:rsidRPr="00836FA9">
              <w:rPr>
                <w:sz w:val="16"/>
                <w:szCs w:val="16"/>
              </w:rPr>
              <w:t xml:space="preserve"> групп населения)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 xml:space="preserve">40004 </w:t>
            </w:r>
            <w:r w:rsidRPr="00836FA9">
              <w:rPr>
                <w:sz w:val="16"/>
                <w:szCs w:val="16"/>
                <w:lang w:val="en-US"/>
              </w:rPr>
              <w:t>L</w:t>
            </w:r>
            <w:r w:rsidRPr="00836FA9">
              <w:rPr>
                <w:sz w:val="16"/>
                <w:szCs w:val="16"/>
              </w:rPr>
              <w:t>0276</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135,0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135,0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135,0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Мероприятия по развитию сферы культуры и спорта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4000520710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Мероприятия по профилактике правонарушений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40009 20100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Другие вопросы в области образования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0709</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4237,667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6</w:t>
            </w:r>
            <w:r w:rsidRPr="00836FA9">
              <w:rPr>
                <w:sz w:val="16"/>
                <w:szCs w:val="16"/>
              </w:rPr>
              <w:t>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1318,453</w:t>
            </w:r>
          </w:p>
        </w:tc>
      </w:tr>
      <w:tr w:rsidR="00836FA9" w:rsidRPr="00836FA9" w:rsidTr="00836FA9">
        <w:trPr>
          <w:trHeight w:val="178"/>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00</w:t>
            </w:r>
            <w:r w:rsidRPr="00836FA9">
              <w:rPr>
                <w:sz w:val="16"/>
                <w:szCs w:val="16"/>
                <w:lang w:val="en-US"/>
              </w:rPr>
              <w:t>6</w:t>
            </w:r>
            <w:r w:rsidRPr="00836FA9">
              <w:rPr>
                <w:sz w:val="16"/>
                <w:szCs w:val="16"/>
              </w:rPr>
              <w:t>00</w:t>
            </w:r>
            <w:r w:rsidRPr="00836FA9">
              <w:rPr>
                <w:sz w:val="16"/>
                <w:szCs w:val="16"/>
                <w:lang w:val="en-US"/>
              </w:rPr>
              <w:t xml:space="preserve"> 0011</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1310,813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1</w:t>
            </w:r>
            <w:r w:rsidRPr="00836FA9">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1310,813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1310,813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006</w:t>
            </w:r>
            <w:r w:rsidRPr="00836FA9">
              <w:rPr>
                <w:sz w:val="16"/>
                <w:szCs w:val="16"/>
              </w:rPr>
              <w:t>00</w:t>
            </w:r>
            <w:r w:rsidRPr="00836FA9">
              <w:rPr>
                <w:sz w:val="16"/>
                <w:szCs w:val="16"/>
                <w:lang w:val="en-US"/>
              </w:rPr>
              <w:t xml:space="preserve"> 0019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7,64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1</w:t>
            </w:r>
            <w:r w:rsidRPr="00836FA9">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6,44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6,44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sz w:val="16"/>
                <w:szCs w:val="16"/>
              </w:rPr>
              <w:t xml:space="preserve">Реализация мероприятий муниципальных программ за счет средств местного бюджета и </w:t>
            </w:r>
            <w:proofErr w:type="spellStart"/>
            <w:r w:rsidRPr="00836FA9">
              <w:rPr>
                <w:sz w:val="16"/>
                <w:szCs w:val="16"/>
              </w:rPr>
              <w:t>софинансирование</w:t>
            </w:r>
            <w:proofErr w:type="spellEnd"/>
            <w:r w:rsidRPr="00836FA9">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23,9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23,9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23,9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по повышению безопасности дорожного движения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40006 20900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Учебно-методические кабинеты, централизованные бухгалтерии, группы хозяйственного обслуживания, логопедические пункты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450</w:t>
            </w:r>
            <w:r w:rsidRPr="00836FA9">
              <w:rPr>
                <w:sz w:val="16"/>
                <w:szCs w:val="16"/>
              </w:rPr>
              <w:t>00</w:t>
            </w:r>
            <w:r w:rsidRPr="00836FA9">
              <w:rPr>
                <w:sz w:val="16"/>
                <w:szCs w:val="16"/>
                <w:lang w:val="en-US"/>
              </w:rPr>
              <w:t xml:space="preserve"> 0000</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2876,314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Учебно-методические кабинеты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45200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1008,097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45200</w:t>
            </w:r>
            <w:r w:rsidRPr="00836FA9">
              <w:rPr>
                <w:sz w:val="16"/>
                <w:szCs w:val="16"/>
                <w:lang w:val="en-US"/>
              </w:rPr>
              <w:t xml:space="preserve"> 0059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1008,097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1008,097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1008,097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Централизованные бухгалтерии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453</w:t>
            </w:r>
            <w:r w:rsidRPr="00836FA9">
              <w:rPr>
                <w:sz w:val="16"/>
                <w:szCs w:val="16"/>
              </w:rPr>
              <w:t>00</w:t>
            </w:r>
            <w:r w:rsidRPr="00836FA9">
              <w:rPr>
                <w:sz w:val="16"/>
                <w:szCs w:val="16"/>
                <w:lang w:val="en-US"/>
              </w:rPr>
              <w:t xml:space="preserve"> 0000</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1868,217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b/>
                <w:sz w:val="16"/>
                <w:szCs w:val="16"/>
              </w:rPr>
            </w:pPr>
          </w:p>
        </w:tc>
        <w:tc>
          <w:tcPr>
            <w:tcW w:w="1485"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 xml:space="preserve"> </w:t>
            </w:r>
            <w:r w:rsidRPr="00836FA9">
              <w:rPr>
                <w:sz w:val="16"/>
                <w:szCs w:val="16"/>
                <w:lang w:val="en-US"/>
              </w:rPr>
              <w:t>453</w:t>
            </w:r>
            <w:r w:rsidRPr="00836FA9">
              <w:rPr>
                <w:sz w:val="16"/>
                <w:szCs w:val="16"/>
              </w:rPr>
              <w:t>00</w:t>
            </w:r>
            <w:r w:rsidRPr="00836FA9">
              <w:rPr>
                <w:sz w:val="16"/>
                <w:szCs w:val="16"/>
                <w:lang w:val="en-US"/>
              </w:rPr>
              <w:t xml:space="preserve"> </w:t>
            </w:r>
            <w:r w:rsidRPr="00836FA9">
              <w:rPr>
                <w:sz w:val="16"/>
                <w:szCs w:val="16"/>
              </w:rPr>
              <w:t>0</w:t>
            </w:r>
            <w:r w:rsidRPr="00836FA9">
              <w:rPr>
                <w:sz w:val="16"/>
                <w:szCs w:val="16"/>
                <w:lang w:val="en-US"/>
              </w:rPr>
              <w:t>059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1868,217</w:t>
            </w:r>
          </w:p>
        </w:tc>
      </w:tr>
      <w:tr w:rsidR="00836FA9" w:rsidRPr="00836FA9" w:rsidTr="00836FA9">
        <w:trPr>
          <w:trHeight w:val="233"/>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1258,246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1258,246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525,423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525,423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84,548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84,548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b/>
                <w:sz w:val="16"/>
                <w:szCs w:val="16"/>
              </w:rPr>
              <w:t>Культура, кинематография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0800</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lang w:val="en-US"/>
              </w:rPr>
              <w:t>2</w:t>
            </w:r>
            <w:r w:rsidRPr="00836FA9">
              <w:rPr>
                <w:b/>
                <w:sz w:val="16"/>
                <w:szCs w:val="16"/>
              </w:rPr>
              <w:t>5283,586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Культура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0801</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20765,986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sz w:val="16"/>
                <w:szCs w:val="16"/>
              </w:rPr>
              <w:t xml:space="preserve">Реализация мероприятий муниципальных программ за счет средств местного бюджета и </w:t>
            </w:r>
            <w:proofErr w:type="spellStart"/>
            <w:r w:rsidRPr="00836FA9">
              <w:rPr>
                <w:sz w:val="16"/>
                <w:szCs w:val="16"/>
              </w:rPr>
              <w:t>софинансирование</w:t>
            </w:r>
            <w:proofErr w:type="spellEnd"/>
            <w:r w:rsidRPr="00836FA9">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1600,786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по развитию сферы культуры и спорта</w:t>
            </w:r>
          </w:p>
          <w:p w:rsidR="00836FA9" w:rsidRPr="00836FA9" w:rsidRDefault="00836FA9" w:rsidP="00836FA9">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131,282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131,282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131,282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по развитию сферы культуры и спорта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40005 20710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87,2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87,2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87,2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Обеспечение развития и укрепления материально-технической базы муниципальных домов </w:t>
            </w:r>
            <w:r w:rsidRPr="00836FA9">
              <w:rPr>
                <w:sz w:val="16"/>
                <w:szCs w:val="16"/>
              </w:rPr>
              <w:lastRenderedPageBreak/>
              <w:t>культуры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40005</w:t>
            </w:r>
            <w:r w:rsidRPr="00836FA9">
              <w:rPr>
                <w:sz w:val="16"/>
                <w:szCs w:val="16"/>
                <w:lang w:val="en-US"/>
              </w:rPr>
              <w:t xml:space="preserve"> L4670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1272,414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lastRenderedPageBreak/>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1272,</w:t>
            </w:r>
            <w:r w:rsidRPr="00836FA9">
              <w:rPr>
                <w:sz w:val="16"/>
                <w:szCs w:val="16"/>
                <w:lang w:val="en-US"/>
              </w:rPr>
              <w:t>414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1272,414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Государственная поддержка лучших сельских учреждений культуры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40005 L5190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109,89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109,89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109,89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Учреждения культуры и мероприятия в сфере культуры и кинематографии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44000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8987,7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44000</w:t>
            </w:r>
            <w:r w:rsidRPr="00836FA9">
              <w:rPr>
                <w:sz w:val="16"/>
                <w:szCs w:val="16"/>
                <w:lang w:val="en-US"/>
              </w:rPr>
              <w:t xml:space="preserve"> 0059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8777,7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7784,48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7784,48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9</w:t>
            </w:r>
            <w:r w:rsidRPr="00836FA9">
              <w:rPr>
                <w:sz w:val="16"/>
                <w:szCs w:val="16"/>
              </w:rPr>
              <w:t>3</w:t>
            </w:r>
            <w:r w:rsidRPr="00836FA9">
              <w:rPr>
                <w:sz w:val="16"/>
                <w:szCs w:val="16"/>
                <w:lang w:val="en-US"/>
              </w:rPr>
              <w:t>0</w:t>
            </w:r>
            <w:r w:rsidRPr="00836FA9">
              <w:rPr>
                <w:sz w:val="16"/>
                <w:szCs w:val="16"/>
              </w:rPr>
              <w:t>,</w:t>
            </w:r>
            <w:r w:rsidRPr="00836FA9">
              <w:rPr>
                <w:sz w:val="16"/>
                <w:szCs w:val="16"/>
                <w:lang w:val="en-US"/>
              </w:rPr>
              <w:t>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9</w:t>
            </w:r>
            <w:r w:rsidRPr="00836FA9">
              <w:rPr>
                <w:sz w:val="16"/>
                <w:szCs w:val="16"/>
              </w:rPr>
              <w:t>3</w:t>
            </w:r>
            <w:r w:rsidRPr="00836FA9">
              <w:rPr>
                <w:sz w:val="16"/>
                <w:szCs w:val="16"/>
                <w:lang w:val="en-US"/>
              </w:rPr>
              <w:t>0</w:t>
            </w:r>
            <w:r w:rsidRPr="00836FA9">
              <w:rPr>
                <w:sz w:val="16"/>
                <w:szCs w:val="16"/>
              </w:rPr>
              <w:t>,</w:t>
            </w:r>
            <w:r w:rsidRPr="00836FA9">
              <w:rPr>
                <w:sz w:val="16"/>
                <w:szCs w:val="16"/>
                <w:lang w:val="en-US"/>
              </w:rPr>
              <w:t>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63,12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2,62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60,5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440</w:t>
            </w:r>
            <w:r w:rsidRPr="00836FA9">
              <w:rPr>
                <w:sz w:val="16"/>
                <w:szCs w:val="16"/>
              </w:rPr>
              <w:t>00</w:t>
            </w:r>
            <w:r w:rsidRPr="00836FA9">
              <w:rPr>
                <w:sz w:val="16"/>
                <w:szCs w:val="16"/>
                <w:lang w:val="en-US"/>
              </w:rPr>
              <w:t xml:space="preserve"> 0060</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210,0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Музеи и постоянные выставки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44100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1130,6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44100</w:t>
            </w:r>
            <w:r w:rsidRPr="00836FA9">
              <w:rPr>
                <w:sz w:val="16"/>
                <w:szCs w:val="16"/>
                <w:lang w:val="en-US"/>
              </w:rPr>
              <w:t xml:space="preserve"> 0059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1110,6</w:t>
            </w:r>
          </w:p>
        </w:tc>
      </w:tr>
      <w:tr w:rsidR="00836FA9" w:rsidRPr="00836FA9" w:rsidTr="00836FA9">
        <w:trPr>
          <w:trHeight w:val="25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673,196</w:t>
            </w:r>
          </w:p>
        </w:tc>
      </w:tr>
      <w:tr w:rsidR="00836FA9" w:rsidRPr="00836FA9" w:rsidTr="00836FA9">
        <w:trPr>
          <w:trHeight w:val="25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673,196</w:t>
            </w:r>
          </w:p>
        </w:tc>
      </w:tr>
      <w:tr w:rsidR="00836FA9" w:rsidRPr="00836FA9" w:rsidTr="00836FA9">
        <w:trPr>
          <w:trHeight w:val="25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421,6</w:t>
            </w:r>
          </w:p>
        </w:tc>
      </w:tr>
      <w:tr w:rsidR="00836FA9" w:rsidRPr="00836FA9" w:rsidTr="00836FA9">
        <w:trPr>
          <w:trHeight w:val="25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421,6</w:t>
            </w:r>
          </w:p>
        </w:tc>
      </w:tr>
      <w:tr w:rsidR="00836FA9" w:rsidRPr="00836FA9" w:rsidTr="00836FA9">
        <w:trPr>
          <w:trHeight w:val="25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15,804</w:t>
            </w:r>
          </w:p>
        </w:tc>
      </w:tr>
      <w:tr w:rsidR="00836FA9" w:rsidRPr="00836FA9" w:rsidTr="00836FA9">
        <w:trPr>
          <w:trHeight w:val="25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3,604</w:t>
            </w:r>
          </w:p>
        </w:tc>
      </w:tr>
      <w:tr w:rsidR="00836FA9" w:rsidRPr="00836FA9" w:rsidTr="00836FA9">
        <w:trPr>
          <w:trHeight w:val="259"/>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12,2</w:t>
            </w:r>
          </w:p>
        </w:tc>
      </w:tr>
      <w:tr w:rsidR="00836FA9" w:rsidRPr="00836FA9" w:rsidTr="00836FA9">
        <w:trPr>
          <w:trHeight w:val="388"/>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деятельности подведомственных учреждений за счет средств от приносящей доход деятельности</w:t>
            </w:r>
          </w:p>
          <w:p w:rsidR="00836FA9" w:rsidRPr="00836FA9" w:rsidRDefault="00836FA9" w:rsidP="00836FA9">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44100</w:t>
            </w:r>
            <w:r w:rsidRPr="00836FA9">
              <w:rPr>
                <w:sz w:val="16"/>
                <w:szCs w:val="16"/>
                <w:lang w:val="en-US"/>
              </w:rPr>
              <w:t xml:space="preserve"> 0060</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r>
      <w:tr w:rsidR="00836FA9" w:rsidRPr="00836FA9" w:rsidTr="00836FA9">
        <w:trPr>
          <w:trHeight w:val="388"/>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r>
      <w:tr w:rsidR="00836FA9" w:rsidRPr="00836FA9" w:rsidTr="00836FA9">
        <w:trPr>
          <w:trHeight w:val="306"/>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r>
      <w:tr w:rsidR="00836FA9" w:rsidRPr="00836FA9" w:rsidTr="00836FA9">
        <w:trPr>
          <w:trHeight w:val="306"/>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Библиотеки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44200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9046,9</w:t>
            </w:r>
          </w:p>
        </w:tc>
      </w:tr>
      <w:tr w:rsidR="00836FA9" w:rsidRPr="00836FA9" w:rsidTr="00836FA9">
        <w:trPr>
          <w:trHeight w:val="197"/>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44200</w:t>
            </w:r>
            <w:r w:rsidRPr="00836FA9">
              <w:rPr>
                <w:sz w:val="16"/>
                <w:szCs w:val="16"/>
                <w:lang w:val="en-US"/>
              </w:rPr>
              <w:t xml:space="preserve"> 0059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8994,1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7495,76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7495,76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1385,5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1385,5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112,84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5,24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44200</w:t>
            </w:r>
            <w:r w:rsidRPr="00836FA9">
              <w:rPr>
                <w:sz w:val="16"/>
                <w:szCs w:val="16"/>
                <w:lang w:val="en-US"/>
              </w:rPr>
              <w:t xml:space="preserve"> 0060</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52.8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15,0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15,0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37.0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37.0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Другие вопросы в области культуры, кинематографии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0804</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4517,6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r w:rsidRPr="00836FA9">
              <w:rPr>
                <w:sz w:val="16"/>
                <w:szCs w:val="16"/>
              </w:rPr>
              <w:t>00</w:t>
            </w:r>
            <w:r w:rsidRPr="00836FA9">
              <w:rPr>
                <w:sz w:val="16"/>
                <w:szCs w:val="16"/>
                <w:lang w:val="en-US"/>
              </w:rPr>
              <w:t>6</w:t>
            </w:r>
            <w:r w:rsidRPr="00836FA9">
              <w:rPr>
                <w:sz w:val="16"/>
                <w:szCs w:val="16"/>
              </w:rPr>
              <w:t>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1367,4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00</w:t>
            </w:r>
            <w:r w:rsidRPr="00836FA9">
              <w:rPr>
                <w:sz w:val="16"/>
                <w:szCs w:val="16"/>
                <w:lang w:val="en-US"/>
              </w:rPr>
              <w:t>6</w:t>
            </w:r>
            <w:r w:rsidRPr="00836FA9">
              <w:rPr>
                <w:sz w:val="16"/>
                <w:szCs w:val="16"/>
              </w:rPr>
              <w:t>00</w:t>
            </w:r>
            <w:r w:rsidRPr="00836FA9">
              <w:rPr>
                <w:sz w:val="16"/>
                <w:szCs w:val="16"/>
                <w:lang w:val="en-US"/>
              </w:rPr>
              <w:t xml:space="preserve"> </w:t>
            </w:r>
            <w:r w:rsidRPr="00836FA9">
              <w:rPr>
                <w:sz w:val="16"/>
                <w:szCs w:val="16"/>
              </w:rPr>
              <w:t>0</w:t>
            </w:r>
            <w:r w:rsidRPr="00836FA9">
              <w:rPr>
                <w:sz w:val="16"/>
                <w:szCs w:val="16"/>
                <w:lang w:val="en-US"/>
              </w:rPr>
              <w:t>011</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snapToGrid w:val="0"/>
              <w:jc w:val="center"/>
              <w:rPr>
                <w:sz w:val="16"/>
                <w:szCs w:val="16"/>
                <w:highlight w:val="yellow"/>
              </w:rPr>
            </w:pPr>
            <w:r w:rsidRPr="00836FA9">
              <w:rPr>
                <w:sz w:val="16"/>
                <w:szCs w:val="16"/>
              </w:rPr>
              <w:t>1039,1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1039,1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1039,1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006</w:t>
            </w:r>
            <w:r w:rsidRPr="00836FA9">
              <w:rPr>
                <w:sz w:val="16"/>
                <w:szCs w:val="16"/>
              </w:rPr>
              <w:t>00</w:t>
            </w:r>
            <w:r w:rsidRPr="00836FA9">
              <w:rPr>
                <w:sz w:val="16"/>
                <w:szCs w:val="16"/>
                <w:lang w:val="en-US"/>
              </w:rPr>
              <w:t xml:space="preserve"> 0019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328,3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lastRenderedPageBreak/>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r w:rsidRPr="00836FA9">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307,3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307,3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Учебно-методические кабинеты, централизованные бухгалтерии, группы хозяйственного обслуживания, логопедические пункты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450</w:t>
            </w:r>
            <w:r w:rsidRPr="00836FA9">
              <w:rPr>
                <w:sz w:val="16"/>
                <w:szCs w:val="16"/>
              </w:rPr>
              <w:t>00</w:t>
            </w:r>
            <w:r w:rsidRPr="00836FA9">
              <w:rPr>
                <w:sz w:val="16"/>
                <w:szCs w:val="16"/>
                <w:lang w:val="en-US"/>
              </w:rPr>
              <w:t xml:space="preserve"> 0000</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3150,2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Централизованные бухгалтерии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45</w:t>
            </w:r>
            <w:r w:rsidRPr="00836FA9">
              <w:rPr>
                <w:sz w:val="16"/>
                <w:szCs w:val="16"/>
                <w:lang w:val="en-US"/>
              </w:rPr>
              <w:t>3</w:t>
            </w:r>
            <w:r w:rsidRPr="00836FA9">
              <w:rPr>
                <w:sz w:val="16"/>
                <w:szCs w:val="16"/>
              </w:rPr>
              <w:t>00</w:t>
            </w:r>
            <w:r w:rsidRPr="00836FA9">
              <w:rPr>
                <w:sz w:val="16"/>
                <w:szCs w:val="16"/>
                <w:lang w:val="en-US"/>
              </w:rPr>
              <w:t xml:space="preserve"> 0000</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1273,7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Обеспечение деятельности подведомственных учреждений </w:t>
            </w:r>
          </w:p>
          <w:p w:rsidR="00836FA9" w:rsidRPr="00836FA9" w:rsidRDefault="00836FA9" w:rsidP="00836FA9">
            <w:pPr>
              <w:snapToGrid w:val="0"/>
              <w:jc w:val="both"/>
              <w:rPr>
                <w:sz w:val="16"/>
                <w:szCs w:val="16"/>
              </w:rPr>
            </w:pPr>
          </w:p>
          <w:p w:rsidR="00836FA9" w:rsidRPr="00836FA9" w:rsidRDefault="00836FA9" w:rsidP="00836FA9">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45</w:t>
            </w:r>
            <w:r w:rsidRPr="00836FA9">
              <w:rPr>
                <w:sz w:val="16"/>
                <w:szCs w:val="16"/>
                <w:lang w:val="en-US"/>
              </w:rPr>
              <w:t>3</w:t>
            </w:r>
            <w:r w:rsidRPr="00836FA9">
              <w:rPr>
                <w:sz w:val="16"/>
                <w:szCs w:val="16"/>
              </w:rPr>
              <w:t>00</w:t>
            </w:r>
            <w:r w:rsidRPr="00836FA9">
              <w:rPr>
                <w:sz w:val="16"/>
                <w:szCs w:val="16"/>
                <w:lang w:val="en-US"/>
              </w:rPr>
              <w:t xml:space="preserve"> 0059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1273,7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998,2</w:t>
            </w:r>
          </w:p>
        </w:tc>
      </w:tr>
      <w:tr w:rsidR="00836FA9" w:rsidRPr="00836FA9" w:rsidTr="00836FA9">
        <w:trPr>
          <w:trHeight w:val="352"/>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998,2</w:t>
            </w:r>
          </w:p>
        </w:tc>
      </w:tr>
      <w:tr w:rsidR="00836FA9" w:rsidRPr="00836FA9" w:rsidTr="00836FA9">
        <w:trPr>
          <w:trHeight w:val="352"/>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245,9</w:t>
            </w:r>
          </w:p>
        </w:tc>
      </w:tr>
      <w:tr w:rsidR="00836FA9" w:rsidRPr="00836FA9" w:rsidTr="00836FA9">
        <w:trPr>
          <w:trHeight w:val="283"/>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245,9</w:t>
            </w:r>
          </w:p>
        </w:tc>
      </w:tr>
      <w:tr w:rsidR="00836FA9" w:rsidRPr="00836FA9" w:rsidTr="00836FA9">
        <w:trPr>
          <w:trHeight w:val="283"/>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29,6</w:t>
            </w:r>
          </w:p>
        </w:tc>
      </w:tr>
      <w:tr w:rsidR="00836FA9" w:rsidRPr="00836FA9" w:rsidTr="00836FA9">
        <w:trPr>
          <w:trHeight w:val="283"/>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29,6</w:t>
            </w:r>
          </w:p>
        </w:tc>
      </w:tr>
      <w:tr w:rsidR="00836FA9" w:rsidRPr="00836FA9" w:rsidTr="00836FA9">
        <w:trPr>
          <w:trHeight w:val="294"/>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Группа хозяйственного обслуживания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45400 00000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1876,5</w:t>
            </w:r>
          </w:p>
        </w:tc>
      </w:tr>
      <w:tr w:rsidR="00836FA9" w:rsidRPr="00836FA9" w:rsidTr="00836FA9">
        <w:trPr>
          <w:trHeight w:val="294"/>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45400 00590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1876,5</w:t>
            </w:r>
          </w:p>
        </w:tc>
      </w:tr>
      <w:tr w:rsidR="00836FA9" w:rsidRPr="00836FA9" w:rsidTr="00836FA9">
        <w:trPr>
          <w:trHeight w:val="294"/>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1818,0</w:t>
            </w:r>
          </w:p>
        </w:tc>
      </w:tr>
      <w:tr w:rsidR="00836FA9" w:rsidRPr="00836FA9" w:rsidTr="00836FA9">
        <w:trPr>
          <w:trHeight w:val="294"/>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1818,0</w:t>
            </w:r>
          </w:p>
        </w:tc>
      </w:tr>
      <w:tr w:rsidR="00836FA9" w:rsidRPr="00836FA9" w:rsidTr="00836FA9">
        <w:trPr>
          <w:trHeight w:val="294"/>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30,5</w:t>
            </w:r>
          </w:p>
        </w:tc>
      </w:tr>
      <w:tr w:rsidR="00836FA9" w:rsidRPr="00836FA9" w:rsidTr="00836FA9">
        <w:trPr>
          <w:trHeight w:val="294"/>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28,0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28,0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b/>
                <w:sz w:val="16"/>
                <w:szCs w:val="16"/>
              </w:rPr>
              <w:t>Социальная политика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1000</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3167,295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Пенсионное обеспечение</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1001</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350,0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Пенсии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49100 00000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350,0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Доплаты к пенсиям  муниципальных служащих</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49100</w:t>
            </w:r>
            <w:r w:rsidRPr="00836FA9">
              <w:rPr>
                <w:sz w:val="16"/>
                <w:szCs w:val="16"/>
                <w:lang w:val="en-US"/>
              </w:rPr>
              <w:t xml:space="preserve"> 8202</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350,0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350,0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Публичные нормативные социальные  выплаты гражданам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350,0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Социальное обеспечение населения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1003</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1</w:t>
            </w:r>
            <w:r w:rsidRPr="00836FA9">
              <w:rPr>
                <w:sz w:val="16"/>
                <w:szCs w:val="16"/>
              </w:rPr>
              <w:t>845,28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Социальная помощь, включая расходы, связанные с исполнением публичных нормативных обязательств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50100 00000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1</w:t>
            </w:r>
            <w:r w:rsidRPr="00836FA9">
              <w:rPr>
                <w:sz w:val="16"/>
                <w:szCs w:val="16"/>
              </w:rPr>
              <w:t>845,28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Осуществление государственных полномочий по выплате социального   пособия на погребение и возмещению стоимости услуг, предоставляемых согласно гарантированному  перечню услуг по погребению</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50100 72230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96,4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w:t>
            </w:r>
            <w:r w:rsidRPr="00836FA9">
              <w:rPr>
                <w:sz w:val="16"/>
                <w:szCs w:val="16"/>
              </w:rPr>
              <w:t>,</w:t>
            </w:r>
            <w:r w:rsidRPr="00836FA9">
              <w:rPr>
                <w:sz w:val="16"/>
                <w:szCs w:val="16"/>
                <w:lang w:val="en-US"/>
              </w:rPr>
              <w:t>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w:t>
            </w:r>
            <w:r w:rsidRPr="00836FA9">
              <w:rPr>
                <w:sz w:val="16"/>
                <w:szCs w:val="16"/>
              </w:rPr>
              <w:t>,</w:t>
            </w:r>
            <w:r w:rsidRPr="00836FA9">
              <w:rPr>
                <w:sz w:val="16"/>
                <w:szCs w:val="16"/>
                <w:lang w:val="en-US"/>
              </w:rPr>
              <w:t>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94,0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Публичные нормативные социальные  выплаты гражданам</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94,0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по обеспечению жильем молодых семей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 xml:space="preserve">50100 </w:t>
            </w:r>
            <w:r w:rsidRPr="00836FA9">
              <w:rPr>
                <w:sz w:val="16"/>
                <w:szCs w:val="16"/>
                <w:lang w:val="en-US"/>
              </w:rPr>
              <w:t>L4970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78</w:t>
            </w:r>
            <w:r w:rsidRPr="00836FA9">
              <w:rPr>
                <w:sz w:val="16"/>
                <w:szCs w:val="16"/>
              </w:rPr>
              <w:t>1,2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781,2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Социальные выплаты гражданам, кроме публичных нормативных    социальных выплат</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320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781,2</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по устойчивому развитию сельских территорий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50100 L5670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967,68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967,68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Социальные выплаты гражданам, кроме публичных нормативных    социальных выплат</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320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967,68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Охрана семьи и детства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1004</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972,015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rPr>
                <w:sz w:val="16"/>
                <w:szCs w:val="16"/>
              </w:rPr>
            </w:pPr>
            <w:r w:rsidRPr="00836FA9">
              <w:rPr>
                <w:sz w:val="16"/>
                <w:szCs w:val="16"/>
              </w:rPr>
              <w:t>Социальная помощь, включая расходы, не связанные с исполнением публичных нормативных обязательств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5020000000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972,015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pStyle w:val="ConsNormal"/>
              <w:widowControl/>
              <w:ind w:right="283" w:firstLine="0"/>
              <w:jc w:val="both"/>
              <w:rPr>
                <w:rFonts w:ascii="Times New Roman" w:hAnsi="Times New Roman" w:cs="Times New Roman"/>
                <w:b/>
                <w:sz w:val="16"/>
                <w:szCs w:val="16"/>
              </w:rPr>
            </w:pPr>
            <w:r w:rsidRPr="00836FA9">
              <w:rPr>
                <w:rFonts w:ascii="Times New Roman" w:hAnsi="Times New Roman" w:cs="Times New Roman"/>
                <w:sz w:val="16"/>
                <w:szCs w:val="16"/>
              </w:rPr>
              <w:t>Мероприятия по обеспечению детей-сирот и детей, оставшихся без попечения родителей, лиц из числа детей-сирот и детей, оставшихся без попечения родителей, жилыми помещениями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50200</w:t>
            </w:r>
            <w:r w:rsidRPr="00836FA9">
              <w:rPr>
                <w:sz w:val="16"/>
                <w:szCs w:val="16"/>
                <w:lang w:val="en-US"/>
              </w:rPr>
              <w:t>R</w:t>
            </w:r>
            <w:r w:rsidRPr="00836FA9">
              <w:rPr>
                <w:sz w:val="16"/>
                <w:szCs w:val="16"/>
              </w:rPr>
              <w:t>0820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972,015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972,015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972,015</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b/>
                <w:sz w:val="16"/>
                <w:szCs w:val="16"/>
              </w:rPr>
              <w:t>Физическая культура и спорт</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1100</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3085,609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Физическая культура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1101</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3085,</w:t>
            </w:r>
            <w:r w:rsidRPr="00836FA9">
              <w:rPr>
                <w:sz w:val="16"/>
                <w:szCs w:val="16"/>
                <w:lang w:val="en-US"/>
              </w:rPr>
              <w:t>609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Резервные фонды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07000 00000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Резервные фонды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07000 20100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Премии и гранты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sz w:val="16"/>
                <w:szCs w:val="16"/>
              </w:rPr>
              <w:t xml:space="preserve">Реализация мероприятий муниципальных программ за счет средств местного бюджета и </w:t>
            </w:r>
            <w:proofErr w:type="spellStart"/>
            <w:r w:rsidRPr="00836FA9">
              <w:rPr>
                <w:sz w:val="16"/>
                <w:szCs w:val="16"/>
              </w:rPr>
              <w:t>софинансирование</w:t>
            </w:r>
            <w:proofErr w:type="spellEnd"/>
            <w:r w:rsidRPr="00836FA9">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182,0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Повышение уровня доступности объектов и услуг для инвалидов</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40004 20500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5,124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w:t>
            </w:r>
            <w:r w:rsidRPr="00836FA9">
              <w:rPr>
                <w:color w:val="000000"/>
                <w:sz w:val="16"/>
                <w:szCs w:val="16"/>
              </w:rPr>
              <w:lastRenderedPageBreak/>
              <w:t>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lastRenderedPageBreak/>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4,8</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0,324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0,324</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146,876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39,6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39,6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107,276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107,276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Мероприятия по профилактике терроризма, минимизация и (или) ликвидация его последствий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40010 20300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Центры спортивной подготовки (сборные команды)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48200</w:t>
            </w:r>
            <w:r w:rsidRPr="00836FA9">
              <w:rPr>
                <w:sz w:val="16"/>
                <w:szCs w:val="16"/>
                <w:lang w:val="en-US"/>
              </w:rPr>
              <w:t xml:space="preserve"> </w:t>
            </w:r>
            <w:r w:rsidRPr="00836FA9">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2</w:t>
            </w:r>
            <w:r w:rsidRPr="00836FA9">
              <w:rPr>
                <w:sz w:val="16"/>
                <w:szCs w:val="16"/>
              </w:rPr>
              <w:t>896,609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48200</w:t>
            </w:r>
            <w:r w:rsidRPr="00836FA9">
              <w:rPr>
                <w:sz w:val="16"/>
                <w:szCs w:val="16"/>
                <w:lang w:val="en-US"/>
              </w:rPr>
              <w:t xml:space="preserve"> 0059</w:t>
            </w:r>
            <w:r w:rsidRPr="00836FA9">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2</w:t>
            </w:r>
            <w:r w:rsidRPr="00836FA9">
              <w:rPr>
                <w:sz w:val="16"/>
                <w:szCs w:val="16"/>
              </w:rPr>
              <w:t>737,146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1296,859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1296,859</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lang w:val="en-US"/>
              </w:rPr>
              <w:t>1</w:t>
            </w:r>
            <w:r w:rsidRPr="00836FA9">
              <w:rPr>
                <w:sz w:val="16"/>
                <w:szCs w:val="16"/>
              </w:rPr>
              <w:t>406,546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w:t>
            </w:r>
            <w:r w:rsidRPr="00836FA9">
              <w:rPr>
                <w:sz w:val="16"/>
                <w:szCs w:val="16"/>
              </w:rPr>
              <w:t>406</w:t>
            </w:r>
            <w:r w:rsidRPr="00836FA9">
              <w:rPr>
                <w:sz w:val="16"/>
                <w:szCs w:val="16"/>
                <w:lang w:val="en-US"/>
              </w:rPr>
              <w:t>.546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33,741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33,741</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color w:val="000000"/>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48200 00600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proofErr w:type="spellStart"/>
            <w:r w:rsidRPr="00836FA9">
              <w:rPr>
                <w:sz w:val="16"/>
                <w:szCs w:val="16"/>
              </w:rPr>
              <w:t>Софинансирование</w:t>
            </w:r>
            <w:proofErr w:type="spellEnd"/>
            <w:r w:rsidRPr="00836FA9">
              <w:rPr>
                <w:sz w:val="16"/>
                <w:szCs w:val="16"/>
              </w:rPr>
              <w:t xml:space="preserve"> мероприятий в области физической культуры и спорта,      основанных на местных инициативах за счет средств местного бюджета</w:t>
            </w:r>
          </w:p>
          <w:p w:rsidR="00836FA9" w:rsidRPr="00836FA9" w:rsidRDefault="00836FA9" w:rsidP="00836FA9">
            <w:pPr>
              <w:snapToGrid w:val="0"/>
              <w:jc w:val="both"/>
              <w:rPr>
                <w:b/>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rPr>
              <w:t>48200</w:t>
            </w:r>
            <w:r w:rsidRPr="00836FA9">
              <w:rPr>
                <w:sz w:val="16"/>
                <w:szCs w:val="16"/>
                <w:lang w:val="en-US"/>
              </w:rPr>
              <w:t>S1300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140.463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140.463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lang w:val="en-US"/>
              </w:rPr>
            </w:pPr>
            <w:r w:rsidRPr="00836FA9">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lang w:val="en-US"/>
              </w:rPr>
            </w:pPr>
            <w:r w:rsidRPr="00836FA9">
              <w:rPr>
                <w:sz w:val="16"/>
                <w:szCs w:val="16"/>
                <w:lang w:val="en-US"/>
              </w:rPr>
              <w:t>140.463</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b/>
                <w:sz w:val="16"/>
                <w:szCs w:val="16"/>
              </w:rPr>
              <w:t>Обслуживание государственного и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1300</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b/>
                <w:sz w:val="16"/>
                <w:szCs w:val="16"/>
                <w:lang w:val="en-US"/>
              </w:rPr>
            </w:pPr>
            <w:r w:rsidRPr="00836FA9">
              <w:rPr>
                <w:b/>
                <w:sz w:val="16"/>
                <w:szCs w:val="16"/>
                <w:lang w:val="en-US"/>
              </w:rPr>
              <w:t>1</w:t>
            </w:r>
            <w:r w:rsidRPr="00836FA9">
              <w:rPr>
                <w:b/>
                <w:sz w:val="16"/>
                <w:szCs w:val="16"/>
              </w:rPr>
              <w:t>39</w:t>
            </w:r>
            <w:r w:rsidRPr="00836FA9">
              <w:rPr>
                <w:b/>
                <w:sz w:val="16"/>
                <w:szCs w:val="16"/>
                <w:lang w:val="en-US"/>
              </w:rPr>
              <w:t>0</w:t>
            </w:r>
            <w:r w:rsidRPr="00836FA9">
              <w:rPr>
                <w:b/>
                <w:sz w:val="16"/>
                <w:szCs w:val="16"/>
              </w:rPr>
              <w:t>,</w:t>
            </w:r>
            <w:r w:rsidRPr="00836FA9">
              <w:rPr>
                <w:b/>
                <w:sz w:val="16"/>
                <w:szCs w:val="16"/>
                <w:lang w:val="en-US"/>
              </w:rPr>
              <w:t>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Обслуживание </w:t>
            </w:r>
            <w:proofErr w:type="gramStart"/>
            <w:r w:rsidRPr="00836FA9">
              <w:rPr>
                <w:sz w:val="16"/>
                <w:szCs w:val="16"/>
              </w:rPr>
              <w:t>государственного</w:t>
            </w:r>
            <w:proofErr w:type="gramEnd"/>
            <w:r w:rsidRPr="00836FA9">
              <w:rPr>
                <w:sz w:val="16"/>
                <w:szCs w:val="16"/>
              </w:rPr>
              <w:t xml:space="preserve">  внутреннего и</w:t>
            </w:r>
          </w:p>
          <w:p w:rsidR="00836FA9" w:rsidRPr="00836FA9" w:rsidRDefault="00836FA9" w:rsidP="00836FA9">
            <w:pPr>
              <w:jc w:val="both"/>
              <w:rPr>
                <w:sz w:val="16"/>
                <w:szCs w:val="16"/>
              </w:rPr>
            </w:pPr>
            <w:r w:rsidRPr="00836FA9">
              <w:rPr>
                <w:sz w:val="16"/>
                <w:szCs w:val="16"/>
              </w:rPr>
              <w:t>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1301</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1390,0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Процентные платежи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06500 00000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1390,0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Процентные платежи по муниципальному долгу</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06500 20300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1390,0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Обслуживание государственного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1390,0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Обслуживание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1390,0</w:t>
            </w:r>
          </w:p>
        </w:tc>
      </w:tr>
      <w:tr w:rsidR="00836FA9" w:rsidRPr="00836FA9" w:rsidTr="00836FA9">
        <w:trPr>
          <w:trHeight w:val="414"/>
        </w:trPr>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b/>
                <w:sz w:val="16"/>
                <w:szCs w:val="16"/>
              </w:rPr>
              <w:t xml:space="preserve">Межбюджетные трансферты  общего характера бюджетам субъектов РФ и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1400</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b/>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13878,956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Дотации на выравнивание бюджетной обеспеченности субъектов РФ и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1401</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7797,0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 xml:space="preserve">Межбюджетные трансферты  бюджетам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7797,0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Дотации бюджетам сельских поселений на выравнивание бюджетной обеспеченности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52100 90100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7797,0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7797,0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Дотации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510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rFonts w:eastAsia="Calibri"/>
                <w:color w:val="000000"/>
                <w:sz w:val="16"/>
                <w:szCs w:val="16"/>
              </w:rPr>
            </w:pPr>
            <w:r w:rsidRPr="00836FA9">
              <w:rPr>
                <w:rFonts w:eastAsia="Calibri"/>
                <w:color w:val="000000"/>
                <w:sz w:val="16"/>
                <w:szCs w:val="16"/>
              </w:rPr>
              <w:t>7797,0</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Прочие межбюджетные трансферты общего характера</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1403</w:t>
            </w: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rFonts w:eastAsia="Calibri"/>
                <w:color w:val="000000"/>
                <w:sz w:val="16"/>
                <w:szCs w:val="16"/>
              </w:rPr>
            </w:pPr>
            <w:r w:rsidRPr="00836FA9">
              <w:rPr>
                <w:rFonts w:eastAsia="Calibri"/>
                <w:color w:val="000000"/>
                <w:sz w:val="16"/>
                <w:szCs w:val="16"/>
              </w:rPr>
              <w:t>6081,956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 xml:space="preserve">Межбюджетные трансферты  бюджетам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rFonts w:eastAsia="Calibri"/>
                <w:color w:val="000000"/>
                <w:sz w:val="16"/>
                <w:szCs w:val="16"/>
              </w:rPr>
            </w:pPr>
            <w:r w:rsidRPr="00836FA9">
              <w:rPr>
                <w:rFonts w:eastAsia="Calibri"/>
                <w:color w:val="000000"/>
                <w:sz w:val="16"/>
                <w:szCs w:val="16"/>
              </w:rPr>
              <w:t>6081,956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Прочие межбюджетные трансферты, передаваемые бюджетам с/</w:t>
            </w:r>
            <w:proofErr w:type="spellStart"/>
            <w:proofErr w:type="gramStart"/>
            <w:r w:rsidRPr="00836FA9">
              <w:rPr>
                <w:color w:val="000000"/>
                <w:sz w:val="16"/>
                <w:szCs w:val="16"/>
              </w:rPr>
              <w:t>п</w:t>
            </w:r>
            <w:proofErr w:type="spellEnd"/>
            <w:proofErr w:type="gramEnd"/>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lang w:val="en-US"/>
              </w:rPr>
            </w:pPr>
            <w:r w:rsidRPr="00836FA9">
              <w:rPr>
                <w:color w:val="000000"/>
                <w:sz w:val="16"/>
                <w:szCs w:val="16"/>
                <w:lang w:val="en-US"/>
              </w:rPr>
              <w:t>5210093100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rFonts w:eastAsia="Calibri"/>
                <w:color w:val="000000"/>
                <w:sz w:val="16"/>
                <w:szCs w:val="16"/>
              </w:rPr>
            </w:pPr>
            <w:r w:rsidRPr="00836FA9">
              <w:rPr>
                <w:rFonts w:eastAsia="Calibri"/>
                <w:color w:val="000000"/>
                <w:sz w:val="16"/>
                <w:szCs w:val="16"/>
              </w:rPr>
              <w:t>6024,256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lang w:val="en-US"/>
              </w:rPr>
            </w:pPr>
            <w:r w:rsidRPr="00836FA9">
              <w:rPr>
                <w:color w:val="000000"/>
                <w:sz w:val="16"/>
                <w:szCs w:val="16"/>
                <w:lang w:val="en-US"/>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rFonts w:eastAsia="Calibri"/>
                <w:color w:val="000000"/>
                <w:sz w:val="16"/>
                <w:szCs w:val="16"/>
              </w:rPr>
            </w:pPr>
            <w:r w:rsidRPr="00836FA9">
              <w:rPr>
                <w:rFonts w:eastAsia="Calibri"/>
                <w:color w:val="000000"/>
                <w:sz w:val="16"/>
                <w:szCs w:val="16"/>
              </w:rPr>
              <w:t>6024,256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lang w:val="en-US"/>
              </w:rPr>
            </w:pPr>
            <w:r w:rsidRPr="00836FA9">
              <w:rPr>
                <w:color w:val="000000"/>
                <w:sz w:val="16"/>
                <w:szCs w:val="16"/>
                <w:lang w:val="en-US"/>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rFonts w:eastAsia="Calibri"/>
                <w:color w:val="000000"/>
                <w:sz w:val="16"/>
                <w:szCs w:val="16"/>
              </w:rPr>
            </w:pPr>
            <w:r w:rsidRPr="00836FA9">
              <w:rPr>
                <w:rFonts w:eastAsia="Calibri"/>
                <w:color w:val="000000"/>
                <w:sz w:val="16"/>
                <w:szCs w:val="16"/>
              </w:rPr>
              <w:t>6024,256</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color w:val="000000"/>
                <w:sz w:val="16"/>
                <w:szCs w:val="16"/>
              </w:rPr>
              <w:t>Межбюджетные трансферты, передаваемые бюджетам с/</w:t>
            </w:r>
            <w:proofErr w:type="spellStart"/>
            <w:proofErr w:type="gramStart"/>
            <w:r w:rsidRPr="00836FA9">
              <w:rPr>
                <w:color w:val="000000"/>
                <w:sz w:val="16"/>
                <w:szCs w:val="16"/>
              </w:rPr>
              <w:t>п</w:t>
            </w:r>
            <w:proofErr w:type="spellEnd"/>
            <w:proofErr w:type="gramEnd"/>
            <w:r w:rsidRPr="00836FA9">
              <w:rPr>
                <w:color w:val="000000"/>
                <w:sz w:val="16"/>
                <w:szCs w:val="16"/>
              </w:rPr>
              <w:t xml:space="preserve"> из бюджета района на осуществление части полномочий  в соответствии с заключенными соглашениями</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52100 93120</w:t>
            </w: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rFonts w:eastAsia="Calibri"/>
                <w:color w:val="000000"/>
                <w:sz w:val="16"/>
                <w:szCs w:val="16"/>
              </w:rPr>
            </w:pPr>
            <w:r w:rsidRPr="00836FA9">
              <w:rPr>
                <w:rFonts w:eastAsia="Calibri"/>
                <w:color w:val="000000"/>
                <w:sz w:val="16"/>
                <w:szCs w:val="16"/>
              </w:rPr>
              <w:t>57,7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rFonts w:eastAsia="Calibri"/>
                <w:color w:val="000000"/>
                <w:sz w:val="16"/>
                <w:szCs w:val="16"/>
              </w:rPr>
            </w:pPr>
            <w:r w:rsidRPr="00836FA9">
              <w:rPr>
                <w:rFonts w:eastAsia="Calibri"/>
                <w:color w:val="000000"/>
                <w:sz w:val="16"/>
                <w:szCs w:val="16"/>
              </w:rPr>
              <w:t>57,7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color w:val="000000"/>
                <w:sz w:val="16"/>
                <w:szCs w:val="16"/>
              </w:rPr>
            </w:pPr>
            <w:r w:rsidRPr="00836FA9">
              <w:rPr>
                <w:color w:val="000000"/>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rFonts w:eastAsia="Calibri"/>
                <w:color w:val="000000"/>
                <w:sz w:val="16"/>
                <w:szCs w:val="16"/>
              </w:rPr>
            </w:pPr>
            <w:r w:rsidRPr="00836FA9">
              <w:rPr>
                <w:rFonts w:eastAsia="Calibri"/>
                <w:color w:val="000000"/>
                <w:sz w:val="16"/>
                <w:szCs w:val="16"/>
              </w:rPr>
              <w:t>57,7</w:t>
            </w:r>
          </w:p>
        </w:tc>
      </w:tr>
      <w:tr w:rsidR="00836FA9" w:rsidRPr="00836FA9" w:rsidTr="00836FA9">
        <w:tc>
          <w:tcPr>
            <w:tcW w:w="6663"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b/>
                <w:sz w:val="16"/>
                <w:szCs w:val="16"/>
              </w:rPr>
              <w:t>ИТОГО РАСХОДОВ</w:t>
            </w:r>
            <w:r w:rsidRPr="00836FA9">
              <w:rPr>
                <w:sz w:val="16"/>
                <w:szCs w:val="16"/>
              </w:rPr>
              <w:t>:</w:t>
            </w:r>
          </w:p>
        </w:tc>
        <w:tc>
          <w:tcPr>
            <w:tcW w:w="2761" w:type="dxa"/>
            <w:gridSpan w:val="3"/>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b/>
                <w:sz w:val="16"/>
                <w:szCs w:val="16"/>
              </w:rPr>
            </w:pPr>
            <w:r w:rsidRPr="00836FA9">
              <w:rPr>
                <w:b/>
                <w:sz w:val="16"/>
                <w:szCs w:val="16"/>
              </w:rPr>
              <w:t>303 454,166</w:t>
            </w:r>
          </w:p>
        </w:tc>
      </w:tr>
    </w:tbl>
    <w:p w:rsidR="00836FA9" w:rsidRPr="00836FA9" w:rsidRDefault="00836FA9" w:rsidP="00836FA9">
      <w:pPr>
        <w:rPr>
          <w:sz w:val="16"/>
          <w:szCs w:val="16"/>
        </w:rPr>
      </w:pPr>
    </w:p>
    <w:p w:rsidR="00836FA9" w:rsidRDefault="00836FA9" w:rsidP="005B7ED2">
      <w:pPr>
        <w:rPr>
          <w:sz w:val="16"/>
          <w:szCs w:val="16"/>
        </w:rPr>
      </w:pPr>
    </w:p>
    <w:p w:rsidR="00836FA9" w:rsidRDefault="00836FA9" w:rsidP="005B7ED2">
      <w:pPr>
        <w:rPr>
          <w:sz w:val="16"/>
          <w:szCs w:val="16"/>
        </w:rPr>
      </w:pPr>
    </w:p>
    <w:p w:rsidR="00836FA9" w:rsidRDefault="00836FA9" w:rsidP="00836FA9">
      <w:r w:rsidRPr="00FD1822">
        <w:t xml:space="preserve">                                                                                           </w:t>
      </w:r>
    </w:p>
    <w:p w:rsidR="00836FA9" w:rsidRPr="00836FA9" w:rsidRDefault="00836FA9" w:rsidP="00836FA9">
      <w:pPr>
        <w:jc w:val="right"/>
        <w:rPr>
          <w:sz w:val="16"/>
          <w:szCs w:val="16"/>
        </w:rPr>
      </w:pPr>
      <w:r w:rsidRPr="00FD1822">
        <w:t xml:space="preserve">                                                                         </w:t>
      </w:r>
      <w:r>
        <w:t xml:space="preserve">                                  </w:t>
      </w:r>
      <w:r w:rsidRPr="00FD1822">
        <w:t xml:space="preserve">    </w:t>
      </w:r>
      <w:r w:rsidRPr="00836FA9">
        <w:rPr>
          <w:sz w:val="16"/>
          <w:szCs w:val="16"/>
        </w:rPr>
        <w:t>Приложение №  3</w:t>
      </w:r>
    </w:p>
    <w:p w:rsidR="00836FA9" w:rsidRPr="00836FA9" w:rsidRDefault="00836FA9" w:rsidP="00836FA9">
      <w:pPr>
        <w:jc w:val="right"/>
        <w:rPr>
          <w:sz w:val="16"/>
          <w:szCs w:val="16"/>
        </w:rPr>
      </w:pPr>
      <w:r w:rsidRPr="00836FA9">
        <w:rPr>
          <w:sz w:val="16"/>
          <w:szCs w:val="16"/>
        </w:rPr>
        <w:t xml:space="preserve">                                                                                            к решению Собрания  депутатов</w:t>
      </w:r>
    </w:p>
    <w:p w:rsidR="00836FA9" w:rsidRPr="00836FA9" w:rsidRDefault="00836FA9" w:rsidP="00836FA9">
      <w:pPr>
        <w:jc w:val="right"/>
        <w:rPr>
          <w:sz w:val="16"/>
          <w:szCs w:val="16"/>
        </w:rPr>
      </w:pPr>
      <w:r w:rsidRPr="00836FA9">
        <w:rPr>
          <w:sz w:val="16"/>
          <w:szCs w:val="16"/>
        </w:rPr>
        <w:t xml:space="preserve">                                                                                            от  28.09.2018 г. №254</w:t>
      </w:r>
    </w:p>
    <w:p w:rsidR="00836FA9" w:rsidRPr="00836FA9" w:rsidRDefault="00836FA9" w:rsidP="00836FA9">
      <w:pPr>
        <w:jc w:val="center"/>
        <w:rPr>
          <w:sz w:val="16"/>
          <w:szCs w:val="16"/>
        </w:rPr>
      </w:pPr>
      <w:r w:rsidRPr="00836FA9">
        <w:rPr>
          <w:sz w:val="16"/>
          <w:szCs w:val="16"/>
        </w:rPr>
        <w:t>ИСТОЧНИКИ  ФИНАНСИРОВАНИЯ ДЕФИЦИТА БЮДЖЕТА</w:t>
      </w:r>
    </w:p>
    <w:p w:rsidR="00836FA9" w:rsidRPr="00836FA9" w:rsidRDefault="00836FA9" w:rsidP="00836FA9">
      <w:pPr>
        <w:pStyle w:val="1"/>
        <w:jc w:val="center"/>
        <w:rPr>
          <w:sz w:val="16"/>
          <w:szCs w:val="16"/>
        </w:rPr>
      </w:pPr>
      <w:r w:rsidRPr="00836FA9">
        <w:rPr>
          <w:sz w:val="16"/>
          <w:szCs w:val="16"/>
        </w:rPr>
        <w:t>ОСТРОВСКОГО МУНИЦИПАЛЬНОГО РАЙОНА  НА 2018 ГОД</w:t>
      </w:r>
    </w:p>
    <w:tbl>
      <w:tblPr>
        <w:tblW w:w="10510" w:type="dxa"/>
        <w:tblInd w:w="-479" w:type="dxa"/>
        <w:tblLayout w:type="fixed"/>
        <w:tblLook w:val="0000"/>
      </w:tblPr>
      <w:tblGrid>
        <w:gridCol w:w="3139"/>
        <w:gridCol w:w="5670"/>
        <w:gridCol w:w="1701"/>
      </w:tblGrid>
      <w:tr w:rsidR="00836FA9" w:rsidRPr="00836FA9" w:rsidTr="00836FA9">
        <w:trPr>
          <w:tblHeader/>
        </w:trPr>
        <w:tc>
          <w:tcPr>
            <w:tcW w:w="3139" w:type="dxa"/>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tabs>
                <w:tab w:val="left" w:pos="552"/>
              </w:tabs>
              <w:snapToGrid w:val="0"/>
              <w:jc w:val="center"/>
              <w:rPr>
                <w:sz w:val="16"/>
                <w:szCs w:val="16"/>
              </w:rPr>
            </w:pPr>
            <w:r w:rsidRPr="00836FA9">
              <w:rPr>
                <w:sz w:val="16"/>
                <w:szCs w:val="16"/>
              </w:rPr>
              <w:t>Код</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center"/>
              <w:rPr>
                <w:sz w:val="16"/>
                <w:szCs w:val="16"/>
              </w:rPr>
            </w:pPr>
            <w:r w:rsidRPr="00836FA9">
              <w:rPr>
                <w:sz w:val="16"/>
                <w:szCs w:val="16"/>
              </w:rPr>
              <w:t>Наименование кода группы, подгруппы, статьи, вида источника финансирования дефицитов бюджетов, кода классификации операций сектора государственного управления, относящихся к источникам финансирования дефицитов бюджетов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tabs>
                <w:tab w:val="left" w:pos="552"/>
              </w:tabs>
              <w:snapToGrid w:val="0"/>
              <w:jc w:val="center"/>
              <w:rPr>
                <w:sz w:val="16"/>
                <w:szCs w:val="16"/>
              </w:rPr>
            </w:pPr>
            <w:r w:rsidRPr="00836FA9">
              <w:rPr>
                <w:sz w:val="16"/>
                <w:szCs w:val="16"/>
              </w:rPr>
              <w:t xml:space="preserve">Сумма, </w:t>
            </w:r>
          </w:p>
          <w:p w:rsidR="00836FA9" w:rsidRPr="00836FA9" w:rsidRDefault="00836FA9" w:rsidP="00836FA9">
            <w:pPr>
              <w:tabs>
                <w:tab w:val="left" w:pos="552"/>
              </w:tabs>
              <w:jc w:val="center"/>
              <w:rPr>
                <w:sz w:val="16"/>
                <w:szCs w:val="16"/>
              </w:rPr>
            </w:pPr>
            <w:r w:rsidRPr="00836FA9">
              <w:rPr>
                <w:sz w:val="16"/>
                <w:szCs w:val="16"/>
              </w:rPr>
              <w:t xml:space="preserve">тыс. </w:t>
            </w:r>
            <w:proofErr w:type="spellStart"/>
            <w:r w:rsidRPr="00836FA9">
              <w:rPr>
                <w:sz w:val="16"/>
                <w:szCs w:val="16"/>
              </w:rPr>
              <w:t>руб</w:t>
            </w:r>
            <w:proofErr w:type="spellEnd"/>
          </w:p>
          <w:p w:rsidR="00836FA9" w:rsidRPr="00836FA9" w:rsidRDefault="00836FA9" w:rsidP="00836FA9">
            <w:pPr>
              <w:tabs>
                <w:tab w:val="left" w:pos="552"/>
              </w:tabs>
              <w:jc w:val="center"/>
              <w:rPr>
                <w:sz w:val="16"/>
                <w:szCs w:val="16"/>
              </w:rPr>
            </w:pP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center"/>
              <w:rPr>
                <w:b/>
                <w:sz w:val="16"/>
                <w:szCs w:val="16"/>
              </w:rPr>
            </w:pPr>
            <w:r w:rsidRPr="00836FA9">
              <w:rPr>
                <w:b/>
                <w:sz w:val="16"/>
                <w:szCs w:val="16"/>
              </w:rPr>
              <w:t xml:space="preserve">000 01 00 </w:t>
            </w:r>
            <w:proofErr w:type="spellStart"/>
            <w:r w:rsidRPr="00836FA9">
              <w:rPr>
                <w:b/>
                <w:sz w:val="16"/>
                <w:szCs w:val="16"/>
              </w:rPr>
              <w:t>00</w:t>
            </w:r>
            <w:proofErr w:type="spellEnd"/>
            <w:r w:rsidRPr="00836FA9">
              <w:rPr>
                <w:b/>
                <w:sz w:val="16"/>
                <w:szCs w:val="16"/>
              </w:rPr>
              <w:t xml:space="preserve"> </w:t>
            </w:r>
            <w:proofErr w:type="spellStart"/>
            <w:r w:rsidRPr="00836FA9">
              <w:rPr>
                <w:b/>
                <w:sz w:val="16"/>
                <w:szCs w:val="16"/>
              </w:rPr>
              <w:t>00</w:t>
            </w:r>
            <w:proofErr w:type="spellEnd"/>
            <w:r w:rsidRPr="00836FA9">
              <w:rPr>
                <w:b/>
                <w:sz w:val="16"/>
                <w:szCs w:val="16"/>
              </w:rPr>
              <w:t xml:space="preserve"> </w:t>
            </w:r>
            <w:proofErr w:type="spellStart"/>
            <w:r w:rsidRPr="00836FA9">
              <w:rPr>
                <w:b/>
                <w:sz w:val="16"/>
                <w:szCs w:val="16"/>
              </w:rPr>
              <w:t>00</w:t>
            </w:r>
            <w:proofErr w:type="spellEnd"/>
            <w:r w:rsidRPr="00836FA9">
              <w:rPr>
                <w:b/>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b/>
                <w:sz w:val="16"/>
                <w:szCs w:val="16"/>
              </w:rPr>
              <w:t xml:space="preserve">ИСТОЧНИКИ ВНУТРЕННЕГО ФИНАНСИРОВАНИЯ ДЕФИЦИТА </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tabs>
                <w:tab w:val="left" w:pos="552"/>
              </w:tabs>
              <w:snapToGrid w:val="0"/>
              <w:jc w:val="center"/>
              <w:rPr>
                <w:b/>
                <w:sz w:val="16"/>
                <w:szCs w:val="16"/>
              </w:rPr>
            </w:pPr>
            <w:r w:rsidRPr="00836FA9">
              <w:rPr>
                <w:b/>
                <w:sz w:val="16"/>
                <w:szCs w:val="16"/>
              </w:rPr>
              <w:t>4 482,24</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center"/>
              <w:rPr>
                <w:b/>
                <w:sz w:val="16"/>
                <w:szCs w:val="16"/>
              </w:rPr>
            </w:pPr>
            <w:r w:rsidRPr="00836FA9">
              <w:rPr>
                <w:b/>
                <w:sz w:val="16"/>
                <w:szCs w:val="16"/>
              </w:rPr>
              <w:t xml:space="preserve">000 01 02 00 </w:t>
            </w:r>
            <w:proofErr w:type="spellStart"/>
            <w:r w:rsidRPr="00836FA9">
              <w:rPr>
                <w:b/>
                <w:sz w:val="16"/>
                <w:szCs w:val="16"/>
              </w:rPr>
              <w:t>00</w:t>
            </w:r>
            <w:proofErr w:type="spellEnd"/>
            <w:r w:rsidRPr="00836FA9">
              <w:rPr>
                <w:b/>
                <w:sz w:val="16"/>
                <w:szCs w:val="16"/>
              </w:rPr>
              <w:t xml:space="preserve"> </w:t>
            </w:r>
            <w:proofErr w:type="spellStart"/>
            <w:r w:rsidRPr="00836FA9">
              <w:rPr>
                <w:b/>
                <w:sz w:val="16"/>
                <w:szCs w:val="16"/>
              </w:rPr>
              <w:t>00</w:t>
            </w:r>
            <w:proofErr w:type="spellEnd"/>
            <w:r w:rsidRPr="00836FA9">
              <w:rPr>
                <w:b/>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b/>
                <w:sz w:val="16"/>
                <w:szCs w:val="16"/>
              </w:rPr>
            </w:pPr>
            <w:r w:rsidRPr="00836FA9">
              <w:rPr>
                <w:b/>
                <w:sz w:val="16"/>
                <w:szCs w:val="16"/>
              </w:rPr>
              <w:t>Кредиты кредитных организаций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ind w:left="176" w:hanging="176"/>
              <w:jc w:val="center"/>
              <w:rPr>
                <w:b/>
                <w:sz w:val="16"/>
                <w:szCs w:val="16"/>
              </w:rPr>
            </w:pPr>
            <w:r w:rsidRPr="00836FA9">
              <w:rPr>
                <w:b/>
                <w:sz w:val="16"/>
                <w:szCs w:val="16"/>
              </w:rPr>
              <w:t>-4 478,9</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lastRenderedPageBreak/>
              <w:t xml:space="preserve">000 01 02 00 </w:t>
            </w:r>
            <w:proofErr w:type="spellStart"/>
            <w:r w:rsidRPr="00836FA9">
              <w:rPr>
                <w:sz w:val="16"/>
                <w:szCs w:val="16"/>
              </w:rPr>
              <w:t>00</w:t>
            </w:r>
            <w:proofErr w:type="spellEnd"/>
            <w:r w:rsidRPr="00836FA9">
              <w:rPr>
                <w:sz w:val="16"/>
                <w:szCs w:val="16"/>
              </w:rPr>
              <w:t xml:space="preserve"> </w:t>
            </w:r>
            <w:proofErr w:type="spellStart"/>
            <w:r w:rsidRPr="00836FA9">
              <w:rPr>
                <w:sz w:val="16"/>
                <w:szCs w:val="16"/>
              </w:rPr>
              <w:t>00</w:t>
            </w:r>
            <w:proofErr w:type="spellEnd"/>
            <w:r w:rsidRPr="00836FA9">
              <w:rPr>
                <w:sz w:val="16"/>
                <w:szCs w:val="16"/>
              </w:rPr>
              <w:t xml:space="preserve"> 0000 700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Получение кредитов от кредитных организаций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15 000,0</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 xml:space="preserve">000 01 02 00 </w:t>
            </w:r>
            <w:proofErr w:type="spellStart"/>
            <w:r w:rsidRPr="00836FA9">
              <w:rPr>
                <w:sz w:val="16"/>
                <w:szCs w:val="16"/>
              </w:rPr>
              <w:t>00</w:t>
            </w:r>
            <w:proofErr w:type="spellEnd"/>
            <w:r w:rsidRPr="00836FA9">
              <w:rPr>
                <w:sz w:val="16"/>
                <w:szCs w:val="16"/>
              </w:rPr>
              <w:t xml:space="preserve"> 05 0000 710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Получение кредитов от кредитных организаций  бюджетами муниципальных районов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15 000,0</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pStyle w:val="310"/>
              <w:snapToGrid w:val="0"/>
              <w:jc w:val="center"/>
              <w:rPr>
                <w:b w:val="0"/>
                <w:sz w:val="16"/>
                <w:szCs w:val="16"/>
              </w:rPr>
            </w:pPr>
            <w:r w:rsidRPr="00836FA9">
              <w:rPr>
                <w:b w:val="0"/>
                <w:sz w:val="16"/>
                <w:szCs w:val="16"/>
              </w:rPr>
              <w:t xml:space="preserve">000 01 02 00 </w:t>
            </w:r>
            <w:proofErr w:type="spellStart"/>
            <w:r w:rsidRPr="00836FA9">
              <w:rPr>
                <w:b w:val="0"/>
                <w:sz w:val="16"/>
                <w:szCs w:val="16"/>
              </w:rPr>
              <w:t>00</w:t>
            </w:r>
            <w:proofErr w:type="spellEnd"/>
            <w:r w:rsidRPr="00836FA9">
              <w:rPr>
                <w:b w:val="0"/>
                <w:sz w:val="16"/>
                <w:szCs w:val="16"/>
              </w:rPr>
              <w:t xml:space="preserve"> </w:t>
            </w:r>
            <w:proofErr w:type="spellStart"/>
            <w:r w:rsidRPr="00836FA9">
              <w:rPr>
                <w:b w:val="0"/>
                <w:sz w:val="16"/>
                <w:szCs w:val="16"/>
              </w:rPr>
              <w:t>00</w:t>
            </w:r>
            <w:proofErr w:type="spellEnd"/>
            <w:r w:rsidRPr="00836FA9">
              <w:rPr>
                <w:b w:val="0"/>
                <w:sz w:val="16"/>
                <w:szCs w:val="16"/>
              </w:rPr>
              <w:t xml:space="preserve"> 0000 800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pStyle w:val="310"/>
              <w:snapToGrid w:val="0"/>
              <w:rPr>
                <w:b w:val="0"/>
                <w:sz w:val="16"/>
                <w:szCs w:val="16"/>
              </w:rPr>
            </w:pPr>
            <w:r w:rsidRPr="00836FA9">
              <w:rPr>
                <w:b w:val="0"/>
                <w:sz w:val="16"/>
                <w:szCs w:val="16"/>
              </w:rPr>
              <w:t>Погашение кредитов, предоставленных кредитными организациями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-19 478,9</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pStyle w:val="310"/>
              <w:snapToGrid w:val="0"/>
              <w:jc w:val="center"/>
              <w:rPr>
                <w:b w:val="0"/>
                <w:sz w:val="16"/>
                <w:szCs w:val="16"/>
              </w:rPr>
            </w:pPr>
            <w:r w:rsidRPr="00836FA9">
              <w:rPr>
                <w:b w:val="0"/>
                <w:sz w:val="16"/>
                <w:szCs w:val="16"/>
              </w:rPr>
              <w:t xml:space="preserve">000 01 02 00 </w:t>
            </w:r>
            <w:proofErr w:type="spellStart"/>
            <w:r w:rsidRPr="00836FA9">
              <w:rPr>
                <w:b w:val="0"/>
                <w:sz w:val="16"/>
                <w:szCs w:val="16"/>
              </w:rPr>
              <w:t>00</w:t>
            </w:r>
            <w:proofErr w:type="spellEnd"/>
            <w:r w:rsidRPr="00836FA9">
              <w:rPr>
                <w:b w:val="0"/>
                <w:sz w:val="16"/>
                <w:szCs w:val="16"/>
              </w:rPr>
              <w:t xml:space="preserve"> 05 0000 810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pStyle w:val="310"/>
              <w:snapToGrid w:val="0"/>
              <w:rPr>
                <w:b w:val="0"/>
                <w:sz w:val="16"/>
                <w:szCs w:val="16"/>
              </w:rPr>
            </w:pPr>
            <w:r w:rsidRPr="00836FA9">
              <w:rPr>
                <w:b w:val="0"/>
                <w:sz w:val="16"/>
                <w:szCs w:val="16"/>
              </w:rPr>
              <w:t>Погашение бюджетами муниципальных районов кредитов от кредитных организаций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-19 478,9</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center"/>
              <w:rPr>
                <w:b/>
                <w:sz w:val="16"/>
                <w:szCs w:val="16"/>
              </w:rPr>
            </w:pPr>
            <w:r w:rsidRPr="00836FA9">
              <w:rPr>
                <w:b/>
                <w:sz w:val="16"/>
                <w:szCs w:val="16"/>
              </w:rPr>
              <w:t xml:space="preserve">000 01 03 00 </w:t>
            </w:r>
            <w:proofErr w:type="spellStart"/>
            <w:r w:rsidRPr="00836FA9">
              <w:rPr>
                <w:b/>
                <w:sz w:val="16"/>
                <w:szCs w:val="16"/>
              </w:rPr>
              <w:t>00</w:t>
            </w:r>
            <w:proofErr w:type="spellEnd"/>
            <w:r w:rsidRPr="00836FA9">
              <w:rPr>
                <w:b/>
                <w:sz w:val="16"/>
                <w:szCs w:val="16"/>
              </w:rPr>
              <w:t xml:space="preserve"> </w:t>
            </w:r>
            <w:proofErr w:type="spellStart"/>
            <w:r w:rsidRPr="00836FA9">
              <w:rPr>
                <w:b/>
                <w:sz w:val="16"/>
                <w:szCs w:val="16"/>
              </w:rPr>
              <w:t>00</w:t>
            </w:r>
            <w:proofErr w:type="spellEnd"/>
            <w:r w:rsidRPr="00836FA9">
              <w:rPr>
                <w:b/>
                <w:sz w:val="16"/>
                <w:szCs w:val="16"/>
              </w:rPr>
              <w:t xml:space="preserve"> 0000 000 </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both"/>
              <w:rPr>
                <w:b/>
                <w:sz w:val="16"/>
                <w:szCs w:val="16"/>
              </w:rPr>
            </w:pPr>
            <w:r w:rsidRPr="00836FA9">
              <w:rPr>
                <w:b/>
                <w:sz w:val="16"/>
                <w:szCs w:val="16"/>
              </w:rPr>
              <w:t>Бюджетные кредиты от других бюджетов бюджетной системы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b/>
                <w:sz w:val="16"/>
                <w:szCs w:val="16"/>
              </w:rPr>
            </w:pPr>
            <w:r w:rsidRPr="00836FA9">
              <w:rPr>
                <w:b/>
                <w:sz w:val="16"/>
                <w:szCs w:val="16"/>
              </w:rPr>
              <w:t>8 396,8</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center"/>
              <w:rPr>
                <w:sz w:val="16"/>
                <w:szCs w:val="16"/>
              </w:rPr>
            </w:pPr>
            <w:r w:rsidRPr="00836FA9">
              <w:rPr>
                <w:sz w:val="16"/>
                <w:szCs w:val="16"/>
              </w:rPr>
              <w:t xml:space="preserve">000 01 03 01 00 </w:t>
            </w:r>
            <w:proofErr w:type="spellStart"/>
            <w:r w:rsidRPr="00836FA9">
              <w:rPr>
                <w:sz w:val="16"/>
                <w:szCs w:val="16"/>
              </w:rPr>
              <w:t>00</w:t>
            </w:r>
            <w:proofErr w:type="spellEnd"/>
            <w:r w:rsidRPr="00836FA9">
              <w:rPr>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both"/>
              <w:rPr>
                <w:sz w:val="16"/>
                <w:szCs w:val="16"/>
              </w:rPr>
            </w:pPr>
            <w:r w:rsidRPr="00836FA9">
              <w:rPr>
                <w:sz w:val="16"/>
                <w:szCs w:val="16"/>
              </w:rPr>
              <w:t>Бюджетные кредиты от других бюджетов бюджетной системы Российской Федерации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8 396,8</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center"/>
              <w:rPr>
                <w:sz w:val="16"/>
                <w:szCs w:val="16"/>
              </w:rPr>
            </w:pPr>
            <w:r w:rsidRPr="00836FA9">
              <w:rPr>
                <w:sz w:val="16"/>
                <w:szCs w:val="16"/>
              </w:rPr>
              <w:t xml:space="preserve">000 01 03 01 00 </w:t>
            </w:r>
            <w:proofErr w:type="spellStart"/>
            <w:r w:rsidRPr="00836FA9">
              <w:rPr>
                <w:sz w:val="16"/>
                <w:szCs w:val="16"/>
              </w:rPr>
              <w:t>00</w:t>
            </w:r>
            <w:proofErr w:type="spellEnd"/>
            <w:r w:rsidRPr="00836FA9">
              <w:rPr>
                <w:sz w:val="16"/>
                <w:szCs w:val="16"/>
              </w:rPr>
              <w:t xml:space="preserve"> 0000 700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both"/>
              <w:rPr>
                <w:sz w:val="16"/>
                <w:szCs w:val="16"/>
              </w:rPr>
            </w:pPr>
            <w:r w:rsidRPr="00836FA9">
              <w:rPr>
                <w:sz w:val="16"/>
                <w:szCs w:val="16"/>
              </w:rPr>
              <w:t>Получение бюджетных кредитов от других бюджетов бюджетной системы Российской Федерации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9 500,0</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center"/>
              <w:rPr>
                <w:sz w:val="16"/>
                <w:szCs w:val="16"/>
              </w:rPr>
            </w:pPr>
            <w:r w:rsidRPr="00836FA9">
              <w:rPr>
                <w:sz w:val="16"/>
                <w:szCs w:val="16"/>
              </w:rPr>
              <w:t>000 01 03 01 00 05 0000 710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both"/>
              <w:rPr>
                <w:sz w:val="16"/>
                <w:szCs w:val="16"/>
              </w:rPr>
            </w:pPr>
            <w:r w:rsidRPr="00836FA9">
              <w:rPr>
                <w:sz w:val="16"/>
                <w:szCs w:val="16"/>
              </w:rPr>
              <w:t>Получение кредитов от других бюджетов бюджетной системы Российской Федерации бюджетами муниципальных районов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9 500,0</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center"/>
              <w:rPr>
                <w:sz w:val="16"/>
                <w:szCs w:val="16"/>
              </w:rPr>
            </w:pPr>
            <w:r w:rsidRPr="00836FA9">
              <w:rPr>
                <w:sz w:val="16"/>
                <w:szCs w:val="16"/>
              </w:rPr>
              <w:t xml:space="preserve">000 01 03 01 00 </w:t>
            </w:r>
            <w:proofErr w:type="spellStart"/>
            <w:r w:rsidRPr="00836FA9">
              <w:rPr>
                <w:sz w:val="16"/>
                <w:szCs w:val="16"/>
              </w:rPr>
              <w:t>00</w:t>
            </w:r>
            <w:proofErr w:type="spellEnd"/>
            <w:r w:rsidRPr="00836FA9">
              <w:rPr>
                <w:sz w:val="16"/>
                <w:szCs w:val="16"/>
              </w:rPr>
              <w:t xml:space="preserve"> 0000 800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both"/>
              <w:rPr>
                <w:sz w:val="16"/>
                <w:szCs w:val="16"/>
              </w:rPr>
            </w:pPr>
            <w:r w:rsidRPr="00836FA9">
              <w:rPr>
                <w:sz w:val="16"/>
                <w:szCs w:val="16"/>
              </w:rPr>
              <w:t>Погашение бюджетных кредитов, полученных от других бюджетов бюджетной системы Российской Федерации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-1 103,2</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center"/>
              <w:rPr>
                <w:sz w:val="16"/>
                <w:szCs w:val="16"/>
              </w:rPr>
            </w:pPr>
            <w:r w:rsidRPr="00836FA9">
              <w:rPr>
                <w:sz w:val="16"/>
                <w:szCs w:val="16"/>
              </w:rPr>
              <w:t>000 01 03 01 00 05 0000 810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both"/>
              <w:rPr>
                <w:sz w:val="16"/>
                <w:szCs w:val="16"/>
              </w:rPr>
            </w:pPr>
            <w:r w:rsidRPr="00836FA9">
              <w:rPr>
                <w:sz w:val="16"/>
                <w:szCs w:val="16"/>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-1 103,2</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center"/>
              <w:rPr>
                <w:b/>
                <w:sz w:val="16"/>
                <w:szCs w:val="16"/>
              </w:rPr>
            </w:pPr>
            <w:r w:rsidRPr="00836FA9">
              <w:rPr>
                <w:b/>
                <w:sz w:val="16"/>
                <w:szCs w:val="16"/>
              </w:rPr>
              <w:t xml:space="preserve">000 01 05 00 </w:t>
            </w:r>
            <w:proofErr w:type="spellStart"/>
            <w:r w:rsidRPr="00836FA9">
              <w:rPr>
                <w:b/>
                <w:sz w:val="16"/>
                <w:szCs w:val="16"/>
              </w:rPr>
              <w:t>00</w:t>
            </w:r>
            <w:proofErr w:type="spellEnd"/>
            <w:r w:rsidRPr="00836FA9">
              <w:rPr>
                <w:b/>
                <w:sz w:val="16"/>
                <w:szCs w:val="16"/>
              </w:rPr>
              <w:t xml:space="preserve"> </w:t>
            </w:r>
            <w:proofErr w:type="spellStart"/>
            <w:r w:rsidRPr="00836FA9">
              <w:rPr>
                <w:b/>
                <w:sz w:val="16"/>
                <w:szCs w:val="16"/>
              </w:rPr>
              <w:t>00</w:t>
            </w:r>
            <w:proofErr w:type="spellEnd"/>
            <w:r w:rsidRPr="00836FA9">
              <w:rPr>
                <w:b/>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tabs>
                <w:tab w:val="left" w:pos="552"/>
              </w:tabs>
              <w:snapToGrid w:val="0"/>
              <w:jc w:val="both"/>
              <w:rPr>
                <w:b/>
                <w:sz w:val="16"/>
                <w:szCs w:val="16"/>
              </w:rPr>
            </w:pPr>
            <w:r w:rsidRPr="00836FA9">
              <w:rPr>
                <w:b/>
                <w:sz w:val="16"/>
                <w:szCs w:val="16"/>
              </w:rPr>
              <w:t>Изменение остатков средств на счетах по учету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b/>
                <w:sz w:val="16"/>
                <w:szCs w:val="16"/>
              </w:rPr>
            </w:pPr>
            <w:r w:rsidRPr="00836FA9">
              <w:rPr>
                <w:b/>
                <w:sz w:val="16"/>
                <w:szCs w:val="16"/>
              </w:rPr>
              <w:t>564,34</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 xml:space="preserve">000 01 05 00 </w:t>
            </w:r>
            <w:proofErr w:type="spellStart"/>
            <w:r w:rsidRPr="00836FA9">
              <w:rPr>
                <w:sz w:val="16"/>
                <w:szCs w:val="16"/>
              </w:rPr>
              <w:t>00</w:t>
            </w:r>
            <w:proofErr w:type="spellEnd"/>
            <w:r w:rsidRPr="00836FA9">
              <w:rPr>
                <w:sz w:val="16"/>
                <w:szCs w:val="16"/>
              </w:rPr>
              <w:t xml:space="preserve"> </w:t>
            </w:r>
            <w:proofErr w:type="spellStart"/>
            <w:r w:rsidRPr="00836FA9">
              <w:rPr>
                <w:sz w:val="16"/>
                <w:szCs w:val="16"/>
              </w:rPr>
              <w:t>00</w:t>
            </w:r>
            <w:proofErr w:type="spellEnd"/>
            <w:r w:rsidRPr="00836FA9">
              <w:rPr>
                <w:sz w:val="16"/>
                <w:szCs w:val="16"/>
              </w:rPr>
              <w:t xml:space="preserve"> 0000 500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pStyle w:val="21"/>
              <w:snapToGrid w:val="0"/>
              <w:jc w:val="both"/>
              <w:rPr>
                <w:b w:val="0"/>
                <w:sz w:val="16"/>
                <w:szCs w:val="16"/>
              </w:rPr>
            </w:pPr>
            <w:r w:rsidRPr="00836FA9">
              <w:rPr>
                <w:b w:val="0"/>
                <w:sz w:val="16"/>
                <w:szCs w:val="16"/>
              </w:rPr>
              <w:t>Увеличение остатков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lang w:val="en-US"/>
              </w:rPr>
            </w:pPr>
            <w:r w:rsidRPr="00836FA9">
              <w:rPr>
                <w:sz w:val="16"/>
                <w:szCs w:val="16"/>
              </w:rPr>
              <w:t>-3</w:t>
            </w:r>
            <w:r w:rsidRPr="00836FA9">
              <w:rPr>
                <w:sz w:val="16"/>
                <w:szCs w:val="16"/>
                <w:lang w:val="en-US"/>
              </w:rPr>
              <w:t>2</w:t>
            </w:r>
            <w:r w:rsidRPr="00836FA9">
              <w:rPr>
                <w:sz w:val="16"/>
                <w:szCs w:val="16"/>
              </w:rPr>
              <w:t>34</w:t>
            </w:r>
            <w:r w:rsidRPr="00836FA9">
              <w:rPr>
                <w:sz w:val="16"/>
                <w:szCs w:val="16"/>
                <w:lang w:val="en-US"/>
              </w:rPr>
              <w:t>71.926</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 xml:space="preserve">000 01 05 02 00 </w:t>
            </w:r>
            <w:proofErr w:type="spellStart"/>
            <w:r w:rsidRPr="00836FA9">
              <w:rPr>
                <w:sz w:val="16"/>
                <w:szCs w:val="16"/>
              </w:rPr>
              <w:t>00</w:t>
            </w:r>
            <w:proofErr w:type="spellEnd"/>
            <w:r w:rsidRPr="00836FA9">
              <w:rPr>
                <w:sz w:val="16"/>
                <w:szCs w:val="16"/>
              </w:rPr>
              <w:t xml:space="preserve"> 0000 500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Увеличение прочих остатков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-3</w:t>
            </w:r>
            <w:r w:rsidRPr="00836FA9">
              <w:rPr>
                <w:sz w:val="16"/>
                <w:szCs w:val="16"/>
                <w:lang w:val="en-US"/>
              </w:rPr>
              <w:t>2</w:t>
            </w:r>
            <w:r w:rsidRPr="00836FA9">
              <w:rPr>
                <w:sz w:val="16"/>
                <w:szCs w:val="16"/>
              </w:rPr>
              <w:t>34</w:t>
            </w:r>
            <w:r w:rsidRPr="00836FA9">
              <w:rPr>
                <w:sz w:val="16"/>
                <w:szCs w:val="16"/>
                <w:lang w:val="en-US"/>
              </w:rPr>
              <w:t>71.926</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000 01 05 02 01 00 0000 510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Увеличение прочих остатков денежных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-3</w:t>
            </w:r>
            <w:r w:rsidRPr="00836FA9">
              <w:rPr>
                <w:sz w:val="16"/>
                <w:szCs w:val="16"/>
                <w:lang w:val="en-US"/>
              </w:rPr>
              <w:t>2</w:t>
            </w:r>
            <w:r w:rsidRPr="00836FA9">
              <w:rPr>
                <w:sz w:val="16"/>
                <w:szCs w:val="16"/>
              </w:rPr>
              <w:t>34</w:t>
            </w:r>
            <w:r w:rsidRPr="00836FA9">
              <w:rPr>
                <w:sz w:val="16"/>
                <w:szCs w:val="16"/>
                <w:lang w:val="en-US"/>
              </w:rPr>
              <w:t>71.926</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000 01 05 02 01 05 0000 510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Увеличение прочих остатков денежных средств бюджетов муниципальных районов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-3</w:t>
            </w:r>
            <w:r w:rsidRPr="00836FA9">
              <w:rPr>
                <w:sz w:val="16"/>
                <w:szCs w:val="16"/>
                <w:lang w:val="en-US"/>
              </w:rPr>
              <w:t>2</w:t>
            </w:r>
            <w:r w:rsidRPr="00836FA9">
              <w:rPr>
                <w:sz w:val="16"/>
                <w:szCs w:val="16"/>
              </w:rPr>
              <w:t>34</w:t>
            </w:r>
            <w:r w:rsidRPr="00836FA9">
              <w:rPr>
                <w:sz w:val="16"/>
                <w:szCs w:val="16"/>
                <w:lang w:val="en-US"/>
              </w:rPr>
              <w:t>71.926</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 xml:space="preserve">000 01 05 00 </w:t>
            </w:r>
            <w:proofErr w:type="spellStart"/>
            <w:r w:rsidRPr="00836FA9">
              <w:rPr>
                <w:sz w:val="16"/>
                <w:szCs w:val="16"/>
              </w:rPr>
              <w:t>00</w:t>
            </w:r>
            <w:proofErr w:type="spellEnd"/>
            <w:r w:rsidRPr="00836FA9">
              <w:rPr>
                <w:sz w:val="16"/>
                <w:szCs w:val="16"/>
              </w:rPr>
              <w:t xml:space="preserve"> </w:t>
            </w:r>
            <w:proofErr w:type="spellStart"/>
            <w:r w:rsidRPr="00836FA9">
              <w:rPr>
                <w:sz w:val="16"/>
                <w:szCs w:val="16"/>
              </w:rPr>
              <w:t>00</w:t>
            </w:r>
            <w:proofErr w:type="spellEnd"/>
            <w:r w:rsidRPr="00836FA9">
              <w:rPr>
                <w:sz w:val="16"/>
                <w:szCs w:val="16"/>
              </w:rPr>
              <w:t xml:space="preserve"> 0000 600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pStyle w:val="21"/>
              <w:snapToGrid w:val="0"/>
              <w:ind w:right="-108"/>
              <w:jc w:val="both"/>
              <w:rPr>
                <w:b w:val="0"/>
                <w:sz w:val="16"/>
                <w:szCs w:val="16"/>
              </w:rPr>
            </w:pPr>
            <w:r w:rsidRPr="00836FA9">
              <w:rPr>
                <w:b w:val="0"/>
                <w:sz w:val="16"/>
                <w:szCs w:val="16"/>
              </w:rPr>
              <w:t>Уменьшение остатков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lang w:val="en-US"/>
              </w:rPr>
            </w:pPr>
            <w:r w:rsidRPr="00836FA9">
              <w:rPr>
                <w:sz w:val="16"/>
                <w:szCs w:val="16"/>
              </w:rPr>
              <w:t>3240</w:t>
            </w:r>
            <w:r w:rsidRPr="00836FA9">
              <w:rPr>
                <w:sz w:val="16"/>
                <w:szCs w:val="16"/>
                <w:lang w:val="en-US"/>
              </w:rPr>
              <w:t>36.266</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 xml:space="preserve">000 01 05 02 00 </w:t>
            </w:r>
            <w:proofErr w:type="spellStart"/>
            <w:r w:rsidRPr="00836FA9">
              <w:rPr>
                <w:sz w:val="16"/>
                <w:szCs w:val="16"/>
              </w:rPr>
              <w:t>00</w:t>
            </w:r>
            <w:proofErr w:type="spellEnd"/>
            <w:r w:rsidRPr="00836FA9">
              <w:rPr>
                <w:sz w:val="16"/>
                <w:szCs w:val="16"/>
              </w:rPr>
              <w:t xml:space="preserve"> 0000 600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pStyle w:val="2"/>
              <w:snapToGrid w:val="0"/>
              <w:jc w:val="both"/>
              <w:rPr>
                <w:rFonts w:ascii="Times New Roman" w:hAnsi="Times New Roman" w:cs="Times New Roman"/>
                <w:b w:val="0"/>
                <w:sz w:val="16"/>
                <w:szCs w:val="16"/>
              </w:rPr>
            </w:pPr>
            <w:r w:rsidRPr="00836FA9">
              <w:rPr>
                <w:rFonts w:ascii="Times New Roman" w:hAnsi="Times New Roman" w:cs="Times New Roman"/>
                <w:b w:val="0"/>
                <w:sz w:val="16"/>
                <w:szCs w:val="16"/>
              </w:rPr>
              <w:t>Уменьшение прочих остатков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3</w:t>
            </w:r>
            <w:r w:rsidRPr="00836FA9">
              <w:rPr>
                <w:sz w:val="16"/>
                <w:szCs w:val="16"/>
                <w:lang w:val="en-US"/>
              </w:rPr>
              <w:t>2</w:t>
            </w:r>
            <w:r w:rsidRPr="00836FA9">
              <w:rPr>
                <w:sz w:val="16"/>
                <w:szCs w:val="16"/>
              </w:rPr>
              <w:t>40</w:t>
            </w:r>
            <w:r w:rsidRPr="00836FA9">
              <w:rPr>
                <w:sz w:val="16"/>
                <w:szCs w:val="16"/>
                <w:lang w:val="en-US"/>
              </w:rPr>
              <w:t>36.266</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000 01 05 02 01 00 0000 610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Уменьшение прочих остатков денежных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3</w:t>
            </w:r>
            <w:r w:rsidRPr="00836FA9">
              <w:rPr>
                <w:sz w:val="16"/>
                <w:szCs w:val="16"/>
                <w:lang w:val="en-US"/>
              </w:rPr>
              <w:t>2</w:t>
            </w:r>
            <w:r w:rsidRPr="00836FA9">
              <w:rPr>
                <w:sz w:val="16"/>
                <w:szCs w:val="16"/>
              </w:rPr>
              <w:t>40</w:t>
            </w:r>
            <w:r w:rsidRPr="00836FA9">
              <w:rPr>
                <w:sz w:val="16"/>
                <w:szCs w:val="16"/>
                <w:lang w:val="en-US"/>
              </w:rPr>
              <w:t>36.266</w:t>
            </w:r>
          </w:p>
        </w:tc>
      </w:tr>
      <w:tr w:rsidR="00836FA9" w:rsidRPr="00836FA9" w:rsidTr="00836FA9">
        <w:tc>
          <w:tcPr>
            <w:tcW w:w="3139"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000 01 05 02 01 05 0000 610</w:t>
            </w:r>
          </w:p>
        </w:tc>
        <w:tc>
          <w:tcPr>
            <w:tcW w:w="5670"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Уменьшение прочих остатков денежных средств бюджетов муниципальных районов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tabs>
                <w:tab w:val="left" w:pos="552"/>
              </w:tabs>
              <w:snapToGrid w:val="0"/>
              <w:jc w:val="center"/>
              <w:rPr>
                <w:sz w:val="16"/>
                <w:szCs w:val="16"/>
              </w:rPr>
            </w:pPr>
            <w:r w:rsidRPr="00836FA9">
              <w:rPr>
                <w:sz w:val="16"/>
                <w:szCs w:val="16"/>
              </w:rPr>
              <w:t>3</w:t>
            </w:r>
            <w:r w:rsidRPr="00836FA9">
              <w:rPr>
                <w:sz w:val="16"/>
                <w:szCs w:val="16"/>
                <w:lang w:val="en-US"/>
              </w:rPr>
              <w:t>2</w:t>
            </w:r>
            <w:r w:rsidRPr="00836FA9">
              <w:rPr>
                <w:sz w:val="16"/>
                <w:szCs w:val="16"/>
              </w:rPr>
              <w:t>40</w:t>
            </w:r>
            <w:r w:rsidRPr="00836FA9">
              <w:rPr>
                <w:sz w:val="16"/>
                <w:szCs w:val="16"/>
                <w:lang w:val="en-US"/>
              </w:rPr>
              <w:t>36.266</w:t>
            </w:r>
          </w:p>
        </w:tc>
      </w:tr>
    </w:tbl>
    <w:p w:rsidR="00836FA9" w:rsidRDefault="00836FA9" w:rsidP="00836FA9"/>
    <w:p w:rsidR="00836FA9" w:rsidRDefault="00836FA9" w:rsidP="005B7ED2">
      <w:pPr>
        <w:rPr>
          <w:sz w:val="16"/>
          <w:szCs w:val="16"/>
        </w:rPr>
      </w:pPr>
    </w:p>
    <w:p w:rsidR="00836FA9" w:rsidRDefault="00836FA9" w:rsidP="005B7ED2">
      <w:pPr>
        <w:rPr>
          <w:sz w:val="16"/>
          <w:szCs w:val="16"/>
        </w:rPr>
      </w:pPr>
    </w:p>
    <w:p w:rsidR="00836FA9" w:rsidRDefault="00836FA9" w:rsidP="00836FA9">
      <w:pPr>
        <w:tabs>
          <w:tab w:val="left" w:pos="6030"/>
          <w:tab w:val="right" w:pos="9355"/>
        </w:tabs>
      </w:pPr>
      <w:r>
        <w:t xml:space="preserve">                                                                              </w:t>
      </w:r>
    </w:p>
    <w:p w:rsidR="00836FA9" w:rsidRPr="00836FA9" w:rsidRDefault="00836FA9" w:rsidP="00836FA9">
      <w:pPr>
        <w:tabs>
          <w:tab w:val="left" w:pos="6030"/>
          <w:tab w:val="right" w:pos="9355"/>
        </w:tabs>
        <w:jc w:val="right"/>
        <w:rPr>
          <w:sz w:val="16"/>
          <w:szCs w:val="16"/>
        </w:rPr>
      </w:pPr>
      <w:r>
        <w:t xml:space="preserve">                                                                                     </w:t>
      </w:r>
      <w:r w:rsidRPr="00836FA9">
        <w:rPr>
          <w:sz w:val="16"/>
          <w:szCs w:val="16"/>
        </w:rPr>
        <w:t xml:space="preserve"> Приложение № 4</w:t>
      </w:r>
    </w:p>
    <w:p w:rsidR="00836FA9" w:rsidRPr="00836FA9" w:rsidRDefault="00836FA9" w:rsidP="00836FA9">
      <w:pPr>
        <w:tabs>
          <w:tab w:val="left" w:pos="6030"/>
          <w:tab w:val="right" w:pos="9355"/>
        </w:tabs>
        <w:jc w:val="right"/>
        <w:rPr>
          <w:sz w:val="16"/>
          <w:szCs w:val="16"/>
        </w:rPr>
      </w:pPr>
      <w:r w:rsidRPr="00836FA9">
        <w:rPr>
          <w:sz w:val="16"/>
          <w:szCs w:val="16"/>
        </w:rPr>
        <w:t xml:space="preserve">                                                                                      к решению  Собрания депутатов</w:t>
      </w:r>
    </w:p>
    <w:p w:rsidR="00836FA9" w:rsidRPr="00836FA9" w:rsidRDefault="00836FA9" w:rsidP="00836FA9">
      <w:pPr>
        <w:tabs>
          <w:tab w:val="left" w:pos="6030"/>
          <w:tab w:val="right" w:pos="9355"/>
        </w:tabs>
        <w:jc w:val="right"/>
        <w:rPr>
          <w:sz w:val="16"/>
          <w:szCs w:val="16"/>
        </w:rPr>
      </w:pPr>
      <w:r w:rsidRPr="00836FA9">
        <w:rPr>
          <w:sz w:val="16"/>
          <w:szCs w:val="16"/>
        </w:rPr>
        <w:t xml:space="preserve">                                                                                      от 28.09.2018г. № 254 </w:t>
      </w:r>
    </w:p>
    <w:p w:rsidR="00836FA9" w:rsidRPr="00836FA9" w:rsidRDefault="00836FA9" w:rsidP="00836FA9">
      <w:pPr>
        <w:tabs>
          <w:tab w:val="left" w:pos="6030"/>
          <w:tab w:val="right" w:pos="9355"/>
        </w:tabs>
        <w:jc w:val="right"/>
        <w:rPr>
          <w:sz w:val="16"/>
          <w:szCs w:val="16"/>
        </w:rPr>
      </w:pPr>
    </w:p>
    <w:p w:rsidR="00836FA9" w:rsidRPr="00836FA9" w:rsidRDefault="00836FA9" w:rsidP="00836FA9">
      <w:pPr>
        <w:tabs>
          <w:tab w:val="left" w:pos="6030"/>
          <w:tab w:val="right" w:pos="9355"/>
        </w:tabs>
        <w:jc w:val="center"/>
        <w:rPr>
          <w:sz w:val="16"/>
          <w:szCs w:val="16"/>
        </w:rPr>
      </w:pPr>
      <w:r w:rsidRPr="00836FA9">
        <w:rPr>
          <w:sz w:val="16"/>
          <w:szCs w:val="16"/>
        </w:rPr>
        <w:t>МЕЖБЮДЖЕТНЫЕ  ТРАНСФЕРТЫ, ПРЕДОСТАВЛЯЕМЫЕ</w:t>
      </w:r>
    </w:p>
    <w:p w:rsidR="00836FA9" w:rsidRPr="00836FA9" w:rsidRDefault="00836FA9" w:rsidP="00836FA9">
      <w:pPr>
        <w:tabs>
          <w:tab w:val="left" w:pos="6030"/>
          <w:tab w:val="right" w:pos="9355"/>
        </w:tabs>
        <w:jc w:val="center"/>
        <w:rPr>
          <w:sz w:val="16"/>
          <w:szCs w:val="16"/>
        </w:rPr>
      </w:pPr>
      <w:r w:rsidRPr="00836FA9">
        <w:rPr>
          <w:sz w:val="16"/>
          <w:szCs w:val="16"/>
        </w:rPr>
        <w:t>БЮДЖЕТАМ  СЕЛЬСКИХ  ПОСЕЛЕНИЙ НА  2018 ГОД</w:t>
      </w:r>
    </w:p>
    <w:p w:rsidR="00836FA9" w:rsidRPr="00836FA9" w:rsidRDefault="00836FA9" w:rsidP="00836FA9">
      <w:pPr>
        <w:tabs>
          <w:tab w:val="left" w:pos="6030"/>
          <w:tab w:val="right" w:pos="9355"/>
        </w:tabs>
        <w:rPr>
          <w:b/>
          <w:sz w:val="16"/>
          <w:szCs w:val="16"/>
        </w:rPr>
      </w:pPr>
    </w:p>
    <w:tbl>
      <w:tblPr>
        <w:tblW w:w="0" w:type="auto"/>
        <w:tblInd w:w="-15" w:type="dxa"/>
        <w:tblLayout w:type="fixed"/>
        <w:tblLook w:val="0000"/>
      </w:tblPr>
      <w:tblGrid>
        <w:gridCol w:w="7668"/>
        <w:gridCol w:w="1669"/>
      </w:tblGrid>
      <w:tr w:rsidR="00836FA9" w:rsidRPr="00836FA9" w:rsidTr="00836FA9">
        <w:tc>
          <w:tcPr>
            <w:tcW w:w="7668"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b/>
                <w:sz w:val="16"/>
                <w:szCs w:val="16"/>
              </w:rPr>
            </w:pPr>
          </w:p>
          <w:p w:rsidR="00836FA9" w:rsidRPr="00836FA9" w:rsidRDefault="00836FA9" w:rsidP="00836FA9">
            <w:pPr>
              <w:jc w:val="center"/>
              <w:rPr>
                <w:sz w:val="16"/>
                <w:szCs w:val="16"/>
              </w:rPr>
            </w:pPr>
            <w:r w:rsidRPr="00836FA9">
              <w:rPr>
                <w:sz w:val="16"/>
                <w:szCs w:val="16"/>
              </w:rPr>
              <w:t>Наименование</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Сумма</w:t>
            </w:r>
          </w:p>
          <w:p w:rsidR="00836FA9" w:rsidRPr="00836FA9" w:rsidRDefault="00836FA9" w:rsidP="00836FA9">
            <w:pPr>
              <w:jc w:val="center"/>
              <w:rPr>
                <w:sz w:val="16"/>
                <w:szCs w:val="16"/>
              </w:rPr>
            </w:pPr>
            <w:r w:rsidRPr="00836FA9">
              <w:rPr>
                <w:sz w:val="16"/>
                <w:szCs w:val="16"/>
              </w:rPr>
              <w:t>(тыс. рублей</w:t>
            </w:r>
            <w:r w:rsidRPr="00836FA9">
              <w:rPr>
                <w:b/>
                <w:sz w:val="16"/>
                <w:szCs w:val="16"/>
              </w:rPr>
              <w:t>)</w:t>
            </w:r>
          </w:p>
        </w:tc>
      </w:tr>
      <w:tr w:rsidR="00836FA9" w:rsidRPr="00836FA9" w:rsidTr="00836FA9">
        <w:trPr>
          <w:trHeight w:val="814"/>
        </w:trPr>
        <w:tc>
          <w:tcPr>
            <w:tcW w:w="7668" w:type="dxa"/>
            <w:tcBorders>
              <w:top w:val="single" w:sz="4" w:space="0" w:color="000000"/>
              <w:left w:val="single" w:sz="4" w:space="0" w:color="000000"/>
              <w:bottom w:val="single" w:sz="4" w:space="0" w:color="000000"/>
            </w:tcBorders>
            <w:shd w:val="clear" w:color="auto" w:fill="auto"/>
            <w:vAlign w:val="bottom"/>
          </w:tcPr>
          <w:p w:rsidR="00836FA9" w:rsidRPr="00836FA9" w:rsidRDefault="00836FA9" w:rsidP="00836FA9">
            <w:pPr>
              <w:snapToGrid w:val="0"/>
              <w:rPr>
                <w:b/>
                <w:sz w:val="16"/>
                <w:szCs w:val="16"/>
              </w:rPr>
            </w:pPr>
            <w:r w:rsidRPr="00836FA9">
              <w:rPr>
                <w:sz w:val="16"/>
                <w:szCs w:val="16"/>
              </w:rPr>
              <w:t>Средства  районного фонда  финансовой поддержки сельских поселений - дотация бюджетам поселений на выравнивание бюджетной обеспеченности - всего</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snapToGrid w:val="0"/>
              <w:jc w:val="center"/>
              <w:rPr>
                <w:b/>
                <w:sz w:val="16"/>
                <w:szCs w:val="16"/>
              </w:rPr>
            </w:pPr>
          </w:p>
          <w:p w:rsidR="00836FA9" w:rsidRPr="00836FA9" w:rsidRDefault="00836FA9" w:rsidP="00836FA9">
            <w:pPr>
              <w:jc w:val="center"/>
              <w:rPr>
                <w:b/>
                <w:sz w:val="16"/>
                <w:szCs w:val="16"/>
              </w:rPr>
            </w:pPr>
          </w:p>
          <w:p w:rsidR="00836FA9" w:rsidRPr="00836FA9" w:rsidRDefault="00836FA9" w:rsidP="00836FA9">
            <w:pPr>
              <w:jc w:val="center"/>
              <w:rPr>
                <w:sz w:val="16"/>
                <w:szCs w:val="16"/>
              </w:rPr>
            </w:pPr>
            <w:r w:rsidRPr="00836FA9">
              <w:rPr>
                <w:sz w:val="16"/>
                <w:szCs w:val="16"/>
              </w:rPr>
              <w:t>7 797,0</w:t>
            </w:r>
          </w:p>
        </w:tc>
      </w:tr>
      <w:tr w:rsidR="00836FA9" w:rsidRPr="00836FA9" w:rsidTr="00836FA9">
        <w:trPr>
          <w:trHeight w:val="329"/>
        </w:trPr>
        <w:tc>
          <w:tcPr>
            <w:tcW w:w="7668"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ind w:left="1800" w:hanging="1800"/>
              <w:jc w:val="both"/>
              <w:rPr>
                <w:sz w:val="16"/>
                <w:szCs w:val="16"/>
              </w:rPr>
            </w:pPr>
            <w:r w:rsidRPr="00836FA9">
              <w:rPr>
                <w:sz w:val="16"/>
                <w:szCs w:val="16"/>
              </w:rPr>
              <w:t xml:space="preserve">                                   в т.ч</w:t>
            </w:r>
            <w:proofErr w:type="gramStart"/>
            <w:r w:rsidRPr="00836FA9">
              <w:rPr>
                <w:sz w:val="16"/>
                <w:szCs w:val="16"/>
              </w:rPr>
              <w:t>.з</w:t>
            </w:r>
            <w:proofErr w:type="gramEnd"/>
            <w:r w:rsidRPr="00836FA9">
              <w:rPr>
                <w:sz w:val="16"/>
                <w:szCs w:val="16"/>
              </w:rPr>
              <w:t xml:space="preserve">а счет налоговых и неналоговых доходов </w:t>
            </w:r>
          </w:p>
          <w:p w:rsidR="00836FA9" w:rsidRPr="00836FA9" w:rsidRDefault="00836FA9" w:rsidP="00836FA9">
            <w:pPr>
              <w:ind w:left="1800" w:hanging="1800"/>
              <w:jc w:val="both"/>
              <w:rPr>
                <w:sz w:val="16"/>
                <w:szCs w:val="16"/>
              </w:rPr>
            </w:pPr>
            <w:r w:rsidRPr="00836FA9">
              <w:rPr>
                <w:sz w:val="16"/>
                <w:szCs w:val="16"/>
              </w:rPr>
              <w:t xml:space="preserve">                                        местного  бюджета  -19,9 %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snapToGrid w:val="0"/>
              <w:jc w:val="center"/>
              <w:rPr>
                <w:sz w:val="16"/>
                <w:szCs w:val="16"/>
              </w:rPr>
            </w:pPr>
          </w:p>
          <w:p w:rsidR="00836FA9" w:rsidRPr="00836FA9" w:rsidRDefault="00836FA9" w:rsidP="00836FA9">
            <w:pPr>
              <w:jc w:val="center"/>
              <w:rPr>
                <w:sz w:val="16"/>
                <w:szCs w:val="16"/>
              </w:rPr>
            </w:pPr>
            <w:r w:rsidRPr="00836FA9">
              <w:rPr>
                <w:sz w:val="16"/>
                <w:szCs w:val="16"/>
              </w:rPr>
              <w:t>7 797,0</w:t>
            </w:r>
          </w:p>
        </w:tc>
      </w:tr>
      <w:tr w:rsidR="00836FA9" w:rsidRPr="00836FA9" w:rsidTr="00836FA9">
        <w:trPr>
          <w:trHeight w:val="829"/>
        </w:trPr>
        <w:tc>
          <w:tcPr>
            <w:tcW w:w="7668"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Субвенции бюджетам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snapToGrid w:val="0"/>
              <w:jc w:val="center"/>
              <w:rPr>
                <w:sz w:val="16"/>
                <w:szCs w:val="16"/>
              </w:rPr>
            </w:pPr>
          </w:p>
          <w:p w:rsidR="00836FA9" w:rsidRPr="00836FA9" w:rsidRDefault="00836FA9" w:rsidP="00836FA9">
            <w:pPr>
              <w:jc w:val="center"/>
              <w:rPr>
                <w:sz w:val="16"/>
                <w:szCs w:val="16"/>
              </w:rPr>
            </w:pPr>
          </w:p>
          <w:p w:rsidR="00836FA9" w:rsidRPr="00836FA9" w:rsidRDefault="00836FA9" w:rsidP="00836FA9">
            <w:pPr>
              <w:jc w:val="center"/>
              <w:rPr>
                <w:sz w:val="16"/>
                <w:szCs w:val="16"/>
              </w:rPr>
            </w:pPr>
            <w:r w:rsidRPr="00836FA9">
              <w:rPr>
                <w:sz w:val="16"/>
                <w:szCs w:val="16"/>
              </w:rPr>
              <w:t>27,4</w:t>
            </w:r>
          </w:p>
        </w:tc>
      </w:tr>
      <w:tr w:rsidR="00836FA9" w:rsidRPr="00836FA9" w:rsidTr="00836FA9">
        <w:trPr>
          <w:trHeight w:val="829"/>
        </w:trPr>
        <w:tc>
          <w:tcPr>
            <w:tcW w:w="7668"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6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57,7</w:t>
            </w:r>
          </w:p>
        </w:tc>
      </w:tr>
      <w:tr w:rsidR="00836FA9" w:rsidRPr="00836FA9" w:rsidTr="00836FA9">
        <w:tc>
          <w:tcPr>
            <w:tcW w:w="7668"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Прочие межбюджетные трансферты, передаваемые бюджетам сельских поселений</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snapToGrid w:val="0"/>
              <w:jc w:val="center"/>
              <w:rPr>
                <w:sz w:val="16"/>
                <w:szCs w:val="16"/>
              </w:rPr>
            </w:pPr>
          </w:p>
          <w:p w:rsidR="00836FA9" w:rsidRPr="00836FA9" w:rsidRDefault="00836FA9" w:rsidP="00836FA9">
            <w:pPr>
              <w:jc w:val="center"/>
              <w:rPr>
                <w:sz w:val="16"/>
                <w:szCs w:val="16"/>
              </w:rPr>
            </w:pPr>
            <w:r w:rsidRPr="00836FA9">
              <w:rPr>
                <w:sz w:val="16"/>
                <w:szCs w:val="16"/>
              </w:rPr>
              <w:t>6024,256</w:t>
            </w:r>
          </w:p>
        </w:tc>
      </w:tr>
      <w:tr w:rsidR="00836FA9" w:rsidRPr="00836FA9" w:rsidTr="00836FA9">
        <w:tc>
          <w:tcPr>
            <w:tcW w:w="7668"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sz w:val="16"/>
                <w:szCs w:val="16"/>
              </w:rPr>
            </w:pPr>
            <w:r w:rsidRPr="00836FA9">
              <w:rPr>
                <w:sz w:val="16"/>
                <w:szCs w:val="16"/>
              </w:rPr>
              <w:t xml:space="preserve">Межбюджетные трансферты, передаваемые бюджетам сельских поселений на </w:t>
            </w:r>
            <w:proofErr w:type="spellStart"/>
            <w:r w:rsidRPr="00836FA9">
              <w:rPr>
                <w:sz w:val="16"/>
                <w:szCs w:val="16"/>
              </w:rPr>
              <w:t>софинансирование</w:t>
            </w:r>
            <w:proofErr w:type="spellEnd"/>
            <w:r w:rsidRPr="00836FA9">
              <w:rPr>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16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836FA9" w:rsidRPr="00836FA9" w:rsidRDefault="00836FA9" w:rsidP="00836FA9">
            <w:pPr>
              <w:snapToGrid w:val="0"/>
              <w:jc w:val="center"/>
              <w:rPr>
                <w:sz w:val="16"/>
                <w:szCs w:val="16"/>
              </w:rPr>
            </w:pPr>
            <w:r w:rsidRPr="00836FA9">
              <w:rPr>
                <w:sz w:val="16"/>
                <w:szCs w:val="16"/>
              </w:rPr>
              <w:t>195,1</w:t>
            </w:r>
          </w:p>
        </w:tc>
      </w:tr>
      <w:tr w:rsidR="00836FA9" w:rsidRPr="00836FA9" w:rsidTr="00836FA9">
        <w:tc>
          <w:tcPr>
            <w:tcW w:w="7668"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sz w:val="16"/>
                <w:szCs w:val="16"/>
              </w:rPr>
            </w:pPr>
            <w:r w:rsidRPr="00836FA9">
              <w:rPr>
                <w:sz w:val="16"/>
                <w:szCs w:val="16"/>
              </w:rPr>
              <w:t xml:space="preserve">Межбюджетные трансферты, передаваемые бюджетам сельских поселений на </w:t>
            </w:r>
            <w:proofErr w:type="spellStart"/>
            <w:r w:rsidRPr="00836FA9">
              <w:rPr>
                <w:sz w:val="16"/>
                <w:szCs w:val="16"/>
              </w:rPr>
              <w:t>софинансирование</w:t>
            </w:r>
            <w:proofErr w:type="spellEnd"/>
            <w:r w:rsidRPr="00836FA9">
              <w:rPr>
                <w:sz w:val="16"/>
                <w:szCs w:val="16"/>
              </w:rPr>
              <w:t xml:space="preserve"> мероприятий по борьбе с борщевиком</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snapToGrid w:val="0"/>
              <w:jc w:val="center"/>
              <w:rPr>
                <w:rFonts w:eastAsia="Calibri"/>
                <w:color w:val="000000"/>
                <w:sz w:val="16"/>
                <w:szCs w:val="16"/>
              </w:rPr>
            </w:pPr>
          </w:p>
          <w:p w:rsidR="00836FA9" w:rsidRPr="00836FA9" w:rsidRDefault="00836FA9" w:rsidP="00836FA9">
            <w:pPr>
              <w:snapToGrid w:val="0"/>
              <w:jc w:val="center"/>
              <w:rPr>
                <w:rFonts w:eastAsia="Calibri"/>
                <w:color w:val="000000"/>
                <w:sz w:val="16"/>
                <w:szCs w:val="16"/>
              </w:rPr>
            </w:pPr>
            <w:r w:rsidRPr="00836FA9">
              <w:rPr>
                <w:rFonts w:eastAsia="Calibri"/>
                <w:color w:val="000000"/>
                <w:sz w:val="16"/>
                <w:szCs w:val="16"/>
              </w:rPr>
              <w:t>136,0</w:t>
            </w:r>
          </w:p>
        </w:tc>
      </w:tr>
      <w:tr w:rsidR="00836FA9" w:rsidRPr="00836FA9" w:rsidTr="00836FA9">
        <w:tc>
          <w:tcPr>
            <w:tcW w:w="7668"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both"/>
              <w:rPr>
                <w:color w:val="000000"/>
                <w:sz w:val="16"/>
                <w:szCs w:val="16"/>
              </w:rPr>
            </w:pPr>
            <w:r w:rsidRPr="00836FA9">
              <w:rPr>
                <w:sz w:val="16"/>
                <w:szCs w:val="16"/>
              </w:rPr>
              <w:t>Межбюджетные трансферты, передаваемые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snapToGrid w:val="0"/>
              <w:jc w:val="center"/>
              <w:rPr>
                <w:rFonts w:eastAsia="Calibri"/>
                <w:color w:val="000000"/>
                <w:sz w:val="16"/>
                <w:szCs w:val="16"/>
              </w:rPr>
            </w:pPr>
          </w:p>
          <w:p w:rsidR="00836FA9" w:rsidRPr="00836FA9" w:rsidRDefault="00836FA9" w:rsidP="00836FA9">
            <w:pPr>
              <w:snapToGrid w:val="0"/>
              <w:jc w:val="center"/>
              <w:rPr>
                <w:rFonts w:eastAsia="Calibri"/>
                <w:color w:val="000000"/>
                <w:sz w:val="16"/>
                <w:szCs w:val="16"/>
              </w:rPr>
            </w:pPr>
          </w:p>
          <w:p w:rsidR="00836FA9" w:rsidRPr="00836FA9" w:rsidRDefault="00836FA9" w:rsidP="00836FA9">
            <w:pPr>
              <w:snapToGrid w:val="0"/>
              <w:jc w:val="center"/>
              <w:rPr>
                <w:rFonts w:eastAsia="Calibri"/>
                <w:color w:val="000000"/>
                <w:sz w:val="16"/>
                <w:szCs w:val="16"/>
              </w:rPr>
            </w:pPr>
          </w:p>
          <w:p w:rsidR="00836FA9" w:rsidRPr="00836FA9" w:rsidRDefault="00836FA9" w:rsidP="00836FA9">
            <w:pPr>
              <w:snapToGrid w:val="0"/>
              <w:jc w:val="center"/>
              <w:rPr>
                <w:rFonts w:eastAsia="Calibri"/>
                <w:color w:val="000000"/>
                <w:sz w:val="16"/>
                <w:szCs w:val="16"/>
              </w:rPr>
            </w:pPr>
            <w:r w:rsidRPr="00836FA9">
              <w:rPr>
                <w:rFonts w:eastAsia="Calibri"/>
                <w:color w:val="000000"/>
                <w:sz w:val="16"/>
                <w:szCs w:val="16"/>
              </w:rPr>
              <w:t>3821,7</w:t>
            </w:r>
          </w:p>
        </w:tc>
      </w:tr>
      <w:tr w:rsidR="00836FA9" w:rsidRPr="00836FA9" w:rsidTr="00836FA9">
        <w:trPr>
          <w:trHeight w:val="266"/>
        </w:trPr>
        <w:tc>
          <w:tcPr>
            <w:tcW w:w="7668" w:type="dxa"/>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rPr>
                <w:b/>
                <w:sz w:val="16"/>
                <w:szCs w:val="16"/>
              </w:rPr>
            </w:pPr>
            <w:r w:rsidRPr="00836FA9">
              <w:rPr>
                <w:color w:val="000000"/>
                <w:sz w:val="16"/>
                <w:szCs w:val="16"/>
              </w:rPr>
              <w:t>ИТОГО</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836FA9" w:rsidRPr="00836FA9" w:rsidRDefault="00836FA9" w:rsidP="00836FA9">
            <w:pPr>
              <w:jc w:val="center"/>
              <w:rPr>
                <w:b/>
                <w:sz w:val="16"/>
                <w:szCs w:val="16"/>
              </w:rPr>
            </w:pPr>
            <w:r w:rsidRPr="00836FA9">
              <w:rPr>
                <w:b/>
                <w:sz w:val="16"/>
                <w:szCs w:val="16"/>
              </w:rPr>
              <w:t>18 059,156</w:t>
            </w:r>
          </w:p>
          <w:p w:rsidR="00836FA9" w:rsidRPr="00836FA9" w:rsidRDefault="00836FA9" w:rsidP="00836FA9">
            <w:pPr>
              <w:jc w:val="center"/>
              <w:rPr>
                <w:b/>
                <w:sz w:val="16"/>
                <w:szCs w:val="16"/>
              </w:rPr>
            </w:pPr>
          </w:p>
        </w:tc>
      </w:tr>
    </w:tbl>
    <w:p w:rsidR="00836FA9" w:rsidRDefault="00836FA9" w:rsidP="00836FA9">
      <w:pPr>
        <w:rPr>
          <w:sz w:val="16"/>
          <w:szCs w:val="16"/>
        </w:rPr>
        <w:sectPr w:rsidR="00836FA9" w:rsidSect="00721470">
          <w:footerReference w:type="even" r:id="rId14"/>
          <w:pgSz w:w="11907" w:h="16840" w:code="9"/>
          <w:pgMar w:top="851" w:right="1134" w:bottom="568" w:left="1276" w:header="0" w:footer="0" w:gutter="0"/>
          <w:cols w:space="720"/>
          <w:docGrid w:linePitch="272"/>
        </w:sectPr>
      </w:pPr>
    </w:p>
    <w:tbl>
      <w:tblPr>
        <w:tblW w:w="26801" w:type="dxa"/>
        <w:tblInd w:w="83" w:type="dxa"/>
        <w:tblLayout w:type="fixed"/>
        <w:tblLook w:val="0000"/>
      </w:tblPr>
      <w:tblGrid>
        <w:gridCol w:w="733"/>
        <w:gridCol w:w="284"/>
        <w:gridCol w:w="874"/>
        <w:gridCol w:w="118"/>
        <w:gridCol w:w="874"/>
        <w:gridCol w:w="1419"/>
        <w:gridCol w:w="826"/>
        <w:gridCol w:w="440"/>
        <w:gridCol w:w="696"/>
        <w:gridCol w:w="849"/>
        <w:gridCol w:w="980"/>
        <w:gridCol w:w="140"/>
        <w:gridCol w:w="1442"/>
        <w:gridCol w:w="1535"/>
        <w:gridCol w:w="1288"/>
        <w:gridCol w:w="708"/>
        <w:gridCol w:w="1278"/>
        <w:gridCol w:w="1759"/>
        <w:gridCol w:w="704"/>
        <w:gridCol w:w="1055"/>
        <w:gridCol w:w="1408"/>
        <w:gridCol w:w="351"/>
        <w:gridCol w:w="1759"/>
        <w:gridCol w:w="353"/>
        <w:gridCol w:w="1406"/>
        <w:gridCol w:w="1057"/>
        <w:gridCol w:w="702"/>
        <w:gridCol w:w="1763"/>
      </w:tblGrid>
      <w:tr w:rsidR="00836FA9" w:rsidRPr="00836FA9" w:rsidTr="00836FA9">
        <w:trPr>
          <w:trHeight w:val="426"/>
        </w:trPr>
        <w:tc>
          <w:tcPr>
            <w:tcW w:w="1891" w:type="dxa"/>
            <w:gridSpan w:val="3"/>
            <w:shd w:val="clear" w:color="auto" w:fill="auto"/>
          </w:tcPr>
          <w:p w:rsidR="00836FA9" w:rsidRPr="00836FA9" w:rsidRDefault="00836FA9" w:rsidP="00836FA9">
            <w:pPr>
              <w:snapToGrid w:val="0"/>
              <w:jc w:val="center"/>
              <w:rPr>
                <w:sz w:val="16"/>
                <w:szCs w:val="16"/>
              </w:rPr>
            </w:pPr>
          </w:p>
        </w:tc>
        <w:tc>
          <w:tcPr>
            <w:tcW w:w="3237" w:type="dxa"/>
            <w:gridSpan w:val="4"/>
            <w:shd w:val="clear" w:color="auto" w:fill="auto"/>
          </w:tcPr>
          <w:p w:rsidR="00836FA9" w:rsidRPr="00836FA9" w:rsidRDefault="00836FA9" w:rsidP="00836FA9">
            <w:pPr>
              <w:snapToGrid w:val="0"/>
              <w:jc w:val="center"/>
              <w:rPr>
                <w:sz w:val="16"/>
                <w:szCs w:val="16"/>
              </w:rPr>
            </w:pPr>
          </w:p>
        </w:tc>
        <w:tc>
          <w:tcPr>
            <w:tcW w:w="1136" w:type="dxa"/>
            <w:gridSpan w:val="2"/>
          </w:tcPr>
          <w:p w:rsidR="00836FA9" w:rsidRPr="00836FA9" w:rsidRDefault="00836FA9" w:rsidP="00836FA9">
            <w:pPr>
              <w:snapToGrid w:val="0"/>
              <w:jc w:val="center"/>
              <w:rPr>
                <w:sz w:val="16"/>
                <w:szCs w:val="16"/>
              </w:rPr>
            </w:pPr>
          </w:p>
        </w:tc>
        <w:tc>
          <w:tcPr>
            <w:tcW w:w="1829" w:type="dxa"/>
            <w:gridSpan w:val="2"/>
          </w:tcPr>
          <w:p w:rsidR="00836FA9" w:rsidRPr="00836FA9" w:rsidRDefault="00836FA9" w:rsidP="00836FA9">
            <w:pPr>
              <w:snapToGrid w:val="0"/>
              <w:jc w:val="center"/>
              <w:rPr>
                <w:sz w:val="16"/>
                <w:szCs w:val="16"/>
              </w:rPr>
            </w:pPr>
          </w:p>
        </w:tc>
        <w:tc>
          <w:tcPr>
            <w:tcW w:w="6391" w:type="dxa"/>
            <w:gridSpan w:val="6"/>
            <w:shd w:val="clear" w:color="auto" w:fill="auto"/>
            <w:vAlign w:val="bottom"/>
          </w:tcPr>
          <w:p w:rsidR="00836FA9" w:rsidRPr="00836FA9" w:rsidRDefault="00836FA9" w:rsidP="00836FA9">
            <w:pPr>
              <w:snapToGrid w:val="0"/>
              <w:jc w:val="right"/>
              <w:rPr>
                <w:sz w:val="16"/>
                <w:szCs w:val="16"/>
              </w:rPr>
            </w:pPr>
            <w:r w:rsidRPr="00836FA9">
              <w:rPr>
                <w:sz w:val="16"/>
                <w:szCs w:val="16"/>
              </w:rPr>
              <w:t xml:space="preserve">                                        </w:t>
            </w:r>
          </w:p>
          <w:p w:rsidR="00836FA9" w:rsidRPr="00836FA9" w:rsidRDefault="00836FA9" w:rsidP="00836FA9">
            <w:pPr>
              <w:snapToGrid w:val="0"/>
              <w:jc w:val="right"/>
              <w:rPr>
                <w:sz w:val="16"/>
                <w:szCs w:val="16"/>
              </w:rPr>
            </w:pPr>
            <w:r w:rsidRPr="00836FA9">
              <w:rPr>
                <w:sz w:val="16"/>
                <w:szCs w:val="16"/>
              </w:rPr>
              <w:t xml:space="preserve">                    Приложение № 5</w:t>
            </w:r>
          </w:p>
        </w:tc>
        <w:tc>
          <w:tcPr>
            <w:tcW w:w="2463" w:type="dxa"/>
            <w:gridSpan w:val="2"/>
          </w:tcPr>
          <w:p w:rsidR="00836FA9" w:rsidRPr="00836FA9" w:rsidRDefault="00836FA9" w:rsidP="00836FA9">
            <w:pPr>
              <w:snapToGrid w:val="0"/>
              <w:jc w:val="center"/>
              <w:rPr>
                <w:sz w:val="16"/>
                <w:szCs w:val="16"/>
              </w:rPr>
            </w:pPr>
          </w:p>
        </w:tc>
        <w:tc>
          <w:tcPr>
            <w:tcW w:w="2463" w:type="dxa"/>
            <w:gridSpan w:val="2"/>
          </w:tcPr>
          <w:p w:rsidR="00836FA9" w:rsidRPr="00836FA9" w:rsidRDefault="00836FA9" w:rsidP="00836FA9">
            <w:pPr>
              <w:snapToGrid w:val="0"/>
              <w:jc w:val="center"/>
              <w:rPr>
                <w:sz w:val="16"/>
                <w:szCs w:val="16"/>
              </w:rPr>
            </w:pPr>
          </w:p>
        </w:tc>
        <w:tc>
          <w:tcPr>
            <w:tcW w:w="2463" w:type="dxa"/>
            <w:gridSpan w:val="3"/>
          </w:tcPr>
          <w:p w:rsidR="00836FA9" w:rsidRPr="00836FA9" w:rsidRDefault="00836FA9" w:rsidP="00836FA9">
            <w:pPr>
              <w:snapToGrid w:val="0"/>
              <w:jc w:val="center"/>
              <w:rPr>
                <w:sz w:val="16"/>
                <w:szCs w:val="16"/>
              </w:rPr>
            </w:pPr>
          </w:p>
        </w:tc>
        <w:tc>
          <w:tcPr>
            <w:tcW w:w="2463" w:type="dxa"/>
            <w:gridSpan w:val="2"/>
          </w:tcPr>
          <w:p w:rsidR="00836FA9" w:rsidRPr="00836FA9" w:rsidRDefault="00836FA9" w:rsidP="00836FA9">
            <w:pPr>
              <w:snapToGrid w:val="0"/>
              <w:jc w:val="center"/>
              <w:rPr>
                <w:sz w:val="16"/>
                <w:szCs w:val="16"/>
              </w:rPr>
            </w:pPr>
          </w:p>
        </w:tc>
        <w:tc>
          <w:tcPr>
            <w:tcW w:w="2465" w:type="dxa"/>
            <w:gridSpan w:val="2"/>
          </w:tcPr>
          <w:p w:rsidR="00836FA9" w:rsidRPr="00836FA9" w:rsidRDefault="00836FA9" w:rsidP="00836FA9">
            <w:pPr>
              <w:snapToGrid w:val="0"/>
              <w:jc w:val="center"/>
              <w:rPr>
                <w:sz w:val="16"/>
                <w:szCs w:val="16"/>
              </w:rPr>
            </w:pPr>
          </w:p>
        </w:tc>
      </w:tr>
      <w:tr w:rsidR="00836FA9" w:rsidRPr="00836FA9" w:rsidTr="00836FA9">
        <w:trPr>
          <w:trHeight w:val="300"/>
        </w:trPr>
        <w:tc>
          <w:tcPr>
            <w:tcW w:w="1891" w:type="dxa"/>
            <w:gridSpan w:val="3"/>
            <w:shd w:val="clear" w:color="auto" w:fill="auto"/>
          </w:tcPr>
          <w:p w:rsidR="00836FA9" w:rsidRPr="00836FA9" w:rsidRDefault="00836FA9" w:rsidP="00836FA9">
            <w:pPr>
              <w:snapToGrid w:val="0"/>
              <w:jc w:val="center"/>
              <w:rPr>
                <w:sz w:val="16"/>
                <w:szCs w:val="16"/>
              </w:rPr>
            </w:pPr>
          </w:p>
        </w:tc>
        <w:tc>
          <w:tcPr>
            <w:tcW w:w="3237" w:type="dxa"/>
            <w:gridSpan w:val="4"/>
            <w:shd w:val="clear" w:color="auto" w:fill="auto"/>
          </w:tcPr>
          <w:p w:rsidR="00836FA9" w:rsidRPr="00836FA9" w:rsidRDefault="00836FA9" w:rsidP="00836FA9">
            <w:pPr>
              <w:snapToGrid w:val="0"/>
              <w:jc w:val="center"/>
              <w:rPr>
                <w:sz w:val="16"/>
                <w:szCs w:val="16"/>
              </w:rPr>
            </w:pPr>
          </w:p>
        </w:tc>
        <w:tc>
          <w:tcPr>
            <w:tcW w:w="1136" w:type="dxa"/>
            <w:gridSpan w:val="2"/>
          </w:tcPr>
          <w:p w:rsidR="00836FA9" w:rsidRPr="00836FA9" w:rsidRDefault="00836FA9" w:rsidP="00836FA9">
            <w:pPr>
              <w:snapToGrid w:val="0"/>
              <w:jc w:val="center"/>
              <w:rPr>
                <w:sz w:val="16"/>
                <w:szCs w:val="16"/>
              </w:rPr>
            </w:pPr>
          </w:p>
        </w:tc>
        <w:tc>
          <w:tcPr>
            <w:tcW w:w="1829" w:type="dxa"/>
            <w:gridSpan w:val="2"/>
          </w:tcPr>
          <w:p w:rsidR="00836FA9" w:rsidRPr="00836FA9" w:rsidRDefault="00836FA9" w:rsidP="00836FA9">
            <w:pPr>
              <w:snapToGrid w:val="0"/>
              <w:jc w:val="center"/>
              <w:rPr>
                <w:sz w:val="16"/>
                <w:szCs w:val="16"/>
              </w:rPr>
            </w:pPr>
          </w:p>
        </w:tc>
        <w:tc>
          <w:tcPr>
            <w:tcW w:w="6391" w:type="dxa"/>
            <w:gridSpan w:val="6"/>
            <w:shd w:val="clear" w:color="auto" w:fill="auto"/>
            <w:vAlign w:val="bottom"/>
          </w:tcPr>
          <w:p w:rsidR="00836FA9" w:rsidRPr="00836FA9" w:rsidRDefault="00836FA9" w:rsidP="00836FA9">
            <w:pPr>
              <w:snapToGrid w:val="0"/>
              <w:jc w:val="right"/>
              <w:rPr>
                <w:sz w:val="16"/>
                <w:szCs w:val="16"/>
              </w:rPr>
            </w:pPr>
            <w:r w:rsidRPr="00836FA9">
              <w:rPr>
                <w:sz w:val="16"/>
                <w:szCs w:val="16"/>
              </w:rPr>
              <w:t xml:space="preserve">                                            к решению Собрания депутатов</w:t>
            </w:r>
          </w:p>
        </w:tc>
        <w:tc>
          <w:tcPr>
            <w:tcW w:w="2463" w:type="dxa"/>
            <w:gridSpan w:val="2"/>
          </w:tcPr>
          <w:p w:rsidR="00836FA9" w:rsidRPr="00836FA9" w:rsidRDefault="00836FA9" w:rsidP="00836FA9">
            <w:pPr>
              <w:snapToGrid w:val="0"/>
              <w:jc w:val="center"/>
              <w:rPr>
                <w:sz w:val="16"/>
                <w:szCs w:val="16"/>
              </w:rPr>
            </w:pPr>
          </w:p>
        </w:tc>
        <w:tc>
          <w:tcPr>
            <w:tcW w:w="2463" w:type="dxa"/>
            <w:gridSpan w:val="2"/>
          </w:tcPr>
          <w:p w:rsidR="00836FA9" w:rsidRPr="00836FA9" w:rsidRDefault="00836FA9" w:rsidP="00836FA9">
            <w:pPr>
              <w:snapToGrid w:val="0"/>
              <w:jc w:val="center"/>
              <w:rPr>
                <w:sz w:val="16"/>
                <w:szCs w:val="16"/>
              </w:rPr>
            </w:pPr>
          </w:p>
        </w:tc>
        <w:tc>
          <w:tcPr>
            <w:tcW w:w="2463" w:type="dxa"/>
            <w:gridSpan w:val="3"/>
          </w:tcPr>
          <w:p w:rsidR="00836FA9" w:rsidRPr="00836FA9" w:rsidRDefault="00836FA9" w:rsidP="00836FA9">
            <w:pPr>
              <w:snapToGrid w:val="0"/>
              <w:jc w:val="center"/>
              <w:rPr>
                <w:sz w:val="16"/>
                <w:szCs w:val="16"/>
              </w:rPr>
            </w:pPr>
          </w:p>
        </w:tc>
        <w:tc>
          <w:tcPr>
            <w:tcW w:w="2463" w:type="dxa"/>
            <w:gridSpan w:val="2"/>
          </w:tcPr>
          <w:p w:rsidR="00836FA9" w:rsidRPr="00836FA9" w:rsidRDefault="00836FA9" w:rsidP="00836FA9">
            <w:pPr>
              <w:snapToGrid w:val="0"/>
              <w:jc w:val="center"/>
              <w:rPr>
                <w:sz w:val="16"/>
                <w:szCs w:val="16"/>
              </w:rPr>
            </w:pPr>
          </w:p>
        </w:tc>
        <w:tc>
          <w:tcPr>
            <w:tcW w:w="2465" w:type="dxa"/>
            <w:gridSpan w:val="2"/>
          </w:tcPr>
          <w:p w:rsidR="00836FA9" w:rsidRPr="00836FA9" w:rsidRDefault="00836FA9" w:rsidP="00836FA9">
            <w:pPr>
              <w:snapToGrid w:val="0"/>
              <w:jc w:val="center"/>
              <w:rPr>
                <w:sz w:val="16"/>
                <w:szCs w:val="16"/>
              </w:rPr>
            </w:pPr>
          </w:p>
        </w:tc>
      </w:tr>
      <w:tr w:rsidR="00836FA9" w:rsidRPr="00836FA9" w:rsidTr="00836FA9">
        <w:trPr>
          <w:trHeight w:val="300"/>
        </w:trPr>
        <w:tc>
          <w:tcPr>
            <w:tcW w:w="1891" w:type="dxa"/>
            <w:gridSpan w:val="3"/>
            <w:shd w:val="clear" w:color="auto" w:fill="auto"/>
          </w:tcPr>
          <w:p w:rsidR="00836FA9" w:rsidRPr="00836FA9" w:rsidRDefault="00836FA9" w:rsidP="00836FA9">
            <w:pPr>
              <w:snapToGrid w:val="0"/>
              <w:jc w:val="center"/>
              <w:rPr>
                <w:sz w:val="16"/>
                <w:szCs w:val="16"/>
              </w:rPr>
            </w:pPr>
          </w:p>
        </w:tc>
        <w:tc>
          <w:tcPr>
            <w:tcW w:w="3237" w:type="dxa"/>
            <w:gridSpan w:val="4"/>
            <w:shd w:val="clear" w:color="auto" w:fill="auto"/>
          </w:tcPr>
          <w:p w:rsidR="00836FA9" w:rsidRPr="00836FA9" w:rsidRDefault="00836FA9" w:rsidP="00836FA9">
            <w:pPr>
              <w:snapToGrid w:val="0"/>
              <w:jc w:val="center"/>
              <w:rPr>
                <w:sz w:val="16"/>
                <w:szCs w:val="16"/>
              </w:rPr>
            </w:pPr>
          </w:p>
        </w:tc>
        <w:tc>
          <w:tcPr>
            <w:tcW w:w="1136" w:type="dxa"/>
            <w:gridSpan w:val="2"/>
          </w:tcPr>
          <w:p w:rsidR="00836FA9" w:rsidRPr="00836FA9" w:rsidRDefault="00836FA9" w:rsidP="00836FA9">
            <w:pPr>
              <w:snapToGrid w:val="0"/>
              <w:jc w:val="center"/>
              <w:rPr>
                <w:sz w:val="16"/>
                <w:szCs w:val="16"/>
              </w:rPr>
            </w:pPr>
          </w:p>
        </w:tc>
        <w:tc>
          <w:tcPr>
            <w:tcW w:w="1829" w:type="dxa"/>
            <w:gridSpan w:val="2"/>
          </w:tcPr>
          <w:p w:rsidR="00836FA9" w:rsidRPr="00836FA9" w:rsidRDefault="00836FA9" w:rsidP="00836FA9">
            <w:pPr>
              <w:snapToGrid w:val="0"/>
              <w:jc w:val="center"/>
              <w:rPr>
                <w:sz w:val="16"/>
                <w:szCs w:val="16"/>
              </w:rPr>
            </w:pPr>
          </w:p>
        </w:tc>
        <w:tc>
          <w:tcPr>
            <w:tcW w:w="6391" w:type="dxa"/>
            <w:gridSpan w:val="6"/>
            <w:shd w:val="clear" w:color="auto" w:fill="auto"/>
            <w:vAlign w:val="bottom"/>
          </w:tcPr>
          <w:p w:rsidR="00836FA9" w:rsidRPr="00836FA9" w:rsidRDefault="00836FA9" w:rsidP="00836FA9">
            <w:pPr>
              <w:snapToGrid w:val="0"/>
              <w:jc w:val="right"/>
              <w:rPr>
                <w:sz w:val="16"/>
                <w:szCs w:val="16"/>
              </w:rPr>
            </w:pPr>
            <w:r w:rsidRPr="00836FA9">
              <w:rPr>
                <w:sz w:val="16"/>
                <w:szCs w:val="16"/>
              </w:rPr>
              <w:t>от 28.09. 2018г. № 254</w:t>
            </w:r>
          </w:p>
        </w:tc>
        <w:tc>
          <w:tcPr>
            <w:tcW w:w="2463" w:type="dxa"/>
            <w:gridSpan w:val="2"/>
          </w:tcPr>
          <w:p w:rsidR="00836FA9" w:rsidRPr="00836FA9" w:rsidRDefault="00836FA9" w:rsidP="00836FA9">
            <w:pPr>
              <w:snapToGrid w:val="0"/>
              <w:jc w:val="center"/>
              <w:rPr>
                <w:sz w:val="16"/>
                <w:szCs w:val="16"/>
              </w:rPr>
            </w:pPr>
          </w:p>
        </w:tc>
        <w:tc>
          <w:tcPr>
            <w:tcW w:w="2463" w:type="dxa"/>
            <w:gridSpan w:val="2"/>
          </w:tcPr>
          <w:p w:rsidR="00836FA9" w:rsidRPr="00836FA9" w:rsidRDefault="00836FA9" w:rsidP="00836FA9">
            <w:pPr>
              <w:snapToGrid w:val="0"/>
              <w:jc w:val="center"/>
              <w:rPr>
                <w:sz w:val="16"/>
                <w:szCs w:val="16"/>
              </w:rPr>
            </w:pPr>
          </w:p>
        </w:tc>
        <w:tc>
          <w:tcPr>
            <w:tcW w:w="2463" w:type="dxa"/>
            <w:gridSpan w:val="3"/>
          </w:tcPr>
          <w:p w:rsidR="00836FA9" w:rsidRPr="00836FA9" w:rsidRDefault="00836FA9" w:rsidP="00836FA9">
            <w:pPr>
              <w:snapToGrid w:val="0"/>
              <w:jc w:val="center"/>
              <w:rPr>
                <w:sz w:val="16"/>
                <w:szCs w:val="16"/>
              </w:rPr>
            </w:pPr>
          </w:p>
        </w:tc>
        <w:tc>
          <w:tcPr>
            <w:tcW w:w="2463" w:type="dxa"/>
            <w:gridSpan w:val="2"/>
          </w:tcPr>
          <w:p w:rsidR="00836FA9" w:rsidRPr="00836FA9" w:rsidRDefault="00836FA9" w:rsidP="00836FA9">
            <w:pPr>
              <w:snapToGrid w:val="0"/>
              <w:jc w:val="center"/>
              <w:rPr>
                <w:sz w:val="16"/>
                <w:szCs w:val="16"/>
              </w:rPr>
            </w:pPr>
          </w:p>
        </w:tc>
        <w:tc>
          <w:tcPr>
            <w:tcW w:w="2465" w:type="dxa"/>
            <w:gridSpan w:val="2"/>
          </w:tcPr>
          <w:p w:rsidR="00836FA9" w:rsidRPr="00836FA9" w:rsidRDefault="00836FA9" w:rsidP="00836FA9">
            <w:pPr>
              <w:snapToGrid w:val="0"/>
              <w:jc w:val="center"/>
              <w:rPr>
                <w:sz w:val="16"/>
                <w:szCs w:val="16"/>
              </w:rPr>
            </w:pPr>
          </w:p>
        </w:tc>
      </w:tr>
      <w:tr w:rsidR="00836FA9" w:rsidRPr="00836FA9" w:rsidTr="00836FA9">
        <w:trPr>
          <w:trHeight w:val="107"/>
        </w:trPr>
        <w:tc>
          <w:tcPr>
            <w:tcW w:w="733" w:type="dxa"/>
          </w:tcPr>
          <w:p w:rsidR="00836FA9" w:rsidRPr="00836FA9" w:rsidRDefault="00836FA9" w:rsidP="00836FA9">
            <w:pPr>
              <w:snapToGrid w:val="0"/>
              <w:rPr>
                <w:sz w:val="16"/>
                <w:szCs w:val="16"/>
              </w:rPr>
            </w:pPr>
          </w:p>
        </w:tc>
        <w:tc>
          <w:tcPr>
            <w:tcW w:w="284" w:type="dxa"/>
          </w:tcPr>
          <w:p w:rsidR="00836FA9" w:rsidRPr="00836FA9" w:rsidRDefault="00836FA9" w:rsidP="00836FA9">
            <w:pPr>
              <w:snapToGrid w:val="0"/>
              <w:rPr>
                <w:sz w:val="16"/>
                <w:szCs w:val="16"/>
              </w:rPr>
            </w:pPr>
          </w:p>
        </w:tc>
        <w:tc>
          <w:tcPr>
            <w:tcW w:w="13467" w:type="dxa"/>
            <w:gridSpan w:val="15"/>
            <w:shd w:val="clear" w:color="auto" w:fill="auto"/>
          </w:tcPr>
          <w:p w:rsidR="00836FA9" w:rsidRPr="00836FA9" w:rsidRDefault="00836FA9" w:rsidP="00836FA9">
            <w:pPr>
              <w:snapToGrid w:val="0"/>
              <w:jc w:val="center"/>
              <w:rPr>
                <w:sz w:val="16"/>
                <w:szCs w:val="16"/>
              </w:rPr>
            </w:pPr>
            <w:r w:rsidRPr="00836FA9">
              <w:rPr>
                <w:sz w:val="16"/>
                <w:szCs w:val="16"/>
              </w:rPr>
              <w:t>Распределение межбюджетных трансфертов, предоставляемых бюджетам сельских поселений на 2018 год</w:t>
            </w:r>
          </w:p>
        </w:tc>
        <w:tc>
          <w:tcPr>
            <w:tcW w:w="1759" w:type="dxa"/>
          </w:tcPr>
          <w:p w:rsidR="00836FA9" w:rsidRPr="00836FA9" w:rsidRDefault="00836FA9" w:rsidP="00836FA9">
            <w:pPr>
              <w:snapToGrid w:val="0"/>
              <w:rPr>
                <w:sz w:val="16"/>
                <w:szCs w:val="16"/>
              </w:rPr>
            </w:pPr>
          </w:p>
        </w:tc>
        <w:tc>
          <w:tcPr>
            <w:tcW w:w="1759" w:type="dxa"/>
            <w:gridSpan w:val="2"/>
          </w:tcPr>
          <w:p w:rsidR="00836FA9" w:rsidRPr="00836FA9" w:rsidRDefault="00836FA9" w:rsidP="00836FA9">
            <w:pPr>
              <w:snapToGrid w:val="0"/>
              <w:rPr>
                <w:sz w:val="16"/>
                <w:szCs w:val="16"/>
              </w:rPr>
            </w:pPr>
          </w:p>
        </w:tc>
        <w:tc>
          <w:tcPr>
            <w:tcW w:w="1759" w:type="dxa"/>
            <w:gridSpan w:val="2"/>
          </w:tcPr>
          <w:p w:rsidR="00836FA9" w:rsidRPr="00836FA9" w:rsidRDefault="00836FA9" w:rsidP="00836FA9">
            <w:pPr>
              <w:snapToGrid w:val="0"/>
              <w:rPr>
                <w:sz w:val="16"/>
                <w:szCs w:val="16"/>
              </w:rPr>
            </w:pPr>
          </w:p>
        </w:tc>
        <w:tc>
          <w:tcPr>
            <w:tcW w:w="1759" w:type="dxa"/>
          </w:tcPr>
          <w:p w:rsidR="00836FA9" w:rsidRPr="00836FA9" w:rsidRDefault="00836FA9" w:rsidP="00836FA9">
            <w:pPr>
              <w:snapToGrid w:val="0"/>
              <w:rPr>
                <w:sz w:val="16"/>
                <w:szCs w:val="16"/>
              </w:rPr>
            </w:pPr>
          </w:p>
        </w:tc>
        <w:tc>
          <w:tcPr>
            <w:tcW w:w="1759" w:type="dxa"/>
            <w:gridSpan w:val="2"/>
          </w:tcPr>
          <w:p w:rsidR="00836FA9" w:rsidRPr="00836FA9" w:rsidRDefault="00836FA9" w:rsidP="00836FA9">
            <w:pPr>
              <w:snapToGrid w:val="0"/>
              <w:rPr>
                <w:sz w:val="16"/>
                <w:szCs w:val="16"/>
              </w:rPr>
            </w:pPr>
          </w:p>
        </w:tc>
        <w:tc>
          <w:tcPr>
            <w:tcW w:w="1759" w:type="dxa"/>
            <w:gridSpan w:val="2"/>
          </w:tcPr>
          <w:p w:rsidR="00836FA9" w:rsidRPr="00836FA9" w:rsidRDefault="00836FA9" w:rsidP="00836FA9">
            <w:pPr>
              <w:snapToGrid w:val="0"/>
              <w:rPr>
                <w:sz w:val="16"/>
                <w:szCs w:val="16"/>
              </w:rPr>
            </w:pPr>
          </w:p>
        </w:tc>
        <w:tc>
          <w:tcPr>
            <w:tcW w:w="1763" w:type="dxa"/>
          </w:tcPr>
          <w:p w:rsidR="00836FA9" w:rsidRPr="00836FA9" w:rsidRDefault="00836FA9" w:rsidP="00836FA9">
            <w:pPr>
              <w:snapToGrid w:val="0"/>
              <w:rPr>
                <w:sz w:val="16"/>
                <w:szCs w:val="16"/>
              </w:rPr>
            </w:pPr>
          </w:p>
        </w:tc>
      </w:tr>
      <w:tr w:rsidR="00836FA9" w:rsidRPr="00836FA9" w:rsidTr="00836FA9">
        <w:trPr>
          <w:gridAfter w:val="11"/>
          <w:wAfter w:w="12317" w:type="dxa"/>
          <w:trHeight w:val="4901"/>
        </w:trPr>
        <w:tc>
          <w:tcPr>
            <w:tcW w:w="2009" w:type="dxa"/>
            <w:gridSpan w:val="4"/>
            <w:vMerge w:val="restart"/>
            <w:tcBorders>
              <w:top w:val="single" w:sz="4" w:space="0" w:color="000000"/>
              <w:left w:val="single" w:sz="4" w:space="0" w:color="000000"/>
              <w:bottom w:val="single" w:sz="4" w:space="0" w:color="auto"/>
            </w:tcBorders>
            <w:shd w:val="clear" w:color="auto" w:fill="auto"/>
          </w:tcPr>
          <w:p w:rsidR="00836FA9" w:rsidRPr="00836FA9" w:rsidRDefault="00836FA9" w:rsidP="00836FA9">
            <w:pPr>
              <w:snapToGrid w:val="0"/>
              <w:jc w:val="center"/>
              <w:rPr>
                <w:sz w:val="16"/>
                <w:szCs w:val="16"/>
              </w:rPr>
            </w:pPr>
            <w:r w:rsidRPr="00836FA9">
              <w:rPr>
                <w:sz w:val="16"/>
                <w:szCs w:val="16"/>
              </w:rPr>
              <w:t>Наименование сельских  поселений</w:t>
            </w:r>
          </w:p>
        </w:tc>
        <w:tc>
          <w:tcPr>
            <w:tcW w:w="2293" w:type="dxa"/>
            <w:gridSpan w:val="2"/>
            <w:tcBorders>
              <w:top w:val="single" w:sz="4" w:space="0" w:color="000000"/>
              <w:left w:val="single" w:sz="4" w:space="0" w:color="000000"/>
              <w:bottom w:val="single" w:sz="4" w:space="0" w:color="000000"/>
            </w:tcBorders>
            <w:shd w:val="clear" w:color="auto" w:fill="auto"/>
          </w:tcPr>
          <w:p w:rsidR="00836FA9" w:rsidRPr="00836FA9" w:rsidRDefault="00836FA9" w:rsidP="00836FA9">
            <w:pPr>
              <w:snapToGrid w:val="0"/>
              <w:jc w:val="center"/>
              <w:rPr>
                <w:sz w:val="16"/>
                <w:szCs w:val="16"/>
              </w:rPr>
            </w:pPr>
            <w:r w:rsidRPr="00836FA9">
              <w:rPr>
                <w:sz w:val="16"/>
                <w:szCs w:val="16"/>
              </w:rPr>
              <w:t>Дотация бюджетам  поселений на выравнивание бюджетной обеспеченности</w:t>
            </w:r>
          </w:p>
        </w:tc>
        <w:tc>
          <w:tcPr>
            <w:tcW w:w="1266" w:type="dxa"/>
            <w:gridSpan w:val="2"/>
            <w:vMerge w:val="restart"/>
            <w:tcBorders>
              <w:top w:val="single" w:sz="4" w:space="0" w:color="000000"/>
              <w:left w:val="single" w:sz="4" w:space="0" w:color="000000"/>
              <w:bottom w:val="single" w:sz="4" w:space="0" w:color="auto"/>
            </w:tcBorders>
            <w:shd w:val="clear" w:color="auto" w:fill="auto"/>
          </w:tcPr>
          <w:p w:rsidR="00836FA9" w:rsidRPr="00836FA9" w:rsidRDefault="00836FA9" w:rsidP="00836FA9">
            <w:pPr>
              <w:snapToGrid w:val="0"/>
              <w:rPr>
                <w:sz w:val="16"/>
                <w:szCs w:val="16"/>
              </w:rPr>
            </w:pPr>
            <w:r w:rsidRPr="00836FA9">
              <w:rPr>
                <w:sz w:val="16"/>
                <w:szCs w:val="16"/>
              </w:rPr>
              <w:t>Субвенции бюджетам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1545" w:type="dxa"/>
            <w:gridSpan w:val="2"/>
            <w:vMerge w:val="restart"/>
            <w:tcBorders>
              <w:top w:val="single" w:sz="4" w:space="0" w:color="000000"/>
              <w:left w:val="single" w:sz="4" w:space="0" w:color="000000"/>
            </w:tcBorders>
            <w:shd w:val="clear" w:color="auto" w:fill="auto"/>
          </w:tcPr>
          <w:p w:rsidR="00836FA9" w:rsidRPr="00836FA9" w:rsidRDefault="00836FA9" w:rsidP="00836FA9">
            <w:pPr>
              <w:snapToGrid w:val="0"/>
              <w:rPr>
                <w:sz w:val="16"/>
                <w:szCs w:val="16"/>
              </w:rPr>
            </w:pPr>
          </w:p>
          <w:p w:rsidR="00836FA9" w:rsidRPr="00836FA9" w:rsidRDefault="00836FA9" w:rsidP="00836FA9">
            <w:pPr>
              <w:rPr>
                <w:sz w:val="16"/>
                <w:szCs w:val="16"/>
              </w:rPr>
            </w:pPr>
            <w:r w:rsidRPr="00836FA9">
              <w:rPr>
                <w:sz w:val="16"/>
                <w:szCs w:val="16"/>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120" w:type="dxa"/>
            <w:gridSpan w:val="2"/>
            <w:vMerge w:val="restart"/>
            <w:tcBorders>
              <w:top w:val="single" w:sz="4" w:space="0" w:color="000000"/>
              <w:left w:val="single" w:sz="4" w:space="0" w:color="000000"/>
              <w:right w:val="single" w:sz="4" w:space="0" w:color="auto"/>
            </w:tcBorders>
            <w:shd w:val="clear" w:color="auto" w:fill="auto"/>
          </w:tcPr>
          <w:p w:rsidR="00836FA9" w:rsidRPr="00836FA9" w:rsidRDefault="00836FA9" w:rsidP="00836FA9">
            <w:pPr>
              <w:snapToGrid w:val="0"/>
              <w:rPr>
                <w:sz w:val="16"/>
                <w:szCs w:val="16"/>
              </w:rPr>
            </w:pPr>
          </w:p>
          <w:p w:rsidR="00836FA9" w:rsidRPr="00836FA9" w:rsidRDefault="00836FA9" w:rsidP="00836FA9">
            <w:pPr>
              <w:snapToGrid w:val="0"/>
              <w:rPr>
                <w:sz w:val="16"/>
                <w:szCs w:val="16"/>
              </w:rPr>
            </w:pPr>
            <w:r w:rsidRPr="00836FA9">
              <w:rPr>
                <w:sz w:val="16"/>
                <w:szCs w:val="16"/>
              </w:rPr>
              <w:t>Прочие межбюджетные трансферты, передаваемые бюджетам сельских поселений</w:t>
            </w:r>
          </w:p>
        </w:tc>
        <w:tc>
          <w:tcPr>
            <w:tcW w:w="1442" w:type="dxa"/>
            <w:vMerge w:val="restart"/>
            <w:tcBorders>
              <w:top w:val="single" w:sz="4" w:space="0" w:color="000000"/>
              <w:left w:val="single" w:sz="4" w:space="0" w:color="auto"/>
              <w:right w:val="single" w:sz="4" w:space="0" w:color="auto"/>
            </w:tcBorders>
            <w:shd w:val="clear" w:color="auto" w:fill="auto"/>
          </w:tcPr>
          <w:p w:rsidR="00836FA9" w:rsidRPr="00836FA9" w:rsidRDefault="00836FA9" w:rsidP="00836FA9">
            <w:pPr>
              <w:snapToGrid w:val="0"/>
              <w:rPr>
                <w:color w:val="000000"/>
                <w:sz w:val="16"/>
                <w:szCs w:val="16"/>
              </w:rPr>
            </w:pPr>
            <w:r w:rsidRPr="00836FA9">
              <w:rPr>
                <w:color w:val="000000"/>
                <w:sz w:val="16"/>
                <w:szCs w:val="16"/>
              </w:rPr>
              <w:t>Межбюджетные</w:t>
            </w:r>
          </w:p>
          <w:p w:rsidR="00836FA9" w:rsidRPr="00836FA9" w:rsidRDefault="00836FA9" w:rsidP="00836FA9">
            <w:pPr>
              <w:snapToGrid w:val="0"/>
              <w:rPr>
                <w:color w:val="000000"/>
                <w:sz w:val="16"/>
                <w:szCs w:val="16"/>
              </w:rPr>
            </w:pPr>
            <w:r w:rsidRPr="00836FA9">
              <w:rPr>
                <w:color w:val="000000"/>
                <w:sz w:val="16"/>
                <w:szCs w:val="16"/>
              </w:rPr>
              <w:t>трансферты,</w:t>
            </w:r>
          </w:p>
          <w:p w:rsidR="00836FA9" w:rsidRPr="00836FA9" w:rsidRDefault="00836FA9" w:rsidP="00836FA9">
            <w:pPr>
              <w:snapToGrid w:val="0"/>
              <w:rPr>
                <w:color w:val="000000"/>
                <w:sz w:val="16"/>
                <w:szCs w:val="16"/>
              </w:rPr>
            </w:pPr>
            <w:r w:rsidRPr="00836FA9">
              <w:rPr>
                <w:color w:val="000000"/>
                <w:sz w:val="16"/>
                <w:szCs w:val="16"/>
              </w:rPr>
              <w:t>передаваемые</w:t>
            </w:r>
          </w:p>
          <w:p w:rsidR="00836FA9" w:rsidRPr="00836FA9" w:rsidRDefault="00836FA9" w:rsidP="00836FA9">
            <w:pPr>
              <w:snapToGrid w:val="0"/>
              <w:rPr>
                <w:color w:val="000000"/>
                <w:sz w:val="16"/>
                <w:szCs w:val="16"/>
              </w:rPr>
            </w:pPr>
            <w:r w:rsidRPr="00836FA9">
              <w:rPr>
                <w:color w:val="000000"/>
                <w:sz w:val="16"/>
                <w:szCs w:val="16"/>
              </w:rPr>
              <w:t>бюджетам</w:t>
            </w:r>
          </w:p>
          <w:p w:rsidR="00836FA9" w:rsidRPr="00836FA9" w:rsidRDefault="00836FA9" w:rsidP="00836FA9">
            <w:pPr>
              <w:snapToGrid w:val="0"/>
              <w:rPr>
                <w:color w:val="000000"/>
                <w:sz w:val="16"/>
                <w:szCs w:val="16"/>
              </w:rPr>
            </w:pPr>
            <w:r w:rsidRPr="00836FA9">
              <w:rPr>
                <w:color w:val="000000"/>
                <w:sz w:val="16"/>
                <w:szCs w:val="16"/>
              </w:rPr>
              <w:t>сельских пос. на</w:t>
            </w:r>
          </w:p>
          <w:p w:rsidR="00836FA9" w:rsidRPr="00836FA9" w:rsidRDefault="00836FA9" w:rsidP="00836FA9">
            <w:pPr>
              <w:snapToGrid w:val="0"/>
              <w:rPr>
                <w:color w:val="000000"/>
                <w:sz w:val="16"/>
                <w:szCs w:val="16"/>
              </w:rPr>
            </w:pPr>
            <w:proofErr w:type="spellStart"/>
            <w:r w:rsidRPr="00836FA9">
              <w:rPr>
                <w:color w:val="000000"/>
                <w:sz w:val="16"/>
                <w:szCs w:val="16"/>
              </w:rPr>
              <w:t>софинансирование</w:t>
            </w:r>
            <w:proofErr w:type="spellEnd"/>
            <w:r w:rsidRPr="00836FA9">
              <w:rPr>
                <w:color w:val="000000"/>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1535" w:type="dxa"/>
            <w:tcBorders>
              <w:top w:val="single" w:sz="4" w:space="0" w:color="000000"/>
              <w:left w:val="single" w:sz="4" w:space="0" w:color="auto"/>
              <w:right w:val="single" w:sz="4" w:space="0" w:color="auto"/>
            </w:tcBorders>
          </w:tcPr>
          <w:p w:rsidR="00836FA9" w:rsidRPr="00836FA9" w:rsidRDefault="00836FA9" w:rsidP="00836FA9">
            <w:pPr>
              <w:snapToGrid w:val="0"/>
              <w:rPr>
                <w:color w:val="000000"/>
                <w:sz w:val="16"/>
                <w:szCs w:val="16"/>
              </w:rPr>
            </w:pPr>
            <w:r w:rsidRPr="00836FA9">
              <w:rPr>
                <w:color w:val="000000"/>
                <w:sz w:val="16"/>
                <w:szCs w:val="16"/>
              </w:rPr>
              <w:t>Межбюджетные</w:t>
            </w:r>
          </w:p>
          <w:p w:rsidR="00836FA9" w:rsidRPr="00836FA9" w:rsidRDefault="00836FA9" w:rsidP="00836FA9">
            <w:pPr>
              <w:snapToGrid w:val="0"/>
              <w:rPr>
                <w:color w:val="000000"/>
                <w:sz w:val="16"/>
                <w:szCs w:val="16"/>
              </w:rPr>
            </w:pPr>
            <w:r w:rsidRPr="00836FA9">
              <w:rPr>
                <w:color w:val="000000"/>
                <w:sz w:val="16"/>
                <w:szCs w:val="16"/>
              </w:rPr>
              <w:t>трансферты,</w:t>
            </w:r>
          </w:p>
          <w:p w:rsidR="00836FA9" w:rsidRPr="00836FA9" w:rsidRDefault="00836FA9" w:rsidP="00836FA9">
            <w:pPr>
              <w:snapToGrid w:val="0"/>
              <w:rPr>
                <w:color w:val="000000"/>
                <w:sz w:val="16"/>
                <w:szCs w:val="16"/>
              </w:rPr>
            </w:pPr>
            <w:r w:rsidRPr="00836FA9">
              <w:rPr>
                <w:color w:val="000000"/>
                <w:sz w:val="16"/>
                <w:szCs w:val="16"/>
              </w:rPr>
              <w:t>передаваемые</w:t>
            </w:r>
          </w:p>
          <w:p w:rsidR="00836FA9" w:rsidRPr="00836FA9" w:rsidRDefault="00836FA9" w:rsidP="00836FA9">
            <w:pPr>
              <w:snapToGrid w:val="0"/>
              <w:rPr>
                <w:color w:val="000000"/>
                <w:sz w:val="16"/>
                <w:szCs w:val="16"/>
              </w:rPr>
            </w:pPr>
            <w:r w:rsidRPr="00836FA9">
              <w:rPr>
                <w:color w:val="000000"/>
                <w:sz w:val="16"/>
                <w:szCs w:val="16"/>
              </w:rPr>
              <w:t>бюджетам</w:t>
            </w:r>
          </w:p>
          <w:p w:rsidR="00836FA9" w:rsidRPr="00836FA9" w:rsidRDefault="00836FA9" w:rsidP="00836FA9">
            <w:pPr>
              <w:snapToGrid w:val="0"/>
              <w:rPr>
                <w:color w:val="000000"/>
                <w:sz w:val="16"/>
                <w:szCs w:val="16"/>
              </w:rPr>
            </w:pPr>
            <w:r w:rsidRPr="00836FA9">
              <w:rPr>
                <w:color w:val="000000"/>
                <w:sz w:val="16"/>
                <w:szCs w:val="16"/>
              </w:rPr>
              <w:t>сельских пос. на</w:t>
            </w:r>
          </w:p>
          <w:p w:rsidR="00836FA9" w:rsidRPr="00836FA9" w:rsidRDefault="00836FA9" w:rsidP="00836FA9">
            <w:pPr>
              <w:snapToGrid w:val="0"/>
              <w:rPr>
                <w:sz w:val="16"/>
                <w:szCs w:val="16"/>
              </w:rPr>
            </w:pPr>
            <w:proofErr w:type="spellStart"/>
            <w:r w:rsidRPr="00836FA9">
              <w:rPr>
                <w:color w:val="000000"/>
                <w:sz w:val="16"/>
                <w:szCs w:val="16"/>
              </w:rPr>
              <w:t>софинансирование</w:t>
            </w:r>
            <w:proofErr w:type="spellEnd"/>
            <w:r w:rsidRPr="00836FA9">
              <w:rPr>
                <w:color w:val="000000"/>
                <w:sz w:val="16"/>
                <w:szCs w:val="16"/>
              </w:rPr>
              <w:t xml:space="preserve"> мероприятий по борьбе с борщевиком</w:t>
            </w:r>
          </w:p>
        </w:tc>
        <w:tc>
          <w:tcPr>
            <w:tcW w:w="1288" w:type="dxa"/>
            <w:vMerge w:val="restart"/>
            <w:tcBorders>
              <w:top w:val="single" w:sz="4" w:space="0" w:color="000000"/>
              <w:left w:val="single" w:sz="4" w:space="0" w:color="auto"/>
              <w:right w:val="single" w:sz="4" w:space="0" w:color="auto"/>
            </w:tcBorders>
          </w:tcPr>
          <w:p w:rsidR="00836FA9" w:rsidRPr="00836FA9" w:rsidRDefault="00836FA9" w:rsidP="00836FA9">
            <w:pPr>
              <w:snapToGrid w:val="0"/>
              <w:rPr>
                <w:sz w:val="16"/>
                <w:szCs w:val="16"/>
              </w:rPr>
            </w:pPr>
            <w:r w:rsidRPr="00836FA9">
              <w:rPr>
                <w:sz w:val="16"/>
                <w:szCs w:val="16"/>
              </w:rPr>
              <w:t xml:space="preserve">Межбюджетные </w:t>
            </w:r>
            <w:proofErr w:type="spellStart"/>
            <w:r w:rsidRPr="00836FA9">
              <w:rPr>
                <w:sz w:val="16"/>
                <w:szCs w:val="16"/>
              </w:rPr>
              <w:t>трансферты</w:t>
            </w:r>
            <w:proofErr w:type="gramStart"/>
            <w:r w:rsidRPr="00836FA9">
              <w:rPr>
                <w:sz w:val="16"/>
                <w:szCs w:val="16"/>
              </w:rPr>
              <w:t>,п</w:t>
            </w:r>
            <w:proofErr w:type="gramEnd"/>
            <w:r w:rsidRPr="00836FA9">
              <w:rPr>
                <w:sz w:val="16"/>
                <w:szCs w:val="16"/>
              </w:rPr>
              <w:t>ередаваемые</w:t>
            </w:r>
            <w:proofErr w:type="spellEnd"/>
            <w:r w:rsidRPr="00836FA9">
              <w:rPr>
                <w:sz w:val="16"/>
                <w:szCs w:val="16"/>
              </w:rPr>
              <w:t xml:space="preserve">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708" w:type="dxa"/>
            <w:tcBorders>
              <w:top w:val="single" w:sz="4" w:space="0" w:color="000000"/>
              <w:left w:val="single" w:sz="4" w:space="0" w:color="auto"/>
              <w:right w:val="single" w:sz="4" w:space="0" w:color="auto"/>
            </w:tcBorders>
          </w:tcPr>
          <w:p w:rsidR="00836FA9" w:rsidRPr="00836FA9" w:rsidRDefault="00836FA9" w:rsidP="00836FA9">
            <w:pPr>
              <w:snapToGrid w:val="0"/>
              <w:ind w:right="97"/>
              <w:rPr>
                <w:b/>
                <w:sz w:val="16"/>
                <w:szCs w:val="16"/>
              </w:rPr>
            </w:pPr>
          </w:p>
        </w:tc>
        <w:tc>
          <w:tcPr>
            <w:tcW w:w="1278" w:type="dxa"/>
            <w:vMerge w:val="restart"/>
            <w:tcBorders>
              <w:top w:val="single" w:sz="4" w:space="0" w:color="000000"/>
              <w:left w:val="single" w:sz="4" w:space="0" w:color="auto"/>
              <w:right w:val="single" w:sz="4" w:space="0" w:color="auto"/>
            </w:tcBorders>
          </w:tcPr>
          <w:p w:rsidR="00836FA9" w:rsidRPr="00836FA9" w:rsidRDefault="00836FA9" w:rsidP="00836FA9">
            <w:pPr>
              <w:snapToGrid w:val="0"/>
              <w:rPr>
                <w:b/>
                <w:sz w:val="16"/>
                <w:szCs w:val="16"/>
              </w:rPr>
            </w:pPr>
            <w:r w:rsidRPr="00836FA9">
              <w:rPr>
                <w:b/>
                <w:sz w:val="16"/>
                <w:szCs w:val="16"/>
              </w:rPr>
              <w:t>ИТОГО</w:t>
            </w:r>
          </w:p>
        </w:tc>
      </w:tr>
      <w:tr w:rsidR="00836FA9" w:rsidRPr="00836FA9" w:rsidTr="00836FA9">
        <w:trPr>
          <w:gridAfter w:val="11"/>
          <w:wAfter w:w="12317" w:type="dxa"/>
          <w:trHeight w:val="70"/>
        </w:trPr>
        <w:tc>
          <w:tcPr>
            <w:tcW w:w="2009" w:type="dxa"/>
            <w:gridSpan w:val="4"/>
            <w:vMerge/>
            <w:tcBorders>
              <w:left w:val="single" w:sz="4" w:space="0" w:color="000000"/>
              <w:bottom w:val="single" w:sz="4" w:space="0" w:color="auto"/>
            </w:tcBorders>
            <w:shd w:val="clear" w:color="auto" w:fill="auto"/>
            <w:vAlign w:val="center"/>
          </w:tcPr>
          <w:p w:rsidR="00836FA9" w:rsidRPr="00836FA9" w:rsidRDefault="00836FA9" w:rsidP="00836FA9">
            <w:pPr>
              <w:snapToGrid w:val="0"/>
              <w:rPr>
                <w:sz w:val="16"/>
                <w:szCs w:val="16"/>
              </w:rPr>
            </w:pPr>
          </w:p>
        </w:tc>
        <w:tc>
          <w:tcPr>
            <w:tcW w:w="874" w:type="dxa"/>
            <w:vMerge w:val="restart"/>
            <w:tcBorders>
              <w:left w:val="single" w:sz="4" w:space="0" w:color="000000"/>
              <w:bottom w:val="single" w:sz="4" w:space="0" w:color="auto"/>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ВСЕГО</w:t>
            </w:r>
          </w:p>
        </w:tc>
        <w:tc>
          <w:tcPr>
            <w:tcW w:w="1419"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в том числе</w:t>
            </w:r>
          </w:p>
        </w:tc>
        <w:tc>
          <w:tcPr>
            <w:tcW w:w="1266" w:type="dxa"/>
            <w:gridSpan w:val="2"/>
            <w:vMerge/>
            <w:tcBorders>
              <w:left w:val="single" w:sz="4" w:space="0" w:color="000000"/>
              <w:bottom w:val="single" w:sz="4" w:space="0" w:color="auto"/>
            </w:tcBorders>
            <w:shd w:val="clear" w:color="auto" w:fill="auto"/>
            <w:vAlign w:val="center"/>
          </w:tcPr>
          <w:p w:rsidR="00836FA9" w:rsidRPr="00836FA9" w:rsidRDefault="00836FA9" w:rsidP="00836FA9">
            <w:pPr>
              <w:snapToGrid w:val="0"/>
              <w:rPr>
                <w:sz w:val="16"/>
                <w:szCs w:val="16"/>
              </w:rPr>
            </w:pPr>
          </w:p>
        </w:tc>
        <w:tc>
          <w:tcPr>
            <w:tcW w:w="1545" w:type="dxa"/>
            <w:gridSpan w:val="2"/>
            <w:vMerge/>
            <w:tcBorders>
              <w:left w:val="single" w:sz="4" w:space="0" w:color="000000"/>
            </w:tcBorders>
            <w:shd w:val="clear" w:color="auto" w:fill="auto"/>
          </w:tcPr>
          <w:p w:rsidR="00836FA9" w:rsidRPr="00836FA9" w:rsidRDefault="00836FA9" w:rsidP="00836FA9">
            <w:pPr>
              <w:snapToGrid w:val="0"/>
              <w:rPr>
                <w:b/>
                <w:bCs/>
                <w:sz w:val="16"/>
                <w:szCs w:val="16"/>
              </w:rPr>
            </w:pPr>
          </w:p>
        </w:tc>
        <w:tc>
          <w:tcPr>
            <w:tcW w:w="1120" w:type="dxa"/>
            <w:gridSpan w:val="2"/>
            <w:vMerge/>
            <w:tcBorders>
              <w:left w:val="single" w:sz="4" w:space="0" w:color="000000"/>
              <w:right w:val="single" w:sz="4" w:space="0" w:color="auto"/>
            </w:tcBorders>
            <w:shd w:val="clear" w:color="auto" w:fill="auto"/>
          </w:tcPr>
          <w:p w:rsidR="00836FA9" w:rsidRPr="00836FA9" w:rsidRDefault="00836FA9" w:rsidP="00836FA9">
            <w:pPr>
              <w:snapToGrid w:val="0"/>
              <w:rPr>
                <w:b/>
                <w:bCs/>
                <w:sz w:val="16"/>
                <w:szCs w:val="16"/>
              </w:rPr>
            </w:pPr>
          </w:p>
        </w:tc>
        <w:tc>
          <w:tcPr>
            <w:tcW w:w="1442" w:type="dxa"/>
            <w:vMerge/>
            <w:tcBorders>
              <w:left w:val="single" w:sz="4" w:space="0" w:color="auto"/>
              <w:right w:val="single" w:sz="4" w:space="0" w:color="auto"/>
            </w:tcBorders>
            <w:vAlign w:val="center"/>
          </w:tcPr>
          <w:p w:rsidR="00836FA9" w:rsidRPr="00836FA9" w:rsidRDefault="00836FA9" w:rsidP="00836FA9">
            <w:pPr>
              <w:snapToGrid w:val="0"/>
              <w:rPr>
                <w:b/>
                <w:bCs/>
                <w:sz w:val="16"/>
                <w:szCs w:val="16"/>
              </w:rPr>
            </w:pPr>
          </w:p>
        </w:tc>
        <w:tc>
          <w:tcPr>
            <w:tcW w:w="1535" w:type="dxa"/>
            <w:tcBorders>
              <w:left w:val="single" w:sz="4" w:space="0" w:color="auto"/>
              <w:right w:val="single" w:sz="4" w:space="0" w:color="auto"/>
            </w:tcBorders>
          </w:tcPr>
          <w:p w:rsidR="00836FA9" w:rsidRPr="00836FA9" w:rsidRDefault="00836FA9" w:rsidP="00836FA9">
            <w:pPr>
              <w:snapToGrid w:val="0"/>
              <w:rPr>
                <w:b/>
                <w:bCs/>
                <w:sz w:val="16"/>
                <w:szCs w:val="16"/>
              </w:rPr>
            </w:pPr>
          </w:p>
        </w:tc>
        <w:tc>
          <w:tcPr>
            <w:tcW w:w="1288" w:type="dxa"/>
            <w:vMerge/>
            <w:tcBorders>
              <w:left w:val="single" w:sz="4" w:space="0" w:color="auto"/>
              <w:right w:val="single" w:sz="4" w:space="0" w:color="auto"/>
            </w:tcBorders>
          </w:tcPr>
          <w:p w:rsidR="00836FA9" w:rsidRPr="00836FA9" w:rsidRDefault="00836FA9" w:rsidP="00836FA9">
            <w:pPr>
              <w:snapToGrid w:val="0"/>
              <w:rPr>
                <w:b/>
                <w:bCs/>
                <w:sz w:val="16"/>
                <w:szCs w:val="16"/>
              </w:rPr>
            </w:pPr>
          </w:p>
        </w:tc>
        <w:tc>
          <w:tcPr>
            <w:tcW w:w="708" w:type="dxa"/>
            <w:tcBorders>
              <w:left w:val="single" w:sz="4" w:space="0" w:color="auto"/>
              <w:right w:val="single" w:sz="4" w:space="0" w:color="auto"/>
            </w:tcBorders>
          </w:tcPr>
          <w:p w:rsidR="00836FA9" w:rsidRPr="00836FA9" w:rsidRDefault="00836FA9" w:rsidP="00836FA9">
            <w:pPr>
              <w:snapToGrid w:val="0"/>
              <w:rPr>
                <w:b/>
                <w:bCs/>
                <w:sz w:val="16"/>
                <w:szCs w:val="16"/>
              </w:rPr>
            </w:pPr>
          </w:p>
        </w:tc>
        <w:tc>
          <w:tcPr>
            <w:tcW w:w="1278" w:type="dxa"/>
            <w:vMerge/>
            <w:tcBorders>
              <w:left w:val="single" w:sz="4" w:space="0" w:color="auto"/>
              <w:right w:val="single" w:sz="4" w:space="0" w:color="auto"/>
            </w:tcBorders>
            <w:shd w:val="clear" w:color="auto" w:fill="auto"/>
            <w:vAlign w:val="center"/>
          </w:tcPr>
          <w:p w:rsidR="00836FA9" w:rsidRPr="00836FA9" w:rsidRDefault="00836FA9" w:rsidP="00836FA9">
            <w:pPr>
              <w:snapToGrid w:val="0"/>
              <w:rPr>
                <w:b/>
                <w:bCs/>
                <w:sz w:val="16"/>
                <w:szCs w:val="16"/>
              </w:rPr>
            </w:pPr>
          </w:p>
        </w:tc>
      </w:tr>
      <w:tr w:rsidR="00836FA9" w:rsidRPr="00836FA9" w:rsidTr="00836FA9">
        <w:trPr>
          <w:gridAfter w:val="11"/>
          <w:wAfter w:w="12317" w:type="dxa"/>
          <w:trHeight w:val="753"/>
        </w:trPr>
        <w:tc>
          <w:tcPr>
            <w:tcW w:w="2009" w:type="dxa"/>
            <w:gridSpan w:val="4"/>
            <w:vMerge/>
            <w:tcBorders>
              <w:left w:val="single" w:sz="4" w:space="0" w:color="000000"/>
              <w:bottom w:val="single" w:sz="4" w:space="0" w:color="auto"/>
            </w:tcBorders>
            <w:shd w:val="clear" w:color="auto" w:fill="auto"/>
            <w:vAlign w:val="center"/>
          </w:tcPr>
          <w:p w:rsidR="00836FA9" w:rsidRPr="00836FA9" w:rsidRDefault="00836FA9" w:rsidP="00836FA9">
            <w:pPr>
              <w:snapToGrid w:val="0"/>
              <w:rPr>
                <w:sz w:val="16"/>
                <w:szCs w:val="16"/>
              </w:rPr>
            </w:pPr>
          </w:p>
        </w:tc>
        <w:tc>
          <w:tcPr>
            <w:tcW w:w="874" w:type="dxa"/>
            <w:vMerge/>
            <w:tcBorders>
              <w:left w:val="single" w:sz="4" w:space="0" w:color="000000"/>
              <w:bottom w:val="single" w:sz="4" w:space="0" w:color="auto"/>
            </w:tcBorders>
            <w:shd w:val="clear" w:color="auto" w:fill="auto"/>
            <w:vAlign w:val="center"/>
          </w:tcPr>
          <w:p w:rsidR="00836FA9" w:rsidRPr="00836FA9" w:rsidRDefault="00836FA9" w:rsidP="00836FA9">
            <w:pPr>
              <w:snapToGrid w:val="0"/>
              <w:rPr>
                <w:b/>
                <w:bCs/>
                <w:sz w:val="16"/>
                <w:szCs w:val="16"/>
              </w:rPr>
            </w:pPr>
          </w:p>
        </w:tc>
        <w:tc>
          <w:tcPr>
            <w:tcW w:w="1419" w:type="dxa"/>
            <w:tcBorders>
              <w:top w:val="single" w:sz="4" w:space="0" w:color="000000"/>
              <w:left w:val="single" w:sz="4" w:space="0" w:color="000000"/>
              <w:bottom w:val="single" w:sz="4" w:space="0" w:color="auto"/>
            </w:tcBorders>
            <w:shd w:val="clear" w:color="auto" w:fill="auto"/>
            <w:vAlign w:val="center"/>
          </w:tcPr>
          <w:p w:rsidR="00836FA9" w:rsidRPr="00836FA9" w:rsidRDefault="00836FA9" w:rsidP="00836FA9">
            <w:pPr>
              <w:snapToGrid w:val="0"/>
              <w:jc w:val="center"/>
              <w:rPr>
                <w:sz w:val="16"/>
                <w:szCs w:val="16"/>
              </w:rPr>
            </w:pPr>
            <w:r w:rsidRPr="00836FA9">
              <w:rPr>
                <w:sz w:val="16"/>
                <w:szCs w:val="16"/>
              </w:rPr>
              <w:t>за счет налоговых и неналоговых доходов местного бюджета</w:t>
            </w:r>
          </w:p>
        </w:tc>
        <w:tc>
          <w:tcPr>
            <w:tcW w:w="1266" w:type="dxa"/>
            <w:gridSpan w:val="2"/>
            <w:vMerge/>
            <w:tcBorders>
              <w:left w:val="single" w:sz="4" w:space="0" w:color="000000"/>
              <w:bottom w:val="single" w:sz="4" w:space="0" w:color="auto"/>
            </w:tcBorders>
            <w:shd w:val="clear" w:color="auto" w:fill="auto"/>
            <w:vAlign w:val="center"/>
          </w:tcPr>
          <w:p w:rsidR="00836FA9" w:rsidRPr="00836FA9" w:rsidRDefault="00836FA9" w:rsidP="00836FA9">
            <w:pPr>
              <w:snapToGrid w:val="0"/>
              <w:rPr>
                <w:sz w:val="16"/>
                <w:szCs w:val="16"/>
              </w:rPr>
            </w:pPr>
          </w:p>
        </w:tc>
        <w:tc>
          <w:tcPr>
            <w:tcW w:w="1545" w:type="dxa"/>
            <w:gridSpan w:val="2"/>
            <w:vMerge/>
            <w:tcBorders>
              <w:left w:val="single" w:sz="4" w:space="0" w:color="000000"/>
            </w:tcBorders>
            <w:shd w:val="clear" w:color="auto" w:fill="auto"/>
          </w:tcPr>
          <w:p w:rsidR="00836FA9" w:rsidRPr="00836FA9" w:rsidRDefault="00836FA9" w:rsidP="00836FA9">
            <w:pPr>
              <w:snapToGrid w:val="0"/>
              <w:jc w:val="center"/>
              <w:rPr>
                <w:b/>
                <w:sz w:val="16"/>
                <w:szCs w:val="16"/>
              </w:rPr>
            </w:pPr>
          </w:p>
        </w:tc>
        <w:tc>
          <w:tcPr>
            <w:tcW w:w="1120" w:type="dxa"/>
            <w:gridSpan w:val="2"/>
            <w:vMerge/>
            <w:tcBorders>
              <w:left w:val="single" w:sz="4" w:space="0" w:color="000000"/>
              <w:right w:val="single" w:sz="4" w:space="0" w:color="auto"/>
            </w:tcBorders>
            <w:shd w:val="clear" w:color="auto" w:fill="auto"/>
            <w:vAlign w:val="center"/>
          </w:tcPr>
          <w:p w:rsidR="00836FA9" w:rsidRPr="00836FA9" w:rsidRDefault="00836FA9" w:rsidP="00836FA9">
            <w:pPr>
              <w:snapToGrid w:val="0"/>
              <w:jc w:val="center"/>
              <w:rPr>
                <w:bCs/>
                <w:sz w:val="16"/>
                <w:szCs w:val="16"/>
              </w:rPr>
            </w:pPr>
          </w:p>
        </w:tc>
        <w:tc>
          <w:tcPr>
            <w:tcW w:w="1442" w:type="dxa"/>
            <w:vMerge/>
            <w:tcBorders>
              <w:left w:val="single" w:sz="4" w:space="0" w:color="auto"/>
              <w:right w:val="single" w:sz="4" w:space="0" w:color="auto"/>
            </w:tcBorders>
          </w:tcPr>
          <w:p w:rsidR="00836FA9" w:rsidRPr="00836FA9" w:rsidRDefault="00836FA9" w:rsidP="00836FA9">
            <w:pPr>
              <w:snapToGrid w:val="0"/>
              <w:rPr>
                <w:b/>
                <w:bCs/>
                <w:sz w:val="16"/>
                <w:szCs w:val="16"/>
              </w:rPr>
            </w:pPr>
          </w:p>
        </w:tc>
        <w:tc>
          <w:tcPr>
            <w:tcW w:w="1535" w:type="dxa"/>
            <w:tcBorders>
              <w:left w:val="single" w:sz="4" w:space="0" w:color="auto"/>
              <w:right w:val="single" w:sz="4" w:space="0" w:color="auto"/>
            </w:tcBorders>
          </w:tcPr>
          <w:p w:rsidR="00836FA9" w:rsidRPr="00836FA9" w:rsidRDefault="00836FA9" w:rsidP="00836FA9">
            <w:pPr>
              <w:snapToGrid w:val="0"/>
              <w:rPr>
                <w:b/>
                <w:bCs/>
                <w:sz w:val="16"/>
                <w:szCs w:val="16"/>
              </w:rPr>
            </w:pPr>
          </w:p>
        </w:tc>
        <w:tc>
          <w:tcPr>
            <w:tcW w:w="1288" w:type="dxa"/>
            <w:vMerge/>
            <w:tcBorders>
              <w:left w:val="single" w:sz="4" w:space="0" w:color="auto"/>
              <w:right w:val="single" w:sz="4" w:space="0" w:color="auto"/>
            </w:tcBorders>
          </w:tcPr>
          <w:p w:rsidR="00836FA9" w:rsidRPr="00836FA9" w:rsidRDefault="00836FA9" w:rsidP="00836FA9">
            <w:pPr>
              <w:snapToGrid w:val="0"/>
              <w:rPr>
                <w:b/>
                <w:bCs/>
                <w:sz w:val="16"/>
                <w:szCs w:val="16"/>
              </w:rPr>
            </w:pPr>
          </w:p>
        </w:tc>
        <w:tc>
          <w:tcPr>
            <w:tcW w:w="708" w:type="dxa"/>
            <w:tcBorders>
              <w:left w:val="single" w:sz="4" w:space="0" w:color="auto"/>
              <w:right w:val="single" w:sz="4" w:space="0" w:color="auto"/>
            </w:tcBorders>
          </w:tcPr>
          <w:p w:rsidR="00836FA9" w:rsidRPr="00836FA9" w:rsidRDefault="00836FA9" w:rsidP="00836FA9">
            <w:pPr>
              <w:snapToGrid w:val="0"/>
              <w:rPr>
                <w:b/>
                <w:bCs/>
                <w:sz w:val="16"/>
                <w:szCs w:val="16"/>
              </w:rPr>
            </w:pPr>
          </w:p>
        </w:tc>
        <w:tc>
          <w:tcPr>
            <w:tcW w:w="1278" w:type="dxa"/>
            <w:vMerge/>
            <w:tcBorders>
              <w:left w:val="single" w:sz="4" w:space="0" w:color="auto"/>
              <w:bottom w:val="single" w:sz="4" w:space="0" w:color="auto"/>
              <w:right w:val="single" w:sz="4" w:space="0" w:color="auto"/>
            </w:tcBorders>
            <w:shd w:val="clear" w:color="auto" w:fill="auto"/>
            <w:vAlign w:val="center"/>
          </w:tcPr>
          <w:p w:rsidR="00836FA9" w:rsidRPr="00836FA9" w:rsidRDefault="00836FA9" w:rsidP="00836FA9">
            <w:pPr>
              <w:snapToGrid w:val="0"/>
              <w:rPr>
                <w:b/>
                <w:bCs/>
                <w:sz w:val="16"/>
                <w:szCs w:val="16"/>
              </w:rPr>
            </w:pPr>
          </w:p>
        </w:tc>
      </w:tr>
      <w:tr w:rsidR="00836FA9" w:rsidRPr="00836FA9" w:rsidTr="00836FA9">
        <w:trPr>
          <w:gridAfter w:val="11"/>
          <w:wAfter w:w="12317" w:type="dxa"/>
          <w:trHeight w:val="375"/>
        </w:trPr>
        <w:tc>
          <w:tcPr>
            <w:tcW w:w="2009" w:type="dxa"/>
            <w:gridSpan w:val="4"/>
            <w:tcBorders>
              <w:top w:val="single" w:sz="4" w:space="0" w:color="auto"/>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proofErr w:type="spellStart"/>
            <w:r w:rsidRPr="00836FA9">
              <w:rPr>
                <w:sz w:val="16"/>
                <w:szCs w:val="16"/>
              </w:rPr>
              <w:t>Адищевское</w:t>
            </w:r>
            <w:proofErr w:type="spellEnd"/>
            <w:r w:rsidRPr="00836FA9">
              <w:rPr>
                <w:sz w:val="16"/>
                <w:szCs w:val="16"/>
              </w:rPr>
              <w:t xml:space="preserve"> с/</w:t>
            </w:r>
            <w:proofErr w:type="spellStart"/>
            <w:proofErr w:type="gramStart"/>
            <w:r w:rsidRPr="00836FA9">
              <w:rPr>
                <w:sz w:val="16"/>
                <w:szCs w:val="16"/>
              </w:rPr>
              <w:t>п</w:t>
            </w:r>
            <w:proofErr w:type="spellEnd"/>
            <w:proofErr w:type="gramEnd"/>
          </w:p>
        </w:tc>
        <w:tc>
          <w:tcPr>
            <w:tcW w:w="874" w:type="dxa"/>
            <w:tcBorders>
              <w:top w:val="single" w:sz="4" w:space="0" w:color="auto"/>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1 428,0</w:t>
            </w:r>
          </w:p>
        </w:tc>
        <w:tc>
          <w:tcPr>
            <w:tcW w:w="1419" w:type="dxa"/>
            <w:tcBorders>
              <w:top w:val="single" w:sz="4" w:space="0" w:color="auto"/>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1 428,0</w:t>
            </w:r>
          </w:p>
        </w:tc>
        <w:tc>
          <w:tcPr>
            <w:tcW w:w="1266" w:type="dxa"/>
            <w:gridSpan w:val="2"/>
            <w:tcBorders>
              <w:top w:val="single" w:sz="4" w:space="0" w:color="auto"/>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3,8</w:t>
            </w:r>
          </w:p>
        </w:tc>
        <w:tc>
          <w:tcPr>
            <w:tcW w:w="1545"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8,0</w:t>
            </w:r>
          </w:p>
        </w:tc>
        <w:tc>
          <w:tcPr>
            <w:tcW w:w="1120"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bCs/>
                <w:sz w:val="16"/>
                <w:szCs w:val="16"/>
              </w:rPr>
            </w:pPr>
            <w:r w:rsidRPr="00836FA9">
              <w:rPr>
                <w:bCs/>
                <w:sz w:val="16"/>
                <w:szCs w:val="16"/>
              </w:rPr>
              <w:t>829,08</w:t>
            </w:r>
          </w:p>
        </w:tc>
        <w:tc>
          <w:tcPr>
            <w:tcW w:w="1442" w:type="dxa"/>
            <w:tcBorders>
              <w:top w:val="single" w:sz="4" w:space="0" w:color="auto"/>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r w:rsidRPr="00836FA9">
              <w:rPr>
                <w:bCs/>
                <w:sz w:val="16"/>
                <w:szCs w:val="16"/>
              </w:rPr>
              <w:t>92,0</w:t>
            </w:r>
          </w:p>
        </w:tc>
        <w:tc>
          <w:tcPr>
            <w:tcW w:w="1535" w:type="dxa"/>
            <w:tcBorders>
              <w:top w:val="single" w:sz="4" w:space="0" w:color="auto"/>
              <w:left w:val="single" w:sz="4" w:space="0" w:color="000000"/>
              <w:bottom w:val="single" w:sz="4" w:space="0" w:color="000000"/>
              <w:right w:val="single" w:sz="4" w:space="0" w:color="000000"/>
            </w:tcBorders>
            <w:vAlign w:val="center"/>
          </w:tcPr>
          <w:p w:rsidR="00836FA9" w:rsidRPr="00836FA9" w:rsidRDefault="00836FA9" w:rsidP="00836FA9">
            <w:pPr>
              <w:snapToGrid w:val="0"/>
              <w:jc w:val="center"/>
              <w:rPr>
                <w:bCs/>
                <w:sz w:val="16"/>
                <w:szCs w:val="16"/>
              </w:rPr>
            </w:pPr>
            <w:r w:rsidRPr="00836FA9">
              <w:rPr>
                <w:bCs/>
                <w:sz w:val="16"/>
                <w:szCs w:val="16"/>
              </w:rPr>
              <w:t>72,55</w:t>
            </w:r>
          </w:p>
        </w:tc>
        <w:tc>
          <w:tcPr>
            <w:tcW w:w="1288" w:type="dxa"/>
            <w:tcBorders>
              <w:top w:val="single" w:sz="4" w:space="0" w:color="auto"/>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p>
        </w:tc>
        <w:tc>
          <w:tcPr>
            <w:tcW w:w="708" w:type="dxa"/>
            <w:tcBorders>
              <w:top w:val="single" w:sz="4" w:space="0" w:color="auto"/>
              <w:left w:val="single" w:sz="4" w:space="0" w:color="000000"/>
              <w:bottom w:val="single" w:sz="4" w:space="0" w:color="000000"/>
            </w:tcBorders>
            <w:vAlign w:val="center"/>
          </w:tcPr>
          <w:p w:rsidR="00836FA9" w:rsidRPr="00836FA9" w:rsidRDefault="00836FA9" w:rsidP="00836FA9">
            <w:pPr>
              <w:snapToGrid w:val="0"/>
              <w:jc w:val="center"/>
              <w:rPr>
                <w:b/>
                <w:bCs/>
                <w:sz w:val="16"/>
                <w:szCs w:val="16"/>
              </w:rPr>
            </w:pPr>
          </w:p>
        </w:tc>
        <w:tc>
          <w:tcPr>
            <w:tcW w:w="1278" w:type="dxa"/>
            <w:tcBorders>
              <w:top w:val="single" w:sz="4" w:space="0" w:color="auto"/>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2 433,43</w:t>
            </w:r>
          </w:p>
        </w:tc>
      </w:tr>
      <w:tr w:rsidR="00836FA9" w:rsidRPr="00836FA9" w:rsidTr="00836FA9">
        <w:trPr>
          <w:gridAfter w:val="11"/>
          <w:wAfter w:w="12317" w:type="dxa"/>
          <w:trHeight w:val="345"/>
        </w:trPr>
        <w:tc>
          <w:tcPr>
            <w:tcW w:w="2009" w:type="dxa"/>
            <w:gridSpan w:val="4"/>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Александровское с/</w:t>
            </w:r>
            <w:proofErr w:type="spellStart"/>
            <w:proofErr w:type="gramStart"/>
            <w:r w:rsidRPr="00836FA9">
              <w:rPr>
                <w:sz w:val="16"/>
                <w:szCs w:val="16"/>
              </w:rPr>
              <w:t>п</w:t>
            </w:r>
            <w:proofErr w:type="spellEnd"/>
            <w:proofErr w:type="gramEnd"/>
          </w:p>
        </w:tc>
        <w:tc>
          <w:tcPr>
            <w:tcW w:w="874"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1 086,0</w:t>
            </w:r>
          </w:p>
        </w:tc>
        <w:tc>
          <w:tcPr>
            <w:tcW w:w="1419"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1 086,0</w:t>
            </w:r>
          </w:p>
        </w:tc>
        <w:tc>
          <w:tcPr>
            <w:tcW w:w="1266" w:type="dxa"/>
            <w:gridSpan w:val="2"/>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1,7</w:t>
            </w:r>
          </w:p>
        </w:tc>
        <w:tc>
          <w:tcPr>
            <w:tcW w:w="1545"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3,7</w:t>
            </w:r>
          </w:p>
        </w:tc>
        <w:tc>
          <w:tcPr>
            <w:tcW w:w="1120"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bCs/>
                <w:sz w:val="16"/>
                <w:szCs w:val="16"/>
              </w:rPr>
            </w:pPr>
            <w:r w:rsidRPr="00836FA9">
              <w:rPr>
                <w:bCs/>
                <w:sz w:val="16"/>
                <w:szCs w:val="16"/>
              </w:rPr>
              <w:t>400,0</w:t>
            </w:r>
          </w:p>
        </w:tc>
        <w:tc>
          <w:tcPr>
            <w:tcW w:w="1442"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r w:rsidRPr="00836FA9">
              <w:rPr>
                <w:bCs/>
                <w:sz w:val="16"/>
                <w:szCs w:val="16"/>
              </w:rPr>
              <w:t>98,1</w:t>
            </w:r>
          </w:p>
        </w:tc>
        <w:tc>
          <w:tcPr>
            <w:tcW w:w="1535" w:type="dxa"/>
            <w:tcBorders>
              <w:left w:val="single" w:sz="4" w:space="0" w:color="000000"/>
              <w:bottom w:val="single" w:sz="4" w:space="0" w:color="000000"/>
              <w:right w:val="single" w:sz="4" w:space="0" w:color="000000"/>
            </w:tcBorders>
            <w:vAlign w:val="center"/>
          </w:tcPr>
          <w:p w:rsidR="00836FA9" w:rsidRPr="00836FA9" w:rsidRDefault="00836FA9" w:rsidP="00836FA9">
            <w:pPr>
              <w:snapToGrid w:val="0"/>
              <w:jc w:val="center"/>
              <w:rPr>
                <w:bCs/>
                <w:sz w:val="16"/>
                <w:szCs w:val="16"/>
              </w:rPr>
            </w:pPr>
          </w:p>
        </w:tc>
        <w:tc>
          <w:tcPr>
            <w:tcW w:w="1288"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p>
        </w:tc>
        <w:tc>
          <w:tcPr>
            <w:tcW w:w="708" w:type="dxa"/>
            <w:tcBorders>
              <w:left w:val="single" w:sz="4" w:space="0" w:color="000000"/>
              <w:bottom w:val="single" w:sz="4" w:space="0" w:color="000000"/>
            </w:tcBorders>
            <w:vAlign w:val="center"/>
          </w:tcPr>
          <w:p w:rsidR="00836FA9" w:rsidRPr="00836FA9" w:rsidRDefault="00836FA9" w:rsidP="00836FA9">
            <w:pPr>
              <w:snapToGrid w:val="0"/>
              <w:jc w:val="center"/>
              <w:rPr>
                <w:b/>
                <w:bCs/>
                <w:sz w:val="16"/>
                <w:szCs w:val="16"/>
              </w:rPr>
            </w:pPr>
          </w:p>
        </w:tc>
        <w:tc>
          <w:tcPr>
            <w:tcW w:w="1278" w:type="dxa"/>
            <w:tcBorders>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1 589,5</w:t>
            </w:r>
          </w:p>
        </w:tc>
      </w:tr>
      <w:tr w:rsidR="00836FA9" w:rsidRPr="00836FA9" w:rsidTr="00836FA9">
        <w:trPr>
          <w:gridAfter w:val="11"/>
          <w:wAfter w:w="12317" w:type="dxa"/>
          <w:trHeight w:val="360"/>
        </w:trPr>
        <w:tc>
          <w:tcPr>
            <w:tcW w:w="2009" w:type="dxa"/>
            <w:gridSpan w:val="4"/>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proofErr w:type="spellStart"/>
            <w:r w:rsidRPr="00836FA9">
              <w:rPr>
                <w:sz w:val="16"/>
                <w:szCs w:val="16"/>
              </w:rPr>
              <w:t>Игодовское</w:t>
            </w:r>
            <w:proofErr w:type="spellEnd"/>
            <w:r w:rsidRPr="00836FA9">
              <w:rPr>
                <w:sz w:val="16"/>
                <w:szCs w:val="16"/>
              </w:rPr>
              <w:t xml:space="preserve"> с/</w:t>
            </w:r>
            <w:proofErr w:type="spellStart"/>
            <w:proofErr w:type="gramStart"/>
            <w:r w:rsidRPr="00836FA9">
              <w:rPr>
                <w:sz w:val="16"/>
                <w:szCs w:val="16"/>
              </w:rPr>
              <w:t>п</w:t>
            </w:r>
            <w:proofErr w:type="spellEnd"/>
            <w:proofErr w:type="gramEnd"/>
          </w:p>
        </w:tc>
        <w:tc>
          <w:tcPr>
            <w:tcW w:w="874"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1 545,0</w:t>
            </w:r>
          </w:p>
        </w:tc>
        <w:tc>
          <w:tcPr>
            <w:tcW w:w="1419"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1 545,0</w:t>
            </w:r>
          </w:p>
        </w:tc>
        <w:tc>
          <w:tcPr>
            <w:tcW w:w="1266" w:type="dxa"/>
            <w:gridSpan w:val="2"/>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0,9</w:t>
            </w:r>
          </w:p>
        </w:tc>
        <w:tc>
          <w:tcPr>
            <w:tcW w:w="1545"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1,8</w:t>
            </w:r>
          </w:p>
        </w:tc>
        <w:tc>
          <w:tcPr>
            <w:tcW w:w="1120"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bCs/>
                <w:sz w:val="16"/>
                <w:szCs w:val="16"/>
              </w:rPr>
            </w:pPr>
            <w:r w:rsidRPr="00836FA9">
              <w:rPr>
                <w:bCs/>
                <w:sz w:val="16"/>
                <w:szCs w:val="16"/>
              </w:rPr>
              <w:t>480,0</w:t>
            </w:r>
          </w:p>
        </w:tc>
        <w:tc>
          <w:tcPr>
            <w:tcW w:w="1442"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p>
        </w:tc>
        <w:tc>
          <w:tcPr>
            <w:tcW w:w="1535" w:type="dxa"/>
            <w:tcBorders>
              <w:left w:val="single" w:sz="4" w:space="0" w:color="000000"/>
              <w:bottom w:val="single" w:sz="4" w:space="0" w:color="000000"/>
              <w:right w:val="single" w:sz="4" w:space="0" w:color="000000"/>
            </w:tcBorders>
            <w:vAlign w:val="center"/>
          </w:tcPr>
          <w:p w:rsidR="00836FA9" w:rsidRPr="00836FA9" w:rsidRDefault="00836FA9" w:rsidP="00836FA9">
            <w:pPr>
              <w:snapToGrid w:val="0"/>
              <w:jc w:val="center"/>
              <w:rPr>
                <w:bCs/>
                <w:sz w:val="16"/>
                <w:szCs w:val="16"/>
              </w:rPr>
            </w:pPr>
            <w:r w:rsidRPr="00836FA9">
              <w:rPr>
                <w:bCs/>
                <w:sz w:val="16"/>
                <w:szCs w:val="16"/>
              </w:rPr>
              <w:t>33,75</w:t>
            </w:r>
          </w:p>
        </w:tc>
        <w:tc>
          <w:tcPr>
            <w:tcW w:w="1288"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p>
        </w:tc>
        <w:tc>
          <w:tcPr>
            <w:tcW w:w="708" w:type="dxa"/>
            <w:tcBorders>
              <w:left w:val="single" w:sz="4" w:space="0" w:color="000000"/>
              <w:bottom w:val="single" w:sz="4" w:space="0" w:color="000000"/>
            </w:tcBorders>
            <w:vAlign w:val="center"/>
          </w:tcPr>
          <w:p w:rsidR="00836FA9" w:rsidRPr="00836FA9" w:rsidRDefault="00836FA9" w:rsidP="00836FA9">
            <w:pPr>
              <w:snapToGrid w:val="0"/>
              <w:jc w:val="center"/>
              <w:rPr>
                <w:b/>
                <w:bCs/>
                <w:sz w:val="16"/>
                <w:szCs w:val="16"/>
              </w:rPr>
            </w:pPr>
          </w:p>
        </w:tc>
        <w:tc>
          <w:tcPr>
            <w:tcW w:w="1278" w:type="dxa"/>
            <w:tcBorders>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2 061,45</w:t>
            </w:r>
          </w:p>
        </w:tc>
      </w:tr>
      <w:tr w:rsidR="00836FA9" w:rsidRPr="00836FA9" w:rsidTr="00836FA9">
        <w:trPr>
          <w:gridAfter w:val="11"/>
          <w:wAfter w:w="12317" w:type="dxa"/>
          <w:trHeight w:val="360"/>
        </w:trPr>
        <w:tc>
          <w:tcPr>
            <w:tcW w:w="2009" w:type="dxa"/>
            <w:gridSpan w:val="4"/>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proofErr w:type="spellStart"/>
            <w:r w:rsidRPr="00836FA9">
              <w:rPr>
                <w:sz w:val="16"/>
                <w:szCs w:val="16"/>
              </w:rPr>
              <w:t>Клеванцовское</w:t>
            </w:r>
            <w:proofErr w:type="spellEnd"/>
            <w:r w:rsidRPr="00836FA9">
              <w:rPr>
                <w:sz w:val="16"/>
                <w:szCs w:val="16"/>
              </w:rPr>
              <w:t xml:space="preserve"> с/</w:t>
            </w:r>
            <w:proofErr w:type="spellStart"/>
            <w:proofErr w:type="gramStart"/>
            <w:r w:rsidRPr="00836FA9">
              <w:rPr>
                <w:sz w:val="16"/>
                <w:szCs w:val="16"/>
              </w:rPr>
              <w:t>п</w:t>
            </w:r>
            <w:proofErr w:type="spellEnd"/>
            <w:proofErr w:type="gramEnd"/>
          </w:p>
        </w:tc>
        <w:tc>
          <w:tcPr>
            <w:tcW w:w="874"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2 461,0</w:t>
            </w:r>
          </w:p>
        </w:tc>
        <w:tc>
          <w:tcPr>
            <w:tcW w:w="1419"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2 461,0</w:t>
            </w:r>
          </w:p>
        </w:tc>
        <w:tc>
          <w:tcPr>
            <w:tcW w:w="1266" w:type="dxa"/>
            <w:gridSpan w:val="2"/>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3,7</w:t>
            </w:r>
          </w:p>
        </w:tc>
        <w:tc>
          <w:tcPr>
            <w:tcW w:w="1545"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7,8</w:t>
            </w:r>
          </w:p>
        </w:tc>
        <w:tc>
          <w:tcPr>
            <w:tcW w:w="1120"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bCs/>
                <w:sz w:val="16"/>
                <w:szCs w:val="16"/>
              </w:rPr>
            </w:pPr>
            <w:r w:rsidRPr="00836FA9">
              <w:rPr>
                <w:bCs/>
                <w:sz w:val="16"/>
                <w:szCs w:val="16"/>
              </w:rPr>
              <w:t>2645,8</w:t>
            </w:r>
          </w:p>
        </w:tc>
        <w:tc>
          <w:tcPr>
            <w:tcW w:w="1442"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p>
        </w:tc>
        <w:tc>
          <w:tcPr>
            <w:tcW w:w="1535" w:type="dxa"/>
            <w:tcBorders>
              <w:left w:val="single" w:sz="4" w:space="0" w:color="000000"/>
              <w:bottom w:val="single" w:sz="4" w:space="0" w:color="000000"/>
              <w:right w:val="single" w:sz="4" w:space="0" w:color="000000"/>
            </w:tcBorders>
            <w:vAlign w:val="center"/>
          </w:tcPr>
          <w:p w:rsidR="00836FA9" w:rsidRPr="00836FA9" w:rsidRDefault="00836FA9" w:rsidP="00836FA9">
            <w:pPr>
              <w:snapToGrid w:val="0"/>
              <w:jc w:val="center"/>
              <w:rPr>
                <w:bCs/>
                <w:sz w:val="16"/>
                <w:szCs w:val="16"/>
              </w:rPr>
            </w:pPr>
            <w:r w:rsidRPr="00836FA9">
              <w:rPr>
                <w:bCs/>
                <w:sz w:val="16"/>
                <w:szCs w:val="16"/>
              </w:rPr>
              <w:t>29,7</w:t>
            </w:r>
          </w:p>
        </w:tc>
        <w:tc>
          <w:tcPr>
            <w:tcW w:w="1288"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r w:rsidRPr="00836FA9">
              <w:rPr>
                <w:bCs/>
                <w:sz w:val="16"/>
                <w:szCs w:val="16"/>
              </w:rPr>
              <w:t>1241,0</w:t>
            </w:r>
          </w:p>
        </w:tc>
        <w:tc>
          <w:tcPr>
            <w:tcW w:w="708"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p>
        </w:tc>
        <w:tc>
          <w:tcPr>
            <w:tcW w:w="1278" w:type="dxa"/>
            <w:tcBorders>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6 389,0</w:t>
            </w:r>
          </w:p>
        </w:tc>
      </w:tr>
      <w:tr w:rsidR="00836FA9" w:rsidRPr="00836FA9" w:rsidTr="00836FA9">
        <w:trPr>
          <w:gridAfter w:val="11"/>
          <w:wAfter w:w="12317" w:type="dxa"/>
          <w:trHeight w:val="360"/>
        </w:trPr>
        <w:tc>
          <w:tcPr>
            <w:tcW w:w="2009" w:type="dxa"/>
            <w:gridSpan w:val="4"/>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Островское с/</w:t>
            </w:r>
            <w:proofErr w:type="spellStart"/>
            <w:proofErr w:type="gramStart"/>
            <w:r w:rsidRPr="00836FA9">
              <w:rPr>
                <w:sz w:val="16"/>
                <w:szCs w:val="16"/>
              </w:rPr>
              <w:t>п</w:t>
            </w:r>
            <w:proofErr w:type="spellEnd"/>
            <w:proofErr w:type="gramEnd"/>
          </w:p>
        </w:tc>
        <w:tc>
          <w:tcPr>
            <w:tcW w:w="874"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1 277,0</w:t>
            </w:r>
          </w:p>
        </w:tc>
        <w:tc>
          <w:tcPr>
            <w:tcW w:w="1419"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1 277,0</w:t>
            </w:r>
          </w:p>
        </w:tc>
        <w:tc>
          <w:tcPr>
            <w:tcW w:w="1266" w:type="dxa"/>
            <w:gridSpan w:val="2"/>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5,7</w:t>
            </w:r>
          </w:p>
        </w:tc>
        <w:tc>
          <w:tcPr>
            <w:tcW w:w="1545"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11,9</w:t>
            </w:r>
          </w:p>
        </w:tc>
        <w:tc>
          <w:tcPr>
            <w:tcW w:w="1120"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bCs/>
                <w:sz w:val="16"/>
                <w:szCs w:val="16"/>
              </w:rPr>
            </w:pPr>
            <w:r w:rsidRPr="00836FA9">
              <w:rPr>
                <w:bCs/>
                <w:sz w:val="16"/>
                <w:szCs w:val="16"/>
              </w:rPr>
              <w:t>1592,576</w:t>
            </w:r>
          </w:p>
        </w:tc>
        <w:tc>
          <w:tcPr>
            <w:tcW w:w="1442"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r w:rsidRPr="00836FA9">
              <w:rPr>
                <w:bCs/>
                <w:sz w:val="16"/>
                <w:szCs w:val="16"/>
              </w:rPr>
              <w:t>5,0</w:t>
            </w:r>
          </w:p>
        </w:tc>
        <w:tc>
          <w:tcPr>
            <w:tcW w:w="1535" w:type="dxa"/>
            <w:tcBorders>
              <w:left w:val="single" w:sz="4" w:space="0" w:color="000000"/>
              <w:bottom w:val="single" w:sz="4" w:space="0" w:color="000000"/>
              <w:right w:val="single" w:sz="4" w:space="0" w:color="000000"/>
            </w:tcBorders>
            <w:vAlign w:val="center"/>
          </w:tcPr>
          <w:p w:rsidR="00836FA9" w:rsidRPr="00836FA9" w:rsidRDefault="00836FA9" w:rsidP="00836FA9">
            <w:pPr>
              <w:snapToGrid w:val="0"/>
              <w:jc w:val="center"/>
              <w:rPr>
                <w:bCs/>
                <w:sz w:val="16"/>
                <w:szCs w:val="16"/>
              </w:rPr>
            </w:pPr>
          </w:p>
        </w:tc>
        <w:tc>
          <w:tcPr>
            <w:tcW w:w="1288"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r w:rsidRPr="00836FA9">
              <w:rPr>
                <w:bCs/>
                <w:sz w:val="16"/>
                <w:szCs w:val="16"/>
              </w:rPr>
              <w:t>686,2</w:t>
            </w:r>
          </w:p>
        </w:tc>
        <w:tc>
          <w:tcPr>
            <w:tcW w:w="708" w:type="dxa"/>
            <w:tcBorders>
              <w:left w:val="single" w:sz="4" w:space="0" w:color="000000"/>
              <w:bottom w:val="single" w:sz="4" w:space="0" w:color="000000"/>
            </w:tcBorders>
            <w:vAlign w:val="center"/>
          </w:tcPr>
          <w:p w:rsidR="00836FA9" w:rsidRPr="00836FA9" w:rsidRDefault="00836FA9" w:rsidP="00836FA9">
            <w:pPr>
              <w:snapToGrid w:val="0"/>
              <w:jc w:val="center"/>
              <w:rPr>
                <w:b/>
                <w:bCs/>
                <w:sz w:val="16"/>
                <w:szCs w:val="16"/>
              </w:rPr>
            </w:pPr>
          </w:p>
        </w:tc>
        <w:tc>
          <w:tcPr>
            <w:tcW w:w="1278" w:type="dxa"/>
            <w:tcBorders>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3 578,376</w:t>
            </w:r>
          </w:p>
        </w:tc>
      </w:tr>
      <w:tr w:rsidR="00836FA9" w:rsidRPr="00836FA9" w:rsidTr="00836FA9">
        <w:trPr>
          <w:gridAfter w:val="11"/>
          <w:wAfter w:w="12317" w:type="dxa"/>
          <w:trHeight w:val="555"/>
        </w:trPr>
        <w:tc>
          <w:tcPr>
            <w:tcW w:w="2009" w:type="dxa"/>
            <w:gridSpan w:val="4"/>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Островское (центральное) с/</w:t>
            </w:r>
            <w:proofErr w:type="spellStart"/>
            <w:proofErr w:type="gramStart"/>
            <w:r w:rsidRPr="00836FA9">
              <w:rPr>
                <w:sz w:val="16"/>
                <w:szCs w:val="16"/>
              </w:rPr>
              <w:t>п</w:t>
            </w:r>
            <w:proofErr w:type="spellEnd"/>
            <w:proofErr w:type="gramEnd"/>
          </w:p>
        </w:tc>
        <w:tc>
          <w:tcPr>
            <w:tcW w:w="874"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w:t>
            </w:r>
          </w:p>
        </w:tc>
        <w:tc>
          <w:tcPr>
            <w:tcW w:w="1419"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w:t>
            </w:r>
          </w:p>
        </w:tc>
        <w:tc>
          <w:tcPr>
            <w:tcW w:w="1266" w:type="dxa"/>
            <w:gridSpan w:val="2"/>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11,6</w:t>
            </w:r>
          </w:p>
        </w:tc>
        <w:tc>
          <w:tcPr>
            <w:tcW w:w="1545"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sz w:val="16"/>
                <w:szCs w:val="16"/>
              </w:rPr>
            </w:pPr>
            <w:r w:rsidRPr="00836FA9">
              <w:rPr>
                <w:sz w:val="16"/>
                <w:szCs w:val="16"/>
              </w:rPr>
              <w:t>24,5</w:t>
            </w:r>
          </w:p>
        </w:tc>
        <w:tc>
          <w:tcPr>
            <w:tcW w:w="1120"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bCs/>
                <w:sz w:val="16"/>
                <w:szCs w:val="16"/>
              </w:rPr>
            </w:pPr>
            <w:r w:rsidRPr="00836FA9">
              <w:rPr>
                <w:bCs/>
                <w:sz w:val="16"/>
                <w:szCs w:val="16"/>
              </w:rPr>
              <w:t>76,8</w:t>
            </w:r>
          </w:p>
        </w:tc>
        <w:tc>
          <w:tcPr>
            <w:tcW w:w="1442"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p>
        </w:tc>
        <w:tc>
          <w:tcPr>
            <w:tcW w:w="1535" w:type="dxa"/>
            <w:tcBorders>
              <w:left w:val="single" w:sz="4" w:space="0" w:color="000000"/>
              <w:bottom w:val="single" w:sz="4" w:space="0" w:color="000000"/>
              <w:right w:val="single" w:sz="4" w:space="0" w:color="000000"/>
            </w:tcBorders>
            <w:vAlign w:val="center"/>
          </w:tcPr>
          <w:p w:rsidR="00836FA9" w:rsidRPr="00836FA9" w:rsidRDefault="00836FA9" w:rsidP="00836FA9">
            <w:pPr>
              <w:snapToGrid w:val="0"/>
              <w:jc w:val="center"/>
              <w:rPr>
                <w:bCs/>
                <w:sz w:val="16"/>
                <w:szCs w:val="16"/>
              </w:rPr>
            </w:pPr>
          </w:p>
        </w:tc>
        <w:tc>
          <w:tcPr>
            <w:tcW w:w="1288"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r w:rsidRPr="00836FA9">
              <w:rPr>
                <w:bCs/>
                <w:sz w:val="16"/>
                <w:szCs w:val="16"/>
              </w:rPr>
              <w:t>1894,5</w:t>
            </w:r>
          </w:p>
        </w:tc>
        <w:tc>
          <w:tcPr>
            <w:tcW w:w="708" w:type="dxa"/>
            <w:tcBorders>
              <w:left w:val="single" w:sz="4" w:space="0" w:color="000000"/>
              <w:bottom w:val="single" w:sz="4" w:space="0" w:color="000000"/>
            </w:tcBorders>
            <w:vAlign w:val="center"/>
          </w:tcPr>
          <w:p w:rsidR="00836FA9" w:rsidRPr="00836FA9" w:rsidRDefault="00836FA9" w:rsidP="00836FA9">
            <w:pPr>
              <w:snapToGrid w:val="0"/>
              <w:jc w:val="center"/>
              <w:rPr>
                <w:b/>
                <w:bCs/>
                <w:sz w:val="16"/>
                <w:szCs w:val="16"/>
              </w:rPr>
            </w:pPr>
          </w:p>
        </w:tc>
        <w:tc>
          <w:tcPr>
            <w:tcW w:w="1278" w:type="dxa"/>
            <w:tcBorders>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2 007,4</w:t>
            </w:r>
          </w:p>
        </w:tc>
      </w:tr>
      <w:tr w:rsidR="00836FA9" w:rsidRPr="00836FA9" w:rsidTr="00836FA9">
        <w:trPr>
          <w:gridAfter w:val="11"/>
          <w:wAfter w:w="12317" w:type="dxa"/>
          <w:trHeight w:val="465"/>
        </w:trPr>
        <w:tc>
          <w:tcPr>
            <w:tcW w:w="2009" w:type="dxa"/>
            <w:gridSpan w:val="4"/>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bCs/>
                <w:sz w:val="16"/>
                <w:szCs w:val="16"/>
              </w:rPr>
            </w:pPr>
            <w:r w:rsidRPr="00836FA9">
              <w:rPr>
                <w:bCs/>
                <w:sz w:val="16"/>
                <w:szCs w:val="16"/>
              </w:rPr>
              <w:t>Нераспределенные средства</w:t>
            </w:r>
          </w:p>
        </w:tc>
        <w:tc>
          <w:tcPr>
            <w:tcW w:w="874"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b/>
                <w:bCs/>
                <w:sz w:val="16"/>
                <w:szCs w:val="16"/>
              </w:rPr>
            </w:pPr>
          </w:p>
        </w:tc>
        <w:tc>
          <w:tcPr>
            <w:tcW w:w="1419"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b/>
                <w:bCs/>
                <w:sz w:val="16"/>
                <w:szCs w:val="16"/>
              </w:rPr>
            </w:pPr>
          </w:p>
        </w:tc>
        <w:tc>
          <w:tcPr>
            <w:tcW w:w="1266" w:type="dxa"/>
            <w:gridSpan w:val="2"/>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b/>
                <w:bCs/>
                <w:sz w:val="16"/>
                <w:szCs w:val="16"/>
              </w:rPr>
            </w:pPr>
          </w:p>
        </w:tc>
        <w:tc>
          <w:tcPr>
            <w:tcW w:w="1545"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b/>
                <w:bCs/>
                <w:sz w:val="16"/>
                <w:szCs w:val="16"/>
              </w:rPr>
            </w:pPr>
          </w:p>
        </w:tc>
        <w:tc>
          <w:tcPr>
            <w:tcW w:w="1120"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ind w:hanging="803"/>
              <w:jc w:val="center"/>
              <w:rPr>
                <w:b/>
                <w:bCs/>
                <w:sz w:val="16"/>
                <w:szCs w:val="16"/>
              </w:rPr>
            </w:pPr>
          </w:p>
        </w:tc>
        <w:tc>
          <w:tcPr>
            <w:tcW w:w="1442"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p>
        </w:tc>
        <w:tc>
          <w:tcPr>
            <w:tcW w:w="1535" w:type="dxa"/>
            <w:tcBorders>
              <w:left w:val="single" w:sz="4" w:space="0" w:color="000000"/>
              <w:bottom w:val="single" w:sz="4" w:space="0" w:color="000000"/>
              <w:right w:val="single" w:sz="4" w:space="0" w:color="000000"/>
            </w:tcBorders>
            <w:vAlign w:val="center"/>
          </w:tcPr>
          <w:p w:rsidR="00836FA9" w:rsidRPr="00836FA9" w:rsidRDefault="00836FA9" w:rsidP="00836FA9">
            <w:pPr>
              <w:snapToGrid w:val="0"/>
              <w:jc w:val="center"/>
              <w:rPr>
                <w:bCs/>
                <w:sz w:val="16"/>
                <w:szCs w:val="16"/>
              </w:rPr>
            </w:pPr>
          </w:p>
        </w:tc>
        <w:tc>
          <w:tcPr>
            <w:tcW w:w="1288" w:type="dxa"/>
            <w:tcBorders>
              <w:left w:val="single" w:sz="4" w:space="0" w:color="000000"/>
              <w:bottom w:val="single" w:sz="4" w:space="0" w:color="000000"/>
            </w:tcBorders>
            <w:vAlign w:val="center"/>
          </w:tcPr>
          <w:p w:rsidR="00836FA9" w:rsidRPr="00836FA9" w:rsidRDefault="00836FA9" w:rsidP="00836FA9">
            <w:pPr>
              <w:snapToGrid w:val="0"/>
              <w:jc w:val="center"/>
              <w:rPr>
                <w:bCs/>
                <w:sz w:val="16"/>
                <w:szCs w:val="16"/>
              </w:rPr>
            </w:pPr>
          </w:p>
        </w:tc>
        <w:tc>
          <w:tcPr>
            <w:tcW w:w="708" w:type="dxa"/>
            <w:tcBorders>
              <w:left w:val="single" w:sz="4" w:space="0" w:color="000000"/>
              <w:bottom w:val="single" w:sz="4" w:space="0" w:color="000000"/>
            </w:tcBorders>
            <w:vAlign w:val="center"/>
          </w:tcPr>
          <w:p w:rsidR="00836FA9" w:rsidRPr="00836FA9" w:rsidRDefault="00836FA9" w:rsidP="00836FA9">
            <w:pPr>
              <w:snapToGrid w:val="0"/>
              <w:jc w:val="center"/>
              <w:rPr>
                <w:b/>
                <w:bCs/>
                <w:sz w:val="16"/>
                <w:szCs w:val="16"/>
              </w:rPr>
            </w:pPr>
          </w:p>
        </w:tc>
        <w:tc>
          <w:tcPr>
            <w:tcW w:w="1278" w:type="dxa"/>
            <w:tcBorders>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b/>
                <w:bCs/>
                <w:sz w:val="16"/>
                <w:szCs w:val="16"/>
              </w:rPr>
            </w:pPr>
          </w:p>
        </w:tc>
      </w:tr>
      <w:tr w:rsidR="00836FA9" w:rsidRPr="00836FA9" w:rsidTr="00836FA9">
        <w:trPr>
          <w:gridAfter w:val="11"/>
          <w:wAfter w:w="12317" w:type="dxa"/>
          <w:trHeight w:val="286"/>
        </w:trPr>
        <w:tc>
          <w:tcPr>
            <w:tcW w:w="2009" w:type="dxa"/>
            <w:gridSpan w:val="4"/>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ИТОГО</w:t>
            </w:r>
          </w:p>
        </w:tc>
        <w:tc>
          <w:tcPr>
            <w:tcW w:w="874"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7797,0</w:t>
            </w:r>
          </w:p>
        </w:tc>
        <w:tc>
          <w:tcPr>
            <w:tcW w:w="1419" w:type="dxa"/>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7797,0</w:t>
            </w:r>
          </w:p>
        </w:tc>
        <w:tc>
          <w:tcPr>
            <w:tcW w:w="1266" w:type="dxa"/>
            <w:gridSpan w:val="2"/>
            <w:tcBorders>
              <w:left w:val="single" w:sz="4" w:space="0" w:color="000000"/>
              <w:bottom w:val="single" w:sz="4" w:space="0" w:color="000000"/>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27,4</w:t>
            </w:r>
          </w:p>
        </w:tc>
        <w:tc>
          <w:tcPr>
            <w:tcW w:w="1545"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57,7</w:t>
            </w:r>
          </w:p>
        </w:tc>
        <w:tc>
          <w:tcPr>
            <w:tcW w:w="1120" w:type="dxa"/>
            <w:gridSpan w:val="2"/>
            <w:tcBorders>
              <w:top w:val="single" w:sz="4" w:space="0" w:color="000000"/>
              <w:left w:val="single" w:sz="4" w:space="0" w:color="000000"/>
              <w:bottom w:val="single" w:sz="4" w:space="0" w:color="000000"/>
            </w:tcBorders>
            <w:shd w:val="clear" w:color="auto" w:fill="auto"/>
            <w:vAlign w:val="center"/>
          </w:tcPr>
          <w:p w:rsidR="00836FA9" w:rsidRPr="00836FA9" w:rsidRDefault="00836FA9" w:rsidP="00836FA9">
            <w:pPr>
              <w:snapToGrid w:val="0"/>
              <w:ind w:hanging="803"/>
              <w:jc w:val="right"/>
              <w:rPr>
                <w:b/>
                <w:bCs/>
                <w:sz w:val="16"/>
                <w:szCs w:val="16"/>
              </w:rPr>
            </w:pPr>
            <w:r w:rsidRPr="00836FA9">
              <w:rPr>
                <w:b/>
                <w:bCs/>
                <w:sz w:val="16"/>
                <w:szCs w:val="16"/>
              </w:rPr>
              <w:t>6024,256</w:t>
            </w:r>
          </w:p>
        </w:tc>
        <w:tc>
          <w:tcPr>
            <w:tcW w:w="1442" w:type="dxa"/>
            <w:tcBorders>
              <w:left w:val="single" w:sz="4" w:space="0" w:color="000000"/>
              <w:bottom w:val="single" w:sz="4" w:space="0" w:color="000000"/>
            </w:tcBorders>
            <w:vAlign w:val="center"/>
          </w:tcPr>
          <w:p w:rsidR="00836FA9" w:rsidRPr="00836FA9" w:rsidRDefault="00836FA9" w:rsidP="00836FA9">
            <w:pPr>
              <w:snapToGrid w:val="0"/>
              <w:jc w:val="center"/>
              <w:rPr>
                <w:b/>
                <w:bCs/>
                <w:sz w:val="16"/>
                <w:szCs w:val="16"/>
              </w:rPr>
            </w:pPr>
            <w:r w:rsidRPr="00836FA9">
              <w:rPr>
                <w:b/>
                <w:bCs/>
                <w:sz w:val="16"/>
                <w:szCs w:val="16"/>
              </w:rPr>
              <w:t>195,1</w:t>
            </w:r>
          </w:p>
        </w:tc>
        <w:tc>
          <w:tcPr>
            <w:tcW w:w="1535" w:type="dxa"/>
            <w:tcBorders>
              <w:left w:val="single" w:sz="4" w:space="0" w:color="000000"/>
              <w:bottom w:val="single" w:sz="4" w:space="0" w:color="000000"/>
              <w:right w:val="single" w:sz="4" w:space="0" w:color="000000"/>
            </w:tcBorders>
            <w:vAlign w:val="center"/>
          </w:tcPr>
          <w:p w:rsidR="00836FA9" w:rsidRPr="00836FA9" w:rsidRDefault="00836FA9" w:rsidP="00836FA9">
            <w:pPr>
              <w:snapToGrid w:val="0"/>
              <w:jc w:val="center"/>
              <w:rPr>
                <w:b/>
                <w:bCs/>
                <w:sz w:val="16"/>
                <w:szCs w:val="16"/>
              </w:rPr>
            </w:pPr>
            <w:r w:rsidRPr="00836FA9">
              <w:rPr>
                <w:b/>
                <w:bCs/>
                <w:sz w:val="16"/>
                <w:szCs w:val="16"/>
              </w:rPr>
              <w:t>136,0</w:t>
            </w:r>
          </w:p>
        </w:tc>
        <w:tc>
          <w:tcPr>
            <w:tcW w:w="1288" w:type="dxa"/>
            <w:tcBorders>
              <w:left w:val="single" w:sz="4" w:space="0" w:color="000000"/>
              <w:bottom w:val="single" w:sz="4" w:space="0" w:color="000000"/>
            </w:tcBorders>
            <w:vAlign w:val="center"/>
          </w:tcPr>
          <w:p w:rsidR="00836FA9" w:rsidRPr="00836FA9" w:rsidRDefault="00836FA9" w:rsidP="00836FA9">
            <w:pPr>
              <w:snapToGrid w:val="0"/>
              <w:jc w:val="center"/>
              <w:rPr>
                <w:b/>
                <w:bCs/>
                <w:sz w:val="16"/>
                <w:szCs w:val="16"/>
              </w:rPr>
            </w:pPr>
            <w:r w:rsidRPr="00836FA9">
              <w:rPr>
                <w:b/>
                <w:bCs/>
                <w:sz w:val="16"/>
                <w:szCs w:val="16"/>
              </w:rPr>
              <w:t>3821,7</w:t>
            </w:r>
          </w:p>
        </w:tc>
        <w:tc>
          <w:tcPr>
            <w:tcW w:w="708" w:type="dxa"/>
            <w:tcBorders>
              <w:left w:val="single" w:sz="4" w:space="0" w:color="000000"/>
              <w:bottom w:val="single" w:sz="4" w:space="0" w:color="000000"/>
            </w:tcBorders>
            <w:vAlign w:val="center"/>
          </w:tcPr>
          <w:p w:rsidR="00836FA9" w:rsidRPr="00836FA9" w:rsidRDefault="00836FA9" w:rsidP="00836FA9">
            <w:pPr>
              <w:snapToGrid w:val="0"/>
              <w:jc w:val="center"/>
              <w:rPr>
                <w:b/>
                <w:bCs/>
                <w:sz w:val="16"/>
                <w:szCs w:val="16"/>
              </w:rPr>
            </w:pPr>
          </w:p>
        </w:tc>
        <w:tc>
          <w:tcPr>
            <w:tcW w:w="1278" w:type="dxa"/>
            <w:tcBorders>
              <w:left w:val="single" w:sz="4" w:space="0" w:color="000000"/>
              <w:bottom w:val="single" w:sz="4" w:space="0" w:color="000000"/>
              <w:right w:val="single" w:sz="4" w:space="0" w:color="000000"/>
            </w:tcBorders>
            <w:shd w:val="clear" w:color="auto" w:fill="auto"/>
            <w:vAlign w:val="center"/>
          </w:tcPr>
          <w:p w:rsidR="00836FA9" w:rsidRPr="00836FA9" w:rsidRDefault="00836FA9" w:rsidP="00836FA9">
            <w:pPr>
              <w:snapToGrid w:val="0"/>
              <w:jc w:val="center"/>
              <w:rPr>
                <w:b/>
                <w:bCs/>
                <w:sz w:val="16"/>
                <w:szCs w:val="16"/>
              </w:rPr>
            </w:pPr>
            <w:r w:rsidRPr="00836FA9">
              <w:rPr>
                <w:b/>
                <w:bCs/>
                <w:sz w:val="16"/>
                <w:szCs w:val="16"/>
              </w:rPr>
              <w:t>18 059,156</w:t>
            </w:r>
          </w:p>
        </w:tc>
      </w:tr>
    </w:tbl>
    <w:p w:rsidR="00836FA9" w:rsidRPr="00836FA9" w:rsidRDefault="00836FA9" w:rsidP="00836FA9">
      <w:pPr>
        <w:tabs>
          <w:tab w:val="left" w:pos="8931"/>
        </w:tabs>
        <w:rPr>
          <w:sz w:val="16"/>
          <w:szCs w:val="16"/>
        </w:rPr>
      </w:pPr>
    </w:p>
    <w:p w:rsidR="00836FA9" w:rsidRDefault="00836FA9" w:rsidP="00836FA9">
      <w:pPr>
        <w:rPr>
          <w:sz w:val="16"/>
          <w:szCs w:val="16"/>
        </w:rPr>
        <w:sectPr w:rsidR="00836FA9" w:rsidSect="00836FA9">
          <w:pgSz w:w="16840" w:h="11907" w:orient="landscape" w:code="9"/>
          <w:pgMar w:top="426" w:right="568" w:bottom="284" w:left="851" w:header="0" w:footer="0" w:gutter="0"/>
          <w:cols w:space="720"/>
          <w:docGrid w:linePitch="272"/>
        </w:sectPr>
      </w:pPr>
    </w:p>
    <w:p w:rsidR="00836FA9" w:rsidRPr="00836FA9" w:rsidRDefault="00836FA9" w:rsidP="00836FA9">
      <w:pPr>
        <w:jc w:val="right"/>
        <w:rPr>
          <w:sz w:val="16"/>
          <w:szCs w:val="16"/>
        </w:rPr>
      </w:pPr>
      <w:r>
        <w:lastRenderedPageBreak/>
        <w:t xml:space="preserve">                                                                                              </w:t>
      </w:r>
      <w:r w:rsidRPr="00836FA9">
        <w:rPr>
          <w:sz w:val="16"/>
          <w:szCs w:val="16"/>
        </w:rPr>
        <w:t>Приложение №  6</w:t>
      </w:r>
    </w:p>
    <w:p w:rsidR="00836FA9" w:rsidRPr="00836FA9" w:rsidRDefault="00836FA9" w:rsidP="00836FA9">
      <w:pPr>
        <w:jc w:val="right"/>
        <w:rPr>
          <w:sz w:val="16"/>
          <w:szCs w:val="16"/>
        </w:rPr>
      </w:pPr>
      <w:r w:rsidRPr="00836FA9">
        <w:rPr>
          <w:sz w:val="16"/>
          <w:szCs w:val="16"/>
        </w:rPr>
        <w:t xml:space="preserve">                                                                             к решению Собрания  депутатов</w:t>
      </w:r>
    </w:p>
    <w:p w:rsidR="00836FA9" w:rsidRPr="00836FA9" w:rsidRDefault="00836FA9" w:rsidP="00836FA9">
      <w:pPr>
        <w:jc w:val="right"/>
        <w:rPr>
          <w:sz w:val="16"/>
          <w:szCs w:val="16"/>
        </w:rPr>
      </w:pPr>
      <w:r w:rsidRPr="00836FA9">
        <w:rPr>
          <w:sz w:val="16"/>
          <w:szCs w:val="16"/>
        </w:rPr>
        <w:t xml:space="preserve">                                                                             от 28.09. </w:t>
      </w:r>
      <w:smartTag w:uri="urn:schemas-microsoft-com:office:smarttags" w:element="metricconverter">
        <w:smartTagPr>
          <w:attr w:name="ProductID" w:val="2018 г"/>
        </w:smartTagPr>
        <w:r w:rsidRPr="00836FA9">
          <w:rPr>
            <w:sz w:val="16"/>
            <w:szCs w:val="16"/>
          </w:rPr>
          <w:t>2018 г</w:t>
        </w:r>
      </w:smartTag>
      <w:r w:rsidRPr="00836FA9">
        <w:rPr>
          <w:sz w:val="16"/>
          <w:szCs w:val="16"/>
        </w:rPr>
        <w:t xml:space="preserve">. № 254 </w:t>
      </w:r>
    </w:p>
    <w:p w:rsidR="00836FA9" w:rsidRPr="00836FA9" w:rsidRDefault="00836FA9" w:rsidP="00836FA9">
      <w:pPr>
        <w:jc w:val="right"/>
        <w:rPr>
          <w:sz w:val="16"/>
          <w:szCs w:val="16"/>
        </w:rPr>
      </w:pPr>
    </w:p>
    <w:p w:rsidR="00836FA9" w:rsidRPr="00836FA9" w:rsidRDefault="00836FA9" w:rsidP="00836FA9">
      <w:pPr>
        <w:rPr>
          <w:sz w:val="16"/>
          <w:szCs w:val="16"/>
        </w:rPr>
      </w:pPr>
    </w:p>
    <w:p w:rsidR="00836FA9" w:rsidRPr="00836FA9" w:rsidRDefault="00836FA9" w:rsidP="00836FA9">
      <w:pPr>
        <w:rPr>
          <w:sz w:val="16"/>
          <w:szCs w:val="16"/>
        </w:rPr>
      </w:pPr>
    </w:p>
    <w:p w:rsidR="00836FA9" w:rsidRPr="00836FA9" w:rsidRDefault="00836FA9" w:rsidP="00836FA9">
      <w:pPr>
        <w:rPr>
          <w:sz w:val="16"/>
          <w:szCs w:val="16"/>
        </w:rPr>
      </w:pPr>
    </w:p>
    <w:p w:rsidR="00836FA9" w:rsidRPr="00836FA9" w:rsidRDefault="00836FA9" w:rsidP="00836FA9">
      <w:pPr>
        <w:rPr>
          <w:sz w:val="16"/>
          <w:szCs w:val="16"/>
        </w:rPr>
      </w:pPr>
    </w:p>
    <w:p w:rsidR="00836FA9" w:rsidRPr="00836FA9" w:rsidRDefault="00836FA9" w:rsidP="00836FA9">
      <w:pPr>
        <w:jc w:val="center"/>
        <w:rPr>
          <w:sz w:val="16"/>
          <w:szCs w:val="16"/>
        </w:rPr>
      </w:pPr>
      <w:r w:rsidRPr="00836FA9">
        <w:rPr>
          <w:sz w:val="16"/>
          <w:szCs w:val="16"/>
        </w:rPr>
        <w:t>ПРОГРАММА МУНИЦИПАЛЬНЫХ ВНУТРЕННИХ ЗАИМСТВОВАНИЙ</w:t>
      </w:r>
    </w:p>
    <w:p w:rsidR="00836FA9" w:rsidRPr="00836FA9" w:rsidRDefault="00836FA9" w:rsidP="00836FA9">
      <w:pPr>
        <w:pStyle w:val="1"/>
        <w:jc w:val="center"/>
        <w:rPr>
          <w:sz w:val="16"/>
          <w:szCs w:val="16"/>
        </w:rPr>
      </w:pPr>
      <w:r w:rsidRPr="00836FA9">
        <w:rPr>
          <w:sz w:val="16"/>
          <w:szCs w:val="16"/>
        </w:rPr>
        <w:t>ОСТРОВСКОГО МУНИЦИПАЛЬНОГО РАЙОНА  НА 2018 ГОД</w:t>
      </w:r>
    </w:p>
    <w:p w:rsidR="00836FA9" w:rsidRPr="00836FA9" w:rsidRDefault="00836FA9" w:rsidP="00836FA9">
      <w:pPr>
        <w:rPr>
          <w:sz w:val="16"/>
          <w:szCs w:val="16"/>
        </w:rPr>
      </w:pPr>
    </w:p>
    <w:p w:rsidR="00836FA9" w:rsidRPr="00836FA9" w:rsidRDefault="00836FA9" w:rsidP="00836FA9">
      <w:pPr>
        <w:rPr>
          <w:sz w:val="16"/>
          <w:szCs w:val="16"/>
        </w:rPr>
      </w:pPr>
    </w:p>
    <w:tbl>
      <w:tblPr>
        <w:tblW w:w="10349" w:type="dxa"/>
        <w:tblInd w:w="250" w:type="dxa"/>
        <w:tblLayout w:type="fixed"/>
        <w:tblLook w:val="0000"/>
      </w:tblPr>
      <w:tblGrid>
        <w:gridCol w:w="7372"/>
        <w:gridCol w:w="2977"/>
      </w:tblGrid>
      <w:tr w:rsidR="00836FA9" w:rsidRPr="00836FA9" w:rsidTr="00836FA9">
        <w:trPr>
          <w:tblHeader/>
        </w:trPr>
        <w:tc>
          <w:tcPr>
            <w:tcW w:w="7372" w:type="dxa"/>
            <w:tcBorders>
              <w:top w:val="single" w:sz="4" w:space="0" w:color="auto"/>
              <w:left w:val="single" w:sz="4" w:space="0" w:color="auto"/>
              <w:bottom w:val="single" w:sz="4" w:space="0" w:color="auto"/>
              <w:right w:val="single" w:sz="4" w:space="0" w:color="auto"/>
            </w:tcBorders>
            <w:vAlign w:val="center"/>
          </w:tcPr>
          <w:p w:rsidR="00836FA9" w:rsidRPr="00836FA9" w:rsidRDefault="00836FA9" w:rsidP="00836FA9">
            <w:pPr>
              <w:tabs>
                <w:tab w:val="left" w:pos="552"/>
              </w:tabs>
              <w:jc w:val="center"/>
              <w:rPr>
                <w:sz w:val="16"/>
                <w:szCs w:val="16"/>
              </w:rPr>
            </w:pPr>
            <w:r w:rsidRPr="00836FA9">
              <w:rPr>
                <w:sz w:val="16"/>
                <w:szCs w:val="16"/>
              </w:rPr>
              <w:t>Форма  муниципального  внутреннего  заимствования</w:t>
            </w:r>
          </w:p>
        </w:tc>
        <w:tc>
          <w:tcPr>
            <w:tcW w:w="2977" w:type="dxa"/>
            <w:tcBorders>
              <w:top w:val="single" w:sz="4" w:space="0" w:color="auto"/>
              <w:left w:val="single" w:sz="4" w:space="0" w:color="auto"/>
              <w:bottom w:val="single" w:sz="4" w:space="0" w:color="auto"/>
              <w:right w:val="single" w:sz="4" w:space="0" w:color="auto"/>
            </w:tcBorders>
            <w:vAlign w:val="center"/>
          </w:tcPr>
          <w:p w:rsidR="00836FA9" w:rsidRPr="00836FA9" w:rsidRDefault="00836FA9" w:rsidP="00836FA9">
            <w:pPr>
              <w:tabs>
                <w:tab w:val="left" w:pos="552"/>
              </w:tabs>
              <w:jc w:val="center"/>
              <w:rPr>
                <w:sz w:val="16"/>
                <w:szCs w:val="16"/>
              </w:rPr>
            </w:pPr>
            <w:r w:rsidRPr="00836FA9">
              <w:rPr>
                <w:sz w:val="16"/>
                <w:szCs w:val="16"/>
              </w:rPr>
              <w:t>Сумма,</w:t>
            </w:r>
          </w:p>
          <w:p w:rsidR="00836FA9" w:rsidRPr="00836FA9" w:rsidRDefault="00836FA9" w:rsidP="00836FA9">
            <w:pPr>
              <w:tabs>
                <w:tab w:val="left" w:pos="552"/>
              </w:tabs>
              <w:jc w:val="center"/>
              <w:rPr>
                <w:sz w:val="16"/>
                <w:szCs w:val="16"/>
              </w:rPr>
            </w:pPr>
            <w:r w:rsidRPr="00836FA9">
              <w:rPr>
                <w:sz w:val="16"/>
                <w:szCs w:val="16"/>
              </w:rPr>
              <w:t>(тыс. руб.)</w:t>
            </w:r>
          </w:p>
          <w:p w:rsidR="00836FA9" w:rsidRPr="00836FA9" w:rsidRDefault="00836FA9" w:rsidP="00836FA9">
            <w:pPr>
              <w:tabs>
                <w:tab w:val="left" w:pos="552"/>
              </w:tabs>
              <w:jc w:val="center"/>
              <w:rPr>
                <w:sz w:val="16"/>
                <w:szCs w:val="16"/>
              </w:rPr>
            </w:pPr>
          </w:p>
        </w:tc>
      </w:tr>
      <w:tr w:rsidR="00836FA9" w:rsidRPr="00836FA9" w:rsidTr="00836FA9">
        <w:trPr>
          <w:tblHeader/>
        </w:trPr>
        <w:tc>
          <w:tcPr>
            <w:tcW w:w="7372" w:type="dxa"/>
            <w:tcBorders>
              <w:top w:val="single" w:sz="4" w:space="0" w:color="auto"/>
              <w:left w:val="single" w:sz="4" w:space="0" w:color="auto"/>
              <w:bottom w:val="single" w:sz="4" w:space="0" w:color="auto"/>
              <w:right w:val="single" w:sz="4" w:space="0" w:color="auto"/>
            </w:tcBorders>
          </w:tcPr>
          <w:p w:rsidR="00836FA9" w:rsidRPr="00836FA9" w:rsidRDefault="00836FA9" w:rsidP="00836FA9">
            <w:pPr>
              <w:jc w:val="center"/>
              <w:rPr>
                <w:sz w:val="16"/>
                <w:szCs w:val="16"/>
              </w:rPr>
            </w:pPr>
          </w:p>
          <w:p w:rsidR="00836FA9" w:rsidRPr="00836FA9" w:rsidRDefault="00836FA9" w:rsidP="00836FA9">
            <w:pPr>
              <w:jc w:val="center"/>
              <w:rPr>
                <w:sz w:val="16"/>
                <w:szCs w:val="16"/>
              </w:rPr>
            </w:pPr>
            <w:r w:rsidRPr="00836FA9">
              <w:rPr>
                <w:sz w:val="16"/>
                <w:szCs w:val="16"/>
              </w:rPr>
              <w:t>Привлечение денежных сре</w:t>
            </w:r>
            <w:proofErr w:type="gramStart"/>
            <w:r w:rsidRPr="00836FA9">
              <w:rPr>
                <w:sz w:val="16"/>
                <w:szCs w:val="16"/>
              </w:rPr>
              <w:t>дств в в</w:t>
            </w:r>
            <w:proofErr w:type="gramEnd"/>
            <w:r w:rsidRPr="00836FA9">
              <w:rPr>
                <w:sz w:val="16"/>
                <w:szCs w:val="16"/>
              </w:rPr>
              <w:t>иде кредитов от кредитных организаций</w:t>
            </w:r>
          </w:p>
        </w:tc>
        <w:tc>
          <w:tcPr>
            <w:tcW w:w="2977" w:type="dxa"/>
            <w:tcBorders>
              <w:top w:val="single" w:sz="4" w:space="0" w:color="auto"/>
              <w:left w:val="single" w:sz="4" w:space="0" w:color="auto"/>
              <w:bottom w:val="single" w:sz="4" w:space="0" w:color="auto"/>
              <w:right w:val="single" w:sz="4" w:space="0" w:color="auto"/>
            </w:tcBorders>
            <w:vAlign w:val="bottom"/>
          </w:tcPr>
          <w:p w:rsidR="00836FA9" w:rsidRPr="00836FA9" w:rsidRDefault="00836FA9" w:rsidP="00836FA9">
            <w:pPr>
              <w:tabs>
                <w:tab w:val="left" w:pos="552"/>
              </w:tabs>
              <w:jc w:val="center"/>
              <w:rPr>
                <w:sz w:val="16"/>
                <w:szCs w:val="16"/>
              </w:rPr>
            </w:pPr>
            <w:r w:rsidRPr="00836FA9">
              <w:rPr>
                <w:sz w:val="16"/>
                <w:szCs w:val="16"/>
              </w:rPr>
              <w:t>15 000,0</w:t>
            </w:r>
          </w:p>
        </w:tc>
      </w:tr>
      <w:tr w:rsidR="00836FA9" w:rsidRPr="00836FA9" w:rsidTr="00836FA9">
        <w:trPr>
          <w:tblHeader/>
        </w:trPr>
        <w:tc>
          <w:tcPr>
            <w:tcW w:w="7372" w:type="dxa"/>
            <w:tcBorders>
              <w:top w:val="single" w:sz="4" w:space="0" w:color="auto"/>
              <w:left w:val="single" w:sz="4" w:space="0" w:color="auto"/>
              <w:bottom w:val="single" w:sz="4" w:space="0" w:color="auto"/>
              <w:right w:val="single" w:sz="4" w:space="0" w:color="auto"/>
            </w:tcBorders>
          </w:tcPr>
          <w:p w:rsidR="00836FA9" w:rsidRPr="00836FA9" w:rsidRDefault="00836FA9" w:rsidP="00836FA9">
            <w:pPr>
              <w:jc w:val="center"/>
              <w:rPr>
                <w:sz w:val="16"/>
                <w:szCs w:val="16"/>
              </w:rPr>
            </w:pPr>
            <w:r w:rsidRPr="00836FA9">
              <w:rPr>
                <w:sz w:val="16"/>
                <w:szCs w:val="16"/>
              </w:rPr>
              <w:t>Привлечение денежных сре</w:t>
            </w:r>
            <w:proofErr w:type="gramStart"/>
            <w:r w:rsidRPr="00836FA9">
              <w:rPr>
                <w:sz w:val="16"/>
                <w:szCs w:val="16"/>
              </w:rPr>
              <w:t>дств в в</w:t>
            </w:r>
            <w:proofErr w:type="gramEnd"/>
            <w:r w:rsidRPr="00836FA9">
              <w:rPr>
                <w:sz w:val="16"/>
                <w:szCs w:val="16"/>
              </w:rPr>
              <w:t>иде кредитов от других бюджетов</w:t>
            </w:r>
          </w:p>
        </w:tc>
        <w:tc>
          <w:tcPr>
            <w:tcW w:w="2977" w:type="dxa"/>
            <w:tcBorders>
              <w:top w:val="single" w:sz="4" w:space="0" w:color="auto"/>
              <w:left w:val="single" w:sz="4" w:space="0" w:color="auto"/>
              <w:bottom w:val="single" w:sz="4" w:space="0" w:color="auto"/>
              <w:right w:val="single" w:sz="4" w:space="0" w:color="auto"/>
            </w:tcBorders>
            <w:vAlign w:val="bottom"/>
          </w:tcPr>
          <w:p w:rsidR="00836FA9" w:rsidRPr="00836FA9" w:rsidRDefault="00836FA9" w:rsidP="00836FA9">
            <w:pPr>
              <w:tabs>
                <w:tab w:val="left" w:pos="552"/>
              </w:tabs>
              <w:jc w:val="center"/>
              <w:rPr>
                <w:sz w:val="16"/>
                <w:szCs w:val="16"/>
              </w:rPr>
            </w:pPr>
            <w:r w:rsidRPr="00836FA9">
              <w:rPr>
                <w:sz w:val="16"/>
                <w:szCs w:val="16"/>
              </w:rPr>
              <w:t>9 500,0</w:t>
            </w:r>
          </w:p>
        </w:tc>
      </w:tr>
      <w:tr w:rsidR="00836FA9" w:rsidRPr="00836FA9" w:rsidTr="00836FA9">
        <w:trPr>
          <w:tblHeader/>
        </w:trPr>
        <w:tc>
          <w:tcPr>
            <w:tcW w:w="10349" w:type="dxa"/>
            <w:gridSpan w:val="2"/>
            <w:tcBorders>
              <w:top w:val="single" w:sz="4" w:space="0" w:color="auto"/>
              <w:left w:val="single" w:sz="4" w:space="0" w:color="auto"/>
              <w:bottom w:val="single" w:sz="4" w:space="0" w:color="auto"/>
              <w:right w:val="single" w:sz="4" w:space="0" w:color="auto"/>
            </w:tcBorders>
          </w:tcPr>
          <w:p w:rsidR="00836FA9" w:rsidRPr="00836FA9" w:rsidRDefault="00836FA9" w:rsidP="00836FA9">
            <w:pPr>
              <w:tabs>
                <w:tab w:val="left" w:pos="552"/>
              </w:tabs>
              <w:ind w:left="317" w:hanging="317"/>
              <w:jc w:val="center"/>
              <w:rPr>
                <w:b/>
                <w:sz w:val="16"/>
                <w:szCs w:val="16"/>
              </w:rPr>
            </w:pPr>
          </w:p>
          <w:p w:rsidR="00836FA9" w:rsidRPr="00836FA9" w:rsidRDefault="00836FA9" w:rsidP="00836FA9">
            <w:pPr>
              <w:tabs>
                <w:tab w:val="left" w:pos="552"/>
              </w:tabs>
              <w:ind w:left="317" w:hanging="317"/>
              <w:jc w:val="center"/>
              <w:rPr>
                <w:b/>
                <w:sz w:val="16"/>
                <w:szCs w:val="16"/>
              </w:rPr>
            </w:pPr>
            <w:r w:rsidRPr="00836FA9">
              <w:rPr>
                <w:b/>
                <w:sz w:val="16"/>
                <w:szCs w:val="16"/>
              </w:rPr>
              <w:t>ИТОГО                                                                                                                    24 500,0</w:t>
            </w:r>
          </w:p>
          <w:p w:rsidR="00836FA9" w:rsidRPr="00836FA9" w:rsidRDefault="00836FA9" w:rsidP="00836FA9">
            <w:pPr>
              <w:tabs>
                <w:tab w:val="left" w:pos="552"/>
              </w:tabs>
              <w:ind w:left="317" w:hanging="317"/>
              <w:jc w:val="center"/>
              <w:rPr>
                <w:b/>
                <w:sz w:val="16"/>
                <w:szCs w:val="16"/>
              </w:rPr>
            </w:pPr>
          </w:p>
        </w:tc>
      </w:tr>
      <w:tr w:rsidR="00836FA9" w:rsidRPr="00836FA9" w:rsidTr="00836FA9">
        <w:trPr>
          <w:tblHeader/>
        </w:trPr>
        <w:tc>
          <w:tcPr>
            <w:tcW w:w="7372" w:type="dxa"/>
            <w:tcBorders>
              <w:top w:val="single" w:sz="4" w:space="0" w:color="auto"/>
              <w:left w:val="single" w:sz="4" w:space="0" w:color="auto"/>
              <w:bottom w:val="single" w:sz="4" w:space="0" w:color="auto"/>
              <w:right w:val="single" w:sz="4" w:space="0" w:color="auto"/>
            </w:tcBorders>
          </w:tcPr>
          <w:p w:rsidR="00836FA9" w:rsidRPr="00836FA9" w:rsidRDefault="00836FA9" w:rsidP="00836FA9">
            <w:pPr>
              <w:tabs>
                <w:tab w:val="left" w:pos="552"/>
              </w:tabs>
              <w:ind w:left="317" w:hanging="317"/>
              <w:jc w:val="center"/>
              <w:rPr>
                <w:sz w:val="16"/>
                <w:szCs w:val="16"/>
              </w:rPr>
            </w:pPr>
            <w:r w:rsidRPr="00836FA9">
              <w:rPr>
                <w:sz w:val="16"/>
                <w:szCs w:val="16"/>
              </w:rPr>
              <w:t xml:space="preserve">Погашение денежных средств в виде кредитов </w:t>
            </w:r>
            <w:proofErr w:type="gramStart"/>
            <w:r w:rsidRPr="00836FA9">
              <w:rPr>
                <w:sz w:val="16"/>
                <w:szCs w:val="16"/>
              </w:rPr>
              <w:t>от</w:t>
            </w:r>
            <w:proofErr w:type="gramEnd"/>
            <w:r w:rsidRPr="00836FA9">
              <w:rPr>
                <w:sz w:val="16"/>
                <w:szCs w:val="16"/>
              </w:rPr>
              <w:t xml:space="preserve"> кредитных</w:t>
            </w:r>
          </w:p>
          <w:p w:rsidR="00836FA9" w:rsidRPr="00836FA9" w:rsidRDefault="00836FA9" w:rsidP="00836FA9">
            <w:pPr>
              <w:tabs>
                <w:tab w:val="left" w:pos="552"/>
              </w:tabs>
              <w:ind w:left="317" w:hanging="317"/>
              <w:jc w:val="center"/>
              <w:rPr>
                <w:sz w:val="16"/>
                <w:szCs w:val="16"/>
              </w:rPr>
            </w:pPr>
            <w:r w:rsidRPr="00836FA9">
              <w:rPr>
                <w:sz w:val="16"/>
                <w:szCs w:val="16"/>
              </w:rPr>
              <w:t>организаций</w:t>
            </w:r>
          </w:p>
        </w:tc>
        <w:tc>
          <w:tcPr>
            <w:tcW w:w="2977" w:type="dxa"/>
            <w:tcBorders>
              <w:top w:val="single" w:sz="4" w:space="0" w:color="auto"/>
              <w:left w:val="single" w:sz="4" w:space="0" w:color="auto"/>
              <w:bottom w:val="single" w:sz="4" w:space="0" w:color="auto"/>
              <w:right w:val="single" w:sz="4" w:space="0" w:color="auto"/>
            </w:tcBorders>
            <w:vAlign w:val="bottom"/>
          </w:tcPr>
          <w:p w:rsidR="00836FA9" w:rsidRPr="00836FA9" w:rsidRDefault="00836FA9" w:rsidP="00836FA9">
            <w:pPr>
              <w:tabs>
                <w:tab w:val="left" w:pos="552"/>
              </w:tabs>
              <w:ind w:left="317" w:hanging="317"/>
              <w:jc w:val="center"/>
              <w:rPr>
                <w:sz w:val="16"/>
                <w:szCs w:val="16"/>
              </w:rPr>
            </w:pPr>
            <w:r w:rsidRPr="00836FA9">
              <w:rPr>
                <w:sz w:val="16"/>
                <w:szCs w:val="16"/>
              </w:rPr>
              <w:t>19 478,9</w:t>
            </w:r>
          </w:p>
        </w:tc>
      </w:tr>
      <w:tr w:rsidR="00836FA9" w:rsidRPr="00836FA9" w:rsidTr="00836FA9">
        <w:trPr>
          <w:tblHeader/>
        </w:trPr>
        <w:tc>
          <w:tcPr>
            <w:tcW w:w="7372" w:type="dxa"/>
            <w:tcBorders>
              <w:top w:val="single" w:sz="4" w:space="0" w:color="auto"/>
              <w:left w:val="single" w:sz="4" w:space="0" w:color="auto"/>
              <w:bottom w:val="single" w:sz="4" w:space="0" w:color="auto"/>
              <w:right w:val="single" w:sz="4" w:space="0" w:color="auto"/>
            </w:tcBorders>
            <w:vAlign w:val="bottom"/>
          </w:tcPr>
          <w:p w:rsidR="00836FA9" w:rsidRPr="00836FA9" w:rsidRDefault="00836FA9" w:rsidP="00836FA9">
            <w:pPr>
              <w:tabs>
                <w:tab w:val="left" w:pos="552"/>
              </w:tabs>
              <w:ind w:left="317" w:hanging="317"/>
              <w:jc w:val="center"/>
              <w:rPr>
                <w:b/>
                <w:sz w:val="16"/>
                <w:szCs w:val="16"/>
              </w:rPr>
            </w:pPr>
            <w:r w:rsidRPr="00836FA9">
              <w:rPr>
                <w:sz w:val="16"/>
                <w:szCs w:val="16"/>
              </w:rPr>
              <w:t>Погашение денежных сре</w:t>
            </w:r>
            <w:proofErr w:type="gramStart"/>
            <w:r w:rsidRPr="00836FA9">
              <w:rPr>
                <w:sz w:val="16"/>
                <w:szCs w:val="16"/>
              </w:rPr>
              <w:t>дств в в</w:t>
            </w:r>
            <w:proofErr w:type="gramEnd"/>
            <w:r w:rsidRPr="00836FA9">
              <w:rPr>
                <w:sz w:val="16"/>
                <w:szCs w:val="16"/>
              </w:rPr>
              <w:t>иде кредитов от других бюджетов</w:t>
            </w:r>
          </w:p>
        </w:tc>
        <w:tc>
          <w:tcPr>
            <w:tcW w:w="2977" w:type="dxa"/>
            <w:tcBorders>
              <w:top w:val="single" w:sz="4" w:space="0" w:color="auto"/>
              <w:left w:val="single" w:sz="4" w:space="0" w:color="auto"/>
              <w:bottom w:val="single" w:sz="4" w:space="0" w:color="auto"/>
              <w:right w:val="single" w:sz="4" w:space="0" w:color="auto"/>
            </w:tcBorders>
            <w:vAlign w:val="bottom"/>
          </w:tcPr>
          <w:p w:rsidR="00836FA9" w:rsidRPr="00836FA9" w:rsidRDefault="00836FA9" w:rsidP="00836FA9">
            <w:pPr>
              <w:tabs>
                <w:tab w:val="left" w:pos="552"/>
              </w:tabs>
              <w:ind w:left="317" w:hanging="317"/>
              <w:jc w:val="center"/>
              <w:rPr>
                <w:sz w:val="16"/>
                <w:szCs w:val="16"/>
              </w:rPr>
            </w:pPr>
            <w:r w:rsidRPr="00836FA9">
              <w:rPr>
                <w:sz w:val="16"/>
                <w:szCs w:val="16"/>
              </w:rPr>
              <w:t>1 103,2</w:t>
            </w:r>
          </w:p>
        </w:tc>
      </w:tr>
      <w:tr w:rsidR="00836FA9" w:rsidRPr="00836FA9" w:rsidTr="00836FA9">
        <w:trPr>
          <w:tblHeader/>
        </w:trPr>
        <w:tc>
          <w:tcPr>
            <w:tcW w:w="10349" w:type="dxa"/>
            <w:gridSpan w:val="2"/>
            <w:tcBorders>
              <w:top w:val="single" w:sz="4" w:space="0" w:color="auto"/>
              <w:left w:val="single" w:sz="4" w:space="0" w:color="auto"/>
              <w:bottom w:val="single" w:sz="4" w:space="0" w:color="auto"/>
              <w:right w:val="single" w:sz="4" w:space="0" w:color="auto"/>
            </w:tcBorders>
            <w:vAlign w:val="center"/>
          </w:tcPr>
          <w:p w:rsidR="00836FA9" w:rsidRPr="00836FA9" w:rsidRDefault="00836FA9" w:rsidP="00836FA9">
            <w:pPr>
              <w:tabs>
                <w:tab w:val="left" w:pos="552"/>
              </w:tabs>
              <w:ind w:left="317" w:hanging="317"/>
              <w:jc w:val="center"/>
              <w:rPr>
                <w:b/>
                <w:sz w:val="16"/>
                <w:szCs w:val="16"/>
              </w:rPr>
            </w:pPr>
          </w:p>
          <w:p w:rsidR="00836FA9" w:rsidRPr="00836FA9" w:rsidRDefault="00836FA9" w:rsidP="00836FA9">
            <w:pPr>
              <w:tabs>
                <w:tab w:val="left" w:pos="552"/>
              </w:tabs>
              <w:ind w:left="317" w:hanging="317"/>
              <w:jc w:val="center"/>
              <w:rPr>
                <w:b/>
                <w:sz w:val="16"/>
                <w:szCs w:val="16"/>
              </w:rPr>
            </w:pPr>
            <w:r w:rsidRPr="00836FA9">
              <w:rPr>
                <w:b/>
                <w:sz w:val="16"/>
                <w:szCs w:val="16"/>
              </w:rPr>
              <w:t>ИТОГО                                                                                                                    20 582,1</w:t>
            </w:r>
          </w:p>
          <w:p w:rsidR="00836FA9" w:rsidRPr="00836FA9" w:rsidRDefault="00836FA9" w:rsidP="00836FA9">
            <w:pPr>
              <w:tabs>
                <w:tab w:val="left" w:pos="552"/>
              </w:tabs>
              <w:ind w:left="317" w:hanging="317"/>
              <w:jc w:val="center"/>
              <w:rPr>
                <w:b/>
                <w:sz w:val="16"/>
                <w:szCs w:val="16"/>
              </w:rPr>
            </w:pPr>
          </w:p>
        </w:tc>
      </w:tr>
    </w:tbl>
    <w:p w:rsidR="00836FA9" w:rsidRPr="00836FA9" w:rsidRDefault="00836FA9" w:rsidP="00836FA9">
      <w:pPr>
        <w:rPr>
          <w:b/>
          <w:sz w:val="16"/>
          <w:szCs w:val="16"/>
        </w:rPr>
      </w:pPr>
    </w:p>
    <w:p w:rsidR="00836FA9" w:rsidRPr="00836FA9" w:rsidRDefault="00836FA9" w:rsidP="00836FA9">
      <w:pPr>
        <w:rPr>
          <w:sz w:val="16"/>
          <w:szCs w:val="16"/>
        </w:rPr>
      </w:pPr>
    </w:p>
    <w:p w:rsidR="00836FA9" w:rsidRPr="00836FA9" w:rsidRDefault="00836FA9" w:rsidP="00836FA9">
      <w:pPr>
        <w:jc w:val="center"/>
        <w:rPr>
          <w:sz w:val="16"/>
          <w:szCs w:val="16"/>
        </w:rPr>
      </w:pPr>
      <w:r w:rsidRPr="00836FA9">
        <w:rPr>
          <w:sz w:val="16"/>
          <w:szCs w:val="16"/>
        </w:rPr>
        <w:t>*      *      *      *      *      *      *</w:t>
      </w:r>
    </w:p>
    <w:p w:rsidR="00836FA9" w:rsidRDefault="00836FA9" w:rsidP="005B7ED2">
      <w:pPr>
        <w:rPr>
          <w:sz w:val="16"/>
          <w:szCs w:val="16"/>
        </w:rPr>
      </w:pPr>
    </w:p>
    <w:p w:rsidR="00836FA9" w:rsidRDefault="00836FA9" w:rsidP="005B7ED2">
      <w:pPr>
        <w:rPr>
          <w:sz w:val="16"/>
          <w:szCs w:val="16"/>
        </w:rPr>
      </w:pPr>
    </w:p>
    <w:p w:rsidR="00836FA9" w:rsidRPr="00DB33B8" w:rsidRDefault="00836FA9" w:rsidP="00836FA9">
      <w:pPr>
        <w:shd w:val="clear" w:color="auto" w:fill="FFFFFF"/>
        <w:jc w:val="right"/>
        <w:rPr>
          <w:sz w:val="24"/>
          <w:szCs w:val="24"/>
        </w:rPr>
      </w:pPr>
    </w:p>
    <w:p w:rsidR="00836FA9" w:rsidRPr="00836FA9" w:rsidRDefault="00836FA9" w:rsidP="00C216A6">
      <w:pPr>
        <w:shd w:val="clear" w:color="auto" w:fill="FFFFFF"/>
        <w:ind w:firstLine="709"/>
        <w:jc w:val="center"/>
        <w:rPr>
          <w:spacing w:val="60"/>
          <w:sz w:val="16"/>
          <w:szCs w:val="16"/>
        </w:rPr>
      </w:pPr>
      <w:r w:rsidRPr="00DB33B8">
        <w:rPr>
          <w:sz w:val="24"/>
          <w:szCs w:val="24"/>
        </w:rPr>
        <w:object w:dxaOrig="740" w:dyaOrig="901">
          <v:shape id="_x0000_i1028" type="#_x0000_t75" style="width:36.45pt;height:43.95pt" o:ole="" filled="t">
            <v:fill color2="black"/>
            <v:imagedata r:id="rId9" o:title=""/>
          </v:shape>
          <o:OLEObject Type="Embed" ProgID="Word.Picture.8" ShapeID="_x0000_i1028" DrawAspect="Content" ObjectID="_1600670783" r:id="rId15"/>
        </w:object>
      </w:r>
    </w:p>
    <w:p w:rsidR="00836FA9" w:rsidRPr="00836FA9" w:rsidRDefault="00836FA9" w:rsidP="00C216A6">
      <w:pPr>
        <w:ind w:firstLine="709"/>
        <w:jc w:val="center"/>
        <w:rPr>
          <w:spacing w:val="60"/>
          <w:sz w:val="16"/>
          <w:szCs w:val="16"/>
        </w:rPr>
      </w:pPr>
    </w:p>
    <w:p w:rsidR="00836FA9" w:rsidRPr="00836FA9" w:rsidRDefault="00836FA9" w:rsidP="00C216A6">
      <w:pPr>
        <w:ind w:firstLine="709"/>
        <w:jc w:val="center"/>
        <w:rPr>
          <w:spacing w:val="60"/>
          <w:sz w:val="16"/>
          <w:szCs w:val="16"/>
        </w:rPr>
      </w:pPr>
      <w:r w:rsidRPr="00836FA9">
        <w:rPr>
          <w:spacing w:val="60"/>
          <w:sz w:val="16"/>
          <w:szCs w:val="16"/>
        </w:rPr>
        <w:t>СОБРАНИЕ ДЕПУТАТОВ</w:t>
      </w:r>
    </w:p>
    <w:p w:rsidR="00836FA9" w:rsidRPr="00836FA9" w:rsidRDefault="00836FA9" w:rsidP="00C216A6">
      <w:pPr>
        <w:ind w:firstLine="709"/>
        <w:jc w:val="center"/>
        <w:rPr>
          <w:spacing w:val="60"/>
          <w:sz w:val="16"/>
          <w:szCs w:val="16"/>
        </w:rPr>
      </w:pPr>
      <w:r w:rsidRPr="00836FA9">
        <w:rPr>
          <w:spacing w:val="60"/>
          <w:sz w:val="16"/>
          <w:szCs w:val="16"/>
        </w:rPr>
        <w:t>ОСТРОВСКОГО МУНИЦИПАЛЬНОГО РАЙОНА</w:t>
      </w:r>
    </w:p>
    <w:p w:rsidR="00836FA9" w:rsidRPr="00836FA9" w:rsidRDefault="00836FA9" w:rsidP="00C216A6">
      <w:pPr>
        <w:ind w:firstLine="709"/>
        <w:jc w:val="center"/>
        <w:rPr>
          <w:spacing w:val="60"/>
          <w:sz w:val="16"/>
          <w:szCs w:val="16"/>
        </w:rPr>
      </w:pPr>
      <w:r w:rsidRPr="00836FA9">
        <w:rPr>
          <w:spacing w:val="60"/>
          <w:sz w:val="16"/>
          <w:szCs w:val="16"/>
        </w:rPr>
        <w:t>КОСТРОМСКОЙОБЛАСТИ</w:t>
      </w:r>
    </w:p>
    <w:p w:rsidR="00836FA9" w:rsidRPr="00836FA9" w:rsidRDefault="00836FA9" w:rsidP="00C216A6">
      <w:pPr>
        <w:ind w:firstLine="709"/>
        <w:jc w:val="center"/>
        <w:rPr>
          <w:spacing w:val="60"/>
          <w:sz w:val="16"/>
          <w:szCs w:val="16"/>
        </w:rPr>
      </w:pPr>
      <w:r w:rsidRPr="00836FA9">
        <w:rPr>
          <w:spacing w:val="60"/>
          <w:sz w:val="16"/>
          <w:szCs w:val="16"/>
        </w:rPr>
        <w:t>ПЯТОГО СОЗЫВА</w:t>
      </w:r>
    </w:p>
    <w:p w:rsidR="00836FA9" w:rsidRPr="00836FA9" w:rsidRDefault="00836FA9" w:rsidP="00C216A6">
      <w:pPr>
        <w:ind w:firstLine="709"/>
        <w:jc w:val="center"/>
        <w:rPr>
          <w:spacing w:val="60"/>
          <w:sz w:val="16"/>
          <w:szCs w:val="16"/>
        </w:rPr>
      </w:pPr>
    </w:p>
    <w:p w:rsidR="00836FA9" w:rsidRPr="00836FA9" w:rsidRDefault="00836FA9" w:rsidP="00C216A6">
      <w:pPr>
        <w:ind w:firstLine="709"/>
        <w:jc w:val="center"/>
        <w:rPr>
          <w:b/>
          <w:sz w:val="16"/>
          <w:szCs w:val="16"/>
        </w:rPr>
      </w:pPr>
      <w:proofErr w:type="gramStart"/>
      <w:r w:rsidRPr="00836FA9">
        <w:rPr>
          <w:b/>
          <w:sz w:val="16"/>
          <w:szCs w:val="16"/>
        </w:rPr>
        <w:t>Р</w:t>
      </w:r>
      <w:proofErr w:type="gramEnd"/>
      <w:r w:rsidRPr="00836FA9">
        <w:rPr>
          <w:b/>
          <w:sz w:val="16"/>
          <w:szCs w:val="16"/>
        </w:rPr>
        <w:t xml:space="preserve"> Е Ш Е Н И Е</w:t>
      </w:r>
    </w:p>
    <w:p w:rsidR="00836FA9" w:rsidRPr="00836FA9" w:rsidRDefault="00836FA9" w:rsidP="00C216A6">
      <w:pPr>
        <w:ind w:firstLine="709"/>
        <w:rPr>
          <w:sz w:val="16"/>
          <w:szCs w:val="16"/>
        </w:rPr>
      </w:pPr>
      <w:r w:rsidRPr="00836FA9">
        <w:rPr>
          <w:sz w:val="16"/>
          <w:szCs w:val="16"/>
        </w:rPr>
        <w:t xml:space="preserve">         </w:t>
      </w:r>
    </w:p>
    <w:p w:rsidR="00836FA9" w:rsidRPr="00836FA9" w:rsidRDefault="00836FA9" w:rsidP="00C216A6">
      <w:pPr>
        <w:ind w:firstLine="709"/>
        <w:rPr>
          <w:sz w:val="16"/>
          <w:szCs w:val="16"/>
        </w:rPr>
      </w:pPr>
    </w:p>
    <w:p w:rsidR="00836FA9" w:rsidRPr="00836FA9" w:rsidRDefault="00836FA9" w:rsidP="00C216A6">
      <w:pPr>
        <w:ind w:firstLine="709"/>
        <w:rPr>
          <w:b/>
          <w:sz w:val="16"/>
          <w:szCs w:val="16"/>
        </w:rPr>
      </w:pPr>
      <w:r w:rsidRPr="00836FA9">
        <w:rPr>
          <w:b/>
          <w:sz w:val="16"/>
          <w:szCs w:val="16"/>
        </w:rPr>
        <w:t xml:space="preserve">От28.09. 2018  года  № 255                                                                  п. </w:t>
      </w:r>
      <w:proofErr w:type="gramStart"/>
      <w:r w:rsidRPr="00836FA9">
        <w:rPr>
          <w:b/>
          <w:sz w:val="16"/>
          <w:szCs w:val="16"/>
        </w:rPr>
        <w:t>Островское</w:t>
      </w:r>
      <w:proofErr w:type="gramEnd"/>
    </w:p>
    <w:p w:rsidR="00836FA9" w:rsidRPr="00836FA9" w:rsidRDefault="00836FA9" w:rsidP="00C216A6">
      <w:pPr>
        <w:ind w:firstLine="709"/>
        <w:rPr>
          <w:b/>
          <w:sz w:val="16"/>
          <w:szCs w:val="16"/>
        </w:rPr>
      </w:pPr>
      <w:r w:rsidRPr="00836FA9">
        <w:rPr>
          <w:b/>
          <w:sz w:val="16"/>
          <w:szCs w:val="16"/>
        </w:rPr>
        <w:t xml:space="preserve">                                                 </w:t>
      </w:r>
    </w:p>
    <w:p w:rsidR="00836FA9" w:rsidRPr="00836FA9" w:rsidRDefault="00836FA9" w:rsidP="00C216A6">
      <w:pPr>
        <w:pStyle w:val="ConsPlusNormal"/>
        <w:ind w:firstLine="709"/>
        <w:rPr>
          <w:rFonts w:ascii="Times New Roman" w:hAnsi="Times New Roman" w:cs="Times New Roman"/>
          <w:b/>
          <w:bCs/>
          <w:sz w:val="16"/>
          <w:szCs w:val="16"/>
        </w:rPr>
      </w:pPr>
    </w:p>
    <w:p w:rsidR="00836FA9" w:rsidRPr="00836FA9" w:rsidRDefault="00836FA9" w:rsidP="00C216A6">
      <w:pPr>
        <w:keepLines/>
        <w:ind w:firstLine="709"/>
        <w:rPr>
          <w:sz w:val="16"/>
          <w:szCs w:val="16"/>
        </w:rPr>
      </w:pPr>
      <w:r w:rsidRPr="00836FA9">
        <w:rPr>
          <w:sz w:val="16"/>
          <w:szCs w:val="16"/>
        </w:rPr>
        <w:t xml:space="preserve">Об утверждении Положения о конкурсе  на замещение </w:t>
      </w:r>
    </w:p>
    <w:p w:rsidR="00836FA9" w:rsidRPr="00836FA9" w:rsidRDefault="00836FA9" w:rsidP="00C216A6">
      <w:pPr>
        <w:keepLines/>
        <w:ind w:firstLine="709"/>
        <w:rPr>
          <w:sz w:val="16"/>
          <w:szCs w:val="16"/>
        </w:rPr>
      </w:pPr>
      <w:r w:rsidRPr="00836FA9">
        <w:rPr>
          <w:sz w:val="16"/>
          <w:szCs w:val="16"/>
        </w:rPr>
        <w:t>вакантной должности  муниципальной службы</w:t>
      </w:r>
    </w:p>
    <w:p w:rsidR="00836FA9" w:rsidRPr="00836FA9" w:rsidRDefault="00836FA9" w:rsidP="00C216A6">
      <w:pPr>
        <w:pStyle w:val="ConsPlusNormal"/>
        <w:ind w:firstLine="709"/>
        <w:rPr>
          <w:rFonts w:ascii="Times New Roman" w:hAnsi="Times New Roman" w:cs="Times New Roman"/>
          <w:bCs/>
          <w:sz w:val="16"/>
          <w:szCs w:val="16"/>
        </w:rPr>
      </w:pPr>
      <w:r w:rsidRPr="00836FA9">
        <w:rPr>
          <w:rFonts w:ascii="Times New Roman" w:hAnsi="Times New Roman" w:cs="Times New Roman"/>
          <w:sz w:val="16"/>
          <w:szCs w:val="16"/>
        </w:rPr>
        <w:t>Островского муниципального района Костромской области</w:t>
      </w:r>
    </w:p>
    <w:p w:rsidR="00836FA9" w:rsidRPr="00836FA9" w:rsidRDefault="00836FA9" w:rsidP="00C216A6">
      <w:pPr>
        <w:pStyle w:val="ConsPlusNormal"/>
        <w:ind w:firstLine="709"/>
        <w:rPr>
          <w:rFonts w:ascii="Times New Roman" w:hAnsi="Times New Roman" w:cs="Times New Roman"/>
          <w:sz w:val="16"/>
          <w:szCs w:val="16"/>
        </w:rPr>
      </w:pPr>
      <w:r w:rsidRPr="00836FA9">
        <w:rPr>
          <w:rFonts w:ascii="Times New Roman" w:hAnsi="Times New Roman" w:cs="Times New Roman"/>
          <w:sz w:val="16"/>
          <w:szCs w:val="16"/>
        </w:rPr>
        <w:t xml:space="preserve"> </w:t>
      </w:r>
    </w:p>
    <w:p w:rsidR="00836FA9" w:rsidRPr="00836FA9" w:rsidRDefault="00836FA9" w:rsidP="00C216A6">
      <w:pPr>
        <w:pStyle w:val="ConsPlusNormal"/>
        <w:ind w:firstLine="709"/>
        <w:rPr>
          <w:rFonts w:ascii="Times New Roman" w:hAnsi="Times New Roman" w:cs="Times New Roman"/>
          <w:sz w:val="16"/>
          <w:szCs w:val="16"/>
        </w:rPr>
      </w:pPr>
      <w:r w:rsidRPr="00836FA9">
        <w:rPr>
          <w:rFonts w:ascii="Times New Roman" w:hAnsi="Times New Roman" w:cs="Times New Roman"/>
          <w:sz w:val="16"/>
          <w:szCs w:val="16"/>
        </w:rPr>
        <w:t xml:space="preserve">       В соответствии со статьей 17 Федерального закона от 2 марта </w:t>
      </w:r>
      <w:smartTag w:uri="urn:schemas-microsoft-com:office:smarttags" w:element="metricconverter">
        <w:smartTagPr>
          <w:attr w:name="ProductID" w:val="2007 г"/>
        </w:smartTagPr>
        <w:r w:rsidRPr="00836FA9">
          <w:rPr>
            <w:rFonts w:ascii="Times New Roman" w:hAnsi="Times New Roman" w:cs="Times New Roman"/>
            <w:sz w:val="16"/>
            <w:szCs w:val="16"/>
          </w:rPr>
          <w:t>2007 г</w:t>
        </w:r>
      </w:smartTag>
      <w:r w:rsidRPr="00836FA9">
        <w:rPr>
          <w:rFonts w:ascii="Times New Roman" w:hAnsi="Times New Roman" w:cs="Times New Roman"/>
          <w:sz w:val="16"/>
          <w:szCs w:val="16"/>
        </w:rPr>
        <w:t>. N 25-ФЗ «О муниципальной службе в Российской Федерации», руководствуясь Уставом муниципального образования Островский муниципальный район Костромской области, Собрание депутатов Островского муниципального района Костромской области РЕШИЛО:</w:t>
      </w:r>
    </w:p>
    <w:p w:rsidR="00836FA9" w:rsidRPr="00836FA9" w:rsidRDefault="00836FA9" w:rsidP="00C216A6">
      <w:pPr>
        <w:pStyle w:val="ConsPlusNormal"/>
        <w:ind w:firstLine="709"/>
        <w:rPr>
          <w:rFonts w:ascii="Times New Roman" w:hAnsi="Times New Roman" w:cs="Times New Roman"/>
          <w:sz w:val="16"/>
          <w:szCs w:val="16"/>
        </w:rPr>
      </w:pPr>
    </w:p>
    <w:p w:rsidR="00836FA9" w:rsidRPr="00836FA9" w:rsidRDefault="00836FA9" w:rsidP="00C216A6">
      <w:pPr>
        <w:keepLines/>
        <w:ind w:firstLine="709"/>
        <w:rPr>
          <w:sz w:val="16"/>
          <w:szCs w:val="16"/>
        </w:rPr>
      </w:pPr>
      <w:r w:rsidRPr="00836FA9">
        <w:rPr>
          <w:sz w:val="16"/>
          <w:szCs w:val="16"/>
        </w:rPr>
        <w:t>1.  Утвердить прилагаемое Положение о конкурсе на замещение вакантной должности  муниципальной службы  Островского муниципального района Костромской области.</w:t>
      </w:r>
    </w:p>
    <w:p w:rsidR="00836FA9" w:rsidRPr="00836FA9" w:rsidRDefault="00836FA9" w:rsidP="00C216A6">
      <w:pPr>
        <w:keepLines/>
        <w:ind w:firstLine="709"/>
        <w:rPr>
          <w:sz w:val="16"/>
          <w:szCs w:val="16"/>
        </w:rPr>
      </w:pPr>
      <w:r w:rsidRPr="00836FA9">
        <w:rPr>
          <w:sz w:val="16"/>
          <w:szCs w:val="16"/>
        </w:rPr>
        <w:t>2. Признать утратившими силу:</w:t>
      </w:r>
    </w:p>
    <w:p w:rsidR="00836FA9" w:rsidRPr="00836FA9" w:rsidRDefault="00836FA9" w:rsidP="00C216A6">
      <w:pPr>
        <w:keepLines/>
        <w:ind w:firstLine="709"/>
        <w:rPr>
          <w:sz w:val="16"/>
          <w:szCs w:val="16"/>
        </w:rPr>
      </w:pPr>
      <w:r w:rsidRPr="00836FA9">
        <w:rPr>
          <w:sz w:val="16"/>
          <w:szCs w:val="16"/>
        </w:rPr>
        <w:t>- решение Собрания депутатов Островского муниципального района Костромской области от 25 сентября 2008 года № 352 «Об утверждении Положения о порядке проведения конкурса на замещение должности муниципальной службы  Островского муниципального района»;</w:t>
      </w:r>
    </w:p>
    <w:p w:rsidR="00836FA9" w:rsidRPr="00836FA9" w:rsidRDefault="00836FA9" w:rsidP="00C216A6">
      <w:pPr>
        <w:keepLines/>
        <w:ind w:firstLine="709"/>
        <w:rPr>
          <w:sz w:val="16"/>
          <w:szCs w:val="16"/>
        </w:rPr>
      </w:pPr>
      <w:r w:rsidRPr="00836FA9">
        <w:rPr>
          <w:sz w:val="16"/>
          <w:szCs w:val="16"/>
        </w:rPr>
        <w:t>- решение Собрания депутатов Островского муниципального района Костромской области от 12 января 2011 года № 39 «О внесении изменений в  Положение о порядке проведения конкурса на замещение должности муниципальной службы  Островского муниципального района»;</w:t>
      </w:r>
    </w:p>
    <w:p w:rsidR="00836FA9" w:rsidRPr="00836FA9" w:rsidRDefault="00836FA9" w:rsidP="00C216A6">
      <w:pPr>
        <w:keepLines/>
        <w:ind w:firstLine="709"/>
        <w:rPr>
          <w:sz w:val="16"/>
          <w:szCs w:val="16"/>
        </w:rPr>
      </w:pPr>
      <w:r w:rsidRPr="00836FA9">
        <w:rPr>
          <w:sz w:val="16"/>
          <w:szCs w:val="16"/>
        </w:rPr>
        <w:t>- решение Собрания депутатов Островского муниципального района Костромской области от 05 апреля 2013 года № 315 «О внесении изменений в  Положение о порядке проведения конкурса на замещение должности муниципальной службы  Островского муниципального района».</w:t>
      </w:r>
    </w:p>
    <w:p w:rsidR="00836FA9" w:rsidRPr="00836FA9" w:rsidRDefault="00836FA9" w:rsidP="00C216A6">
      <w:pPr>
        <w:keepLines/>
        <w:ind w:firstLine="709"/>
        <w:rPr>
          <w:sz w:val="16"/>
          <w:szCs w:val="16"/>
        </w:rPr>
      </w:pPr>
      <w:r w:rsidRPr="00836FA9">
        <w:rPr>
          <w:sz w:val="16"/>
          <w:szCs w:val="16"/>
        </w:rPr>
        <w:t xml:space="preserve"> 3. Настоящее решение подлежит официальному опубликованию в информационном бюллетене «Районные новости».</w:t>
      </w:r>
    </w:p>
    <w:p w:rsidR="00836FA9" w:rsidRPr="00836FA9" w:rsidRDefault="00836FA9" w:rsidP="00C216A6">
      <w:pPr>
        <w:ind w:firstLine="709"/>
        <w:rPr>
          <w:sz w:val="16"/>
          <w:szCs w:val="16"/>
        </w:rPr>
      </w:pPr>
      <w:r w:rsidRPr="00836FA9">
        <w:rPr>
          <w:sz w:val="16"/>
          <w:szCs w:val="16"/>
        </w:rPr>
        <w:t xml:space="preserve">     4. Настоящее решение вступает в силу со дня его опубликования.</w:t>
      </w:r>
    </w:p>
    <w:p w:rsidR="00836FA9" w:rsidRPr="00836FA9" w:rsidRDefault="00836FA9" w:rsidP="00C216A6">
      <w:pPr>
        <w:ind w:firstLine="709"/>
        <w:rPr>
          <w:sz w:val="16"/>
          <w:szCs w:val="16"/>
        </w:rPr>
      </w:pPr>
    </w:p>
    <w:p w:rsidR="00836FA9" w:rsidRPr="00836FA9" w:rsidRDefault="00836FA9" w:rsidP="00C216A6">
      <w:pPr>
        <w:ind w:firstLine="709"/>
        <w:rPr>
          <w:sz w:val="16"/>
          <w:szCs w:val="16"/>
        </w:rPr>
      </w:pPr>
    </w:p>
    <w:p w:rsidR="00836FA9" w:rsidRPr="00836FA9" w:rsidRDefault="00836FA9" w:rsidP="00C216A6">
      <w:pPr>
        <w:ind w:firstLine="709"/>
        <w:rPr>
          <w:sz w:val="16"/>
          <w:szCs w:val="16"/>
        </w:rPr>
      </w:pPr>
    </w:p>
    <w:p w:rsidR="00836FA9" w:rsidRPr="00836FA9" w:rsidRDefault="00836FA9" w:rsidP="00C216A6">
      <w:pPr>
        <w:ind w:firstLine="709"/>
        <w:rPr>
          <w:sz w:val="16"/>
          <w:szCs w:val="16"/>
        </w:rPr>
      </w:pPr>
      <w:r w:rsidRPr="00836FA9">
        <w:rPr>
          <w:sz w:val="16"/>
          <w:szCs w:val="16"/>
        </w:rPr>
        <w:t>Глава Островского муниципального района:                                         Г.А. Полякова</w:t>
      </w:r>
    </w:p>
    <w:p w:rsidR="00836FA9" w:rsidRPr="00836FA9" w:rsidRDefault="00836FA9" w:rsidP="00C216A6">
      <w:pPr>
        <w:shd w:val="clear" w:color="auto" w:fill="FFFFFF"/>
        <w:ind w:firstLine="709"/>
        <w:rPr>
          <w:sz w:val="16"/>
          <w:szCs w:val="16"/>
        </w:rPr>
      </w:pPr>
    </w:p>
    <w:p w:rsidR="00836FA9" w:rsidRPr="00836FA9" w:rsidRDefault="00836FA9" w:rsidP="00C216A6">
      <w:pPr>
        <w:ind w:firstLine="709"/>
        <w:rPr>
          <w:sz w:val="16"/>
          <w:szCs w:val="16"/>
        </w:rPr>
      </w:pPr>
      <w:r w:rsidRPr="00836FA9">
        <w:rPr>
          <w:sz w:val="16"/>
          <w:szCs w:val="16"/>
        </w:rPr>
        <w:t>Председатель Собрания депутатов</w:t>
      </w:r>
    </w:p>
    <w:p w:rsidR="00836FA9" w:rsidRPr="00836FA9" w:rsidRDefault="00836FA9" w:rsidP="00C216A6">
      <w:pPr>
        <w:ind w:firstLine="709"/>
        <w:rPr>
          <w:sz w:val="16"/>
          <w:szCs w:val="16"/>
        </w:rPr>
      </w:pPr>
      <w:r w:rsidRPr="00836FA9">
        <w:rPr>
          <w:sz w:val="16"/>
          <w:szCs w:val="16"/>
        </w:rPr>
        <w:t>Островского муниципального района                                                    А.А. Смирнов</w:t>
      </w:r>
    </w:p>
    <w:p w:rsidR="00836FA9" w:rsidRPr="00836FA9" w:rsidRDefault="00836FA9" w:rsidP="00C216A6">
      <w:pPr>
        <w:ind w:firstLine="709"/>
        <w:rPr>
          <w:sz w:val="16"/>
          <w:szCs w:val="16"/>
        </w:rPr>
      </w:pPr>
    </w:p>
    <w:tbl>
      <w:tblPr>
        <w:tblW w:w="0" w:type="auto"/>
        <w:tblLook w:val="04A0"/>
      </w:tblPr>
      <w:tblGrid>
        <w:gridCol w:w="3242"/>
        <w:gridCol w:w="1627"/>
        <w:gridCol w:w="4702"/>
      </w:tblGrid>
      <w:tr w:rsidR="00836FA9" w:rsidRPr="00836FA9" w:rsidTr="00836FA9">
        <w:tc>
          <w:tcPr>
            <w:tcW w:w="3242" w:type="dxa"/>
          </w:tcPr>
          <w:p w:rsidR="00836FA9" w:rsidRPr="00836FA9" w:rsidRDefault="00836FA9" w:rsidP="00C216A6">
            <w:pPr>
              <w:ind w:firstLine="709"/>
              <w:rPr>
                <w:sz w:val="16"/>
                <w:szCs w:val="16"/>
              </w:rPr>
            </w:pPr>
            <w:r w:rsidRPr="00836FA9">
              <w:rPr>
                <w:sz w:val="16"/>
                <w:szCs w:val="16"/>
              </w:rPr>
              <w:t xml:space="preserve">    </w:t>
            </w:r>
          </w:p>
        </w:tc>
        <w:tc>
          <w:tcPr>
            <w:tcW w:w="1627" w:type="dxa"/>
          </w:tcPr>
          <w:p w:rsidR="00836FA9" w:rsidRPr="00836FA9" w:rsidRDefault="00836FA9" w:rsidP="00C216A6">
            <w:pPr>
              <w:ind w:firstLine="709"/>
              <w:rPr>
                <w:sz w:val="16"/>
                <w:szCs w:val="16"/>
              </w:rPr>
            </w:pPr>
          </w:p>
        </w:tc>
        <w:tc>
          <w:tcPr>
            <w:tcW w:w="4702" w:type="dxa"/>
          </w:tcPr>
          <w:p w:rsidR="00836FA9" w:rsidRPr="00836FA9" w:rsidRDefault="00836FA9" w:rsidP="00C216A6">
            <w:pPr>
              <w:ind w:firstLine="709"/>
              <w:jc w:val="right"/>
              <w:rPr>
                <w:sz w:val="16"/>
                <w:szCs w:val="16"/>
              </w:rPr>
            </w:pPr>
            <w:r w:rsidRPr="00836FA9">
              <w:rPr>
                <w:sz w:val="16"/>
                <w:szCs w:val="16"/>
              </w:rPr>
              <w:t xml:space="preserve">Приложение к решению Собрания депутатов Островского муниципального района Костромской области  </w:t>
            </w:r>
          </w:p>
          <w:p w:rsidR="00836FA9" w:rsidRPr="00836FA9" w:rsidRDefault="00836FA9" w:rsidP="00C216A6">
            <w:pPr>
              <w:ind w:firstLine="709"/>
              <w:jc w:val="right"/>
              <w:rPr>
                <w:sz w:val="16"/>
                <w:szCs w:val="16"/>
              </w:rPr>
            </w:pPr>
            <w:r w:rsidRPr="00836FA9">
              <w:rPr>
                <w:sz w:val="16"/>
                <w:szCs w:val="16"/>
              </w:rPr>
              <w:t>от  28.09. 2018 № 255</w:t>
            </w:r>
          </w:p>
        </w:tc>
      </w:tr>
      <w:tr w:rsidR="00836FA9" w:rsidRPr="00836FA9" w:rsidTr="00836FA9">
        <w:tc>
          <w:tcPr>
            <w:tcW w:w="3242" w:type="dxa"/>
          </w:tcPr>
          <w:p w:rsidR="00836FA9" w:rsidRPr="00836FA9" w:rsidRDefault="00836FA9" w:rsidP="00C216A6">
            <w:pPr>
              <w:ind w:firstLine="709"/>
              <w:rPr>
                <w:sz w:val="16"/>
                <w:szCs w:val="16"/>
              </w:rPr>
            </w:pPr>
          </w:p>
        </w:tc>
        <w:tc>
          <w:tcPr>
            <w:tcW w:w="1627" w:type="dxa"/>
          </w:tcPr>
          <w:p w:rsidR="00836FA9" w:rsidRPr="00836FA9" w:rsidRDefault="00836FA9" w:rsidP="00C216A6">
            <w:pPr>
              <w:ind w:firstLine="709"/>
              <w:rPr>
                <w:sz w:val="16"/>
                <w:szCs w:val="16"/>
              </w:rPr>
            </w:pPr>
          </w:p>
        </w:tc>
        <w:tc>
          <w:tcPr>
            <w:tcW w:w="4702" w:type="dxa"/>
          </w:tcPr>
          <w:p w:rsidR="00836FA9" w:rsidRPr="00836FA9" w:rsidRDefault="00836FA9" w:rsidP="00C216A6">
            <w:pPr>
              <w:ind w:firstLine="709"/>
              <w:rPr>
                <w:sz w:val="16"/>
                <w:szCs w:val="16"/>
              </w:rPr>
            </w:pPr>
          </w:p>
        </w:tc>
      </w:tr>
    </w:tbl>
    <w:p w:rsidR="00836FA9" w:rsidRPr="00836FA9" w:rsidRDefault="00836FA9" w:rsidP="00C216A6">
      <w:pPr>
        <w:ind w:firstLine="709"/>
        <w:rPr>
          <w:sz w:val="16"/>
          <w:szCs w:val="16"/>
        </w:rPr>
      </w:pPr>
    </w:p>
    <w:p w:rsidR="00836FA9" w:rsidRPr="00836FA9" w:rsidRDefault="00836FA9" w:rsidP="00C216A6">
      <w:pPr>
        <w:shd w:val="clear" w:color="auto" w:fill="FFFFFF"/>
        <w:ind w:firstLine="709"/>
        <w:textAlignment w:val="baseline"/>
        <w:rPr>
          <w:spacing w:val="2"/>
          <w:sz w:val="16"/>
          <w:szCs w:val="16"/>
        </w:rPr>
      </w:pPr>
      <w:r w:rsidRPr="00836FA9">
        <w:rPr>
          <w:sz w:val="16"/>
          <w:szCs w:val="16"/>
        </w:rPr>
        <w:t>Положение о конкурсе на замещение вакантной должности муниципальной службы  Островского муниципального района Костромской области</w:t>
      </w:r>
    </w:p>
    <w:p w:rsidR="00836FA9" w:rsidRPr="00836FA9" w:rsidRDefault="00836FA9" w:rsidP="00C216A6">
      <w:pPr>
        <w:shd w:val="clear" w:color="auto" w:fill="FFFFFF"/>
        <w:ind w:firstLine="709"/>
        <w:textAlignment w:val="baseline"/>
        <w:rPr>
          <w:spacing w:val="2"/>
          <w:sz w:val="16"/>
          <w:szCs w:val="16"/>
        </w:rPr>
      </w:pPr>
    </w:p>
    <w:p w:rsidR="00836FA9" w:rsidRPr="00836FA9" w:rsidRDefault="00836FA9" w:rsidP="00C216A6">
      <w:pPr>
        <w:shd w:val="clear" w:color="auto" w:fill="FFFFFF"/>
        <w:ind w:firstLine="709"/>
        <w:textAlignment w:val="baseline"/>
        <w:rPr>
          <w:spacing w:val="2"/>
          <w:sz w:val="16"/>
          <w:szCs w:val="16"/>
        </w:rPr>
      </w:pPr>
      <w:r w:rsidRPr="00836FA9">
        <w:rPr>
          <w:spacing w:val="2"/>
          <w:sz w:val="16"/>
          <w:szCs w:val="16"/>
        </w:rPr>
        <w:t>1. Настоящим Положением в соответствии с </w:t>
      </w:r>
      <w:r w:rsidRPr="00836FA9">
        <w:rPr>
          <w:sz w:val="16"/>
          <w:szCs w:val="16"/>
        </w:rPr>
        <w:t xml:space="preserve">Федеральным законом от 2 марта 2007 года N 25-ФЗ «О муниципальной службе в Российской Федерации» </w:t>
      </w:r>
      <w:r w:rsidRPr="00836FA9">
        <w:rPr>
          <w:spacing w:val="2"/>
          <w:sz w:val="16"/>
          <w:szCs w:val="16"/>
        </w:rPr>
        <w:t>определяются порядок и условия проведения конкурса на замещение вакантной должности муниципальной службы в администрации Островского муниципального района Костромской области (далее - вакантная должность муниципальной службы). Конкурс на замещение вакантной должности муниципальной службы (далее - конкурс) обеспечивает конституционное право граждан на равный доступ к муниципальной службе, а также право муниципальных служащих (далее - муниципальные служащие) на должностной рост на конкурсной основе. </w:t>
      </w:r>
      <w:r w:rsidRPr="00836FA9">
        <w:rPr>
          <w:spacing w:val="2"/>
          <w:sz w:val="16"/>
          <w:szCs w:val="16"/>
        </w:rPr>
        <w:br/>
        <w:t xml:space="preserve">2. </w:t>
      </w:r>
      <w:proofErr w:type="gramStart"/>
      <w:r w:rsidRPr="00836FA9">
        <w:rPr>
          <w:spacing w:val="2"/>
          <w:sz w:val="16"/>
          <w:szCs w:val="16"/>
        </w:rPr>
        <w:t xml:space="preserve">Конкурс в администрации Островского муниципального района объявляется по </w:t>
      </w:r>
      <w:r w:rsidRPr="00836FA9">
        <w:rPr>
          <w:rFonts w:eastAsia="Calibri"/>
          <w:sz w:val="16"/>
          <w:szCs w:val="16"/>
        </w:rPr>
        <w:t xml:space="preserve"> решению руководителя муниципального органа либо иного уполномоченного должностного лица муниципального органа, осуществляющего полномочия нанимателя от имени муниципального образования (далее – представитель нанимателя)</w:t>
      </w:r>
      <w:r w:rsidRPr="00836FA9">
        <w:rPr>
          <w:spacing w:val="2"/>
          <w:sz w:val="16"/>
          <w:szCs w:val="16"/>
        </w:rPr>
        <w:t>, при наличии вакантной (не замещенной муниципальным служащим) должности муниципальной службы, замещение которой в соответствии с Федеральным законом от 2 марта 2007 года N 25-ФЗ «О муниципальной службе в Российской Федерации» может</w:t>
      </w:r>
      <w:proofErr w:type="gramEnd"/>
      <w:r w:rsidRPr="00836FA9">
        <w:rPr>
          <w:spacing w:val="2"/>
          <w:sz w:val="16"/>
          <w:szCs w:val="16"/>
        </w:rPr>
        <w:t xml:space="preserve"> быть произведено на конкурсной основе. </w:t>
      </w:r>
      <w:r w:rsidRPr="00836FA9">
        <w:rPr>
          <w:spacing w:val="2"/>
          <w:sz w:val="16"/>
          <w:szCs w:val="16"/>
        </w:rPr>
        <w:br/>
        <w:t xml:space="preserve">3. </w:t>
      </w:r>
      <w:proofErr w:type="gramStart"/>
      <w:r w:rsidRPr="00836FA9">
        <w:rPr>
          <w:spacing w:val="2"/>
          <w:sz w:val="16"/>
          <w:szCs w:val="16"/>
        </w:rPr>
        <w:t>Конкурс в соответствии с </w:t>
      </w:r>
      <w:hyperlink r:id="rId16" w:history="1">
        <w:r w:rsidRPr="00836FA9">
          <w:rPr>
            <w:spacing w:val="2"/>
            <w:sz w:val="16"/>
            <w:szCs w:val="16"/>
          </w:rPr>
          <w:t> </w:t>
        </w:r>
        <w:r w:rsidRPr="00836FA9">
          <w:rPr>
            <w:sz w:val="16"/>
            <w:szCs w:val="16"/>
          </w:rPr>
          <w:t xml:space="preserve">Федеральным законом от 2 марта 2007 года N 25-ФЗ «О муниципальной службе в Российской Федерации» </w:t>
        </w:r>
      </w:hyperlink>
      <w:r w:rsidRPr="00836FA9">
        <w:rPr>
          <w:spacing w:val="2"/>
          <w:sz w:val="16"/>
          <w:szCs w:val="16"/>
        </w:rPr>
        <w:t> не проводится: </w:t>
      </w:r>
      <w:r w:rsidRPr="00836FA9">
        <w:rPr>
          <w:spacing w:val="2"/>
          <w:sz w:val="16"/>
          <w:szCs w:val="16"/>
        </w:rPr>
        <w:br/>
        <w:t>- при назначении на замещаемые на определенный срок полномочий должности муниципальной  службы (далее - должности муниципальной службы);</w:t>
      </w:r>
      <w:proofErr w:type="gramEnd"/>
    </w:p>
    <w:p w:rsidR="00836FA9" w:rsidRPr="00836FA9" w:rsidRDefault="00836FA9" w:rsidP="00C216A6">
      <w:pPr>
        <w:ind w:firstLine="709"/>
        <w:rPr>
          <w:sz w:val="16"/>
          <w:szCs w:val="16"/>
        </w:rPr>
      </w:pPr>
      <w:r w:rsidRPr="00836FA9">
        <w:rPr>
          <w:spacing w:val="2"/>
          <w:sz w:val="16"/>
          <w:szCs w:val="16"/>
        </w:rPr>
        <w:t xml:space="preserve">- при назначении на должности муниципальной  службы </w:t>
      </w:r>
      <w:r w:rsidRPr="00836FA9">
        <w:rPr>
          <w:sz w:val="16"/>
          <w:szCs w:val="16"/>
        </w:rPr>
        <w:t>относящейся к младшей, старшей, ведущей   группе должностей;</w:t>
      </w:r>
      <w:r w:rsidRPr="00836FA9">
        <w:rPr>
          <w:spacing w:val="2"/>
          <w:sz w:val="16"/>
          <w:szCs w:val="16"/>
        </w:rPr>
        <w:br/>
        <w:t>- при назначении на должности муниципальной  службы</w:t>
      </w:r>
      <w:proofErr w:type="gramStart"/>
      <w:r w:rsidRPr="00836FA9">
        <w:rPr>
          <w:spacing w:val="2"/>
          <w:sz w:val="16"/>
          <w:szCs w:val="16"/>
        </w:rPr>
        <w:t>.</w:t>
      </w:r>
      <w:proofErr w:type="gramEnd"/>
      <w:r w:rsidRPr="00836FA9">
        <w:rPr>
          <w:spacing w:val="2"/>
          <w:sz w:val="16"/>
          <w:szCs w:val="16"/>
        </w:rPr>
        <w:t xml:space="preserve"> </w:t>
      </w:r>
      <w:proofErr w:type="gramStart"/>
      <w:r w:rsidRPr="00836FA9">
        <w:rPr>
          <w:sz w:val="16"/>
          <w:szCs w:val="16"/>
        </w:rPr>
        <w:t>о</w:t>
      </w:r>
      <w:proofErr w:type="gramEnd"/>
      <w:r w:rsidRPr="00836FA9">
        <w:rPr>
          <w:sz w:val="16"/>
          <w:szCs w:val="16"/>
        </w:rPr>
        <w:t>тносящейся к высшей группе должностей за исключением должности «начальник управления»;</w:t>
      </w:r>
    </w:p>
    <w:p w:rsidR="00836FA9" w:rsidRPr="00836FA9" w:rsidRDefault="00836FA9" w:rsidP="00C216A6">
      <w:pPr>
        <w:shd w:val="clear" w:color="auto" w:fill="FFFFFF"/>
        <w:ind w:firstLine="709"/>
        <w:textAlignment w:val="baseline"/>
        <w:rPr>
          <w:spacing w:val="2"/>
          <w:sz w:val="16"/>
          <w:szCs w:val="16"/>
        </w:rPr>
      </w:pPr>
      <w:r w:rsidRPr="00836FA9">
        <w:rPr>
          <w:spacing w:val="2"/>
          <w:sz w:val="16"/>
          <w:szCs w:val="16"/>
        </w:rPr>
        <w:t>- при заключении срочного служебного контракта;</w:t>
      </w:r>
    </w:p>
    <w:p w:rsidR="00836FA9" w:rsidRPr="00836FA9" w:rsidRDefault="00836FA9" w:rsidP="00C216A6">
      <w:pPr>
        <w:shd w:val="clear" w:color="auto" w:fill="FFFFFF"/>
        <w:ind w:firstLine="709"/>
        <w:textAlignment w:val="baseline"/>
        <w:rPr>
          <w:spacing w:val="2"/>
          <w:sz w:val="16"/>
          <w:szCs w:val="16"/>
        </w:rPr>
      </w:pPr>
      <w:r w:rsidRPr="00836FA9">
        <w:rPr>
          <w:spacing w:val="2"/>
          <w:sz w:val="16"/>
          <w:szCs w:val="16"/>
        </w:rPr>
        <w:t>- при назначении на должность муниципальной службы муниципального служащего (гражданина), включенного в кадровый резерв на муниципальной службе.</w:t>
      </w:r>
      <w:r w:rsidRPr="00836FA9">
        <w:rPr>
          <w:spacing w:val="2"/>
          <w:sz w:val="16"/>
          <w:szCs w:val="16"/>
        </w:rPr>
        <w:br/>
        <w:t xml:space="preserve">4. </w:t>
      </w:r>
      <w:proofErr w:type="gramStart"/>
      <w:r w:rsidRPr="00836FA9">
        <w:rPr>
          <w:spacing w:val="2"/>
          <w:sz w:val="16"/>
          <w:szCs w:val="16"/>
        </w:rPr>
        <w:t>Право на участие в конкурсе имеют граждане Российской Федерации, достигшие возраста 18 лет, владеющие государственным языком Российской Федерации и отвечающие квалификационным требованиям для замещения вакантной должности муниципальной службы, установленным в соответствии с законодательством Российской Федерации о муниципальной службе.</w:t>
      </w:r>
      <w:proofErr w:type="gramEnd"/>
      <w:r w:rsidRPr="00836FA9">
        <w:rPr>
          <w:spacing w:val="2"/>
          <w:sz w:val="16"/>
          <w:szCs w:val="16"/>
        </w:rPr>
        <w:br/>
        <w:t>Муниципальный служащий вправе на общих основаниях участвовать в конкурсе независимо от того, какую должность он замещает на период проведения конкурса. </w:t>
      </w:r>
      <w:r w:rsidRPr="00836FA9">
        <w:rPr>
          <w:spacing w:val="2"/>
          <w:sz w:val="16"/>
          <w:szCs w:val="16"/>
        </w:rPr>
        <w:br/>
        <w:t>5. Конкурс проводится в два этапа.</w:t>
      </w:r>
    </w:p>
    <w:p w:rsidR="00836FA9" w:rsidRPr="00836FA9" w:rsidRDefault="00836FA9" w:rsidP="00C216A6">
      <w:pPr>
        <w:shd w:val="clear" w:color="auto" w:fill="FFFFFF"/>
        <w:ind w:firstLine="709"/>
        <w:textAlignment w:val="baseline"/>
        <w:rPr>
          <w:spacing w:val="2"/>
          <w:sz w:val="16"/>
          <w:szCs w:val="16"/>
        </w:rPr>
      </w:pPr>
      <w:r w:rsidRPr="00836FA9">
        <w:rPr>
          <w:spacing w:val="2"/>
          <w:sz w:val="16"/>
          <w:szCs w:val="16"/>
        </w:rPr>
        <w:t xml:space="preserve">    На первом этапе </w:t>
      </w:r>
      <w:r w:rsidRPr="00836FA9">
        <w:rPr>
          <w:sz w:val="16"/>
          <w:szCs w:val="16"/>
        </w:rPr>
        <w:t>администрация Островского муниципального район</w:t>
      </w:r>
      <w:proofErr w:type="gramStart"/>
      <w:r w:rsidRPr="00836FA9">
        <w:rPr>
          <w:sz w:val="16"/>
          <w:szCs w:val="16"/>
        </w:rPr>
        <w:t>а(</w:t>
      </w:r>
      <w:proofErr w:type="gramEnd"/>
      <w:r w:rsidRPr="00836FA9">
        <w:rPr>
          <w:sz w:val="16"/>
          <w:szCs w:val="16"/>
        </w:rPr>
        <w:t>далее – Администрация)</w:t>
      </w:r>
      <w:r w:rsidRPr="00836FA9">
        <w:rPr>
          <w:rFonts w:eastAsia="Calibri"/>
          <w:sz w:val="16"/>
          <w:szCs w:val="16"/>
        </w:rPr>
        <w:t xml:space="preserve"> не позднее, чем за 20 дней до дня проведения конкурса </w:t>
      </w:r>
      <w:r w:rsidRPr="00836FA9">
        <w:rPr>
          <w:spacing w:val="2"/>
          <w:sz w:val="16"/>
          <w:szCs w:val="16"/>
        </w:rPr>
        <w:t>на официальном сайте Администрации и государственной информационной системы в области государственной службы в информационно-телекоммуникационной сети "Интернет" (далее - сеть "Интернет") размещается объявление о приеме документов для участия в конкурсе, а также следующая информация о конкурсе: наименование вакантной должности муниципальной службы, квалификационные требования для замещения этой должности, условия прохождения муниципальной службы,</w:t>
      </w:r>
      <w:r w:rsidRPr="00836FA9">
        <w:rPr>
          <w:sz w:val="16"/>
          <w:szCs w:val="16"/>
          <w:shd w:val="clear" w:color="auto" w:fill="FFFFFF"/>
        </w:rPr>
        <w:t xml:space="preserve"> проекта трудового договора</w:t>
      </w:r>
      <w:r w:rsidRPr="00836FA9">
        <w:rPr>
          <w:spacing w:val="2"/>
          <w:sz w:val="16"/>
          <w:szCs w:val="16"/>
        </w:rPr>
        <w:t xml:space="preserve"> место и время приема документов, подлежащих представлению в соответствии с пунктом 6 настоящего Положения, срок, до истечения которого принимаются указанные документы, предполагаемая дата проведения конкурса, место и порядок его проведения, другие информационные материалы. Объявление о приеме документов для участия в конкурсе и информация о конкурсе </w:t>
      </w:r>
      <w:r w:rsidRPr="00836FA9">
        <w:rPr>
          <w:sz w:val="16"/>
          <w:szCs w:val="16"/>
        </w:rPr>
        <w:t xml:space="preserve">публикуются не менее чем в одном периодическом печатном издании. </w:t>
      </w:r>
      <w:r w:rsidRPr="00836FA9">
        <w:rPr>
          <w:spacing w:val="2"/>
          <w:sz w:val="16"/>
          <w:szCs w:val="16"/>
        </w:rPr>
        <w:t xml:space="preserve"> </w:t>
      </w:r>
    </w:p>
    <w:p w:rsidR="00836FA9" w:rsidRPr="00836FA9" w:rsidRDefault="00836FA9" w:rsidP="00C216A6">
      <w:pPr>
        <w:shd w:val="clear" w:color="auto" w:fill="FFFFFF"/>
        <w:ind w:firstLine="709"/>
        <w:textAlignment w:val="baseline"/>
        <w:rPr>
          <w:spacing w:val="2"/>
          <w:sz w:val="16"/>
          <w:szCs w:val="16"/>
        </w:rPr>
      </w:pPr>
      <w:r w:rsidRPr="00836FA9">
        <w:rPr>
          <w:spacing w:val="2"/>
          <w:sz w:val="16"/>
          <w:szCs w:val="16"/>
        </w:rPr>
        <w:t>6. Гражданин Российской Федерации, изъявивший желание участвовать в конкурсе, представляет в Администрацию: </w:t>
      </w:r>
      <w:r w:rsidRPr="00836FA9">
        <w:rPr>
          <w:spacing w:val="2"/>
          <w:sz w:val="16"/>
          <w:szCs w:val="16"/>
        </w:rPr>
        <w:br/>
        <w:t>а) личное заявление; </w:t>
      </w:r>
      <w:r w:rsidRPr="00836FA9">
        <w:rPr>
          <w:spacing w:val="2"/>
          <w:sz w:val="16"/>
          <w:szCs w:val="16"/>
        </w:rPr>
        <w:br/>
        <w:t>б) заполненную и подписанную анкету по форме, утвержденной Правительством Российской Федерации, с фотографией;</w:t>
      </w:r>
      <w:r w:rsidRPr="00836FA9">
        <w:rPr>
          <w:spacing w:val="2"/>
          <w:sz w:val="16"/>
          <w:szCs w:val="16"/>
        </w:rPr>
        <w:br/>
        <w:t>в) копию паспорта или заменяющего его документа (соответствующий документ предъявляется лично по прибытии на конкурс); </w:t>
      </w:r>
      <w:r w:rsidRPr="00836FA9">
        <w:rPr>
          <w:spacing w:val="2"/>
          <w:sz w:val="16"/>
          <w:szCs w:val="16"/>
        </w:rPr>
        <w:br/>
      </w:r>
      <w:proofErr w:type="gramStart"/>
      <w:r w:rsidRPr="00836FA9">
        <w:rPr>
          <w:spacing w:val="2"/>
          <w:sz w:val="16"/>
          <w:szCs w:val="16"/>
        </w:rPr>
        <w:t>г) документы, подтверждающие необходимое профессиональное образование, квалификацию и стаж работы:</w:t>
      </w:r>
      <w:r w:rsidRPr="00836FA9">
        <w:rPr>
          <w:spacing w:val="2"/>
          <w:sz w:val="16"/>
          <w:szCs w:val="16"/>
        </w:rPr>
        <w:br/>
        <w:t>- копию трудовой книжки (за исключением случаев, когда служебная (трудовая) деятельность осуществляется впервые), заверенную нотариально или кадровой службой по месту работы (службы), или иные документы, подтверждающие трудовую (служебную) деятельность гражданина;</w:t>
      </w:r>
      <w:proofErr w:type="gramEnd"/>
      <w:r w:rsidRPr="00836FA9">
        <w:rPr>
          <w:spacing w:val="2"/>
          <w:sz w:val="16"/>
          <w:szCs w:val="16"/>
        </w:rPr>
        <w:br/>
        <w:t xml:space="preserve">- </w:t>
      </w:r>
      <w:proofErr w:type="gramStart"/>
      <w:r w:rsidRPr="00836FA9">
        <w:rPr>
          <w:spacing w:val="2"/>
          <w:sz w:val="16"/>
          <w:szCs w:val="16"/>
        </w:rPr>
        <w:t>копии документов об образовании и о квалификации, а также по желанию гражданина копии документов, подтверждающих повышение или присвоение квалификации по результатам дополнительного профессионального образования, документов о присвоении ученой степени, ученого звания, заверенные нотариально или кадровой службой по месту работы (службы);</w:t>
      </w:r>
      <w:r w:rsidRPr="00836FA9">
        <w:rPr>
          <w:spacing w:val="2"/>
          <w:sz w:val="16"/>
          <w:szCs w:val="16"/>
        </w:rPr>
        <w:br/>
      </w:r>
      <w:proofErr w:type="spellStart"/>
      <w:r w:rsidRPr="00836FA9">
        <w:rPr>
          <w:spacing w:val="2"/>
          <w:sz w:val="16"/>
          <w:szCs w:val="16"/>
        </w:rPr>
        <w:t>д</w:t>
      </w:r>
      <w:proofErr w:type="spellEnd"/>
      <w:r w:rsidRPr="00836FA9">
        <w:rPr>
          <w:spacing w:val="2"/>
          <w:sz w:val="16"/>
          <w:szCs w:val="16"/>
        </w:rPr>
        <w:t>) документ об отсутствии у гражданина заболевания, препятствующего поступлению на муниципальную службу или ее прохождению;</w:t>
      </w:r>
      <w:proofErr w:type="gramEnd"/>
      <w:r w:rsidRPr="00836FA9">
        <w:rPr>
          <w:spacing w:val="2"/>
          <w:sz w:val="16"/>
          <w:szCs w:val="16"/>
        </w:rPr>
        <w:t> </w:t>
      </w:r>
      <w:r w:rsidRPr="00836FA9">
        <w:rPr>
          <w:spacing w:val="2"/>
          <w:sz w:val="16"/>
          <w:szCs w:val="16"/>
        </w:rPr>
        <w:br/>
        <w:t>е) иные документы, предусмотренные </w:t>
      </w:r>
      <w:r w:rsidRPr="00836FA9">
        <w:rPr>
          <w:sz w:val="16"/>
          <w:szCs w:val="16"/>
        </w:rPr>
        <w:t xml:space="preserve">Федеральным  законом от 2 марта 2007 года N 25-ФЗ «О муниципальной службе в Российской Федерации», </w:t>
      </w:r>
      <w:r w:rsidRPr="00836FA9">
        <w:rPr>
          <w:spacing w:val="2"/>
          <w:sz w:val="16"/>
          <w:szCs w:val="16"/>
        </w:rPr>
        <w:t>другими федеральными законами, указами Президента Российской Федерации и постановлениями Правительства Российской Федерации. </w:t>
      </w:r>
      <w:r w:rsidRPr="00836FA9">
        <w:rPr>
          <w:spacing w:val="2"/>
          <w:sz w:val="16"/>
          <w:szCs w:val="16"/>
        </w:rPr>
        <w:br/>
        <w:t xml:space="preserve">7. Муниципальный служащий, изъявивший желание участвовать в </w:t>
      </w:r>
      <w:proofErr w:type="gramStart"/>
      <w:r w:rsidRPr="00836FA9">
        <w:rPr>
          <w:spacing w:val="2"/>
          <w:sz w:val="16"/>
          <w:szCs w:val="16"/>
        </w:rPr>
        <w:t>конкурсе</w:t>
      </w:r>
      <w:proofErr w:type="gramEnd"/>
      <w:r w:rsidRPr="00836FA9">
        <w:rPr>
          <w:spacing w:val="2"/>
          <w:sz w:val="16"/>
          <w:szCs w:val="16"/>
        </w:rPr>
        <w:t xml:space="preserve"> в котором он замещает должность муниципальной службы, подает заявление на имя представителя нанимателя.</w:t>
      </w:r>
      <w:r w:rsidRPr="00836FA9">
        <w:rPr>
          <w:spacing w:val="2"/>
          <w:sz w:val="16"/>
          <w:szCs w:val="16"/>
        </w:rPr>
        <w:br/>
        <w:t>Муниципальный служащий, изъявивший желание участвовать в конкурсе, проводимом в ином муниципальном органе, представляет в этот муниципальный орган заявление на имя представителя нанимателя и заполненную, подписанную им и заверенную кадровой службой муниципального органа, в котором он замещает должность муниципальной службы, анкету по форме, утвержденной Правительством Российской Федерации, с фотографией.</w:t>
      </w:r>
      <w:r w:rsidRPr="00836FA9">
        <w:rPr>
          <w:spacing w:val="2"/>
          <w:sz w:val="16"/>
          <w:szCs w:val="16"/>
        </w:rPr>
        <w:br/>
        <w:t xml:space="preserve">8. </w:t>
      </w:r>
      <w:proofErr w:type="gramStart"/>
      <w:r w:rsidRPr="00836FA9">
        <w:rPr>
          <w:spacing w:val="2"/>
          <w:sz w:val="16"/>
          <w:szCs w:val="16"/>
        </w:rPr>
        <w:t>Документы, указанные в пунктах 6 и 7 настоящего Положения, в течение 21 календарного дня со дня размещения объявления об их приеме на официальном сайте государственной информационной системы в области государственной службы в сети "Интернет" представляются в Администрацию гражданином (муниципальным служащим) лично, посредством направления по почте или в электронном виде с использованием указанной информационной системы.</w:t>
      </w:r>
      <w:proofErr w:type="gramEnd"/>
      <w:r w:rsidRPr="00836FA9">
        <w:rPr>
          <w:spacing w:val="2"/>
          <w:sz w:val="16"/>
          <w:szCs w:val="16"/>
        </w:rPr>
        <w:br/>
        <w:t>Порядок представления документов в электронном виде устанавливается Правительством Российской Федерации.</w:t>
      </w:r>
      <w:r w:rsidRPr="00836FA9">
        <w:rPr>
          <w:spacing w:val="2"/>
          <w:sz w:val="16"/>
          <w:szCs w:val="16"/>
        </w:rPr>
        <w:br/>
        <w:t>Несвоевременное представление документов, представление их не в полном объеме или с нарушением правил оформления без уважительной причины являются основанием для отказа гражданину (муниципальному служащему) в их приеме.</w:t>
      </w:r>
      <w:r w:rsidRPr="00836FA9">
        <w:rPr>
          <w:spacing w:val="2"/>
          <w:sz w:val="16"/>
          <w:szCs w:val="16"/>
        </w:rPr>
        <w:br/>
        <w:t>При несвоевременном представлении документов, представлении их не в полном объеме или с нарушением правил оформления по уважительной причине представитель нанимателя вправе перенести сроки их приема.</w:t>
      </w:r>
      <w:r w:rsidRPr="00836FA9">
        <w:rPr>
          <w:spacing w:val="2"/>
          <w:sz w:val="16"/>
          <w:szCs w:val="16"/>
        </w:rPr>
        <w:br/>
      </w:r>
    </w:p>
    <w:p w:rsidR="00836FA9" w:rsidRPr="00836FA9" w:rsidRDefault="00836FA9" w:rsidP="00C216A6">
      <w:pPr>
        <w:shd w:val="clear" w:color="auto" w:fill="FFFFFF"/>
        <w:ind w:firstLine="709"/>
        <w:textAlignment w:val="baseline"/>
        <w:rPr>
          <w:spacing w:val="2"/>
          <w:sz w:val="16"/>
          <w:szCs w:val="16"/>
        </w:rPr>
      </w:pPr>
      <w:r w:rsidRPr="00836FA9">
        <w:rPr>
          <w:spacing w:val="2"/>
          <w:sz w:val="16"/>
          <w:szCs w:val="16"/>
        </w:rPr>
        <w:t>9. Гражданин (муниципальный служащий) не допускается к участию в конкурсе в связи с его несоответствием квалификационным требованиям для замещения вакантной должности муниципальной службы, а также в связи с ограничениями, установленными законодательством Российской Федерации о муниципальной службе для поступления на муниципальную службу и ее прохождения. </w:t>
      </w:r>
      <w:r w:rsidRPr="00836FA9">
        <w:rPr>
          <w:spacing w:val="2"/>
          <w:sz w:val="16"/>
          <w:szCs w:val="16"/>
        </w:rPr>
        <w:br/>
        <w:t xml:space="preserve">10. Решение о дате, месте и времени проведения второго этапа конкурса принимается представителем нанимателя после проверки достоверности сведений, представленных претендентами на замещение вакантной должности муниципальной службы. </w:t>
      </w:r>
    </w:p>
    <w:p w:rsidR="00836FA9" w:rsidRPr="00836FA9" w:rsidRDefault="00836FA9" w:rsidP="00C216A6">
      <w:pPr>
        <w:shd w:val="clear" w:color="auto" w:fill="FFFFFF"/>
        <w:ind w:firstLine="709"/>
        <w:textAlignment w:val="baseline"/>
        <w:rPr>
          <w:spacing w:val="2"/>
          <w:sz w:val="16"/>
          <w:szCs w:val="16"/>
        </w:rPr>
      </w:pPr>
      <w:r w:rsidRPr="00836FA9">
        <w:rPr>
          <w:spacing w:val="2"/>
          <w:sz w:val="16"/>
          <w:szCs w:val="16"/>
        </w:rPr>
        <w:t>Второй этап конкурса проводится не позднее чем через 30 календарных дней после дня завершения приема документов для участия в конкурсе.</w:t>
      </w:r>
      <w:r w:rsidRPr="00836FA9">
        <w:rPr>
          <w:spacing w:val="2"/>
          <w:sz w:val="16"/>
          <w:szCs w:val="16"/>
        </w:rPr>
        <w:br/>
        <w:t>При установлении в ходе проверки обстоятельств, препятствующих в соответствии с федеральными законами и другими нормативными правовыми актами Российской Федерации поступлению гражданина на гражданскую службу, он информируется представителем нанимателя о причинах отказа в участии в конкурсе в письменной форме. В случае если гражданин представил документы для участия в конкурсе в электронном виде, извещение о причинах отказа в участии в конкурсе направляется ему в форме электронного документа, подписанного усиленной квалифицированной электронной подписью, с использованием государственной информационной системы в области государственной службы.</w:t>
      </w:r>
      <w:r w:rsidRPr="00836FA9">
        <w:rPr>
          <w:spacing w:val="2"/>
          <w:sz w:val="16"/>
          <w:szCs w:val="16"/>
        </w:rPr>
        <w:br/>
        <w:t>11. Претендент на замещение вакантной должности муниципальной службы, не допущенный к участию в конкурсе, вправе обжаловать это решение в соответствии с законодательством Российской Федерации. </w:t>
      </w:r>
      <w:r w:rsidRPr="00836FA9">
        <w:rPr>
          <w:spacing w:val="2"/>
          <w:sz w:val="16"/>
          <w:szCs w:val="16"/>
        </w:rPr>
        <w:br/>
        <w:t xml:space="preserve">12. Администрация не </w:t>
      </w:r>
      <w:proofErr w:type="gramStart"/>
      <w:r w:rsidRPr="00836FA9">
        <w:rPr>
          <w:spacing w:val="2"/>
          <w:sz w:val="16"/>
          <w:szCs w:val="16"/>
        </w:rPr>
        <w:t>позднее</w:t>
      </w:r>
      <w:proofErr w:type="gramEnd"/>
      <w:r w:rsidRPr="00836FA9">
        <w:rPr>
          <w:spacing w:val="2"/>
          <w:sz w:val="16"/>
          <w:szCs w:val="16"/>
        </w:rPr>
        <w:t xml:space="preserve"> чем за 15 календарных дней до начала второго этапа конкурса размещает на своем официальном сайте и официальном сайте государственной информационной системы в области государственной службы в сети "Интернет" информацию о дате, месте и времени его проведения, список граждан (гражданских служащих), допущенных к участию в конкурсе (далее - кандидаты), и направляет кандидатам соответствующие сообщения в письменной форме, при этом кандидатам, которые представили документы для участия в конкурсе в электронном виде, - в форме электронного документа, подписанного усиленной квалифицированной электронной подписью, с использованием указанной информационной системы.</w:t>
      </w:r>
      <w:r w:rsidRPr="00836FA9">
        <w:rPr>
          <w:spacing w:val="2"/>
          <w:sz w:val="16"/>
          <w:szCs w:val="16"/>
        </w:rPr>
        <w:br/>
        <w:t>При проведении конкурса кандидатам гарантируется равенство прав в соответствии с </w:t>
      </w:r>
      <w:hyperlink r:id="rId17" w:history="1">
        <w:r w:rsidRPr="00836FA9">
          <w:rPr>
            <w:spacing w:val="2"/>
            <w:sz w:val="16"/>
            <w:szCs w:val="16"/>
          </w:rPr>
          <w:t>Конституцией Российской Федерации</w:t>
        </w:r>
      </w:hyperlink>
      <w:r w:rsidRPr="00836FA9">
        <w:rPr>
          <w:spacing w:val="2"/>
          <w:sz w:val="16"/>
          <w:szCs w:val="16"/>
        </w:rPr>
        <w:t> и федеральными законами. </w:t>
      </w:r>
      <w:r w:rsidRPr="00836FA9">
        <w:rPr>
          <w:spacing w:val="2"/>
          <w:sz w:val="16"/>
          <w:szCs w:val="16"/>
        </w:rPr>
        <w:br/>
        <w:t xml:space="preserve">13. Если в результате проведения конкурса не были выявлены кандидаты, отвечающие квалификационным требованиям для замещения вакантной </w:t>
      </w:r>
      <w:r w:rsidRPr="00836FA9">
        <w:rPr>
          <w:spacing w:val="2"/>
          <w:sz w:val="16"/>
          <w:szCs w:val="16"/>
        </w:rPr>
        <w:lastRenderedPageBreak/>
        <w:t>должности муниципальной службы, представитель нанимателя может принять решение о проведении повторного конкурса.</w:t>
      </w:r>
      <w:r w:rsidRPr="00836FA9">
        <w:rPr>
          <w:spacing w:val="2"/>
          <w:sz w:val="16"/>
          <w:szCs w:val="16"/>
        </w:rPr>
        <w:br/>
        <w:t>14. Для проведения конкурса правовым актом администрации Островского муниципального района Костромской области образуется конкурсная комиссия, действующая на постоянной основе. Общее число членов комиссии 8 человек.  Состав конкурсной комиссии, сроки и порядок ее работы, а также методика проведения конкурса определяются правовым актом Администрации. </w:t>
      </w:r>
      <w:r w:rsidRPr="00836FA9">
        <w:rPr>
          <w:spacing w:val="2"/>
          <w:sz w:val="16"/>
          <w:szCs w:val="16"/>
        </w:rPr>
        <w:br/>
        <w:t>15. В состав конкурсной комиссии входят представитель нанимателя и (или) уполномоченные им муниципальные служащие, а также представители образовательных и других организаций, приглашаемые по запросу представителя нанимателя в качестве независимых экспертов. В состав конкурсной комиссии включаются представители общественного совета. Общее число этих представителей и независимых экспертов должно составлять не менее одной четверти от общего числа членов конкурсной комиссии.</w:t>
      </w:r>
      <w:r w:rsidRPr="00836FA9">
        <w:rPr>
          <w:spacing w:val="2"/>
          <w:sz w:val="16"/>
          <w:szCs w:val="16"/>
        </w:rPr>
        <w:br/>
        <w:t>Состав конкурсной комиссии формируется таким образом, чтобы была исключена возможность возникновения конфликтов интересов, которые могли бы повлиять на принимаемые конкурсной комиссией решения. </w:t>
      </w:r>
      <w:r w:rsidRPr="00836FA9">
        <w:rPr>
          <w:spacing w:val="2"/>
          <w:sz w:val="16"/>
          <w:szCs w:val="16"/>
        </w:rPr>
        <w:br/>
        <w:t>16. Конкурсная комиссия состоит из председателя, заместителя председателя, секретаря и членов комиссии. </w:t>
      </w:r>
      <w:r w:rsidRPr="00836FA9">
        <w:rPr>
          <w:spacing w:val="2"/>
          <w:sz w:val="16"/>
          <w:szCs w:val="16"/>
        </w:rPr>
        <w:br/>
        <w:t>В Администрации допускается образование нескольких конкурсных комиссий для различных категорий и групп должностей муниципальной службы. </w:t>
      </w:r>
      <w:r w:rsidRPr="00836FA9">
        <w:rPr>
          <w:spacing w:val="2"/>
          <w:sz w:val="16"/>
          <w:szCs w:val="16"/>
        </w:rPr>
        <w:br/>
        <w:t>17. Конкурс заключается в оценке профессионального уровня кандидатов на замещение вакантной должности гражданской службы, их соответствия квалификационным требованиям для замещения этой должности. </w:t>
      </w:r>
      <w:r w:rsidRPr="00836FA9">
        <w:rPr>
          <w:spacing w:val="2"/>
          <w:sz w:val="16"/>
          <w:szCs w:val="16"/>
        </w:rPr>
        <w:br/>
      </w:r>
      <w:proofErr w:type="gramStart"/>
      <w:r w:rsidRPr="00836FA9">
        <w:rPr>
          <w:spacing w:val="2"/>
          <w:sz w:val="16"/>
          <w:szCs w:val="16"/>
        </w:rPr>
        <w:t>При проведении конкурса конкурсная комиссия оценивает кандидатов на основании представленных ими документов об образовании, прохождении муниципальной службы, осуществлении другой трудовой деятельности, а также на основе конкурсных процедур с использованием не противоречащих федеральным законам и другим нормативным правовым актам Российской Федерации методов оценки профессиональных и личностных качеств кандидатов, включая индивидуальное собеседование, анкетирование, проведение групповых дискуссий, написание реферата или тестирование по вопросам</w:t>
      </w:r>
      <w:proofErr w:type="gramEnd"/>
      <w:r w:rsidRPr="00836FA9">
        <w:rPr>
          <w:spacing w:val="2"/>
          <w:sz w:val="16"/>
          <w:szCs w:val="16"/>
        </w:rPr>
        <w:t xml:space="preserve">, </w:t>
      </w:r>
      <w:proofErr w:type="gramStart"/>
      <w:r w:rsidRPr="00836FA9">
        <w:rPr>
          <w:spacing w:val="2"/>
          <w:sz w:val="16"/>
          <w:szCs w:val="16"/>
        </w:rPr>
        <w:t>связанным с выполнением должностных обязанностей по вакантной должности муниципальной службы, на замещение которой претендуют кандидаты.</w:t>
      </w:r>
      <w:proofErr w:type="gramEnd"/>
      <w:r w:rsidRPr="00836FA9">
        <w:rPr>
          <w:spacing w:val="2"/>
          <w:sz w:val="16"/>
          <w:szCs w:val="16"/>
        </w:rPr>
        <w:t> </w:t>
      </w:r>
      <w:r w:rsidRPr="00836FA9">
        <w:rPr>
          <w:spacing w:val="2"/>
          <w:sz w:val="16"/>
          <w:szCs w:val="16"/>
        </w:rPr>
        <w:br/>
        <w:t>При оценке профессиональных и личностных качеств кандидатов конкурсная комиссия исходит из соответствующих квалификационных требований для замещения вакантной должности муниципальной службы и других положений должностного регламента по этой должности, а также иных положений, установленных законодательством Российской Федерации о государственной гражданской службе. </w:t>
      </w:r>
      <w:r w:rsidRPr="00836FA9">
        <w:rPr>
          <w:spacing w:val="2"/>
          <w:sz w:val="16"/>
          <w:szCs w:val="16"/>
        </w:rPr>
        <w:br/>
        <w:t>18. Заседание конкурсной комиссии проводится при наличии не менее двух кандидатов. </w:t>
      </w:r>
      <w:r w:rsidRPr="00836FA9">
        <w:rPr>
          <w:spacing w:val="2"/>
          <w:sz w:val="16"/>
          <w:szCs w:val="16"/>
        </w:rPr>
        <w:br/>
        <w:t>Заседание конкурсной комиссии считается правомочным, если на нем присутствует не менее двух третей от общего числа ее членов. Проведение заседания конкурсной комиссии с участием только ее членов, замещающих должности гражданской службы, не допускается. Решения конкурсной комиссии по результатам проведения конкурса принимаются открытым голосованием простым большинством голосов ее членов, присутствующих на заседании.</w:t>
      </w:r>
      <w:r w:rsidRPr="00836FA9">
        <w:rPr>
          <w:spacing w:val="2"/>
          <w:sz w:val="16"/>
          <w:szCs w:val="16"/>
        </w:rPr>
        <w:br/>
        <w:t>При равенстве голосов решающим является голос председателя конкурсной комиссии. </w:t>
      </w:r>
      <w:r w:rsidRPr="00836FA9">
        <w:rPr>
          <w:spacing w:val="2"/>
          <w:sz w:val="16"/>
          <w:szCs w:val="16"/>
        </w:rPr>
        <w:br/>
        <w:t>19. Решение конкурсной комиссии принимается в отсутствие кандидата и является основанием для назначения его на вакантную должность муниципальной службы либо отказа в таком назначении. </w:t>
      </w:r>
      <w:r w:rsidRPr="00836FA9">
        <w:rPr>
          <w:spacing w:val="2"/>
          <w:sz w:val="16"/>
          <w:szCs w:val="16"/>
        </w:rPr>
        <w:br/>
        <w:t>Конкурсная комиссия вправе также принять решение, имеющее рекомендательный характер, о включении в кадровый резерв Администрации кандидата, который не стал победителем конкурса на замещение вакантной должности муниципальной службы, но профессиональные и личностные качества которого получили высокую оценку.</w:t>
      </w:r>
      <w:r w:rsidRPr="00836FA9">
        <w:rPr>
          <w:spacing w:val="2"/>
          <w:sz w:val="16"/>
          <w:szCs w:val="16"/>
        </w:rPr>
        <w:br/>
      </w:r>
    </w:p>
    <w:p w:rsidR="00C216A6" w:rsidRPr="00836FA9" w:rsidRDefault="00836FA9" w:rsidP="00C216A6">
      <w:pPr>
        <w:rPr>
          <w:sz w:val="16"/>
          <w:szCs w:val="16"/>
        </w:rPr>
      </w:pPr>
      <w:r w:rsidRPr="00836FA9">
        <w:rPr>
          <w:spacing w:val="2"/>
          <w:sz w:val="16"/>
          <w:szCs w:val="16"/>
        </w:rPr>
        <w:t>20. Результаты голосования конкурсной комиссии оформляются решением, которое подписывается председателем, заместителем председателя, секретарем и членами комиссии, принявшими участие в заседании. </w:t>
      </w:r>
      <w:r w:rsidRPr="00836FA9">
        <w:rPr>
          <w:spacing w:val="2"/>
          <w:sz w:val="16"/>
          <w:szCs w:val="16"/>
        </w:rPr>
        <w:br/>
        <w:t>21. По результатам конкурса издается акт представителя нанимателя о назначении победителя конкурса на вакантную должность муниципальной службы и заключается служебный контракт с победителем конкурса. </w:t>
      </w:r>
      <w:r w:rsidRPr="00836FA9">
        <w:rPr>
          <w:spacing w:val="2"/>
          <w:sz w:val="16"/>
          <w:szCs w:val="16"/>
        </w:rPr>
        <w:br/>
      </w:r>
      <w:proofErr w:type="gramStart"/>
      <w:r w:rsidRPr="00836FA9">
        <w:rPr>
          <w:spacing w:val="2"/>
          <w:sz w:val="16"/>
          <w:szCs w:val="16"/>
        </w:rPr>
        <w:t>Если конкурсной комиссией принято решение о включении в кадровый резерв Администрации кандидата, не ставшего победителем конкурса на замещение вакантной должности муниципальной службы, то с согласия указанного лица издается акт Администрации о включении его в кадровый резерв этого органа для замещения должностей муниципальной службы той же группы, к которой относилась вакантная должность муниципальной службы.</w:t>
      </w:r>
      <w:r w:rsidRPr="00836FA9">
        <w:rPr>
          <w:spacing w:val="2"/>
          <w:sz w:val="16"/>
          <w:szCs w:val="16"/>
        </w:rPr>
        <w:br/>
        <w:t>22.</w:t>
      </w:r>
      <w:proofErr w:type="gramEnd"/>
      <w:r w:rsidRPr="00836FA9">
        <w:rPr>
          <w:spacing w:val="2"/>
          <w:sz w:val="16"/>
          <w:szCs w:val="16"/>
        </w:rPr>
        <w:t xml:space="preserve"> Сообщения о результатах конкурса в 7-дневный срок со дня его завершения направляются кандидатам в письменной форме, при этом кандидатам, которые представили документы для участия в конкурсе в электронном виде, - в форме электронного документа, подписанного усиленной квалифицированной электронной подписью, с использованием государственной информационной системы в области государственной службы. Информация о результатах конкурса в этот же срок размещается на официальном сайте Администрации информационной системы в сети "Интернет".</w:t>
      </w:r>
      <w:r w:rsidRPr="00836FA9">
        <w:rPr>
          <w:spacing w:val="2"/>
          <w:sz w:val="16"/>
          <w:szCs w:val="16"/>
        </w:rPr>
        <w:br/>
        <w:t>23. Документы претендентов на замещение вакантной должности муниципальной службы, не допущенных к участию в конкурсе, и кандидатов, участвовавших в конкурсе, могут быть возвращены им по письменному заявлению в течение трех лет со дня завершения конкурса. До истечения этого срока документы хранятся в архиве Администрации, после чего подлежат уничтожению. Документы для участия в конкурсе, представленные в электронном виде, хранятся в течение трех лет, после чего подлежат удалению.</w:t>
      </w:r>
      <w:r w:rsidRPr="00836FA9">
        <w:rPr>
          <w:spacing w:val="2"/>
          <w:sz w:val="16"/>
          <w:szCs w:val="16"/>
        </w:rPr>
        <w:br/>
        <w:t>24. Расходы, связанные с участием в конкурсе (проезд к месту проведения конкурса и обратно, наем жилого помещения, проживание, пользование услугами сре</w:t>
      </w:r>
      <w:proofErr w:type="gramStart"/>
      <w:r w:rsidRPr="00836FA9">
        <w:rPr>
          <w:spacing w:val="2"/>
          <w:sz w:val="16"/>
          <w:szCs w:val="16"/>
        </w:rPr>
        <w:t>дств св</w:t>
      </w:r>
      <w:proofErr w:type="gramEnd"/>
      <w:r w:rsidRPr="00836FA9">
        <w:rPr>
          <w:spacing w:val="2"/>
          <w:sz w:val="16"/>
          <w:szCs w:val="16"/>
        </w:rPr>
        <w:t>язи и другие), осуществляются кандидатами за счет собственных средств. </w:t>
      </w:r>
      <w:r w:rsidRPr="00836FA9">
        <w:rPr>
          <w:spacing w:val="2"/>
          <w:sz w:val="16"/>
          <w:szCs w:val="16"/>
        </w:rPr>
        <w:br/>
        <w:t>25. Кандидат вправе обжаловать решение конкурсной комиссии в соответствии с законодательством Российской Федерации.</w:t>
      </w:r>
      <w:r w:rsidRPr="00DB33B8">
        <w:rPr>
          <w:spacing w:val="2"/>
          <w:sz w:val="24"/>
          <w:szCs w:val="24"/>
        </w:rPr>
        <w:br/>
      </w:r>
      <w:r w:rsidRPr="00DB33B8">
        <w:rPr>
          <w:spacing w:val="2"/>
          <w:sz w:val="24"/>
          <w:szCs w:val="24"/>
        </w:rPr>
        <w:br/>
      </w:r>
    </w:p>
    <w:p w:rsidR="00C216A6" w:rsidRPr="00836FA9" w:rsidRDefault="00C216A6" w:rsidP="00C216A6">
      <w:pPr>
        <w:jc w:val="center"/>
        <w:rPr>
          <w:sz w:val="16"/>
          <w:szCs w:val="16"/>
        </w:rPr>
      </w:pPr>
      <w:r w:rsidRPr="00836FA9">
        <w:rPr>
          <w:sz w:val="16"/>
          <w:szCs w:val="16"/>
        </w:rPr>
        <w:t>*      *      *      *      *      *      *</w:t>
      </w:r>
    </w:p>
    <w:p w:rsidR="00C216A6" w:rsidRDefault="00C216A6" w:rsidP="00C216A6">
      <w:pPr>
        <w:shd w:val="clear" w:color="auto" w:fill="FFFFFF"/>
        <w:ind w:firstLine="709"/>
        <w:textAlignment w:val="baseline"/>
        <w:rPr>
          <w:spacing w:val="2"/>
          <w:sz w:val="24"/>
          <w:szCs w:val="24"/>
        </w:rPr>
      </w:pPr>
    </w:p>
    <w:p w:rsidR="00C216A6" w:rsidRDefault="00C216A6" w:rsidP="00C216A6">
      <w:pPr>
        <w:shd w:val="clear" w:color="auto" w:fill="FFFFFF"/>
        <w:ind w:firstLine="709"/>
        <w:textAlignment w:val="baseline"/>
        <w:rPr>
          <w:spacing w:val="2"/>
          <w:sz w:val="24"/>
          <w:szCs w:val="24"/>
        </w:rPr>
      </w:pPr>
    </w:p>
    <w:p w:rsidR="00C216A6" w:rsidRPr="00DB33B8" w:rsidRDefault="00C216A6" w:rsidP="00C216A6">
      <w:pPr>
        <w:shd w:val="clear" w:color="auto" w:fill="FFFFFF"/>
        <w:rPr>
          <w:sz w:val="24"/>
          <w:szCs w:val="24"/>
        </w:rPr>
      </w:pPr>
    </w:p>
    <w:p w:rsidR="00C216A6" w:rsidRPr="00C216A6" w:rsidRDefault="00C216A6" w:rsidP="00C216A6">
      <w:pPr>
        <w:shd w:val="clear" w:color="auto" w:fill="FFFFFF"/>
        <w:jc w:val="center"/>
        <w:rPr>
          <w:spacing w:val="60"/>
          <w:sz w:val="16"/>
          <w:szCs w:val="16"/>
        </w:rPr>
      </w:pPr>
      <w:r w:rsidRPr="00C216A6">
        <w:rPr>
          <w:sz w:val="16"/>
          <w:szCs w:val="16"/>
        </w:rPr>
        <w:object w:dxaOrig="740" w:dyaOrig="901">
          <v:shape id="_x0000_i1029" type="#_x0000_t75" style="width:36.45pt;height:43.95pt" o:ole="" filled="t">
            <v:fill color2="black"/>
            <v:imagedata r:id="rId9" o:title=""/>
          </v:shape>
          <o:OLEObject Type="Embed" ProgID="Word.Picture.8" ShapeID="_x0000_i1029" DrawAspect="Content" ObjectID="_1600670784" r:id="rId18"/>
        </w:object>
      </w:r>
    </w:p>
    <w:p w:rsidR="00C216A6" w:rsidRPr="00C216A6" w:rsidRDefault="00C216A6" w:rsidP="00C216A6">
      <w:pPr>
        <w:shd w:val="clear" w:color="auto" w:fill="FFFFFF"/>
        <w:jc w:val="center"/>
        <w:rPr>
          <w:spacing w:val="60"/>
          <w:sz w:val="16"/>
          <w:szCs w:val="16"/>
        </w:rPr>
      </w:pPr>
    </w:p>
    <w:p w:rsidR="00C216A6" w:rsidRPr="00C216A6" w:rsidRDefault="00C216A6" w:rsidP="00C216A6">
      <w:pPr>
        <w:jc w:val="center"/>
        <w:rPr>
          <w:spacing w:val="60"/>
          <w:sz w:val="16"/>
          <w:szCs w:val="16"/>
        </w:rPr>
      </w:pPr>
      <w:r w:rsidRPr="00C216A6">
        <w:rPr>
          <w:spacing w:val="60"/>
          <w:sz w:val="16"/>
          <w:szCs w:val="16"/>
        </w:rPr>
        <w:t xml:space="preserve">СОБРАНИЕ ДЕПУТАТОВ     </w:t>
      </w:r>
    </w:p>
    <w:p w:rsidR="00C216A6" w:rsidRPr="00C216A6" w:rsidRDefault="00C216A6" w:rsidP="00C216A6">
      <w:pPr>
        <w:jc w:val="center"/>
        <w:rPr>
          <w:spacing w:val="60"/>
          <w:sz w:val="16"/>
          <w:szCs w:val="16"/>
        </w:rPr>
      </w:pPr>
      <w:r w:rsidRPr="00C216A6">
        <w:rPr>
          <w:spacing w:val="60"/>
          <w:sz w:val="16"/>
          <w:szCs w:val="16"/>
        </w:rPr>
        <w:t>ОСТРОВСКОГО МУНИЦИПАЛЬНОГО РАЙОНА</w:t>
      </w:r>
    </w:p>
    <w:p w:rsidR="00C216A6" w:rsidRPr="00C216A6" w:rsidRDefault="00C216A6" w:rsidP="00C216A6">
      <w:pPr>
        <w:jc w:val="center"/>
        <w:rPr>
          <w:spacing w:val="60"/>
          <w:sz w:val="16"/>
          <w:szCs w:val="16"/>
        </w:rPr>
      </w:pPr>
      <w:r w:rsidRPr="00C216A6">
        <w:rPr>
          <w:spacing w:val="60"/>
          <w:sz w:val="16"/>
          <w:szCs w:val="16"/>
        </w:rPr>
        <w:t>КОСТРОМСКОЙОБЛАСТИ</w:t>
      </w:r>
    </w:p>
    <w:p w:rsidR="00C216A6" w:rsidRPr="00C216A6" w:rsidRDefault="00C216A6" w:rsidP="00C216A6">
      <w:pPr>
        <w:jc w:val="center"/>
        <w:rPr>
          <w:spacing w:val="60"/>
          <w:sz w:val="16"/>
          <w:szCs w:val="16"/>
        </w:rPr>
      </w:pPr>
      <w:r w:rsidRPr="00C216A6">
        <w:rPr>
          <w:spacing w:val="60"/>
          <w:sz w:val="16"/>
          <w:szCs w:val="16"/>
        </w:rPr>
        <w:t>ПЯТОГО СОЗЫВА</w:t>
      </w:r>
    </w:p>
    <w:p w:rsidR="00C216A6" w:rsidRPr="00C216A6" w:rsidRDefault="00C216A6" w:rsidP="00C216A6">
      <w:pPr>
        <w:jc w:val="center"/>
        <w:rPr>
          <w:sz w:val="16"/>
          <w:szCs w:val="16"/>
        </w:rPr>
      </w:pPr>
      <w:proofErr w:type="gramStart"/>
      <w:r w:rsidRPr="00C216A6">
        <w:rPr>
          <w:sz w:val="16"/>
          <w:szCs w:val="16"/>
        </w:rPr>
        <w:t>Р</w:t>
      </w:r>
      <w:proofErr w:type="gramEnd"/>
      <w:r w:rsidRPr="00C216A6">
        <w:rPr>
          <w:sz w:val="16"/>
          <w:szCs w:val="16"/>
        </w:rPr>
        <w:t xml:space="preserve"> Е Ш Е Н И Е</w:t>
      </w:r>
    </w:p>
    <w:p w:rsidR="00C216A6" w:rsidRPr="00C216A6" w:rsidRDefault="00C216A6" w:rsidP="00C216A6">
      <w:pPr>
        <w:rPr>
          <w:sz w:val="16"/>
          <w:szCs w:val="16"/>
        </w:rPr>
      </w:pPr>
      <w:r w:rsidRPr="00C216A6">
        <w:rPr>
          <w:sz w:val="16"/>
          <w:szCs w:val="16"/>
        </w:rPr>
        <w:t xml:space="preserve">         </w:t>
      </w:r>
    </w:p>
    <w:p w:rsidR="00C216A6" w:rsidRPr="00C216A6" w:rsidRDefault="00C216A6" w:rsidP="00C216A6">
      <w:pPr>
        <w:rPr>
          <w:sz w:val="16"/>
          <w:szCs w:val="16"/>
        </w:rPr>
      </w:pPr>
      <w:r w:rsidRPr="00C216A6">
        <w:rPr>
          <w:sz w:val="16"/>
          <w:szCs w:val="16"/>
        </w:rPr>
        <w:t xml:space="preserve">от 28.09.2018  года  № 256                                         п. </w:t>
      </w:r>
      <w:proofErr w:type="gramStart"/>
      <w:r w:rsidRPr="00C216A6">
        <w:rPr>
          <w:sz w:val="16"/>
          <w:szCs w:val="16"/>
        </w:rPr>
        <w:t>Островское</w:t>
      </w:r>
      <w:proofErr w:type="gramEnd"/>
    </w:p>
    <w:p w:rsidR="00C216A6" w:rsidRPr="00C216A6" w:rsidRDefault="00C216A6" w:rsidP="00C216A6">
      <w:pPr>
        <w:rPr>
          <w:sz w:val="16"/>
          <w:szCs w:val="16"/>
        </w:rPr>
      </w:pPr>
      <w:r w:rsidRPr="00C216A6">
        <w:rPr>
          <w:b/>
          <w:sz w:val="16"/>
          <w:szCs w:val="16"/>
        </w:rPr>
        <w:t xml:space="preserve">                                                 </w:t>
      </w:r>
    </w:p>
    <w:p w:rsidR="00C216A6" w:rsidRPr="00C216A6" w:rsidRDefault="00C216A6" w:rsidP="00C216A6">
      <w:pPr>
        <w:jc w:val="center"/>
        <w:rPr>
          <w:sz w:val="16"/>
          <w:szCs w:val="16"/>
        </w:rPr>
      </w:pPr>
      <w:r w:rsidRPr="00C216A6">
        <w:rPr>
          <w:sz w:val="16"/>
          <w:szCs w:val="16"/>
        </w:rPr>
        <w:t xml:space="preserve">О реестре должностей муниципальной службы </w:t>
      </w:r>
    </w:p>
    <w:p w:rsidR="00C216A6" w:rsidRPr="00C216A6" w:rsidRDefault="00C216A6" w:rsidP="00C216A6">
      <w:pPr>
        <w:jc w:val="center"/>
        <w:rPr>
          <w:sz w:val="16"/>
          <w:szCs w:val="16"/>
        </w:rPr>
      </w:pPr>
      <w:r w:rsidRPr="00C216A6">
        <w:rPr>
          <w:sz w:val="16"/>
          <w:szCs w:val="16"/>
        </w:rPr>
        <w:t>в Островском муниципальном районе Костромской области</w:t>
      </w:r>
    </w:p>
    <w:p w:rsidR="00C216A6" w:rsidRPr="00C216A6" w:rsidRDefault="00C216A6" w:rsidP="00C216A6">
      <w:pPr>
        <w:rPr>
          <w:color w:val="494949"/>
          <w:sz w:val="16"/>
          <w:szCs w:val="16"/>
        </w:rPr>
      </w:pPr>
    </w:p>
    <w:p w:rsidR="00C216A6" w:rsidRPr="00C216A6" w:rsidRDefault="00C216A6" w:rsidP="00C216A6">
      <w:pPr>
        <w:ind w:left="-284"/>
        <w:jc w:val="both"/>
        <w:rPr>
          <w:sz w:val="16"/>
          <w:szCs w:val="16"/>
        </w:rPr>
      </w:pPr>
      <w:r w:rsidRPr="00C216A6">
        <w:rPr>
          <w:sz w:val="16"/>
          <w:szCs w:val="16"/>
        </w:rPr>
        <w:t xml:space="preserve">       </w:t>
      </w:r>
      <w:proofErr w:type="gramStart"/>
      <w:r w:rsidRPr="00C216A6">
        <w:rPr>
          <w:sz w:val="16"/>
          <w:szCs w:val="16"/>
        </w:rPr>
        <w:t>На основании Конституции Российской Федерации, в соответствии с Федеральным законом от 06.10.2003 № 131-ФЗ "Об общих принципах организации местного самоуправления в Российской Федерации", Федеральным законом от 02.03.2007 № 25-ФЗ "О муниципальной службе в Российской Федерации", Законом Костромской области от 09.11.2007 № 210-4-ЗКО "О муниципальной службе в Костромской области", Законом Костромской области от 29.11.2007 № 227-4-ЗКО "О Реестре должностей муниципальной службы в Костромской области", руководствуясь</w:t>
      </w:r>
      <w:proofErr w:type="gramEnd"/>
      <w:r w:rsidRPr="00C216A6">
        <w:rPr>
          <w:sz w:val="16"/>
          <w:szCs w:val="16"/>
        </w:rPr>
        <w:t xml:space="preserve"> Уставом муниципального образования Островский муниципальный район Костромской области, Собрание депутатов Островского муниципального района Костромской области РЕШИЛО:</w:t>
      </w:r>
    </w:p>
    <w:p w:rsidR="00C216A6" w:rsidRPr="00C216A6" w:rsidRDefault="00C216A6" w:rsidP="00C216A6">
      <w:pPr>
        <w:pStyle w:val="ConsPlusNormal"/>
        <w:ind w:left="-284"/>
        <w:jc w:val="both"/>
        <w:rPr>
          <w:rFonts w:ascii="Times New Roman" w:hAnsi="Times New Roman" w:cs="Times New Roman"/>
          <w:sz w:val="16"/>
          <w:szCs w:val="16"/>
        </w:rPr>
      </w:pPr>
    </w:p>
    <w:p w:rsidR="00C216A6" w:rsidRPr="00C216A6" w:rsidRDefault="00C216A6" w:rsidP="00C216A6">
      <w:pPr>
        <w:ind w:left="-284"/>
        <w:rPr>
          <w:sz w:val="16"/>
          <w:szCs w:val="16"/>
        </w:rPr>
      </w:pPr>
      <w:r w:rsidRPr="00C216A6">
        <w:rPr>
          <w:sz w:val="16"/>
          <w:szCs w:val="16"/>
        </w:rPr>
        <w:t>1.   Утвердить прилагаемый Реестр должностей муниципальной службы в Островском муниципальном районе Костромской области.</w:t>
      </w:r>
    </w:p>
    <w:p w:rsidR="00C216A6" w:rsidRPr="00C216A6" w:rsidRDefault="00C216A6" w:rsidP="00C216A6">
      <w:pPr>
        <w:keepLines/>
        <w:ind w:left="-284"/>
        <w:jc w:val="both"/>
        <w:rPr>
          <w:sz w:val="16"/>
          <w:szCs w:val="16"/>
        </w:rPr>
      </w:pPr>
      <w:r w:rsidRPr="00C216A6">
        <w:rPr>
          <w:sz w:val="16"/>
          <w:szCs w:val="16"/>
        </w:rPr>
        <w:t>2. Признать утратившими силу:</w:t>
      </w:r>
    </w:p>
    <w:p w:rsidR="00C216A6" w:rsidRPr="00C216A6" w:rsidRDefault="00C216A6" w:rsidP="00C216A6">
      <w:pPr>
        <w:keepLines/>
        <w:ind w:left="-284"/>
        <w:jc w:val="both"/>
        <w:rPr>
          <w:sz w:val="16"/>
          <w:szCs w:val="16"/>
        </w:rPr>
      </w:pPr>
      <w:r w:rsidRPr="00C216A6">
        <w:rPr>
          <w:sz w:val="16"/>
          <w:szCs w:val="16"/>
        </w:rPr>
        <w:t>- решение Собрания депутатов Островского муниципального района Костромской области от 31 января 2008 года № 275 «О реестре муниципальных должностей муниципальной службы в Островском муниципальном районе Костромской области»;</w:t>
      </w:r>
    </w:p>
    <w:p w:rsidR="00C216A6" w:rsidRPr="00C216A6" w:rsidRDefault="00C216A6" w:rsidP="00C216A6">
      <w:pPr>
        <w:keepLines/>
        <w:ind w:left="-284"/>
        <w:jc w:val="both"/>
        <w:rPr>
          <w:sz w:val="16"/>
          <w:szCs w:val="16"/>
        </w:rPr>
      </w:pPr>
      <w:r w:rsidRPr="00C216A6">
        <w:rPr>
          <w:sz w:val="16"/>
          <w:szCs w:val="16"/>
        </w:rPr>
        <w:t>- решение Собрания депутатов Островского муниципального района Костромской области от 28 июля 2009 года № 469 «О внесении изменений в  некоторые нормативные правовые акты Собрания депутатов Островского муниципального района»;</w:t>
      </w:r>
    </w:p>
    <w:p w:rsidR="00C216A6" w:rsidRPr="00C216A6" w:rsidRDefault="00C216A6" w:rsidP="00C216A6">
      <w:pPr>
        <w:keepLines/>
        <w:ind w:left="-284"/>
        <w:jc w:val="both"/>
        <w:rPr>
          <w:sz w:val="16"/>
          <w:szCs w:val="16"/>
        </w:rPr>
      </w:pPr>
      <w:r w:rsidRPr="00C216A6">
        <w:rPr>
          <w:sz w:val="16"/>
          <w:szCs w:val="16"/>
        </w:rPr>
        <w:t>- решение Собрания депутатов Островского муниципального района Костромской области от 18 марта 2010 года № 559 «О внесении изменений и дополнений в решение Собрания депутатов Островского муниципального района от 31.01.2008года № 275 »;</w:t>
      </w:r>
    </w:p>
    <w:p w:rsidR="00C216A6" w:rsidRPr="00C216A6" w:rsidRDefault="00C216A6" w:rsidP="00C216A6">
      <w:pPr>
        <w:keepLines/>
        <w:ind w:left="-284"/>
        <w:jc w:val="both"/>
        <w:rPr>
          <w:sz w:val="16"/>
          <w:szCs w:val="16"/>
        </w:rPr>
      </w:pPr>
      <w:r w:rsidRPr="00C216A6">
        <w:rPr>
          <w:sz w:val="16"/>
          <w:szCs w:val="16"/>
        </w:rPr>
        <w:t>- решение Собрания депутатов Островского муниципального района Костромской области от 11 октября 2011 года № 121 «О внесении изменений и дополнений в реестр  муниципальных должностей муниципальной службы в Островском муниципальном районе Костромской области»;</w:t>
      </w:r>
    </w:p>
    <w:p w:rsidR="00C216A6" w:rsidRPr="00C216A6" w:rsidRDefault="00C216A6" w:rsidP="00C216A6">
      <w:pPr>
        <w:keepLines/>
        <w:ind w:left="-284"/>
        <w:jc w:val="both"/>
        <w:rPr>
          <w:sz w:val="16"/>
          <w:szCs w:val="16"/>
        </w:rPr>
      </w:pPr>
      <w:r w:rsidRPr="00C216A6">
        <w:rPr>
          <w:sz w:val="16"/>
          <w:szCs w:val="16"/>
        </w:rPr>
        <w:t>- решение Собрания депутатов Островского муниципального района Костромской области от 29 мая 2012 года № 220 «О внесении изменений и дополнений в реестр  муниципальных должностей муниципальной службы в Островском муниципальном районе Костромской области».</w:t>
      </w:r>
    </w:p>
    <w:p w:rsidR="00C216A6" w:rsidRPr="00C216A6" w:rsidRDefault="00C216A6" w:rsidP="00C216A6">
      <w:pPr>
        <w:keepLines/>
        <w:ind w:left="-284"/>
        <w:jc w:val="both"/>
        <w:rPr>
          <w:sz w:val="16"/>
          <w:szCs w:val="16"/>
        </w:rPr>
      </w:pPr>
      <w:r w:rsidRPr="00C216A6">
        <w:rPr>
          <w:sz w:val="16"/>
          <w:szCs w:val="16"/>
        </w:rPr>
        <w:t>3. Настоящее решение вступает в силу со дня его опубликования в информационном бюллетене «Районные новости».</w:t>
      </w:r>
    </w:p>
    <w:p w:rsidR="00C216A6" w:rsidRPr="00C216A6" w:rsidRDefault="00C216A6" w:rsidP="00C216A6">
      <w:pPr>
        <w:jc w:val="both"/>
        <w:rPr>
          <w:sz w:val="16"/>
          <w:szCs w:val="16"/>
        </w:rPr>
      </w:pPr>
    </w:p>
    <w:p w:rsidR="00C216A6" w:rsidRPr="00C216A6" w:rsidRDefault="00C216A6" w:rsidP="00C216A6">
      <w:pPr>
        <w:ind w:left="-284"/>
        <w:jc w:val="both"/>
        <w:rPr>
          <w:sz w:val="16"/>
          <w:szCs w:val="16"/>
        </w:rPr>
      </w:pPr>
      <w:r w:rsidRPr="00C216A6">
        <w:rPr>
          <w:sz w:val="16"/>
          <w:szCs w:val="16"/>
        </w:rPr>
        <w:t>Глава Островского муниципального района:                                         Г.А. Полякова</w:t>
      </w:r>
    </w:p>
    <w:p w:rsidR="00C216A6" w:rsidRPr="00C216A6" w:rsidRDefault="00C216A6" w:rsidP="00C216A6">
      <w:pPr>
        <w:shd w:val="clear" w:color="auto" w:fill="FFFFFF"/>
        <w:ind w:left="-284"/>
        <w:jc w:val="both"/>
        <w:rPr>
          <w:sz w:val="16"/>
          <w:szCs w:val="16"/>
        </w:rPr>
      </w:pPr>
    </w:p>
    <w:p w:rsidR="00C216A6" w:rsidRPr="00C216A6" w:rsidRDefault="00C216A6" w:rsidP="00C216A6">
      <w:pPr>
        <w:ind w:left="-284"/>
        <w:jc w:val="both"/>
        <w:rPr>
          <w:sz w:val="16"/>
          <w:szCs w:val="16"/>
        </w:rPr>
      </w:pPr>
      <w:r w:rsidRPr="00C216A6">
        <w:rPr>
          <w:sz w:val="16"/>
          <w:szCs w:val="16"/>
        </w:rPr>
        <w:t>Председатель Собрания депутатов</w:t>
      </w:r>
    </w:p>
    <w:p w:rsidR="00C216A6" w:rsidRPr="00C216A6" w:rsidRDefault="00C216A6" w:rsidP="00C216A6">
      <w:pPr>
        <w:ind w:left="-284"/>
        <w:jc w:val="both"/>
        <w:rPr>
          <w:sz w:val="16"/>
          <w:szCs w:val="16"/>
        </w:rPr>
      </w:pPr>
      <w:r w:rsidRPr="00C216A6">
        <w:rPr>
          <w:sz w:val="16"/>
          <w:szCs w:val="16"/>
        </w:rPr>
        <w:t>Островского муниципального района                                                    А.А. Смирнов</w:t>
      </w:r>
    </w:p>
    <w:p w:rsidR="00C216A6" w:rsidRPr="00C216A6" w:rsidRDefault="00C216A6" w:rsidP="00C216A6">
      <w:pPr>
        <w:ind w:left="-567"/>
        <w:jc w:val="right"/>
        <w:rPr>
          <w:sz w:val="16"/>
          <w:szCs w:val="16"/>
        </w:rPr>
      </w:pPr>
      <w:r w:rsidRPr="00C216A6">
        <w:rPr>
          <w:sz w:val="16"/>
          <w:szCs w:val="16"/>
        </w:rPr>
        <w:t xml:space="preserve">Приложение </w:t>
      </w:r>
    </w:p>
    <w:p w:rsidR="00C216A6" w:rsidRPr="00C216A6" w:rsidRDefault="00C216A6" w:rsidP="00C216A6">
      <w:pPr>
        <w:ind w:left="-567"/>
        <w:jc w:val="right"/>
        <w:rPr>
          <w:sz w:val="16"/>
          <w:szCs w:val="16"/>
        </w:rPr>
      </w:pPr>
      <w:r w:rsidRPr="00C216A6">
        <w:rPr>
          <w:sz w:val="16"/>
          <w:szCs w:val="16"/>
        </w:rPr>
        <w:t xml:space="preserve">к решению Собрания депутатов </w:t>
      </w:r>
    </w:p>
    <w:p w:rsidR="00C216A6" w:rsidRPr="00C216A6" w:rsidRDefault="00C216A6" w:rsidP="00C216A6">
      <w:pPr>
        <w:ind w:left="-567"/>
        <w:jc w:val="right"/>
        <w:rPr>
          <w:sz w:val="16"/>
          <w:szCs w:val="16"/>
        </w:rPr>
      </w:pPr>
      <w:r w:rsidRPr="00C216A6">
        <w:rPr>
          <w:sz w:val="16"/>
          <w:szCs w:val="16"/>
        </w:rPr>
        <w:t xml:space="preserve">Островского муниципального района </w:t>
      </w:r>
    </w:p>
    <w:p w:rsidR="00C216A6" w:rsidRPr="00C216A6" w:rsidRDefault="00C216A6" w:rsidP="00C216A6">
      <w:pPr>
        <w:ind w:left="-567"/>
        <w:jc w:val="right"/>
        <w:rPr>
          <w:sz w:val="16"/>
          <w:szCs w:val="16"/>
        </w:rPr>
      </w:pPr>
      <w:r w:rsidRPr="00C216A6">
        <w:rPr>
          <w:sz w:val="16"/>
          <w:szCs w:val="16"/>
        </w:rPr>
        <w:t xml:space="preserve">Костромской области  </w:t>
      </w:r>
    </w:p>
    <w:p w:rsidR="00C216A6" w:rsidRPr="00C216A6" w:rsidRDefault="00C216A6" w:rsidP="00C216A6">
      <w:pPr>
        <w:ind w:left="-567"/>
        <w:jc w:val="right"/>
        <w:rPr>
          <w:sz w:val="16"/>
          <w:szCs w:val="16"/>
        </w:rPr>
      </w:pPr>
      <w:r w:rsidRPr="00C216A6">
        <w:rPr>
          <w:sz w:val="16"/>
          <w:szCs w:val="16"/>
        </w:rPr>
        <w:t>от  28.09.2018 №  256</w:t>
      </w:r>
    </w:p>
    <w:p w:rsidR="00C216A6" w:rsidRPr="00C216A6" w:rsidRDefault="00C216A6" w:rsidP="00C216A6">
      <w:pPr>
        <w:ind w:left="-567"/>
        <w:jc w:val="center"/>
        <w:rPr>
          <w:sz w:val="16"/>
          <w:szCs w:val="16"/>
        </w:rPr>
      </w:pPr>
      <w:r w:rsidRPr="00C216A6">
        <w:rPr>
          <w:sz w:val="16"/>
          <w:szCs w:val="16"/>
        </w:rPr>
        <w:t>РЕЕСТР</w:t>
      </w:r>
    </w:p>
    <w:p w:rsidR="00C216A6" w:rsidRPr="00C216A6" w:rsidRDefault="00C216A6" w:rsidP="00C216A6">
      <w:pPr>
        <w:ind w:left="-567"/>
        <w:jc w:val="center"/>
        <w:rPr>
          <w:sz w:val="16"/>
          <w:szCs w:val="16"/>
        </w:rPr>
      </w:pPr>
      <w:r w:rsidRPr="00C216A6">
        <w:rPr>
          <w:sz w:val="16"/>
          <w:szCs w:val="16"/>
        </w:rPr>
        <w:t>должностей муниципальной службы</w:t>
      </w:r>
    </w:p>
    <w:p w:rsidR="00C216A6" w:rsidRPr="00C216A6" w:rsidRDefault="00C216A6" w:rsidP="00C216A6">
      <w:pPr>
        <w:ind w:left="-567"/>
        <w:jc w:val="center"/>
        <w:rPr>
          <w:sz w:val="16"/>
          <w:szCs w:val="16"/>
        </w:rPr>
      </w:pPr>
      <w:r w:rsidRPr="00C216A6">
        <w:rPr>
          <w:sz w:val="16"/>
          <w:szCs w:val="16"/>
        </w:rPr>
        <w:t>в Островском муниципальном районе Костромской области</w:t>
      </w:r>
    </w:p>
    <w:p w:rsidR="00C216A6" w:rsidRPr="00C216A6" w:rsidRDefault="00C216A6" w:rsidP="00C216A6">
      <w:pPr>
        <w:ind w:left="-567"/>
        <w:rPr>
          <w:sz w:val="16"/>
          <w:szCs w:val="16"/>
        </w:rPr>
      </w:pPr>
    </w:p>
    <w:p w:rsidR="00C216A6" w:rsidRPr="00C216A6" w:rsidRDefault="00C216A6" w:rsidP="00C216A6">
      <w:pPr>
        <w:ind w:left="-567"/>
        <w:rPr>
          <w:sz w:val="16"/>
          <w:szCs w:val="16"/>
        </w:rPr>
      </w:pPr>
      <w:r w:rsidRPr="00C216A6">
        <w:rPr>
          <w:sz w:val="16"/>
          <w:szCs w:val="16"/>
        </w:rPr>
        <w:t>1. Должности муниципальной службы в администрации Островского муниципального района.</w:t>
      </w:r>
    </w:p>
    <w:p w:rsidR="00C216A6" w:rsidRPr="00C216A6" w:rsidRDefault="00C216A6" w:rsidP="00C216A6">
      <w:pPr>
        <w:ind w:left="-567"/>
        <w:rPr>
          <w:sz w:val="16"/>
          <w:szCs w:val="16"/>
        </w:rPr>
      </w:pPr>
    </w:p>
    <w:p w:rsidR="00C216A6" w:rsidRPr="00C216A6" w:rsidRDefault="00C216A6" w:rsidP="00C216A6">
      <w:pPr>
        <w:ind w:left="-567"/>
        <w:rPr>
          <w:sz w:val="16"/>
          <w:szCs w:val="16"/>
          <w:u w:val="single"/>
        </w:rPr>
      </w:pPr>
      <w:r w:rsidRPr="00C216A6">
        <w:rPr>
          <w:sz w:val="16"/>
          <w:szCs w:val="16"/>
          <w:u w:val="single"/>
        </w:rPr>
        <w:t>Высшая группа должностей:</w:t>
      </w:r>
    </w:p>
    <w:p w:rsidR="00C216A6" w:rsidRPr="00C216A6" w:rsidRDefault="00C216A6" w:rsidP="00C216A6">
      <w:pPr>
        <w:ind w:left="-567"/>
        <w:rPr>
          <w:sz w:val="16"/>
          <w:szCs w:val="16"/>
        </w:rPr>
      </w:pPr>
    </w:p>
    <w:p w:rsidR="00C216A6" w:rsidRPr="00C216A6" w:rsidRDefault="00C216A6" w:rsidP="00C216A6">
      <w:pPr>
        <w:ind w:left="-567"/>
        <w:rPr>
          <w:sz w:val="16"/>
          <w:szCs w:val="16"/>
        </w:rPr>
      </w:pPr>
      <w:r w:rsidRPr="00C216A6">
        <w:rPr>
          <w:sz w:val="16"/>
          <w:szCs w:val="16"/>
        </w:rPr>
        <w:t>Заместитель главы администрации.</w:t>
      </w:r>
    </w:p>
    <w:p w:rsidR="00C216A6" w:rsidRPr="00C216A6" w:rsidRDefault="00C216A6" w:rsidP="00C216A6">
      <w:pPr>
        <w:ind w:left="-567"/>
        <w:rPr>
          <w:sz w:val="16"/>
          <w:szCs w:val="16"/>
        </w:rPr>
      </w:pPr>
      <w:r w:rsidRPr="00C216A6">
        <w:rPr>
          <w:sz w:val="16"/>
          <w:szCs w:val="16"/>
        </w:rPr>
        <w:t>Управляющий делами.</w:t>
      </w:r>
    </w:p>
    <w:p w:rsidR="00C216A6" w:rsidRPr="00C216A6" w:rsidRDefault="00C216A6" w:rsidP="00C216A6">
      <w:pPr>
        <w:ind w:left="-567"/>
        <w:rPr>
          <w:sz w:val="16"/>
          <w:szCs w:val="16"/>
        </w:rPr>
      </w:pPr>
      <w:r w:rsidRPr="00C216A6">
        <w:rPr>
          <w:sz w:val="16"/>
          <w:szCs w:val="16"/>
        </w:rPr>
        <w:t>Начальник управления.</w:t>
      </w:r>
    </w:p>
    <w:p w:rsidR="00C216A6" w:rsidRPr="00C216A6" w:rsidRDefault="00C216A6" w:rsidP="00C216A6">
      <w:pPr>
        <w:ind w:left="-567"/>
        <w:rPr>
          <w:sz w:val="16"/>
          <w:szCs w:val="16"/>
        </w:rPr>
      </w:pPr>
    </w:p>
    <w:p w:rsidR="00C216A6" w:rsidRPr="00C216A6" w:rsidRDefault="00C216A6" w:rsidP="00C216A6">
      <w:pPr>
        <w:ind w:left="-567"/>
        <w:rPr>
          <w:sz w:val="16"/>
          <w:szCs w:val="16"/>
          <w:u w:val="single"/>
        </w:rPr>
      </w:pPr>
      <w:r w:rsidRPr="00C216A6">
        <w:rPr>
          <w:sz w:val="16"/>
          <w:szCs w:val="16"/>
          <w:u w:val="single"/>
        </w:rPr>
        <w:t>Главная группа должностей:</w:t>
      </w:r>
    </w:p>
    <w:p w:rsidR="00C216A6" w:rsidRPr="00C216A6" w:rsidRDefault="00C216A6" w:rsidP="00C216A6">
      <w:pPr>
        <w:ind w:left="-567"/>
        <w:rPr>
          <w:sz w:val="16"/>
          <w:szCs w:val="16"/>
          <w:u w:val="single"/>
        </w:rPr>
      </w:pPr>
    </w:p>
    <w:p w:rsidR="00C216A6" w:rsidRPr="00C216A6" w:rsidRDefault="00C216A6" w:rsidP="00C216A6">
      <w:pPr>
        <w:ind w:left="-567"/>
        <w:rPr>
          <w:sz w:val="16"/>
          <w:szCs w:val="16"/>
        </w:rPr>
      </w:pPr>
      <w:r w:rsidRPr="00C216A6">
        <w:rPr>
          <w:sz w:val="16"/>
          <w:szCs w:val="16"/>
        </w:rPr>
        <w:t>Начальник отдела (заведующий отделом).</w:t>
      </w:r>
    </w:p>
    <w:p w:rsidR="00C216A6" w:rsidRPr="00C216A6" w:rsidRDefault="00C216A6" w:rsidP="00C216A6">
      <w:pPr>
        <w:ind w:left="-567"/>
        <w:rPr>
          <w:sz w:val="16"/>
          <w:szCs w:val="16"/>
        </w:rPr>
      </w:pPr>
      <w:r w:rsidRPr="00C216A6">
        <w:rPr>
          <w:sz w:val="16"/>
          <w:szCs w:val="16"/>
        </w:rPr>
        <w:t>Заместитель начальника управления.</w:t>
      </w:r>
    </w:p>
    <w:p w:rsidR="00C216A6" w:rsidRPr="00C216A6" w:rsidRDefault="00C216A6" w:rsidP="00C216A6">
      <w:pPr>
        <w:ind w:left="-567"/>
        <w:rPr>
          <w:sz w:val="16"/>
          <w:szCs w:val="16"/>
        </w:rPr>
      </w:pPr>
    </w:p>
    <w:p w:rsidR="00C216A6" w:rsidRPr="00C216A6" w:rsidRDefault="00C216A6" w:rsidP="00C216A6">
      <w:pPr>
        <w:ind w:left="-567"/>
        <w:rPr>
          <w:sz w:val="16"/>
          <w:szCs w:val="16"/>
          <w:u w:val="single"/>
        </w:rPr>
      </w:pPr>
      <w:r w:rsidRPr="00C216A6">
        <w:rPr>
          <w:sz w:val="16"/>
          <w:szCs w:val="16"/>
          <w:u w:val="single"/>
        </w:rPr>
        <w:t>Ведущая группа должностей:</w:t>
      </w:r>
    </w:p>
    <w:p w:rsidR="00C216A6" w:rsidRPr="00C216A6" w:rsidRDefault="00C216A6" w:rsidP="00C216A6">
      <w:pPr>
        <w:ind w:left="-567"/>
        <w:rPr>
          <w:sz w:val="16"/>
          <w:szCs w:val="16"/>
          <w:u w:val="single"/>
        </w:rPr>
      </w:pPr>
    </w:p>
    <w:p w:rsidR="00C216A6" w:rsidRPr="00C216A6" w:rsidRDefault="00C216A6" w:rsidP="00C216A6">
      <w:pPr>
        <w:ind w:left="-567"/>
        <w:rPr>
          <w:sz w:val="16"/>
          <w:szCs w:val="16"/>
        </w:rPr>
      </w:pPr>
      <w:r w:rsidRPr="00C216A6">
        <w:rPr>
          <w:sz w:val="16"/>
          <w:szCs w:val="16"/>
        </w:rPr>
        <w:t>Заместитель начальника отдела (заместитель заведующего отделом).</w:t>
      </w:r>
    </w:p>
    <w:p w:rsidR="00C216A6" w:rsidRPr="00C216A6" w:rsidRDefault="00C216A6" w:rsidP="00C216A6">
      <w:pPr>
        <w:ind w:left="-567"/>
        <w:rPr>
          <w:sz w:val="16"/>
          <w:szCs w:val="16"/>
        </w:rPr>
      </w:pPr>
      <w:r w:rsidRPr="00C216A6">
        <w:rPr>
          <w:sz w:val="16"/>
          <w:szCs w:val="16"/>
        </w:rPr>
        <w:t>Начальник отдела в управлении</w:t>
      </w:r>
    </w:p>
    <w:p w:rsidR="00C216A6" w:rsidRPr="00C216A6" w:rsidRDefault="00C216A6" w:rsidP="00C216A6">
      <w:pPr>
        <w:ind w:left="-567"/>
        <w:rPr>
          <w:sz w:val="16"/>
          <w:szCs w:val="16"/>
        </w:rPr>
      </w:pPr>
      <w:r w:rsidRPr="00C216A6">
        <w:rPr>
          <w:sz w:val="16"/>
          <w:szCs w:val="16"/>
        </w:rPr>
        <w:t>Заместитель начальника отдела в управлении</w:t>
      </w:r>
    </w:p>
    <w:p w:rsidR="00C216A6" w:rsidRPr="00C216A6" w:rsidRDefault="00C216A6" w:rsidP="00C216A6">
      <w:pPr>
        <w:ind w:left="-567"/>
        <w:rPr>
          <w:sz w:val="16"/>
          <w:szCs w:val="16"/>
        </w:rPr>
      </w:pPr>
      <w:r w:rsidRPr="00C216A6">
        <w:rPr>
          <w:sz w:val="16"/>
          <w:szCs w:val="16"/>
        </w:rPr>
        <w:t>Заведующий сектором.</w:t>
      </w:r>
    </w:p>
    <w:p w:rsidR="00C216A6" w:rsidRPr="00C216A6" w:rsidRDefault="00C216A6" w:rsidP="00C216A6">
      <w:pPr>
        <w:ind w:left="-567"/>
        <w:rPr>
          <w:sz w:val="16"/>
          <w:szCs w:val="16"/>
        </w:rPr>
      </w:pPr>
    </w:p>
    <w:p w:rsidR="00C216A6" w:rsidRPr="00C216A6" w:rsidRDefault="00C216A6" w:rsidP="00C216A6">
      <w:pPr>
        <w:ind w:left="-567"/>
        <w:rPr>
          <w:sz w:val="16"/>
          <w:szCs w:val="16"/>
          <w:u w:val="single"/>
        </w:rPr>
      </w:pPr>
      <w:r w:rsidRPr="00C216A6">
        <w:rPr>
          <w:sz w:val="16"/>
          <w:szCs w:val="16"/>
          <w:u w:val="single"/>
        </w:rPr>
        <w:t>Старшая группа должностей:</w:t>
      </w:r>
    </w:p>
    <w:p w:rsidR="00C216A6" w:rsidRPr="00C216A6" w:rsidRDefault="00C216A6" w:rsidP="00C216A6">
      <w:pPr>
        <w:ind w:left="-567"/>
        <w:rPr>
          <w:sz w:val="16"/>
          <w:szCs w:val="16"/>
          <w:u w:val="single"/>
        </w:rPr>
      </w:pPr>
    </w:p>
    <w:p w:rsidR="00C216A6" w:rsidRPr="00C216A6" w:rsidRDefault="00C216A6" w:rsidP="00C216A6">
      <w:pPr>
        <w:ind w:left="-567"/>
        <w:rPr>
          <w:sz w:val="16"/>
          <w:szCs w:val="16"/>
        </w:rPr>
      </w:pPr>
      <w:r w:rsidRPr="00C216A6">
        <w:rPr>
          <w:sz w:val="16"/>
          <w:szCs w:val="16"/>
        </w:rPr>
        <w:t>Главный специалист.</w:t>
      </w:r>
    </w:p>
    <w:p w:rsidR="00C216A6" w:rsidRPr="00C216A6" w:rsidRDefault="00C216A6" w:rsidP="00C216A6">
      <w:pPr>
        <w:ind w:left="-567"/>
        <w:rPr>
          <w:sz w:val="16"/>
          <w:szCs w:val="16"/>
        </w:rPr>
      </w:pPr>
      <w:r w:rsidRPr="00C216A6">
        <w:rPr>
          <w:sz w:val="16"/>
          <w:szCs w:val="16"/>
        </w:rPr>
        <w:t>Ведущий специалист.</w:t>
      </w:r>
    </w:p>
    <w:p w:rsidR="00C216A6" w:rsidRPr="00C216A6" w:rsidRDefault="00C216A6" w:rsidP="00C216A6">
      <w:pPr>
        <w:ind w:left="-567"/>
        <w:rPr>
          <w:sz w:val="16"/>
          <w:szCs w:val="16"/>
        </w:rPr>
      </w:pPr>
      <w:r w:rsidRPr="00C216A6">
        <w:rPr>
          <w:sz w:val="16"/>
          <w:szCs w:val="16"/>
        </w:rPr>
        <w:t>Специалист 1 категории.</w:t>
      </w:r>
    </w:p>
    <w:p w:rsidR="00C216A6" w:rsidRPr="00C216A6" w:rsidRDefault="00C216A6" w:rsidP="00C216A6">
      <w:pPr>
        <w:ind w:left="-567"/>
        <w:rPr>
          <w:sz w:val="16"/>
          <w:szCs w:val="16"/>
        </w:rPr>
      </w:pPr>
    </w:p>
    <w:p w:rsidR="00C216A6" w:rsidRPr="00C216A6" w:rsidRDefault="00C216A6" w:rsidP="00C216A6">
      <w:pPr>
        <w:ind w:left="-567"/>
        <w:rPr>
          <w:sz w:val="16"/>
          <w:szCs w:val="16"/>
          <w:u w:val="single"/>
        </w:rPr>
      </w:pPr>
      <w:r w:rsidRPr="00C216A6">
        <w:rPr>
          <w:sz w:val="16"/>
          <w:szCs w:val="16"/>
          <w:u w:val="single"/>
        </w:rPr>
        <w:t>Младшая группа должностей:</w:t>
      </w:r>
    </w:p>
    <w:p w:rsidR="00C216A6" w:rsidRPr="00C216A6" w:rsidRDefault="00C216A6" w:rsidP="00C216A6">
      <w:pPr>
        <w:ind w:left="-567"/>
        <w:rPr>
          <w:sz w:val="16"/>
          <w:szCs w:val="16"/>
          <w:u w:val="single"/>
        </w:rPr>
      </w:pPr>
    </w:p>
    <w:p w:rsidR="00C216A6" w:rsidRPr="00C216A6" w:rsidRDefault="00C216A6" w:rsidP="00C216A6">
      <w:pPr>
        <w:ind w:left="-567"/>
        <w:rPr>
          <w:sz w:val="16"/>
          <w:szCs w:val="16"/>
        </w:rPr>
      </w:pPr>
      <w:r w:rsidRPr="00C216A6">
        <w:rPr>
          <w:sz w:val="16"/>
          <w:szCs w:val="16"/>
        </w:rPr>
        <w:t>Специалист 2-й категории.</w:t>
      </w:r>
    </w:p>
    <w:p w:rsidR="00C216A6" w:rsidRPr="00C216A6" w:rsidRDefault="00C216A6" w:rsidP="00C216A6">
      <w:pPr>
        <w:ind w:left="-567"/>
        <w:rPr>
          <w:sz w:val="16"/>
          <w:szCs w:val="16"/>
        </w:rPr>
      </w:pPr>
      <w:r w:rsidRPr="00C216A6">
        <w:rPr>
          <w:sz w:val="16"/>
          <w:szCs w:val="16"/>
        </w:rPr>
        <w:t>Специалист.</w:t>
      </w:r>
    </w:p>
    <w:p w:rsidR="00C216A6" w:rsidRPr="00C216A6" w:rsidRDefault="00C216A6" w:rsidP="00C216A6">
      <w:pPr>
        <w:ind w:left="-567"/>
        <w:rPr>
          <w:sz w:val="16"/>
          <w:szCs w:val="16"/>
        </w:rPr>
      </w:pPr>
    </w:p>
    <w:p w:rsidR="00C216A6" w:rsidRPr="00C216A6" w:rsidRDefault="00C216A6" w:rsidP="00C216A6">
      <w:pPr>
        <w:ind w:left="-567"/>
        <w:rPr>
          <w:sz w:val="16"/>
          <w:szCs w:val="16"/>
        </w:rPr>
      </w:pPr>
      <w:r w:rsidRPr="00C216A6">
        <w:rPr>
          <w:sz w:val="16"/>
          <w:szCs w:val="16"/>
        </w:rPr>
        <w:t>2. Должности муниципальной службы в аппарате представительного органа Островского муниципального района.</w:t>
      </w:r>
    </w:p>
    <w:p w:rsidR="00C216A6" w:rsidRPr="00C216A6" w:rsidRDefault="00C216A6" w:rsidP="00C216A6">
      <w:pPr>
        <w:ind w:left="-567"/>
        <w:rPr>
          <w:sz w:val="16"/>
          <w:szCs w:val="16"/>
        </w:rPr>
      </w:pPr>
    </w:p>
    <w:p w:rsidR="00C216A6" w:rsidRPr="00C216A6" w:rsidRDefault="00C216A6" w:rsidP="00C216A6">
      <w:pPr>
        <w:ind w:left="-567"/>
        <w:rPr>
          <w:sz w:val="16"/>
          <w:szCs w:val="16"/>
          <w:u w:val="single"/>
        </w:rPr>
      </w:pPr>
      <w:r w:rsidRPr="00C216A6">
        <w:rPr>
          <w:sz w:val="16"/>
          <w:szCs w:val="16"/>
          <w:u w:val="single"/>
        </w:rPr>
        <w:t>Ведущая группа должностей:</w:t>
      </w:r>
    </w:p>
    <w:p w:rsidR="00C216A6" w:rsidRPr="00C216A6" w:rsidRDefault="00C216A6" w:rsidP="00C216A6">
      <w:pPr>
        <w:ind w:left="-567"/>
        <w:rPr>
          <w:sz w:val="16"/>
          <w:szCs w:val="16"/>
          <w:u w:val="single"/>
        </w:rPr>
      </w:pPr>
    </w:p>
    <w:p w:rsidR="00C216A6" w:rsidRPr="00C216A6" w:rsidRDefault="00C216A6" w:rsidP="00C216A6">
      <w:pPr>
        <w:ind w:left="-567"/>
        <w:rPr>
          <w:sz w:val="16"/>
          <w:szCs w:val="16"/>
        </w:rPr>
      </w:pPr>
      <w:r w:rsidRPr="00C216A6">
        <w:rPr>
          <w:sz w:val="16"/>
          <w:szCs w:val="16"/>
        </w:rPr>
        <w:t>Заведующий сектором.</w:t>
      </w:r>
    </w:p>
    <w:p w:rsidR="00C216A6" w:rsidRPr="00C216A6" w:rsidRDefault="00C216A6" w:rsidP="00C216A6">
      <w:pPr>
        <w:ind w:left="-567"/>
        <w:rPr>
          <w:sz w:val="16"/>
          <w:szCs w:val="16"/>
        </w:rPr>
      </w:pPr>
    </w:p>
    <w:p w:rsidR="00C216A6" w:rsidRPr="00C216A6" w:rsidRDefault="00C216A6" w:rsidP="00C216A6">
      <w:pPr>
        <w:ind w:left="-567"/>
        <w:rPr>
          <w:sz w:val="16"/>
          <w:szCs w:val="16"/>
        </w:rPr>
      </w:pPr>
      <w:r w:rsidRPr="00C216A6">
        <w:rPr>
          <w:sz w:val="16"/>
          <w:szCs w:val="16"/>
        </w:rPr>
        <w:t>3. Должности муниципальной службы в контрольно-счетном органе Островского муниципального района.</w:t>
      </w:r>
    </w:p>
    <w:p w:rsidR="00C216A6" w:rsidRPr="00C216A6" w:rsidRDefault="00C216A6" w:rsidP="00C216A6">
      <w:pPr>
        <w:ind w:left="-567"/>
        <w:rPr>
          <w:sz w:val="16"/>
          <w:szCs w:val="16"/>
          <w:u w:val="single"/>
        </w:rPr>
      </w:pPr>
    </w:p>
    <w:p w:rsidR="00C216A6" w:rsidRPr="00C216A6" w:rsidRDefault="00C216A6" w:rsidP="00C216A6">
      <w:pPr>
        <w:ind w:left="-567"/>
        <w:rPr>
          <w:sz w:val="16"/>
          <w:szCs w:val="16"/>
          <w:u w:val="single"/>
        </w:rPr>
      </w:pPr>
      <w:r w:rsidRPr="00C216A6">
        <w:rPr>
          <w:sz w:val="16"/>
          <w:szCs w:val="16"/>
          <w:u w:val="single"/>
        </w:rPr>
        <w:t>Высшая группа должностей:</w:t>
      </w:r>
    </w:p>
    <w:p w:rsidR="00C216A6" w:rsidRPr="00C216A6" w:rsidRDefault="00C216A6" w:rsidP="00C216A6">
      <w:pPr>
        <w:ind w:left="-567"/>
        <w:rPr>
          <w:spacing w:val="2"/>
          <w:sz w:val="16"/>
          <w:szCs w:val="16"/>
        </w:rPr>
      </w:pPr>
    </w:p>
    <w:p w:rsidR="00C216A6" w:rsidRPr="00C216A6" w:rsidRDefault="00C216A6" w:rsidP="00C216A6">
      <w:pPr>
        <w:ind w:left="-567"/>
        <w:rPr>
          <w:spacing w:val="2"/>
          <w:sz w:val="16"/>
          <w:szCs w:val="16"/>
        </w:rPr>
      </w:pPr>
      <w:r w:rsidRPr="00C216A6">
        <w:rPr>
          <w:spacing w:val="2"/>
          <w:sz w:val="16"/>
          <w:szCs w:val="16"/>
        </w:rPr>
        <w:t>Председатель контрольно-счетного органа</w:t>
      </w:r>
    </w:p>
    <w:p w:rsidR="00C216A6" w:rsidRPr="00C216A6" w:rsidRDefault="00C216A6" w:rsidP="00C216A6">
      <w:pPr>
        <w:ind w:left="-567"/>
        <w:rPr>
          <w:spacing w:val="2"/>
          <w:sz w:val="16"/>
          <w:szCs w:val="16"/>
        </w:rPr>
      </w:pPr>
    </w:p>
    <w:p w:rsidR="00C216A6" w:rsidRPr="00C216A6" w:rsidRDefault="00C216A6" w:rsidP="00C216A6">
      <w:pPr>
        <w:ind w:left="-567"/>
        <w:rPr>
          <w:sz w:val="16"/>
          <w:szCs w:val="16"/>
          <w:u w:val="single"/>
        </w:rPr>
      </w:pPr>
      <w:r w:rsidRPr="00C216A6">
        <w:rPr>
          <w:sz w:val="16"/>
          <w:szCs w:val="16"/>
          <w:u w:val="single"/>
        </w:rPr>
        <w:t>Старшая группа должностей:</w:t>
      </w:r>
    </w:p>
    <w:p w:rsidR="00C216A6" w:rsidRPr="00C216A6" w:rsidRDefault="00C216A6" w:rsidP="00C216A6">
      <w:pPr>
        <w:ind w:left="-567"/>
        <w:rPr>
          <w:sz w:val="16"/>
          <w:szCs w:val="16"/>
          <w:u w:val="single"/>
        </w:rPr>
      </w:pPr>
    </w:p>
    <w:p w:rsidR="00C216A6" w:rsidRPr="00C216A6" w:rsidRDefault="00C216A6" w:rsidP="00C216A6">
      <w:pPr>
        <w:ind w:left="-567"/>
        <w:rPr>
          <w:sz w:val="16"/>
          <w:szCs w:val="16"/>
        </w:rPr>
      </w:pPr>
      <w:r w:rsidRPr="00C216A6">
        <w:rPr>
          <w:sz w:val="16"/>
          <w:szCs w:val="16"/>
        </w:rPr>
        <w:t>Главный специалист.</w:t>
      </w:r>
    </w:p>
    <w:p w:rsidR="00C216A6" w:rsidRPr="00C216A6" w:rsidRDefault="00C216A6" w:rsidP="00C216A6">
      <w:pPr>
        <w:ind w:left="-567"/>
        <w:rPr>
          <w:sz w:val="16"/>
          <w:szCs w:val="16"/>
        </w:rPr>
      </w:pPr>
    </w:p>
    <w:p w:rsidR="00C216A6" w:rsidRPr="00C216A6" w:rsidRDefault="00C216A6" w:rsidP="00C216A6">
      <w:pPr>
        <w:ind w:left="-567"/>
        <w:rPr>
          <w:sz w:val="16"/>
          <w:szCs w:val="16"/>
        </w:rPr>
      </w:pPr>
      <w:r w:rsidRPr="00C216A6">
        <w:rPr>
          <w:sz w:val="16"/>
          <w:szCs w:val="16"/>
        </w:rPr>
        <w:br/>
      </w:r>
      <w:r w:rsidRPr="00C216A6">
        <w:rPr>
          <w:sz w:val="16"/>
          <w:szCs w:val="16"/>
        </w:rPr>
        <w:br/>
      </w:r>
      <w:r w:rsidRPr="00C216A6">
        <w:rPr>
          <w:sz w:val="16"/>
          <w:szCs w:val="16"/>
        </w:rPr>
        <w:br/>
      </w:r>
    </w:p>
    <w:p w:rsidR="00C216A6" w:rsidRPr="00C216A6" w:rsidRDefault="00C216A6" w:rsidP="00C216A6">
      <w:pPr>
        <w:jc w:val="right"/>
        <w:rPr>
          <w:sz w:val="16"/>
          <w:szCs w:val="16"/>
        </w:rPr>
      </w:pPr>
      <w:r w:rsidRPr="00C216A6">
        <w:rPr>
          <w:sz w:val="16"/>
          <w:szCs w:val="16"/>
        </w:rPr>
        <w:t>Приложение</w:t>
      </w:r>
    </w:p>
    <w:p w:rsidR="00C216A6" w:rsidRPr="00C216A6" w:rsidRDefault="00C216A6" w:rsidP="00C216A6">
      <w:pPr>
        <w:jc w:val="right"/>
        <w:rPr>
          <w:sz w:val="16"/>
          <w:szCs w:val="16"/>
        </w:rPr>
      </w:pPr>
      <w:r w:rsidRPr="00C216A6">
        <w:rPr>
          <w:sz w:val="16"/>
          <w:szCs w:val="16"/>
        </w:rPr>
        <w:t>к Реестру должностей</w:t>
      </w:r>
    </w:p>
    <w:p w:rsidR="00C216A6" w:rsidRPr="00C216A6" w:rsidRDefault="00C216A6" w:rsidP="00C216A6">
      <w:pPr>
        <w:jc w:val="right"/>
        <w:rPr>
          <w:sz w:val="16"/>
          <w:szCs w:val="16"/>
        </w:rPr>
      </w:pPr>
      <w:r w:rsidRPr="00C216A6">
        <w:rPr>
          <w:sz w:val="16"/>
          <w:szCs w:val="16"/>
        </w:rPr>
        <w:t>муниципальной службы</w:t>
      </w:r>
    </w:p>
    <w:p w:rsidR="00C216A6" w:rsidRPr="00C216A6" w:rsidRDefault="00C216A6" w:rsidP="00C216A6">
      <w:pPr>
        <w:jc w:val="right"/>
        <w:rPr>
          <w:sz w:val="16"/>
          <w:szCs w:val="16"/>
        </w:rPr>
      </w:pPr>
      <w:r w:rsidRPr="00C216A6">
        <w:rPr>
          <w:sz w:val="16"/>
          <w:szCs w:val="16"/>
        </w:rPr>
        <w:t>в Островском муниципальном районе</w:t>
      </w:r>
    </w:p>
    <w:p w:rsidR="00C216A6" w:rsidRPr="00C216A6" w:rsidRDefault="00C216A6" w:rsidP="00C216A6">
      <w:pPr>
        <w:rPr>
          <w:sz w:val="16"/>
          <w:szCs w:val="16"/>
        </w:rPr>
      </w:pPr>
    </w:p>
    <w:p w:rsidR="00C216A6" w:rsidRPr="00C216A6" w:rsidRDefault="00C216A6" w:rsidP="00C216A6">
      <w:pPr>
        <w:jc w:val="center"/>
        <w:rPr>
          <w:sz w:val="16"/>
          <w:szCs w:val="16"/>
        </w:rPr>
      </w:pPr>
      <w:r w:rsidRPr="00C216A6">
        <w:rPr>
          <w:sz w:val="16"/>
          <w:szCs w:val="16"/>
        </w:rPr>
        <w:t>ПЕРЕЧЕНЬ</w:t>
      </w:r>
    </w:p>
    <w:p w:rsidR="00C216A6" w:rsidRPr="00C216A6" w:rsidRDefault="00C216A6" w:rsidP="00C216A6">
      <w:pPr>
        <w:jc w:val="center"/>
        <w:rPr>
          <w:sz w:val="16"/>
          <w:szCs w:val="16"/>
        </w:rPr>
      </w:pPr>
      <w:r w:rsidRPr="00C216A6">
        <w:rPr>
          <w:sz w:val="16"/>
          <w:szCs w:val="16"/>
        </w:rPr>
        <w:t>должностей муниципальной службы в Островском муниципальном</w:t>
      </w:r>
    </w:p>
    <w:p w:rsidR="00C216A6" w:rsidRPr="00C216A6" w:rsidRDefault="00C216A6" w:rsidP="00C216A6">
      <w:pPr>
        <w:jc w:val="center"/>
        <w:rPr>
          <w:sz w:val="16"/>
          <w:szCs w:val="16"/>
        </w:rPr>
      </w:pPr>
      <w:r w:rsidRPr="00C216A6">
        <w:rPr>
          <w:sz w:val="16"/>
          <w:szCs w:val="16"/>
        </w:rPr>
        <w:t xml:space="preserve">районе, </w:t>
      </w:r>
      <w:proofErr w:type="gramStart"/>
      <w:r w:rsidRPr="00C216A6">
        <w:rPr>
          <w:sz w:val="16"/>
          <w:szCs w:val="16"/>
        </w:rPr>
        <w:t>учреждаемых</w:t>
      </w:r>
      <w:proofErr w:type="gramEnd"/>
      <w:r w:rsidRPr="00C216A6">
        <w:rPr>
          <w:sz w:val="16"/>
          <w:szCs w:val="16"/>
        </w:rPr>
        <w:t xml:space="preserve"> для непосредственного обеспечения</w:t>
      </w:r>
    </w:p>
    <w:p w:rsidR="00C216A6" w:rsidRPr="00C216A6" w:rsidRDefault="00C216A6" w:rsidP="00C216A6">
      <w:pPr>
        <w:jc w:val="center"/>
        <w:rPr>
          <w:sz w:val="16"/>
          <w:szCs w:val="16"/>
        </w:rPr>
      </w:pPr>
      <w:r w:rsidRPr="00C216A6">
        <w:rPr>
          <w:sz w:val="16"/>
          <w:szCs w:val="16"/>
        </w:rPr>
        <w:t xml:space="preserve">исполнения полномочий лица, замещающего </w:t>
      </w:r>
      <w:proofErr w:type="gramStart"/>
      <w:r w:rsidRPr="00C216A6">
        <w:rPr>
          <w:sz w:val="16"/>
          <w:szCs w:val="16"/>
        </w:rPr>
        <w:t>муниципальную</w:t>
      </w:r>
      <w:proofErr w:type="gramEnd"/>
    </w:p>
    <w:p w:rsidR="00C216A6" w:rsidRPr="00C216A6" w:rsidRDefault="00C216A6" w:rsidP="00C216A6">
      <w:pPr>
        <w:jc w:val="center"/>
        <w:rPr>
          <w:sz w:val="16"/>
          <w:szCs w:val="16"/>
        </w:rPr>
      </w:pPr>
      <w:r w:rsidRPr="00C216A6">
        <w:rPr>
          <w:sz w:val="16"/>
          <w:szCs w:val="16"/>
        </w:rPr>
        <w:t xml:space="preserve">должность, и </w:t>
      </w:r>
      <w:proofErr w:type="gramStart"/>
      <w:r w:rsidRPr="00C216A6">
        <w:rPr>
          <w:sz w:val="16"/>
          <w:szCs w:val="16"/>
        </w:rPr>
        <w:t>замещаемых</w:t>
      </w:r>
      <w:proofErr w:type="gramEnd"/>
      <w:r w:rsidRPr="00C216A6">
        <w:rPr>
          <w:sz w:val="16"/>
          <w:szCs w:val="16"/>
        </w:rPr>
        <w:t xml:space="preserve"> путем заключения трудового</w:t>
      </w:r>
    </w:p>
    <w:p w:rsidR="00C216A6" w:rsidRPr="00C216A6" w:rsidRDefault="00C216A6" w:rsidP="00C216A6">
      <w:pPr>
        <w:jc w:val="center"/>
        <w:rPr>
          <w:sz w:val="16"/>
          <w:szCs w:val="16"/>
        </w:rPr>
      </w:pPr>
      <w:r w:rsidRPr="00C216A6">
        <w:rPr>
          <w:sz w:val="16"/>
          <w:szCs w:val="16"/>
        </w:rPr>
        <w:t>договора на срок полномочий указанного лица</w:t>
      </w:r>
    </w:p>
    <w:p w:rsidR="00C216A6" w:rsidRPr="00C216A6" w:rsidRDefault="00C216A6" w:rsidP="00C216A6">
      <w:pPr>
        <w:jc w:val="center"/>
        <w:rPr>
          <w:sz w:val="16"/>
          <w:szCs w:val="16"/>
        </w:rPr>
      </w:pPr>
    </w:p>
    <w:p w:rsidR="00C216A6" w:rsidRPr="00C216A6" w:rsidRDefault="00C216A6" w:rsidP="00C216A6">
      <w:pPr>
        <w:jc w:val="center"/>
        <w:rPr>
          <w:sz w:val="16"/>
          <w:szCs w:val="16"/>
        </w:rPr>
      </w:pP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Заместитель главы администрации</w:t>
      </w:r>
    </w:p>
    <w:p w:rsidR="00C216A6" w:rsidRPr="00C216A6" w:rsidRDefault="00C216A6" w:rsidP="00C216A6">
      <w:pPr>
        <w:rPr>
          <w:sz w:val="16"/>
          <w:szCs w:val="16"/>
        </w:rPr>
      </w:pPr>
      <w:r w:rsidRPr="00C216A6">
        <w:rPr>
          <w:sz w:val="16"/>
          <w:szCs w:val="16"/>
        </w:rPr>
        <w:t>Управляющий делами</w:t>
      </w:r>
    </w:p>
    <w:p w:rsidR="00C216A6" w:rsidRPr="00C216A6" w:rsidRDefault="00C216A6" w:rsidP="00C216A6">
      <w:pPr>
        <w:rPr>
          <w:sz w:val="16"/>
          <w:szCs w:val="16"/>
        </w:rPr>
      </w:pPr>
      <w:r w:rsidRPr="00C216A6">
        <w:rPr>
          <w:sz w:val="16"/>
          <w:szCs w:val="16"/>
        </w:rPr>
        <w:br/>
      </w:r>
    </w:p>
    <w:p w:rsidR="00C216A6" w:rsidRPr="00933E7B" w:rsidRDefault="00C216A6" w:rsidP="00C216A6">
      <w:pPr>
        <w:rPr>
          <w:sz w:val="24"/>
          <w:szCs w:val="24"/>
        </w:rPr>
      </w:pPr>
    </w:p>
    <w:p w:rsidR="00C216A6" w:rsidRPr="00836FA9" w:rsidRDefault="00C216A6" w:rsidP="00C216A6">
      <w:pPr>
        <w:jc w:val="center"/>
        <w:rPr>
          <w:sz w:val="16"/>
          <w:szCs w:val="16"/>
        </w:rPr>
      </w:pPr>
      <w:r w:rsidRPr="00836FA9">
        <w:rPr>
          <w:sz w:val="16"/>
          <w:szCs w:val="16"/>
        </w:rPr>
        <w:t>*      *      *      *      *      *      *</w:t>
      </w:r>
    </w:p>
    <w:p w:rsidR="00C216A6" w:rsidRDefault="00C216A6" w:rsidP="00C216A6">
      <w:pPr>
        <w:rPr>
          <w:sz w:val="24"/>
          <w:szCs w:val="24"/>
        </w:rPr>
      </w:pPr>
    </w:p>
    <w:p w:rsidR="00C216A6" w:rsidRDefault="00C216A6" w:rsidP="00C216A6">
      <w:pPr>
        <w:rPr>
          <w:sz w:val="24"/>
          <w:szCs w:val="24"/>
        </w:rPr>
      </w:pPr>
    </w:p>
    <w:p w:rsidR="00C216A6" w:rsidRPr="00DB33B8" w:rsidRDefault="00C216A6" w:rsidP="00C216A6">
      <w:pPr>
        <w:shd w:val="clear" w:color="auto" w:fill="FFFFFF"/>
        <w:jc w:val="right"/>
        <w:rPr>
          <w:sz w:val="24"/>
          <w:szCs w:val="24"/>
        </w:rPr>
      </w:pPr>
    </w:p>
    <w:p w:rsidR="00C216A6" w:rsidRPr="00C216A6" w:rsidRDefault="00C216A6" w:rsidP="00C216A6">
      <w:pPr>
        <w:shd w:val="clear" w:color="auto" w:fill="FFFFFF"/>
        <w:jc w:val="center"/>
        <w:rPr>
          <w:spacing w:val="60"/>
          <w:sz w:val="16"/>
          <w:szCs w:val="16"/>
        </w:rPr>
      </w:pPr>
      <w:r w:rsidRPr="00C216A6">
        <w:rPr>
          <w:sz w:val="16"/>
          <w:szCs w:val="16"/>
        </w:rPr>
        <w:object w:dxaOrig="740" w:dyaOrig="901">
          <v:shape id="_x0000_i1030" type="#_x0000_t75" style="width:36.45pt;height:43.95pt" o:ole="" filled="t">
            <v:fill color2="black"/>
            <v:imagedata r:id="rId9" o:title=""/>
          </v:shape>
          <o:OLEObject Type="Embed" ProgID="Word.Picture.8" ShapeID="_x0000_i1030" DrawAspect="Content" ObjectID="_1600670785" r:id="rId19"/>
        </w:object>
      </w:r>
    </w:p>
    <w:p w:rsidR="00C216A6" w:rsidRPr="00C216A6" w:rsidRDefault="00C216A6" w:rsidP="00C216A6">
      <w:pPr>
        <w:rPr>
          <w:spacing w:val="60"/>
          <w:sz w:val="16"/>
          <w:szCs w:val="16"/>
        </w:rPr>
      </w:pPr>
    </w:p>
    <w:p w:rsidR="00C216A6" w:rsidRPr="00C216A6" w:rsidRDefault="00C216A6" w:rsidP="00C216A6">
      <w:pPr>
        <w:jc w:val="center"/>
        <w:rPr>
          <w:spacing w:val="60"/>
          <w:sz w:val="16"/>
          <w:szCs w:val="16"/>
        </w:rPr>
      </w:pPr>
      <w:r w:rsidRPr="00C216A6">
        <w:rPr>
          <w:spacing w:val="60"/>
          <w:sz w:val="16"/>
          <w:szCs w:val="16"/>
        </w:rPr>
        <w:t xml:space="preserve">СОБРАНИЕ ДЕПУТАТОВ     </w:t>
      </w:r>
    </w:p>
    <w:p w:rsidR="00C216A6" w:rsidRPr="00C216A6" w:rsidRDefault="00C216A6" w:rsidP="00C216A6">
      <w:pPr>
        <w:jc w:val="center"/>
        <w:rPr>
          <w:spacing w:val="60"/>
          <w:sz w:val="16"/>
          <w:szCs w:val="16"/>
        </w:rPr>
      </w:pPr>
      <w:r w:rsidRPr="00C216A6">
        <w:rPr>
          <w:spacing w:val="60"/>
          <w:sz w:val="16"/>
          <w:szCs w:val="16"/>
        </w:rPr>
        <w:t>ОСТРОВСКОГО МУНИЦИПАЛЬНОГО РАЙОНА</w:t>
      </w:r>
    </w:p>
    <w:p w:rsidR="00C216A6" w:rsidRPr="00C216A6" w:rsidRDefault="00C216A6" w:rsidP="00C216A6">
      <w:pPr>
        <w:jc w:val="center"/>
        <w:rPr>
          <w:spacing w:val="60"/>
          <w:sz w:val="16"/>
          <w:szCs w:val="16"/>
        </w:rPr>
      </w:pPr>
      <w:r w:rsidRPr="00C216A6">
        <w:rPr>
          <w:spacing w:val="60"/>
          <w:sz w:val="16"/>
          <w:szCs w:val="16"/>
        </w:rPr>
        <w:t>КОСТРОМСКОЙОБЛАСТИ</w:t>
      </w:r>
    </w:p>
    <w:p w:rsidR="00C216A6" w:rsidRPr="00C216A6" w:rsidRDefault="00C216A6" w:rsidP="00C216A6">
      <w:pPr>
        <w:jc w:val="center"/>
        <w:rPr>
          <w:spacing w:val="60"/>
          <w:sz w:val="16"/>
          <w:szCs w:val="16"/>
        </w:rPr>
      </w:pPr>
      <w:r w:rsidRPr="00C216A6">
        <w:rPr>
          <w:spacing w:val="60"/>
          <w:sz w:val="16"/>
          <w:szCs w:val="16"/>
        </w:rPr>
        <w:t>ПЯТОГО СОЗЫВА</w:t>
      </w:r>
    </w:p>
    <w:p w:rsidR="00C216A6" w:rsidRPr="00C216A6" w:rsidRDefault="00C216A6" w:rsidP="00C216A6">
      <w:pPr>
        <w:jc w:val="center"/>
        <w:rPr>
          <w:spacing w:val="60"/>
          <w:sz w:val="16"/>
          <w:szCs w:val="16"/>
        </w:rPr>
      </w:pPr>
    </w:p>
    <w:p w:rsidR="00C216A6" w:rsidRPr="00C216A6" w:rsidRDefault="00C216A6" w:rsidP="00C216A6">
      <w:pPr>
        <w:jc w:val="center"/>
        <w:rPr>
          <w:b/>
          <w:sz w:val="16"/>
          <w:szCs w:val="16"/>
        </w:rPr>
      </w:pPr>
      <w:proofErr w:type="gramStart"/>
      <w:r w:rsidRPr="00C216A6">
        <w:rPr>
          <w:b/>
          <w:sz w:val="16"/>
          <w:szCs w:val="16"/>
        </w:rPr>
        <w:t>Р</w:t>
      </w:r>
      <w:proofErr w:type="gramEnd"/>
      <w:r w:rsidRPr="00C216A6">
        <w:rPr>
          <w:b/>
          <w:sz w:val="16"/>
          <w:szCs w:val="16"/>
        </w:rPr>
        <w:t xml:space="preserve"> Е Ш Е Н И Е</w:t>
      </w:r>
    </w:p>
    <w:p w:rsidR="00C216A6" w:rsidRPr="00C216A6" w:rsidRDefault="00C216A6" w:rsidP="00C216A6">
      <w:pPr>
        <w:rPr>
          <w:sz w:val="16"/>
          <w:szCs w:val="16"/>
        </w:rPr>
      </w:pPr>
      <w:r w:rsidRPr="00C216A6">
        <w:rPr>
          <w:sz w:val="16"/>
          <w:szCs w:val="16"/>
        </w:rPr>
        <w:t xml:space="preserve">         </w:t>
      </w:r>
    </w:p>
    <w:p w:rsidR="00C216A6" w:rsidRPr="00C216A6" w:rsidRDefault="00C216A6" w:rsidP="00C216A6">
      <w:pPr>
        <w:rPr>
          <w:sz w:val="16"/>
          <w:szCs w:val="16"/>
        </w:rPr>
      </w:pPr>
    </w:p>
    <w:p w:rsidR="00C216A6" w:rsidRPr="00C216A6" w:rsidRDefault="00C216A6" w:rsidP="00C216A6">
      <w:pPr>
        <w:rPr>
          <w:b/>
          <w:sz w:val="16"/>
          <w:szCs w:val="16"/>
        </w:rPr>
      </w:pPr>
      <w:r w:rsidRPr="00C216A6">
        <w:rPr>
          <w:b/>
          <w:sz w:val="16"/>
          <w:szCs w:val="16"/>
        </w:rPr>
        <w:t xml:space="preserve">от  28.09.2018  года  № 257                                    п. </w:t>
      </w:r>
      <w:proofErr w:type="gramStart"/>
      <w:r w:rsidRPr="00C216A6">
        <w:rPr>
          <w:b/>
          <w:sz w:val="16"/>
          <w:szCs w:val="16"/>
        </w:rPr>
        <w:t>Островское</w:t>
      </w:r>
      <w:proofErr w:type="gramEnd"/>
    </w:p>
    <w:p w:rsidR="00C216A6" w:rsidRPr="00C216A6" w:rsidRDefault="00C216A6" w:rsidP="00C216A6">
      <w:pPr>
        <w:rPr>
          <w:b/>
          <w:sz w:val="16"/>
          <w:szCs w:val="16"/>
        </w:rPr>
      </w:pPr>
      <w:r w:rsidRPr="00C216A6">
        <w:rPr>
          <w:b/>
          <w:sz w:val="16"/>
          <w:szCs w:val="16"/>
        </w:rPr>
        <w:t xml:space="preserve">                                                 </w:t>
      </w:r>
    </w:p>
    <w:p w:rsidR="00C216A6" w:rsidRPr="00C216A6" w:rsidRDefault="00C216A6" w:rsidP="00C216A6">
      <w:pPr>
        <w:pStyle w:val="ConsPlusNormal"/>
        <w:jc w:val="center"/>
        <w:rPr>
          <w:rFonts w:ascii="Times New Roman" w:hAnsi="Times New Roman" w:cs="Times New Roman"/>
          <w:b/>
          <w:bCs/>
          <w:sz w:val="16"/>
          <w:szCs w:val="16"/>
        </w:rPr>
      </w:pPr>
    </w:p>
    <w:p w:rsidR="00C216A6" w:rsidRPr="00C216A6" w:rsidRDefault="00C216A6" w:rsidP="00C216A6">
      <w:pPr>
        <w:keepLines/>
        <w:jc w:val="center"/>
        <w:rPr>
          <w:sz w:val="16"/>
          <w:szCs w:val="16"/>
        </w:rPr>
      </w:pPr>
      <w:r w:rsidRPr="00C216A6">
        <w:rPr>
          <w:sz w:val="16"/>
          <w:szCs w:val="16"/>
        </w:rPr>
        <w:t>Об утверждении Положения о проведении аттестации муниципальных служащих администрации Островского муниципального района</w:t>
      </w:r>
    </w:p>
    <w:p w:rsidR="00C216A6" w:rsidRPr="00C216A6" w:rsidRDefault="00C216A6" w:rsidP="00C216A6">
      <w:pPr>
        <w:keepLines/>
        <w:jc w:val="center"/>
        <w:rPr>
          <w:sz w:val="16"/>
          <w:szCs w:val="16"/>
        </w:rPr>
      </w:pPr>
      <w:r w:rsidRPr="00C216A6">
        <w:rPr>
          <w:sz w:val="16"/>
          <w:szCs w:val="16"/>
        </w:rPr>
        <w:t xml:space="preserve"> </w:t>
      </w:r>
    </w:p>
    <w:p w:rsidR="00C216A6" w:rsidRPr="00C216A6" w:rsidRDefault="00C216A6" w:rsidP="00C216A6">
      <w:pPr>
        <w:pStyle w:val="ConsPlusNormal"/>
        <w:ind w:firstLine="540"/>
        <w:jc w:val="both"/>
        <w:rPr>
          <w:rFonts w:ascii="Times New Roman" w:hAnsi="Times New Roman" w:cs="Times New Roman"/>
          <w:sz w:val="16"/>
          <w:szCs w:val="16"/>
        </w:rPr>
      </w:pPr>
      <w:r w:rsidRPr="00C216A6">
        <w:rPr>
          <w:rFonts w:ascii="Times New Roman" w:hAnsi="Times New Roman" w:cs="Times New Roman"/>
          <w:sz w:val="16"/>
          <w:szCs w:val="16"/>
        </w:rPr>
        <w:t xml:space="preserve">       В соответствие с Федеральным законом от 02.03.2007 № 25-ФЗ «О муниципальной службе в Российской Федерации», З</w:t>
      </w:r>
      <w:r w:rsidRPr="00C216A6">
        <w:rPr>
          <w:rFonts w:ascii="Times New Roman" w:hAnsi="Times New Roman" w:cs="Times New Roman"/>
          <w:color w:val="000000"/>
          <w:sz w:val="16"/>
          <w:szCs w:val="16"/>
        </w:rPr>
        <w:t>аконом Костромской области от 09.11.2007 № 210-4-ЗКО «О муниципальной службе в Костромской области»</w:t>
      </w:r>
      <w:r w:rsidRPr="00C216A6">
        <w:rPr>
          <w:rFonts w:ascii="Times New Roman" w:hAnsi="Times New Roman" w:cs="Times New Roman"/>
          <w:sz w:val="16"/>
          <w:szCs w:val="16"/>
        </w:rPr>
        <w:t>, руководствуясь Уставом муниципального образования Островский муниципальный район Костромской области, Собрание депутатов Островского муниципального района Костромской области РЕШИЛО:</w:t>
      </w:r>
    </w:p>
    <w:p w:rsidR="00C216A6" w:rsidRPr="00C216A6" w:rsidRDefault="00C216A6" w:rsidP="00C216A6">
      <w:pPr>
        <w:jc w:val="both"/>
        <w:rPr>
          <w:sz w:val="16"/>
          <w:szCs w:val="16"/>
        </w:rPr>
      </w:pPr>
      <w:r w:rsidRPr="00C216A6">
        <w:rPr>
          <w:sz w:val="16"/>
          <w:szCs w:val="16"/>
        </w:rPr>
        <w:t>1.  Утвердить Положение о проведении аттестации муниципальных служащих администрации Островского муниципального района (приложение).</w:t>
      </w:r>
    </w:p>
    <w:p w:rsidR="00C216A6" w:rsidRPr="00C216A6" w:rsidRDefault="00C216A6" w:rsidP="00C216A6">
      <w:pPr>
        <w:keepLines/>
        <w:jc w:val="both"/>
        <w:rPr>
          <w:sz w:val="16"/>
          <w:szCs w:val="16"/>
        </w:rPr>
      </w:pPr>
      <w:r w:rsidRPr="00C216A6">
        <w:rPr>
          <w:sz w:val="16"/>
          <w:szCs w:val="16"/>
        </w:rPr>
        <w:t>2. Признать утратившими силу:</w:t>
      </w:r>
    </w:p>
    <w:p w:rsidR="00C216A6" w:rsidRPr="00C216A6" w:rsidRDefault="00C216A6" w:rsidP="00C216A6">
      <w:pPr>
        <w:keepLines/>
        <w:jc w:val="both"/>
        <w:rPr>
          <w:sz w:val="16"/>
          <w:szCs w:val="16"/>
        </w:rPr>
      </w:pPr>
      <w:r w:rsidRPr="00C216A6">
        <w:rPr>
          <w:sz w:val="16"/>
          <w:szCs w:val="16"/>
        </w:rPr>
        <w:t>- решение Собрания депутатов Островского муниципального района Костромской области от 31 января 2008 года № 273 «Об утверждении Положения о проведении аттестации муниципальных служащих администрации Островского муниципального района».</w:t>
      </w:r>
    </w:p>
    <w:p w:rsidR="00C216A6" w:rsidRPr="00C216A6" w:rsidRDefault="00C216A6" w:rsidP="00C216A6">
      <w:pPr>
        <w:keepLines/>
        <w:jc w:val="both"/>
        <w:rPr>
          <w:sz w:val="16"/>
          <w:szCs w:val="16"/>
        </w:rPr>
      </w:pPr>
      <w:r w:rsidRPr="00C216A6">
        <w:rPr>
          <w:sz w:val="16"/>
          <w:szCs w:val="16"/>
        </w:rPr>
        <w:t>3. Настоящее решение подлежит официальному опубликованию в информационном бюллетене «Районные новости».</w:t>
      </w:r>
    </w:p>
    <w:p w:rsidR="00C216A6" w:rsidRPr="00C216A6" w:rsidRDefault="00C216A6" w:rsidP="00C216A6">
      <w:pPr>
        <w:ind w:left="51" w:hanging="354"/>
        <w:jc w:val="both"/>
        <w:rPr>
          <w:sz w:val="16"/>
          <w:szCs w:val="16"/>
        </w:rPr>
      </w:pPr>
      <w:r w:rsidRPr="00C216A6">
        <w:rPr>
          <w:sz w:val="16"/>
          <w:szCs w:val="16"/>
        </w:rPr>
        <w:t xml:space="preserve">     4. Настоящее решение вступает в силу со дня его опубликования.</w:t>
      </w:r>
    </w:p>
    <w:p w:rsidR="00C216A6" w:rsidRPr="00C216A6" w:rsidRDefault="00C216A6" w:rsidP="00C216A6">
      <w:pPr>
        <w:jc w:val="both"/>
        <w:rPr>
          <w:sz w:val="16"/>
          <w:szCs w:val="16"/>
        </w:rPr>
      </w:pPr>
    </w:p>
    <w:p w:rsidR="00C216A6" w:rsidRPr="00C216A6" w:rsidRDefault="00C216A6" w:rsidP="00C216A6">
      <w:pPr>
        <w:jc w:val="both"/>
        <w:rPr>
          <w:sz w:val="16"/>
          <w:szCs w:val="16"/>
        </w:rPr>
      </w:pPr>
    </w:p>
    <w:p w:rsidR="00C216A6" w:rsidRPr="00C216A6" w:rsidRDefault="00C216A6" w:rsidP="00C216A6">
      <w:pPr>
        <w:jc w:val="both"/>
        <w:rPr>
          <w:sz w:val="16"/>
          <w:szCs w:val="16"/>
        </w:rPr>
      </w:pPr>
    </w:p>
    <w:p w:rsidR="00C216A6" w:rsidRPr="00C216A6" w:rsidRDefault="00C216A6" w:rsidP="00C216A6">
      <w:pPr>
        <w:jc w:val="both"/>
        <w:rPr>
          <w:sz w:val="16"/>
          <w:szCs w:val="16"/>
        </w:rPr>
      </w:pPr>
    </w:p>
    <w:p w:rsidR="00C216A6" w:rsidRPr="00C216A6" w:rsidRDefault="00C216A6" w:rsidP="00C216A6">
      <w:pPr>
        <w:jc w:val="both"/>
        <w:rPr>
          <w:sz w:val="16"/>
          <w:szCs w:val="16"/>
        </w:rPr>
      </w:pPr>
    </w:p>
    <w:p w:rsidR="00C216A6" w:rsidRPr="00C216A6" w:rsidRDefault="00C216A6" w:rsidP="00C216A6">
      <w:pPr>
        <w:jc w:val="both"/>
        <w:rPr>
          <w:sz w:val="16"/>
          <w:szCs w:val="16"/>
        </w:rPr>
      </w:pPr>
      <w:r w:rsidRPr="00C216A6">
        <w:rPr>
          <w:sz w:val="16"/>
          <w:szCs w:val="16"/>
        </w:rPr>
        <w:t>Глава Островского муниципального района:                                         Г.А. Полякова</w:t>
      </w:r>
    </w:p>
    <w:p w:rsidR="00C216A6" w:rsidRPr="00C216A6" w:rsidRDefault="00C216A6" w:rsidP="00C216A6">
      <w:pPr>
        <w:shd w:val="clear" w:color="auto" w:fill="FFFFFF"/>
        <w:jc w:val="both"/>
        <w:rPr>
          <w:sz w:val="16"/>
          <w:szCs w:val="16"/>
        </w:rPr>
      </w:pPr>
    </w:p>
    <w:p w:rsidR="00C216A6" w:rsidRPr="00C216A6" w:rsidRDefault="00C216A6" w:rsidP="00C216A6">
      <w:pPr>
        <w:jc w:val="both"/>
        <w:rPr>
          <w:sz w:val="16"/>
          <w:szCs w:val="16"/>
        </w:rPr>
      </w:pPr>
      <w:r w:rsidRPr="00C216A6">
        <w:rPr>
          <w:sz w:val="16"/>
          <w:szCs w:val="16"/>
        </w:rPr>
        <w:t>Председатель Собрания депутатов</w:t>
      </w:r>
    </w:p>
    <w:p w:rsidR="00C216A6" w:rsidRPr="00C216A6" w:rsidRDefault="00C216A6" w:rsidP="00C216A6">
      <w:pPr>
        <w:jc w:val="both"/>
        <w:rPr>
          <w:sz w:val="16"/>
          <w:szCs w:val="16"/>
        </w:rPr>
      </w:pPr>
      <w:r w:rsidRPr="00C216A6">
        <w:rPr>
          <w:sz w:val="16"/>
          <w:szCs w:val="16"/>
        </w:rPr>
        <w:t>Островского муниципального района                                                    А.А. Смирнов</w:t>
      </w:r>
    </w:p>
    <w:p w:rsidR="00C216A6" w:rsidRPr="00C216A6" w:rsidRDefault="00C216A6" w:rsidP="00C216A6">
      <w:pPr>
        <w:rPr>
          <w:sz w:val="16"/>
          <w:szCs w:val="16"/>
        </w:rPr>
      </w:pPr>
    </w:p>
    <w:p w:rsidR="00C216A6" w:rsidRPr="00C216A6" w:rsidRDefault="00C216A6" w:rsidP="00C216A6">
      <w:pPr>
        <w:rPr>
          <w:sz w:val="16"/>
          <w:szCs w:val="16"/>
        </w:rPr>
      </w:pPr>
    </w:p>
    <w:p w:rsidR="00C216A6" w:rsidRPr="00C216A6" w:rsidRDefault="00C216A6" w:rsidP="00C216A6">
      <w:pPr>
        <w:rPr>
          <w:sz w:val="16"/>
          <w:szCs w:val="16"/>
        </w:rPr>
      </w:pPr>
    </w:p>
    <w:p w:rsidR="00C216A6" w:rsidRPr="00C216A6" w:rsidRDefault="00C216A6" w:rsidP="00C216A6">
      <w:pPr>
        <w:rPr>
          <w:sz w:val="16"/>
          <w:szCs w:val="16"/>
        </w:rPr>
      </w:pPr>
    </w:p>
    <w:p w:rsidR="00C216A6" w:rsidRPr="00C216A6" w:rsidRDefault="00C216A6" w:rsidP="00C216A6">
      <w:pPr>
        <w:jc w:val="right"/>
        <w:rPr>
          <w:sz w:val="16"/>
          <w:szCs w:val="16"/>
        </w:rPr>
      </w:pPr>
      <w:r w:rsidRPr="00C216A6">
        <w:rPr>
          <w:sz w:val="16"/>
          <w:szCs w:val="16"/>
        </w:rPr>
        <w:t>Приложение</w:t>
      </w:r>
    </w:p>
    <w:p w:rsidR="00C216A6" w:rsidRPr="00C216A6" w:rsidRDefault="00C216A6" w:rsidP="00C216A6">
      <w:pPr>
        <w:jc w:val="right"/>
        <w:rPr>
          <w:sz w:val="16"/>
          <w:szCs w:val="16"/>
        </w:rPr>
      </w:pPr>
      <w:r w:rsidRPr="00C216A6">
        <w:rPr>
          <w:sz w:val="16"/>
          <w:szCs w:val="16"/>
        </w:rPr>
        <w:t xml:space="preserve"> к решению Собрания депутатов </w:t>
      </w:r>
    </w:p>
    <w:p w:rsidR="00C216A6" w:rsidRPr="00C216A6" w:rsidRDefault="00C216A6" w:rsidP="00C216A6">
      <w:pPr>
        <w:jc w:val="right"/>
        <w:rPr>
          <w:sz w:val="16"/>
          <w:szCs w:val="16"/>
        </w:rPr>
      </w:pPr>
      <w:r w:rsidRPr="00C216A6">
        <w:rPr>
          <w:sz w:val="16"/>
          <w:szCs w:val="16"/>
        </w:rPr>
        <w:t xml:space="preserve">Островского муниципального района </w:t>
      </w:r>
    </w:p>
    <w:p w:rsidR="00C216A6" w:rsidRPr="00C216A6" w:rsidRDefault="00C216A6" w:rsidP="00C216A6">
      <w:pPr>
        <w:jc w:val="right"/>
        <w:rPr>
          <w:sz w:val="16"/>
          <w:szCs w:val="16"/>
        </w:rPr>
      </w:pPr>
      <w:r w:rsidRPr="00C216A6">
        <w:rPr>
          <w:sz w:val="16"/>
          <w:szCs w:val="16"/>
        </w:rPr>
        <w:t xml:space="preserve">Костромской области  </w:t>
      </w:r>
    </w:p>
    <w:p w:rsidR="00C216A6" w:rsidRPr="00C216A6" w:rsidRDefault="00C216A6" w:rsidP="00C216A6">
      <w:pPr>
        <w:jc w:val="right"/>
        <w:rPr>
          <w:sz w:val="16"/>
          <w:szCs w:val="16"/>
        </w:rPr>
      </w:pPr>
      <w:r w:rsidRPr="00C216A6">
        <w:rPr>
          <w:sz w:val="16"/>
          <w:szCs w:val="16"/>
        </w:rPr>
        <w:t>от 28.09. 2018 №  257</w:t>
      </w:r>
    </w:p>
    <w:p w:rsidR="00C216A6" w:rsidRPr="00C216A6" w:rsidRDefault="00C216A6" w:rsidP="00C216A6">
      <w:pPr>
        <w:jc w:val="center"/>
        <w:rPr>
          <w:sz w:val="16"/>
          <w:szCs w:val="16"/>
        </w:rPr>
      </w:pPr>
    </w:p>
    <w:p w:rsidR="00C216A6" w:rsidRPr="00C216A6" w:rsidRDefault="00C216A6" w:rsidP="00C216A6">
      <w:pPr>
        <w:jc w:val="center"/>
        <w:rPr>
          <w:sz w:val="16"/>
          <w:szCs w:val="16"/>
        </w:rPr>
      </w:pPr>
      <w:r w:rsidRPr="00C216A6">
        <w:rPr>
          <w:sz w:val="16"/>
          <w:szCs w:val="16"/>
        </w:rPr>
        <w:t>Положение</w:t>
      </w:r>
    </w:p>
    <w:p w:rsidR="00C216A6" w:rsidRPr="00C216A6" w:rsidRDefault="00C216A6" w:rsidP="00C216A6">
      <w:pPr>
        <w:jc w:val="center"/>
        <w:rPr>
          <w:sz w:val="16"/>
          <w:szCs w:val="16"/>
        </w:rPr>
      </w:pPr>
      <w:r w:rsidRPr="00C216A6">
        <w:rPr>
          <w:sz w:val="16"/>
          <w:szCs w:val="16"/>
        </w:rPr>
        <w:t>о проведении аттестации муниципальных служащих администрации</w:t>
      </w:r>
    </w:p>
    <w:p w:rsidR="00C216A6" w:rsidRPr="00C216A6" w:rsidRDefault="00C216A6" w:rsidP="00C216A6">
      <w:pPr>
        <w:jc w:val="center"/>
        <w:rPr>
          <w:sz w:val="16"/>
          <w:szCs w:val="16"/>
        </w:rPr>
      </w:pPr>
      <w:r w:rsidRPr="00C216A6">
        <w:rPr>
          <w:sz w:val="16"/>
          <w:szCs w:val="16"/>
        </w:rPr>
        <w:t>Островского муниципального района</w:t>
      </w:r>
    </w:p>
    <w:p w:rsidR="00C216A6" w:rsidRPr="00C216A6" w:rsidRDefault="00C216A6" w:rsidP="00C216A6">
      <w:pPr>
        <w:jc w:val="center"/>
        <w:rPr>
          <w:sz w:val="16"/>
          <w:szCs w:val="16"/>
        </w:rPr>
      </w:pPr>
    </w:p>
    <w:p w:rsidR="00C216A6" w:rsidRPr="00C216A6" w:rsidRDefault="00C216A6" w:rsidP="00C216A6">
      <w:pPr>
        <w:jc w:val="center"/>
        <w:rPr>
          <w:sz w:val="16"/>
          <w:szCs w:val="16"/>
        </w:rPr>
      </w:pPr>
      <w:r w:rsidRPr="00C216A6">
        <w:rPr>
          <w:sz w:val="16"/>
          <w:szCs w:val="16"/>
        </w:rPr>
        <w:t>Глава 1. Общие положения</w:t>
      </w:r>
    </w:p>
    <w:p w:rsidR="00C216A6" w:rsidRPr="00C216A6" w:rsidRDefault="00C216A6" w:rsidP="00C216A6">
      <w:pPr>
        <w:jc w:val="center"/>
        <w:rPr>
          <w:sz w:val="16"/>
          <w:szCs w:val="16"/>
        </w:rPr>
      </w:pPr>
    </w:p>
    <w:p w:rsidR="00C216A6" w:rsidRPr="00C216A6" w:rsidRDefault="00C216A6" w:rsidP="00C216A6">
      <w:pPr>
        <w:ind w:firstLine="705"/>
        <w:jc w:val="both"/>
        <w:rPr>
          <w:sz w:val="16"/>
          <w:szCs w:val="16"/>
        </w:rPr>
      </w:pPr>
      <w:r w:rsidRPr="00C216A6">
        <w:rPr>
          <w:sz w:val="16"/>
          <w:szCs w:val="16"/>
        </w:rPr>
        <w:t xml:space="preserve">1.1. </w:t>
      </w:r>
      <w:proofErr w:type="gramStart"/>
      <w:r w:rsidRPr="00C216A6">
        <w:rPr>
          <w:sz w:val="16"/>
          <w:szCs w:val="16"/>
        </w:rPr>
        <w:t>Настоящим Положением в соответствии со статьей 18 Федерального закона от 02.03.2007 № 25-ФЗ «О муниципальной службе в Российской Федерации», законом Костромской области от 09.11.2007 № 210-4-ЗКО «О муниципальной службе в Костромской области», определяется порядок проведения аттестации и квалификационных экзаменов муниципальных служащих (далее — служащие), замещающих должности муниципальной службы Островского муниципального района в администрации муниципального района и ее отраслевых структурных подразделениях (отделах, управлениях), и</w:t>
      </w:r>
      <w:proofErr w:type="gramEnd"/>
      <w:r w:rsidRPr="00C216A6">
        <w:rPr>
          <w:sz w:val="16"/>
          <w:szCs w:val="16"/>
        </w:rPr>
        <w:t xml:space="preserve"> действует на постоянной основе.</w:t>
      </w:r>
    </w:p>
    <w:p w:rsidR="00C216A6" w:rsidRPr="00C216A6" w:rsidRDefault="00C216A6" w:rsidP="00C216A6">
      <w:pPr>
        <w:ind w:firstLine="720"/>
        <w:jc w:val="both"/>
        <w:rPr>
          <w:color w:val="000000"/>
          <w:sz w:val="16"/>
          <w:szCs w:val="16"/>
        </w:rPr>
      </w:pPr>
      <w:r w:rsidRPr="00C216A6">
        <w:rPr>
          <w:color w:val="000000"/>
          <w:sz w:val="16"/>
          <w:szCs w:val="16"/>
        </w:rPr>
        <w:t>1.2. Аттестация служащего проводится в целях определения его соответствия замещаемой должности муниципальной службы. Аттестация служащего проводится один раз в три года.</w:t>
      </w:r>
    </w:p>
    <w:p w:rsidR="00C216A6" w:rsidRPr="00C216A6" w:rsidRDefault="00C216A6" w:rsidP="00C216A6">
      <w:pPr>
        <w:ind w:firstLine="705"/>
        <w:jc w:val="both"/>
        <w:rPr>
          <w:color w:val="000000"/>
          <w:sz w:val="16"/>
          <w:szCs w:val="16"/>
        </w:rPr>
      </w:pPr>
      <w:r w:rsidRPr="00C216A6">
        <w:rPr>
          <w:color w:val="000000"/>
          <w:sz w:val="16"/>
          <w:szCs w:val="16"/>
        </w:rPr>
        <w:t>1.3. Аттестации не подлежат следующие служащие:</w:t>
      </w:r>
    </w:p>
    <w:p w:rsidR="00C216A6" w:rsidRPr="00C216A6" w:rsidRDefault="00C216A6" w:rsidP="00C216A6">
      <w:pPr>
        <w:ind w:firstLine="705"/>
        <w:jc w:val="both"/>
        <w:rPr>
          <w:color w:val="000000"/>
          <w:sz w:val="16"/>
          <w:szCs w:val="16"/>
        </w:rPr>
      </w:pPr>
      <w:r w:rsidRPr="00C216A6">
        <w:rPr>
          <w:color w:val="000000"/>
          <w:sz w:val="16"/>
          <w:szCs w:val="16"/>
        </w:rPr>
        <w:t>1.3.1. Замещающие должности муниципальной службы менее одного года;</w:t>
      </w:r>
    </w:p>
    <w:p w:rsidR="00C216A6" w:rsidRPr="00C216A6" w:rsidRDefault="00C216A6" w:rsidP="00C216A6">
      <w:pPr>
        <w:ind w:firstLine="705"/>
        <w:jc w:val="both"/>
        <w:rPr>
          <w:color w:val="000000"/>
          <w:sz w:val="16"/>
          <w:szCs w:val="16"/>
        </w:rPr>
      </w:pPr>
      <w:r w:rsidRPr="00C216A6">
        <w:rPr>
          <w:color w:val="000000"/>
          <w:sz w:val="16"/>
          <w:szCs w:val="16"/>
        </w:rPr>
        <w:t xml:space="preserve">1.3.2. </w:t>
      </w:r>
      <w:proofErr w:type="gramStart"/>
      <w:r w:rsidRPr="00C216A6">
        <w:rPr>
          <w:color w:val="000000"/>
          <w:sz w:val="16"/>
          <w:szCs w:val="16"/>
        </w:rPr>
        <w:t>Достигшие</w:t>
      </w:r>
      <w:proofErr w:type="gramEnd"/>
      <w:r w:rsidRPr="00C216A6">
        <w:rPr>
          <w:color w:val="000000"/>
          <w:sz w:val="16"/>
          <w:szCs w:val="16"/>
        </w:rPr>
        <w:t xml:space="preserve"> возраста 60 лет;</w:t>
      </w:r>
    </w:p>
    <w:p w:rsidR="00C216A6" w:rsidRPr="00C216A6" w:rsidRDefault="00C216A6" w:rsidP="00C216A6">
      <w:pPr>
        <w:ind w:firstLine="705"/>
        <w:jc w:val="both"/>
        <w:rPr>
          <w:color w:val="000000"/>
          <w:sz w:val="16"/>
          <w:szCs w:val="16"/>
        </w:rPr>
      </w:pPr>
      <w:r w:rsidRPr="00C216A6">
        <w:rPr>
          <w:color w:val="000000"/>
          <w:sz w:val="16"/>
          <w:szCs w:val="16"/>
        </w:rPr>
        <w:lastRenderedPageBreak/>
        <w:t>1.3.3. Беременные женщины;</w:t>
      </w:r>
    </w:p>
    <w:p w:rsidR="00C216A6" w:rsidRPr="00C216A6" w:rsidRDefault="00C216A6" w:rsidP="00C216A6">
      <w:pPr>
        <w:ind w:firstLine="705"/>
        <w:jc w:val="both"/>
        <w:rPr>
          <w:color w:val="000000"/>
          <w:sz w:val="16"/>
          <w:szCs w:val="16"/>
        </w:rPr>
      </w:pPr>
      <w:r w:rsidRPr="00C216A6">
        <w:rPr>
          <w:color w:val="000000"/>
          <w:sz w:val="16"/>
          <w:szCs w:val="16"/>
        </w:rPr>
        <w:t xml:space="preserve">1.3.4. </w:t>
      </w:r>
      <w:proofErr w:type="gramStart"/>
      <w:r w:rsidRPr="00C216A6">
        <w:rPr>
          <w:color w:val="000000"/>
          <w:sz w:val="16"/>
          <w:szCs w:val="16"/>
        </w:rPr>
        <w:t>Находящиеся в отпуске по беременности и родам или в отпуске по уходу за ребенком до достижения им возраста трех лет.</w:t>
      </w:r>
      <w:proofErr w:type="gramEnd"/>
      <w:r w:rsidRPr="00C216A6">
        <w:rPr>
          <w:color w:val="000000"/>
          <w:sz w:val="16"/>
          <w:szCs w:val="16"/>
        </w:rPr>
        <w:t xml:space="preserve"> Аттестация указанных служащих возможна не ранее чем через один год после выхода из отпуска;</w:t>
      </w:r>
    </w:p>
    <w:p w:rsidR="00C216A6" w:rsidRPr="00C216A6" w:rsidRDefault="00C216A6" w:rsidP="00C216A6">
      <w:pPr>
        <w:ind w:firstLine="705"/>
        <w:jc w:val="both"/>
        <w:rPr>
          <w:color w:val="000000"/>
          <w:sz w:val="16"/>
          <w:szCs w:val="16"/>
        </w:rPr>
      </w:pPr>
      <w:r w:rsidRPr="00C216A6">
        <w:rPr>
          <w:color w:val="000000"/>
          <w:sz w:val="16"/>
          <w:szCs w:val="16"/>
        </w:rPr>
        <w:t xml:space="preserve">1.3.5. Замещающие должности муниципальной службы на основании срочного трудового договора (контракта). </w:t>
      </w:r>
    </w:p>
    <w:p w:rsidR="00C216A6" w:rsidRPr="00C216A6" w:rsidRDefault="00C216A6" w:rsidP="00C216A6">
      <w:pPr>
        <w:jc w:val="center"/>
        <w:rPr>
          <w:sz w:val="16"/>
          <w:szCs w:val="16"/>
        </w:rPr>
      </w:pPr>
    </w:p>
    <w:p w:rsidR="00C216A6" w:rsidRPr="00C216A6" w:rsidRDefault="00C216A6" w:rsidP="00C216A6">
      <w:pPr>
        <w:jc w:val="center"/>
        <w:rPr>
          <w:sz w:val="16"/>
          <w:szCs w:val="16"/>
        </w:rPr>
      </w:pPr>
      <w:r w:rsidRPr="00C216A6">
        <w:rPr>
          <w:sz w:val="16"/>
          <w:szCs w:val="16"/>
        </w:rPr>
        <w:t>Глава 2. Организация проведения аттестации</w:t>
      </w:r>
    </w:p>
    <w:p w:rsidR="00C216A6" w:rsidRPr="00C216A6" w:rsidRDefault="00C216A6" w:rsidP="00C216A6">
      <w:pPr>
        <w:jc w:val="center"/>
        <w:rPr>
          <w:sz w:val="16"/>
          <w:szCs w:val="16"/>
        </w:rPr>
      </w:pPr>
    </w:p>
    <w:p w:rsidR="00C216A6" w:rsidRPr="00C216A6" w:rsidRDefault="00C216A6" w:rsidP="00C216A6">
      <w:pPr>
        <w:ind w:firstLine="705"/>
        <w:jc w:val="both"/>
        <w:rPr>
          <w:sz w:val="16"/>
          <w:szCs w:val="16"/>
        </w:rPr>
      </w:pPr>
      <w:r w:rsidRPr="00C216A6">
        <w:rPr>
          <w:sz w:val="16"/>
          <w:szCs w:val="16"/>
        </w:rPr>
        <w:t>2.1. Для проведения аттестации служащих администрацией Островского муниципального района издается правовой акт, содержащий положения:</w:t>
      </w:r>
    </w:p>
    <w:p w:rsidR="00C216A6" w:rsidRPr="00C216A6" w:rsidRDefault="00C216A6" w:rsidP="00C216A6">
      <w:pPr>
        <w:ind w:firstLine="705"/>
        <w:jc w:val="both"/>
        <w:rPr>
          <w:sz w:val="16"/>
          <w:szCs w:val="16"/>
        </w:rPr>
      </w:pPr>
      <w:r w:rsidRPr="00C216A6">
        <w:rPr>
          <w:sz w:val="16"/>
          <w:szCs w:val="16"/>
        </w:rPr>
        <w:t>2.1.1. О формировании аттестационной комиссии.</w:t>
      </w:r>
    </w:p>
    <w:p w:rsidR="00C216A6" w:rsidRPr="00C216A6" w:rsidRDefault="00C216A6" w:rsidP="00C216A6">
      <w:pPr>
        <w:ind w:firstLine="705"/>
        <w:jc w:val="both"/>
        <w:rPr>
          <w:sz w:val="16"/>
          <w:szCs w:val="16"/>
        </w:rPr>
      </w:pPr>
      <w:r w:rsidRPr="00C216A6">
        <w:rPr>
          <w:sz w:val="16"/>
          <w:szCs w:val="16"/>
        </w:rPr>
        <w:t>2.1.2. Об утверждении графика проведения аттестации.</w:t>
      </w:r>
    </w:p>
    <w:p w:rsidR="00C216A6" w:rsidRPr="00C216A6" w:rsidRDefault="00C216A6" w:rsidP="00C216A6">
      <w:pPr>
        <w:ind w:firstLine="705"/>
        <w:jc w:val="both"/>
        <w:rPr>
          <w:sz w:val="16"/>
          <w:szCs w:val="16"/>
        </w:rPr>
      </w:pPr>
      <w:r w:rsidRPr="00C216A6">
        <w:rPr>
          <w:sz w:val="16"/>
          <w:szCs w:val="16"/>
        </w:rPr>
        <w:t>2.1.3. О составлении списков служащих, подлежащих аттестации.</w:t>
      </w:r>
    </w:p>
    <w:p w:rsidR="00C216A6" w:rsidRPr="00C216A6" w:rsidRDefault="00C216A6" w:rsidP="00C216A6">
      <w:pPr>
        <w:ind w:firstLine="705"/>
        <w:jc w:val="both"/>
        <w:rPr>
          <w:sz w:val="16"/>
          <w:szCs w:val="16"/>
        </w:rPr>
      </w:pPr>
      <w:r w:rsidRPr="00C216A6">
        <w:rPr>
          <w:sz w:val="16"/>
          <w:szCs w:val="16"/>
        </w:rPr>
        <w:t>2.1.4. О подготовке документов, необходимых для работы аттестационной комиссии.</w:t>
      </w:r>
    </w:p>
    <w:p w:rsidR="00C216A6" w:rsidRPr="00C216A6" w:rsidRDefault="00C216A6" w:rsidP="00C216A6">
      <w:pPr>
        <w:ind w:firstLine="705"/>
        <w:jc w:val="both"/>
        <w:rPr>
          <w:sz w:val="16"/>
          <w:szCs w:val="16"/>
        </w:rPr>
      </w:pPr>
      <w:r w:rsidRPr="00C216A6">
        <w:rPr>
          <w:sz w:val="16"/>
          <w:szCs w:val="16"/>
        </w:rPr>
        <w:t>2.2. Аттестационная комиссия формируется правовым актом представителя нанимателя (работодателя), которым определяются состав аттестационной комиссии, сроки и порядок ее работы.</w:t>
      </w:r>
    </w:p>
    <w:p w:rsidR="00C216A6" w:rsidRPr="00C216A6" w:rsidRDefault="00C216A6" w:rsidP="00C216A6">
      <w:pPr>
        <w:ind w:firstLine="705"/>
        <w:jc w:val="both"/>
        <w:rPr>
          <w:sz w:val="16"/>
          <w:szCs w:val="16"/>
        </w:rPr>
      </w:pPr>
      <w:r w:rsidRPr="00C216A6">
        <w:rPr>
          <w:sz w:val="16"/>
          <w:szCs w:val="16"/>
        </w:rPr>
        <w:t>В состав аттестационной комиссии включаются представитель нанимателя (работодатель) и (или) уполномоченные им служащие (в том числе сотрудники кадровой службы, юридической службы и подразделения, в котором служащий, подлежащий аттестации, замещает должность муниципальной службы). В состав аттестационной комиссии могут быть включены представители образовательных организаций, других организаций и общественных объединений,  приглашаемые в качестве независимых экспертов.</w:t>
      </w:r>
      <w:r w:rsidRPr="00C216A6">
        <w:rPr>
          <w:spacing w:val="2"/>
          <w:sz w:val="16"/>
          <w:szCs w:val="16"/>
        </w:rPr>
        <w:t xml:space="preserve"> В состав аттестационной комиссии включаются представители общественного совета.</w:t>
      </w:r>
    </w:p>
    <w:p w:rsidR="00C216A6" w:rsidRPr="00C216A6" w:rsidRDefault="00C216A6" w:rsidP="00C216A6">
      <w:pPr>
        <w:ind w:firstLine="705"/>
        <w:jc w:val="both"/>
        <w:rPr>
          <w:sz w:val="16"/>
          <w:szCs w:val="16"/>
        </w:rPr>
      </w:pPr>
      <w:r w:rsidRPr="00C216A6">
        <w:rPr>
          <w:sz w:val="16"/>
          <w:szCs w:val="16"/>
        </w:rPr>
        <w:t>2.3. Аттестационная комиссия состоит из председателя, заместителя председателя, секретаря и членов комиссии. Все члены аттестационной комиссии при принятии решений обладают равными правами.</w:t>
      </w:r>
    </w:p>
    <w:p w:rsidR="00C216A6" w:rsidRPr="00C216A6" w:rsidRDefault="00C216A6" w:rsidP="00C216A6">
      <w:pPr>
        <w:ind w:firstLine="705"/>
        <w:jc w:val="both"/>
        <w:rPr>
          <w:color w:val="000000"/>
          <w:sz w:val="16"/>
          <w:szCs w:val="16"/>
        </w:rPr>
      </w:pPr>
      <w:r w:rsidRPr="00C216A6">
        <w:rPr>
          <w:color w:val="000000"/>
          <w:sz w:val="16"/>
          <w:szCs w:val="16"/>
        </w:rPr>
        <w:t>2.4. График проведения аттестации ежегодно утверждается администрацией муниципального района и доводится до сведения каждого аттестуемого служащего не менее чем за месяц до начала аттестации.</w:t>
      </w:r>
    </w:p>
    <w:p w:rsidR="00C216A6" w:rsidRPr="00C216A6" w:rsidRDefault="00C216A6" w:rsidP="00C216A6">
      <w:pPr>
        <w:ind w:firstLine="705"/>
        <w:jc w:val="both"/>
        <w:rPr>
          <w:color w:val="000000"/>
          <w:sz w:val="16"/>
          <w:szCs w:val="16"/>
        </w:rPr>
      </w:pPr>
      <w:r w:rsidRPr="00C216A6">
        <w:rPr>
          <w:color w:val="000000"/>
          <w:sz w:val="16"/>
          <w:szCs w:val="16"/>
        </w:rPr>
        <w:t>2.5. В графике проведения аттестации указываются:</w:t>
      </w:r>
    </w:p>
    <w:p w:rsidR="00C216A6" w:rsidRPr="00C216A6" w:rsidRDefault="00C216A6" w:rsidP="00C216A6">
      <w:pPr>
        <w:ind w:firstLine="690"/>
        <w:jc w:val="both"/>
        <w:rPr>
          <w:color w:val="000000"/>
          <w:sz w:val="16"/>
          <w:szCs w:val="16"/>
        </w:rPr>
      </w:pPr>
      <w:r w:rsidRPr="00C216A6">
        <w:rPr>
          <w:color w:val="000000"/>
          <w:sz w:val="16"/>
          <w:szCs w:val="16"/>
        </w:rPr>
        <w:t>2.5.1. Наименование подразделения, в котором проводится аттестация.</w:t>
      </w:r>
    </w:p>
    <w:p w:rsidR="00C216A6" w:rsidRPr="00C216A6" w:rsidRDefault="00C216A6" w:rsidP="00C216A6">
      <w:pPr>
        <w:ind w:firstLine="705"/>
        <w:jc w:val="both"/>
        <w:rPr>
          <w:color w:val="000000"/>
          <w:sz w:val="16"/>
          <w:szCs w:val="16"/>
        </w:rPr>
      </w:pPr>
      <w:r w:rsidRPr="00C216A6">
        <w:rPr>
          <w:color w:val="000000"/>
          <w:sz w:val="16"/>
          <w:szCs w:val="16"/>
        </w:rPr>
        <w:t>2.5.2. Список служащих, подлежащих аттестации.</w:t>
      </w:r>
    </w:p>
    <w:p w:rsidR="00C216A6" w:rsidRPr="00C216A6" w:rsidRDefault="00C216A6" w:rsidP="00C216A6">
      <w:pPr>
        <w:ind w:firstLine="705"/>
        <w:jc w:val="both"/>
        <w:rPr>
          <w:color w:val="000000"/>
          <w:sz w:val="16"/>
          <w:szCs w:val="16"/>
        </w:rPr>
      </w:pPr>
      <w:r w:rsidRPr="00C216A6">
        <w:rPr>
          <w:color w:val="000000"/>
          <w:sz w:val="16"/>
          <w:szCs w:val="16"/>
        </w:rPr>
        <w:t>2.5.3. Дата, время и место проведения аттестации.</w:t>
      </w:r>
    </w:p>
    <w:p w:rsidR="00C216A6" w:rsidRPr="00C216A6" w:rsidRDefault="00C216A6" w:rsidP="00C216A6">
      <w:pPr>
        <w:ind w:firstLine="705"/>
        <w:jc w:val="both"/>
        <w:rPr>
          <w:color w:val="000000"/>
          <w:sz w:val="16"/>
          <w:szCs w:val="16"/>
        </w:rPr>
      </w:pPr>
      <w:r w:rsidRPr="00C216A6">
        <w:rPr>
          <w:color w:val="000000"/>
          <w:sz w:val="16"/>
          <w:szCs w:val="16"/>
        </w:rPr>
        <w:t>2.5.4. Дата представления в аттестационную комиссию необходимых документов с указанием ответственных за их представление руководителей соответствующих подразделений администрации муниципального района.</w:t>
      </w:r>
    </w:p>
    <w:p w:rsidR="00C216A6" w:rsidRPr="00C216A6" w:rsidRDefault="00C216A6" w:rsidP="00C216A6">
      <w:pPr>
        <w:ind w:firstLine="705"/>
        <w:jc w:val="both"/>
        <w:rPr>
          <w:color w:val="000000"/>
          <w:sz w:val="16"/>
          <w:szCs w:val="16"/>
        </w:rPr>
      </w:pPr>
      <w:r w:rsidRPr="00C216A6">
        <w:rPr>
          <w:color w:val="000000"/>
          <w:sz w:val="16"/>
          <w:szCs w:val="16"/>
        </w:rPr>
        <w:t xml:space="preserve">2.6. Не </w:t>
      </w:r>
      <w:proofErr w:type="gramStart"/>
      <w:r w:rsidRPr="00C216A6">
        <w:rPr>
          <w:color w:val="000000"/>
          <w:sz w:val="16"/>
          <w:szCs w:val="16"/>
        </w:rPr>
        <w:t>позднее</w:t>
      </w:r>
      <w:proofErr w:type="gramEnd"/>
      <w:r w:rsidRPr="00C216A6">
        <w:rPr>
          <w:color w:val="000000"/>
          <w:sz w:val="16"/>
          <w:szCs w:val="16"/>
        </w:rPr>
        <w:t xml:space="preserve"> чем за две недели до начала аттестации в аттестационную комиссию представляется отзыв об исполнении подлежащим аттестации служащим должностных обязанностей за аттестационный период, подписанный его непосредственным руководителем и утвержденный вышестоящим руководителем.</w:t>
      </w:r>
    </w:p>
    <w:p w:rsidR="00C216A6" w:rsidRPr="00C216A6" w:rsidRDefault="00C216A6" w:rsidP="00C216A6">
      <w:pPr>
        <w:ind w:firstLine="705"/>
        <w:jc w:val="both"/>
        <w:rPr>
          <w:color w:val="000000"/>
          <w:sz w:val="16"/>
          <w:szCs w:val="16"/>
        </w:rPr>
      </w:pPr>
      <w:r w:rsidRPr="00C216A6">
        <w:rPr>
          <w:color w:val="000000"/>
          <w:sz w:val="16"/>
          <w:szCs w:val="16"/>
        </w:rPr>
        <w:t>2.7. Отзыв должен содержать следующие сведения о служащем:</w:t>
      </w:r>
    </w:p>
    <w:p w:rsidR="00C216A6" w:rsidRPr="00C216A6" w:rsidRDefault="00C216A6" w:rsidP="00C216A6">
      <w:pPr>
        <w:ind w:firstLine="705"/>
        <w:jc w:val="both"/>
        <w:rPr>
          <w:color w:val="000000"/>
          <w:sz w:val="16"/>
          <w:szCs w:val="16"/>
        </w:rPr>
      </w:pPr>
      <w:r w:rsidRPr="00C216A6">
        <w:rPr>
          <w:color w:val="000000"/>
          <w:sz w:val="16"/>
          <w:szCs w:val="16"/>
        </w:rPr>
        <w:t>2.7.1. Фамилия, имя, отчество.</w:t>
      </w:r>
    </w:p>
    <w:p w:rsidR="00C216A6" w:rsidRPr="00C216A6" w:rsidRDefault="00C216A6" w:rsidP="00C216A6">
      <w:pPr>
        <w:ind w:firstLine="705"/>
        <w:jc w:val="both"/>
        <w:rPr>
          <w:color w:val="000000"/>
          <w:sz w:val="16"/>
          <w:szCs w:val="16"/>
        </w:rPr>
      </w:pPr>
      <w:r w:rsidRPr="00C216A6">
        <w:rPr>
          <w:color w:val="000000"/>
          <w:sz w:val="16"/>
          <w:szCs w:val="16"/>
        </w:rPr>
        <w:t>2.7.2. Замещаемая должность муниципальной службы на момент проведения аттестации и дата назначения на эту должность.</w:t>
      </w:r>
    </w:p>
    <w:p w:rsidR="00C216A6" w:rsidRPr="00C216A6" w:rsidRDefault="00C216A6" w:rsidP="00C216A6">
      <w:pPr>
        <w:ind w:firstLine="705"/>
        <w:jc w:val="both"/>
        <w:rPr>
          <w:color w:val="000000"/>
          <w:sz w:val="16"/>
          <w:szCs w:val="16"/>
        </w:rPr>
      </w:pPr>
      <w:r w:rsidRPr="00C216A6">
        <w:rPr>
          <w:color w:val="000000"/>
          <w:sz w:val="16"/>
          <w:szCs w:val="16"/>
        </w:rPr>
        <w:t>2.7.3. Перечень основных вопросов (документов), в решении (разработке) которых служащий принимал участие.</w:t>
      </w:r>
    </w:p>
    <w:p w:rsidR="00C216A6" w:rsidRPr="00C216A6" w:rsidRDefault="00C216A6" w:rsidP="00C216A6">
      <w:pPr>
        <w:ind w:firstLine="705"/>
        <w:jc w:val="both"/>
        <w:rPr>
          <w:color w:val="000000"/>
          <w:sz w:val="16"/>
          <w:szCs w:val="16"/>
        </w:rPr>
      </w:pPr>
      <w:r w:rsidRPr="00C216A6">
        <w:rPr>
          <w:color w:val="000000"/>
          <w:sz w:val="16"/>
          <w:szCs w:val="16"/>
        </w:rPr>
        <w:t>2.7.4. Мотивированная оценка профессиональных, личностных качеств и результатов профессиональной служебной деятельности служащего.</w:t>
      </w:r>
    </w:p>
    <w:p w:rsidR="00C216A6" w:rsidRPr="00C216A6" w:rsidRDefault="00C216A6" w:rsidP="00C216A6">
      <w:pPr>
        <w:ind w:firstLine="705"/>
        <w:jc w:val="both"/>
        <w:rPr>
          <w:color w:val="000000"/>
          <w:sz w:val="16"/>
          <w:szCs w:val="16"/>
        </w:rPr>
      </w:pPr>
      <w:r w:rsidRPr="00C216A6">
        <w:rPr>
          <w:color w:val="000000"/>
          <w:sz w:val="16"/>
          <w:szCs w:val="16"/>
        </w:rPr>
        <w:t>2.8. К отзыву об исполнении подлежащим аттестации служащим должностных обязанностей за аттестационный период прилагаются сведения о выполненных служащим поручениях и подготовленных им проектах документов за указанный период.</w:t>
      </w:r>
    </w:p>
    <w:p w:rsidR="00C216A6" w:rsidRPr="00C216A6" w:rsidRDefault="00C216A6" w:rsidP="00C216A6">
      <w:pPr>
        <w:ind w:firstLine="705"/>
        <w:jc w:val="both"/>
        <w:rPr>
          <w:color w:val="000000"/>
          <w:sz w:val="16"/>
          <w:szCs w:val="16"/>
        </w:rPr>
      </w:pPr>
      <w:r w:rsidRPr="00C216A6">
        <w:rPr>
          <w:color w:val="000000"/>
          <w:sz w:val="16"/>
          <w:szCs w:val="16"/>
        </w:rPr>
        <w:t>При каждой последующей аттестации в аттестационную комиссию представляется также аттестационный лист служащего с данными предыдущей аттестации.</w:t>
      </w:r>
    </w:p>
    <w:p w:rsidR="00C216A6" w:rsidRPr="00C216A6" w:rsidRDefault="00C216A6" w:rsidP="00C216A6">
      <w:pPr>
        <w:ind w:firstLine="705"/>
        <w:jc w:val="both"/>
        <w:rPr>
          <w:color w:val="000000"/>
          <w:sz w:val="16"/>
          <w:szCs w:val="16"/>
        </w:rPr>
      </w:pPr>
      <w:r w:rsidRPr="00C216A6">
        <w:rPr>
          <w:color w:val="000000"/>
          <w:sz w:val="16"/>
          <w:szCs w:val="16"/>
        </w:rPr>
        <w:t xml:space="preserve">2.9. Управляющий делами главы администрации не менее чем за неделю до начала аттестации должен ознакомить каждого аттестуемого служащего с представленным отзывом об исполнении им должностных обязанностей за аттестационный период. При этом аттестуемый служащий вправе представить в аттестационную комиссию дополнительные сведения о своей профессиональной деятельности за указанный период, а также заявление о своем несогласии с представленным отзывом или пояснительную записку на отзыв непосредственного руководителя. </w:t>
      </w:r>
    </w:p>
    <w:p w:rsidR="00C216A6" w:rsidRPr="00C216A6" w:rsidRDefault="00C216A6" w:rsidP="00C216A6">
      <w:pPr>
        <w:jc w:val="both"/>
        <w:rPr>
          <w:sz w:val="16"/>
          <w:szCs w:val="16"/>
        </w:rPr>
      </w:pPr>
    </w:p>
    <w:p w:rsidR="00C216A6" w:rsidRPr="00C216A6" w:rsidRDefault="00C216A6" w:rsidP="00C216A6">
      <w:pPr>
        <w:jc w:val="center"/>
        <w:rPr>
          <w:sz w:val="16"/>
          <w:szCs w:val="16"/>
        </w:rPr>
      </w:pPr>
      <w:r w:rsidRPr="00C216A6">
        <w:rPr>
          <w:sz w:val="16"/>
          <w:szCs w:val="16"/>
        </w:rPr>
        <w:t>Глава 3. Проведение аттестации</w:t>
      </w:r>
    </w:p>
    <w:p w:rsidR="00C216A6" w:rsidRPr="00C216A6" w:rsidRDefault="00C216A6" w:rsidP="00C216A6">
      <w:pPr>
        <w:jc w:val="both"/>
        <w:rPr>
          <w:sz w:val="16"/>
          <w:szCs w:val="16"/>
        </w:rPr>
      </w:pPr>
    </w:p>
    <w:p w:rsidR="00C216A6" w:rsidRPr="00C216A6" w:rsidRDefault="00C216A6" w:rsidP="00C216A6">
      <w:pPr>
        <w:ind w:firstLine="705"/>
        <w:jc w:val="both"/>
        <w:rPr>
          <w:color w:val="000000"/>
          <w:sz w:val="16"/>
          <w:szCs w:val="16"/>
        </w:rPr>
      </w:pPr>
      <w:r w:rsidRPr="00C216A6">
        <w:rPr>
          <w:color w:val="000000"/>
          <w:sz w:val="16"/>
          <w:szCs w:val="16"/>
        </w:rPr>
        <w:t>3.1. Аттестация проводится с приглашением аттестуемого  служащего на заседание аттестационной комиссии. В случае неявки служащего на заседание указанной комиссии без уважительной причины или отказа его от аттестации служащий может быть привлечен к дисциплинарной ответственности в соответствии с законодательством о муниципальной службе и трудовым законодательством, а аттестация переносится на более поздний срок.</w:t>
      </w:r>
    </w:p>
    <w:p w:rsidR="00C216A6" w:rsidRPr="00C216A6" w:rsidRDefault="00C216A6" w:rsidP="00C216A6">
      <w:pPr>
        <w:ind w:firstLine="705"/>
        <w:jc w:val="both"/>
        <w:rPr>
          <w:color w:val="000000"/>
          <w:sz w:val="16"/>
          <w:szCs w:val="16"/>
        </w:rPr>
      </w:pPr>
      <w:r w:rsidRPr="00C216A6">
        <w:rPr>
          <w:color w:val="000000"/>
          <w:sz w:val="16"/>
          <w:szCs w:val="16"/>
        </w:rPr>
        <w:t>Аттестационная комиссия рассматривает представленные документы, заслушивает сообщение аттестуемого служащего, а в случае необходимости - его непосредственного руководителя о профессиональной деятельности служащего. В целях объективного проведения аттестации после рассмотрения представленных аттестуемым служащим дополнительных сведений о своей профессиональной деятельности за аттестационный период аттестационная комиссия вправе перенести аттестацию на следующее заседание комиссии.</w:t>
      </w:r>
    </w:p>
    <w:p w:rsidR="00C216A6" w:rsidRPr="00C216A6" w:rsidRDefault="00C216A6" w:rsidP="00C216A6">
      <w:pPr>
        <w:ind w:firstLine="705"/>
        <w:jc w:val="both"/>
        <w:rPr>
          <w:color w:val="000000"/>
          <w:sz w:val="16"/>
          <w:szCs w:val="16"/>
        </w:rPr>
      </w:pPr>
      <w:r w:rsidRPr="00C216A6">
        <w:rPr>
          <w:color w:val="000000"/>
          <w:sz w:val="16"/>
          <w:szCs w:val="16"/>
        </w:rPr>
        <w:t>3.2. Обсуждение профессиональных и личностных каче</w:t>
      </w:r>
      <w:proofErr w:type="gramStart"/>
      <w:r w:rsidRPr="00C216A6">
        <w:rPr>
          <w:color w:val="000000"/>
          <w:sz w:val="16"/>
          <w:szCs w:val="16"/>
        </w:rPr>
        <w:t>ств сл</w:t>
      </w:r>
      <w:proofErr w:type="gramEnd"/>
      <w:r w:rsidRPr="00C216A6">
        <w:rPr>
          <w:color w:val="000000"/>
          <w:sz w:val="16"/>
          <w:szCs w:val="16"/>
        </w:rPr>
        <w:t>ужащего применительно к его профессиональной деятельности должно быть объективным и доброжелательным.</w:t>
      </w:r>
    </w:p>
    <w:p w:rsidR="00C216A6" w:rsidRPr="00C216A6" w:rsidRDefault="00C216A6" w:rsidP="00C216A6">
      <w:pPr>
        <w:ind w:firstLine="705"/>
        <w:jc w:val="both"/>
        <w:rPr>
          <w:color w:val="000000"/>
          <w:sz w:val="16"/>
          <w:szCs w:val="16"/>
        </w:rPr>
      </w:pPr>
      <w:r w:rsidRPr="00C216A6">
        <w:rPr>
          <w:color w:val="000000"/>
          <w:sz w:val="16"/>
          <w:szCs w:val="16"/>
        </w:rPr>
        <w:t>Профессиональная  деятельность служащего  оценивается  на  основе определения его соответствия квалификационным требованиям по замещаемой должности муниципальной службы, его участия в решении поставленных перед соответствующим подразделением задач, сложности выполняемой им работы, ее эффективности и результативности.</w:t>
      </w:r>
    </w:p>
    <w:p w:rsidR="00C216A6" w:rsidRPr="00C216A6" w:rsidRDefault="00C216A6" w:rsidP="00C216A6">
      <w:pPr>
        <w:ind w:firstLine="705"/>
        <w:jc w:val="both"/>
        <w:rPr>
          <w:color w:val="000000"/>
          <w:sz w:val="16"/>
          <w:szCs w:val="16"/>
        </w:rPr>
      </w:pPr>
      <w:r w:rsidRPr="00C216A6">
        <w:rPr>
          <w:color w:val="000000"/>
          <w:sz w:val="16"/>
          <w:szCs w:val="16"/>
        </w:rPr>
        <w:t xml:space="preserve">При  этом  должны  учитываться  результаты  исполнения служащим должностной инструкции, профессиональные знания и опыт работы служащего, соблюдение служащим ограничений, отсутствие нарушений запретов, выполнение требований к служебному поведению и обязательств, установленных законодательством Российской Федерации о муниципальной службе, а при аттестации служащего, наделенного организационно-распорядительными полномочиями по отношению к другим служащим, - также организаторские способности. </w:t>
      </w:r>
    </w:p>
    <w:p w:rsidR="00C216A6" w:rsidRPr="00C216A6" w:rsidRDefault="00C216A6" w:rsidP="00C216A6">
      <w:pPr>
        <w:ind w:firstLine="705"/>
        <w:jc w:val="both"/>
        <w:rPr>
          <w:sz w:val="16"/>
          <w:szCs w:val="16"/>
        </w:rPr>
      </w:pPr>
      <w:r w:rsidRPr="00C216A6">
        <w:rPr>
          <w:sz w:val="16"/>
          <w:szCs w:val="16"/>
        </w:rPr>
        <w:t>3.3. Заседание аттестационной комиссии считается правомочным, если на нем присутствует не менее двух третей ее членов.</w:t>
      </w:r>
    </w:p>
    <w:p w:rsidR="00C216A6" w:rsidRPr="00C216A6" w:rsidRDefault="00C216A6" w:rsidP="00C216A6">
      <w:pPr>
        <w:ind w:firstLine="705"/>
        <w:jc w:val="both"/>
        <w:rPr>
          <w:sz w:val="16"/>
          <w:szCs w:val="16"/>
        </w:rPr>
      </w:pPr>
      <w:r w:rsidRPr="00C216A6">
        <w:rPr>
          <w:sz w:val="16"/>
          <w:szCs w:val="16"/>
        </w:rPr>
        <w:t>3.4. Решение аттестационной комиссии о результате аттестации принимается в отсутствие служащего и его непосредственного руководителя открытым голосованием простым большинством голосов присутствующих на заседании членов аттестационной комиссии. При равенстве голосов служащий признается соответствующим замещаемой должности муниципальной службы.</w:t>
      </w:r>
    </w:p>
    <w:p w:rsidR="00C216A6" w:rsidRPr="00C216A6" w:rsidRDefault="00C216A6" w:rsidP="00C216A6">
      <w:pPr>
        <w:ind w:firstLine="705"/>
        <w:jc w:val="both"/>
        <w:rPr>
          <w:sz w:val="16"/>
          <w:szCs w:val="16"/>
        </w:rPr>
      </w:pPr>
      <w:r w:rsidRPr="00C216A6">
        <w:rPr>
          <w:sz w:val="16"/>
          <w:szCs w:val="16"/>
        </w:rPr>
        <w:t>На период аттестации служащего, являющегося членом аттестационной комиссии, его членство в этой комиссии приостанавливается.</w:t>
      </w:r>
    </w:p>
    <w:p w:rsidR="00C216A6" w:rsidRPr="00C216A6" w:rsidRDefault="00C216A6" w:rsidP="00C216A6">
      <w:pPr>
        <w:ind w:firstLine="705"/>
        <w:jc w:val="both"/>
        <w:rPr>
          <w:sz w:val="16"/>
          <w:szCs w:val="16"/>
        </w:rPr>
      </w:pPr>
      <w:r w:rsidRPr="00C216A6">
        <w:rPr>
          <w:color w:val="000000"/>
          <w:sz w:val="16"/>
          <w:szCs w:val="16"/>
        </w:rPr>
        <w:t>3.5. По результатам аттестации служащего аттестационная комиссия выносит решение о том, соответствует служащий замещаемой должности муниципальной службы или не соответствует. Аттестационная комиссия может давать рекомендации о поощрении отдельных служащих за достигнутые ими успехи в работе, в том числе о повышении их в должности, а в случае необходимости рекомендации об улучшении деятельности аттестуемых служащих.</w:t>
      </w:r>
      <w:r w:rsidRPr="00C216A6">
        <w:rPr>
          <w:sz w:val="16"/>
          <w:szCs w:val="16"/>
        </w:rPr>
        <w:t xml:space="preserve"> </w:t>
      </w:r>
    </w:p>
    <w:p w:rsidR="00C216A6" w:rsidRPr="00C216A6" w:rsidRDefault="00C216A6" w:rsidP="00C216A6">
      <w:pPr>
        <w:ind w:firstLine="705"/>
        <w:jc w:val="both"/>
        <w:rPr>
          <w:sz w:val="16"/>
          <w:szCs w:val="16"/>
        </w:rPr>
      </w:pPr>
      <w:r w:rsidRPr="00C216A6">
        <w:rPr>
          <w:sz w:val="16"/>
          <w:szCs w:val="16"/>
        </w:rPr>
        <w:t>3.6. Результаты аттестации сообщаются аттестованным служащим непосредственно после подведения итогов голосования и заносятся в аттестационный лист служащего. Аттестационный лист подписывается председателем, заместителем председателя, секретарем и членами аттестационной комиссии, присутствовавшими на заседании. Служащий ознакомляется с аттестационным листом под роспись.</w:t>
      </w:r>
    </w:p>
    <w:p w:rsidR="00C216A6" w:rsidRPr="00C216A6" w:rsidRDefault="00C216A6" w:rsidP="00C216A6">
      <w:pPr>
        <w:ind w:firstLine="705"/>
        <w:jc w:val="both"/>
        <w:rPr>
          <w:sz w:val="16"/>
          <w:szCs w:val="16"/>
        </w:rPr>
      </w:pPr>
      <w:r w:rsidRPr="00C216A6">
        <w:rPr>
          <w:sz w:val="16"/>
          <w:szCs w:val="16"/>
        </w:rPr>
        <w:t>Аттестационный лист служащего, прошедшего аттестацию, и отзыв об исполнении им должностных обязанностей за аттестационный период хранятся в личном деле служащего.</w:t>
      </w:r>
    </w:p>
    <w:p w:rsidR="00C216A6" w:rsidRPr="00C216A6" w:rsidRDefault="00C216A6" w:rsidP="00C216A6">
      <w:pPr>
        <w:ind w:firstLine="705"/>
        <w:jc w:val="both"/>
        <w:rPr>
          <w:sz w:val="16"/>
          <w:szCs w:val="16"/>
        </w:rPr>
      </w:pPr>
      <w:r w:rsidRPr="00C216A6">
        <w:rPr>
          <w:sz w:val="16"/>
          <w:szCs w:val="16"/>
        </w:rPr>
        <w:t>Секретарь аттестационной комиссии ведет протокол заседания аттестационной комиссии, в котором фиксирует ее решения и результаты голосования. Протокол заседания аттестационной комиссии подписывается председателем, заместителем председателя, секретарем и членами аттестационной комиссии, присутствовавшими на заседании.</w:t>
      </w:r>
    </w:p>
    <w:p w:rsidR="00C216A6" w:rsidRPr="00C216A6" w:rsidRDefault="00C216A6" w:rsidP="00C216A6">
      <w:pPr>
        <w:ind w:firstLine="705"/>
        <w:jc w:val="both"/>
        <w:rPr>
          <w:sz w:val="16"/>
          <w:szCs w:val="16"/>
        </w:rPr>
      </w:pPr>
      <w:r w:rsidRPr="00C216A6">
        <w:rPr>
          <w:sz w:val="16"/>
          <w:szCs w:val="16"/>
        </w:rPr>
        <w:t>3.7. Материалы по аттестации служащих представляются представителю нанимателя (работодателю) не позднее чем через семь дней после их проведения.</w:t>
      </w:r>
    </w:p>
    <w:p w:rsidR="00C216A6" w:rsidRPr="00C216A6" w:rsidRDefault="00C216A6" w:rsidP="00C216A6">
      <w:pPr>
        <w:ind w:firstLine="705"/>
        <w:jc w:val="both"/>
        <w:rPr>
          <w:color w:val="000000"/>
          <w:sz w:val="16"/>
          <w:szCs w:val="16"/>
        </w:rPr>
      </w:pPr>
      <w:r w:rsidRPr="00C216A6">
        <w:rPr>
          <w:color w:val="000000"/>
          <w:sz w:val="16"/>
          <w:szCs w:val="16"/>
        </w:rPr>
        <w:lastRenderedPageBreak/>
        <w:t>3.8. По результатам аттестации представитель нанимателя (работодатель) принимает решение о поощрении отдельных служащих за достигнутые ими успехи в работе или в срок не более одного месяца со дня аттестации о понижении служащего в должности с его согласия. По результатам аттестации аттестационная комиссия может давать рекомендации о направлении отдельных служащих для получения дополнительного профессионального образования.</w:t>
      </w:r>
    </w:p>
    <w:p w:rsidR="00C216A6" w:rsidRPr="00C216A6" w:rsidRDefault="00C216A6" w:rsidP="00C216A6">
      <w:pPr>
        <w:ind w:firstLine="705"/>
        <w:jc w:val="both"/>
        <w:rPr>
          <w:color w:val="000000"/>
          <w:sz w:val="16"/>
          <w:szCs w:val="16"/>
        </w:rPr>
      </w:pPr>
      <w:r w:rsidRPr="00C216A6">
        <w:rPr>
          <w:color w:val="000000"/>
          <w:sz w:val="16"/>
          <w:szCs w:val="16"/>
        </w:rPr>
        <w:t>3.9. В случае несогласия служащего с понижением в должности или невозможности перевода с его согласия на другую должность муниципальной службы представитель нанимателя (работодатель) может в срок не более одного месяца со дня аттестации уволить его с муниципальной службы в связи с несоответствием замещаемой должности вследствие недостаточной квалификации, подтвержденной результатами аттестации. По истечении указанного срока увольнение служащего или понижение его в должности по результатам данной аттестации не допускается.</w:t>
      </w:r>
    </w:p>
    <w:p w:rsidR="00C216A6" w:rsidRPr="00C216A6" w:rsidRDefault="00C216A6" w:rsidP="00C216A6">
      <w:pPr>
        <w:ind w:firstLine="705"/>
        <w:jc w:val="both"/>
        <w:rPr>
          <w:color w:val="000000"/>
          <w:sz w:val="16"/>
          <w:szCs w:val="16"/>
        </w:rPr>
      </w:pPr>
      <w:r w:rsidRPr="00C216A6">
        <w:rPr>
          <w:color w:val="000000"/>
          <w:sz w:val="16"/>
          <w:szCs w:val="16"/>
        </w:rPr>
        <w:t xml:space="preserve">3.10. Муниципальный служащий вправе обжаловать результаты аттестации в судебном порядке. </w:t>
      </w:r>
    </w:p>
    <w:p w:rsidR="00C216A6" w:rsidRPr="00C216A6" w:rsidRDefault="00C216A6" w:rsidP="00C216A6">
      <w:pPr>
        <w:ind w:firstLine="705"/>
        <w:jc w:val="both"/>
        <w:rPr>
          <w:sz w:val="16"/>
          <w:szCs w:val="16"/>
        </w:rPr>
      </w:pPr>
    </w:p>
    <w:p w:rsidR="00C216A6" w:rsidRPr="00C216A6" w:rsidRDefault="00C216A6" w:rsidP="00C216A6">
      <w:pPr>
        <w:jc w:val="both"/>
        <w:rPr>
          <w:sz w:val="16"/>
          <w:szCs w:val="16"/>
        </w:rPr>
      </w:pPr>
    </w:p>
    <w:p w:rsidR="00C216A6" w:rsidRPr="001D4573" w:rsidRDefault="00C216A6" w:rsidP="00C216A6">
      <w:pPr>
        <w:jc w:val="both"/>
        <w:rPr>
          <w:sz w:val="24"/>
          <w:szCs w:val="24"/>
        </w:rPr>
      </w:pPr>
    </w:p>
    <w:p w:rsidR="00C216A6" w:rsidRPr="00836FA9" w:rsidRDefault="00C216A6" w:rsidP="00C216A6">
      <w:pPr>
        <w:jc w:val="center"/>
        <w:rPr>
          <w:sz w:val="16"/>
          <w:szCs w:val="16"/>
        </w:rPr>
      </w:pPr>
      <w:r w:rsidRPr="00836FA9">
        <w:rPr>
          <w:sz w:val="16"/>
          <w:szCs w:val="16"/>
        </w:rPr>
        <w:t>*      *      *      *      *      *      *</w:t>
      </w:r>
    </w:p>
    <w:p w:rsidR="00C216A6" w:rsidRDefault="00C216A6" w:rsidP="00C216A6">
      <w:pPr>
        <w:rPr>
          <w:sz w:val="24"/>
          <w:szCs w:val="24"/>
        </w:rPr>
      </w:pPr>
    </w:p>
    <w:p w:rsidR="00C216A6" w:rsidRDefault="00C216A6" w:rsidP="00C216A6">
      <w:pPr>
        <w:rPr>
          <w:sz w:val="24"/>
          <w:szCs w:val="24"/>
        </w:rPr>
      </w:pPr>
    </w:p>
    <w:p w:rsidR="00C216A6" w:rsidRDefault="00C216A6" w:rsidP="00C216A6">
      <w:pPr>
        <w:pStyle w:val="28"/>
        <w:shd w:val="clear" w:color="auto" w:fill="auto"/>
        <w:spacing w:before="0" w:after="0" w:line="240" w:lineRule="auto"/>
        <w:ind w:left="6118" w:right="62"/>
        <w:jc w:val="right"/>
        <w:rPr>
          <w:color w:val="000000"/>
          <w:sz w:val="18"/>
          <w:szCs w:val="18"/>
        </w:rPr>
      </w:pPr>
    </w:p>
    <w:p w:rsidR="00C216A6" w:rsidRPr="00C216A6" w:rsidRDefault="00C216A6" w:rsidP="00C216A6">
      <w:pPr>
        <w:pStyle w:val="af5"/>
        <w:jc w:val="center"/>
        <w:rPr>
          <w:spacing w:val="60"/>
          <w:sz w:val="16"/>
          <w:szCs w:val="16"/>
        </w:rPr>
      </w:pPr>
      <w:r w:rsidRPr="00C216A6">
        <w:rPr>
          <w:sz w:val="16"/>
          <w:szCs w:val="16"/>
        </w:rPr>
        <w:object w:dxaOrig="740" w:dyaOrig="901">
          <v:shape id="_x0000_i1031" type="#_x0000_t75" style="width:36.45pt;height:43.95pt" o:ole="" filled="t">
            <v:fill color2="black"/>
            <v:imagedata r:id="rId9" o:title=""/>
          </v:shape>
          <o:OLEObject Type="Embed" ProgID="Word.Picture.8" ShapeID="_x0000_i1031" DrawAspect="Content" ObjectID="_1600670786" r:id="rId20"/>
        </w:object>
      </w:r>
    </w:p>
    <w:p w:rsidR="00C216A6" w:rsidRPr="00C216A6" w:rsidRDefault="00C216A6" w:rsidP="00C216A6">
      <w:pPr>
        <w:pStyle w:val="af5"/>
        <w:jc w:val="center"/>
        <w:rPr>
          <w:spacing w:val="60"/>
          <w:sz w:val="16"/>
          <w:szCs w:val="16"/>
        </w:rPr>
      </w:pPr>
    </w:p>
    <w:p w:rsidR="00C216A6" w:rsidRPr="00C216A6" w:rsidRDefault="00C216A6" w:rsidP="00C216A6">
      <w:pPr>
        <w:pStyle w:val="af5"/>
        <w:jc w:val="center"/>
        <w:rPr>
          <w:spacing w:val="60"/>
          <w:sz w:val="16"/>
          <w:szCs w:val="16"/>
        </w:rPr>
      </w:pPr>
      <w:r w:rsidRPr="00C216A6">
        <w:rPr>
          <w:spacing w:val="60"/>
          <w:sz w:val="16"/>
          <w:szCs w:val="16"/>
        </w:rPr>
        <w:t>СОБРАНИЕ ДЕПУТАТОВ</w:t>
      </w:r>
    </w:p>
    <w:p w:rsidR="00C216A6" w:rsidRPr="00C216A6" w:rsidRDefault="00C216A6" w:rsidP="00C216A6">
      <w:pPr>
        <w:pStyle w:val="af5"/>
        <w:jc w:val="center"/>
        <w:rPr>
          <w:spacing w:val="60"/>
          <w:sz w:val="16"/>
          <w:szCs w:val="16"/>
        </w:rPr>
      </w:pPr>
      <w:r w:rsidRPr="00C216A6">
        <w:rPr>
          <w:spacing w:val="60"/>
          <w:sz w:val="16"/>
          <w:szCs w:val="16"/>
        </w:rPr>
        <w:t>ОСТРОВСКОГО МУНИЦИПАЛЬНОГО РАЙОНА</w:t>
      </w:r>
    </w:p>
    <w:p w:rsidR="00C216A6" w:rsidRPr="00C216A6" w:rsidRDefault="00C216A6" w:rsidP="00C216A6">
      <w:pPr>
        <w:pStyle w:val="af5"/>
        <w:jc w:val="center"/>
        <w:rPr>
          <w:spacing w:val="60"/>
          <w:sz w:val="16"/>
          <w:szCs w:val="16"/>
        </w:rPr>
      </w:pPr>
      <w:r w:rsidRPr="00C216A6">
        <w:rPr>
          <w:spacing w:val="60"/>
          <w:sz w:val="16"/>
          <w:szCs w:val="16"/>
        </w:rPr>
        <w:t>КОСТРОМСКОЙОБЛАСТИ</w:t>
      </w:r>
    </w:p>
    <w:p w:rsidR="00C216A6" w:rsidRPr="00C216A6" w:rsidRDefault="00C216A6" w:rsidP="00C216A6">
      <w:pPr>
        <w:pStyle w:val="af5"/>
        <w:jc w:val="center"/>
        <w:rPr>
          <w:spacing w:val="60"/>
          <w:sz w:val="16"/>
          <w:szCs w:val="16"/>
        </w:rPr>
      </w:pPr>
      <w:r w:rsidRPr="00C216A6">
        <w:rPr>
          <w:spacing w:val="60"/>
          <w:sz w:val="16"/>
          <w:szCs w:val="16"/>
        </w:rPr>
        <w:t>ПЯТОГО СОЗЫВА</w:t>
      </w:r>
    </w:p>
    <w:p w:rsidR="00C216A6" w:rsidRPr="00C216A6" w:rsidRDefault="00C216A6" w:rsidP="00C216A6">
      <w:pPr>
        <w:pStyle w:val="af5"/>
        <w:jc w:val="center"/>
        <w:rPr>
          <w:spacing w:val="60"/>
          <w:sz w:val="16"/>
          <w:szCs w:val="16"/>
        </w:rPr>
      </w:pPr>
    </w:p>
    <w:p w:rsidR="00C216A6" w:rsidRPr="00C216A6" w:rsidRDefault="00C216A6" w:rsidP="00C216A6">
      <w:pPr>
        <w:pStyle w:val="af5"/>
        <w:jc w:val="center"/>
        <w:rPr>
          <w:sz w:val="16"/>
          <w:szCs w:val="16"/>
        </w:rPr>
      </w:pPr>
      <w:proofErr w:type="gramStart"/>
      <w:r w:rsidRPr="00C216A6">
        <w:rPr>
          <w:sz w:val="16"/>
          <w:szCs w:val="16"/>
        </w:rPr>
        <w:t>Р</w:t>
      </w:r>
      <w:proofErr w:type="gramEnd"/>
      <w:r w:rsidRPr="00C216A6">
        <w:rPr>
          <w:sz w:val="16"/>
          <w:szCs w:val="16"/>
        </w:rPr>
        <w:t xml:space="preserve"> Е Ш Е Н И Е</w:t>
      </w:r>
    </w:p>
    <w:p w:rsidR="00C216A6" w:rsidRPr="00C216A6" w:rsidRDefault="00C216A6" w:rsidP="00C216A6">
      <w:pPr>
        <w:pStyle w:val="af5"/>
        <w:rPr>
          <w:sz w:val="16"/>
          <w:szCs w:val="16"/>
        </w:rPr>
      </w:pPr>
    </w:p>
    <w:p w:rsidR="00C216A6" w:rsidRPr="00C216A6" w:rsidRDefault="00C216A6" w:rsidP="00C216A6">
      <w:pPr>
        <w:pStyle w:val="af5"/>
        <w:rPr>
          <w:sz w:val="16"/>
          <w:szCs w:val="16"/>
        </w:rPr>
      </w:pPr>
    </w:p>
    <w:p w:rsidR="00C216A6" w:rsidRPr="00C216A6" w:rsidRDefault="00C216A6" w:rsidP="00C216A6">
      <w:pPr>
        <w:pStyle w:val="af5"/>
        <w:rPr>
          <w:sz w:val="16"/>
          <w:szCs w:val="16"/>
        </w:rPr>
      </w:pPr>
      <w:r w:rsidRPr="00C216A6">
        <w:rPr>
          <w:sz w:val="16"/>
          <w:szCs w:val="16"/>
        </w:rPr>
        <w:t xml:space="preserve">от 28.09. 2018  года  № 258                                           п. </w:t>
      </w:r>
      <w:proofErr w:type="gramStart"/>
      <w:r w:rsidRPr="00C216A6">
        <w:rPr>
          <w:sz w:val="16"/>
          <w:szCs w:val="16"/>
        </w:rPr>
        <w:t>Островское</w:t>
      </w:r>
      <w:proofErr w:type="gramEnd"/>
    </w:p>
    <w:p w:rsidR="00C216A6" w:rsidRPr="00C216A6" w:rsidRDefault="00C216A6" w:rsidP="00C216A6">
      <w:pPr>
        <w:pStyle w:val="af5"/>
        <w:rPr>
          <w:sz w:val="16"/>
          <w:szCs w:val="16"/>
        </w:rPr>
      </w:pPr>
    </w:p>
    <w:p w:rsidR="00C216A6" w:rsidRPr="00C216A6" w:rsidRDefault="00C216A6" w:rsidP="00C216A6">
      <w:pPr>
        <w:pStyle w:val="23"/>
        <w:shd w:val="clear" w:color="auto" w:fill="auto"/>
        <w:spacing w:before="0"/>
        <w:ind w:left="20"/>
        <w:jc w:val="left"/>
        <w:rPr>
          <w:b w:val="0"/>
          <w:sz w:val="16"/>
          <w:szCs w:val="16"/>
        </w:rPr>
      </w:pPr>
      <w:r w:rsidRPr="00C216A6">
        <w:rPr>
          <w:b w:val="0"/>
          <w:color w:val="000000"/>
          <w:sz w:val="16"/>
          <w:szCs w:val="16"/>
        </w:rPr>
        <w:t>Об утверждении Положения</w:t>
      </w:r>
    </w:p>
    <w:p w:rsidR="00C216A6" w:rsidRPr="00C216A6" w:rsidRDefault="00C216A6" w:rsidP="00C216A6">
      <w:pPr>
        <w:pStyle w:val="23"/>
        <w:shd w:val="clear" w:color="auto" w:fill="auto"/>
        <w:spacing w:before="0"/>
        <w:ind w:left="20"/>
        <w:jc w:val="left"/>
        <w:rPr>
          <w:b w:val="0"/>
          <w:sz w:val="16"/>
          <w:szCs w:val="16"/>
        </w:rPr>
      </w:pPr>
      <w:r w:rsidRPr="00C216A6">
        <w:rPr>
          <w:b w:val="0"/>
          <w:color w:val="000000"/>
          <w:sz w:val="16"/>
          <w:szCs w:val="16"/>
        </w:rPr>
        <w:t>о материально-технических ресурсах, используемых для предупреждения и ликвидации аварийных ситуаций на объектах жилищно-коммунального хозяйства Островского</w:t>
      </w:r>
      <w:r w:rsidRPr="00C216A6">
        <w:rPr>
          <w:b w:val="0"/>
          <w:sz w:val="16"/>
          <w:szCs w:val="16"/>
        </w:rPr>
        <w:t xml:space="preserve"> </w:t>
      </w:r>
      <w:r w:rsidRPr="00C216A6">
        <w:rPr>
          <w:b w:val="0"/>
          <w:color w:val="000000"/>
          <w:sz w:val="16"/>
          <w:szCs w:val="16"/>
        </w:rPr>
        <w:t>муниципального района</w:t>
      </w:r>
    </w:p>
    <w:p w:rsidR="00C216A6" w:rsidRPr="00C216A6" w:rsidRDefault="00C216A6" w:rsidP="00C216A6">
      <w:pPr>
        <w:pStyle w:val="af5"/>
        <w:rPr>
          <w:sz w:val="16"/>
          <w:szCs w:val="16"/>
        </w:rPr>
      </w:pPr>
    </w:p>
    <w:p w:rsidR="00C216A6" w:rsidRPr="00C216A6" w:rsidRDefault="00C216A6" w:rsidP="00C216A6">
      <w:pPr>
        <w:pStyle w:val="af5"/>
        <w:rPr>
          <w:sz w:val="16"/>
          <w:szCs w:val="16"/>
        </w:rPr>
      </w:pPr>
    </w:p>
    <w:p w:rsidR="00C216A6" w:rsidRPr="00C216A6" w:rsidRDefault="00C216A6" w:rsidP="00C216A6">
      <w:pPr>
        <w:pStyle w:val="28"/>
        <w:shd w:val="clear" w:color="auto" w:fill="auto"/>
        <w:spacing w:before="0" w:after="0" w:line="298" w:lineRule="exact"/>
        <w:ind w:left="40" w:right="40" w:firstLine="720"/>
        <w:rPr>
          <w:sz w:val="16"/>
          <w:szCs w:val="16"/>
        </w:rPr>
      </w:pPr>
      <w:proofErr w:type="gramStart"/>
      <w:r w:rsidRPr="00C216A6">
        <w:rPr>
          <w:sz w:val="16"/>
          <w:szCs w:val="16"/>
        </w:rPr>
        <w:t>В целях реализации подпункта 5.1 пункта 2 статьи 26.3 Федерального закона от б октября 1999 года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на основании Постановление администрации Костромской области от 29 декабря 2017 г. №527-а "Об утверждении положения о материально-технических ресурсах, используемых для предупреждения и ликвидации аварийных ситуаций на объектах жилищно-коммунального хозяйства</w:t>
      </w:r>
      <w:proofErr w:type="gramEnd"/>
      <w:r w:rsidRPr="00C216A6">
        <w:rPr>
          <w:sz w:val="16"/>
          <w:szCs w:val="16"/>
        </w:rPr>
        <w:t xml:space="preserve"> Костромской области", обеспечения бесперебойного теплоснабжения, водоснабжения и водоотведения на объектах жилищно-коммунальной инфраструктуры Островского муниципального района, обеспечивающих функционирование систем жизнеобеспечения населения в Островском районе, и ликвидации их последствий, </w:t>
      </w:r>
      <w:r w:rsidRPr="00C216A6">
        <w:rPr>
          <w:bCs/>
          <w:sz w:val="16"/>
          <w:szCs w:val="16"/>
        </w:rPr>
        <w:t xml:space="preserve"> </w:t>
      </w:r>
      <w:r w:rsidRPr="00C216A6">
        <w:rPr>
          <w:sz w:val="16"/>
          <w:szCs w:val="16"/>
        </w:rPr>
        <w:t>руководствуясь Уставом муниципального образования Островский муниципальный район, Собрание депутатов Островского муниципального района решило:</w:t>
      </w:r>
    </w:p>
    <w:p w:rsidR="00C216A6" w:rsidRPr="00C216A6" w:rsidRDefault="00C216A6" w:rsidP="00C216A6">
      <w:pPr>
        <w:pStyle w:val="23"/>
        <w:shd w:val="clear" w:color="auto" w:fill="auto"/>
        <w:spacing w:before="0"/>
        <w:ind w:left="20"/>
        <w:jc w:val="left"/>
        <w:rPr>
          <w:b w:val="0"/>
          <w:sz w:val="16"/>
          <w:szCs w:val="16"/>
        </w:rPr>
      </w:pPr>
      <w:r w:rsidRPr="00C216A6">
        <w:rPr>
          <w:b w:val="0"/>
          <w:sz w:val="16"/>
          <w:szCs w:val="16"/>
        </w:rPr>
        <w:t>1. Утвердить прилагаемое</w:t>
      </w:r>
      <w:r w:rsidRPr="00C216A6">
        <w:rPr>
          <w:sz w:val="16"/>
          <w:szCs w:val="16"/>
        </w:rPr>
        <w:t xml:space="preserve"> </w:t>
      </w:r>
      <w:r w:rsidRPr="00C216A6">
        <w:rPr>
          <w:b w:val="0"/>
          <w:color w:val="000000"/>
          <w:sz w:val="16"/>
          <w:szCs w:val="16"/>
        </w:rPr>
        <w:t>Положение</w:t>
      </w:r>
      <w:r w:rsidRPr="00C216A6">
        <w:rPr>
          <w:b w:val="0"/>
          <w:sz w:val="16"/>
          <w:szCs w:val="16"/>
        </w:rPr>
        <w:t xml:space="preserve"> </w:t>
      </w:r>
      <w:r w:rsidRPr="00C216A6">
        <w:rPr>
          <w:b w:val="0"/>
          <w:color w:val="000000"/>
          <w:sz w:val="16"/>
          <w:szCs w:val="16"/>
        </w:rPr>
        <w:t>о материально-технических ресурсах, используемых для предупреждения и ликвидации аварийных ситуаций на объектах жилищно-коммунального хозяйства Островского</w:t>
      </w:r>
      <w:r w:rsidRPr="00C216A6">
        <w:rPr>
          <w:b w:val="0"/>
          <w:sz w:val="16"/>
          <w:szCs w:val="16"/>
        </w:rPr>
        <w:t xml:space="preserve"> </w:t>
      </w:r>
      <w:r w:rsidRPr="00C216A6">
        <w:rPr>
          <w:b w:val="0"/>
          <w:color w:val="000000"/>
          <w:sz w:val="16"/>
          <w:szCs w:val="16"/>
        </w:rPr>
        <w:t>муниципального района.</w:t>
      </w:r>
    </w:p>
    <w:p w:rsidR="00C216A6" w:rsidRPr="00C216A6" w:rsidRDefault="00C216A6" w:rsidP="00C216A6">
      <w:pPr>
        <w:pStyle w:val="ConsPlusNormal"/>
        <w:ind w:hanging="284"/>
        <w:rPr>
          <w:rFonts w:ascii="Times New Roman" w:hAnsi="Times New Roman" w:cs="Times New Roman"/>
          <w:b/>
          <w:sz w:val="16"/>
          <w:szCs w:val="16"/>
        </w:rPr>
      </w:pPr>
      <w:r w:rsidRPr="00C216A6">
        <w:rPr>
          <w:rFonts w:ascii="Times New Roman" w:hAnsi="Times New Roman" w:cs="Times New Roman"/>
          <w:sz w:val="16"/>
          <w:szCs w:val="16"/>
        </w:rPr>
        <w:t xml:space="preserve">    2. Настоящее решение вступает в силу со дня его официального опубликования в   информационном бюллетене «Районные новости».</w:t>
      </w:r>
    </w:p>
    <w:p w:rsidR="00C216A6" w:rsidRPr="00C216A6" w:rsidRDefault="00C216A6" w:rsidP="00C216A6">
      <w:pPr>
        <w:pStyle w:val="ConsPlusTitle"/>
        <w:widowControl/>
        <w:tabs>
          <w:tab w:val="left" w:pos="7380"/>
        </w:tabs>
        <w:ind w:left="-284"/>
        <w:rPr>
          <w:rFonts w:ascii="Times New Roman" w:hAnsi="Times New Roman" w:cs="Times New Roman"/>
          <w:b w:val="0"/>
          <w:sz w:val="16"/>
          <w:szCs w:val="16"/>
        </w:rPr>
      </w:pPr>
    </w:p>
    <w:p w:rsidR="00C216A6" w:rsidRPr="00C216A6" w:rsidRDefault="00C216A6" w:rsidP="00C216A6">
      <w:pPr>
        <w:pStyle w:val="ConsPlusTitle"/>
        <w:widowControl/>
        <w:tabs>
          <w:tab w:val="left" w:pos="7380"/>
        </w:tabs>
        <w:ind w:left="-284"/>
        <w:rPr>
          <w:rFonts w:ascii="Times New Roman" w:hAnsi="Times New Roman" w:cs="Times New Roman"/>
          <w:b w:val="0"/>
          <w:sz w:val="16"/>
          <w:szCs w:val="16"/>
        </w:rPr>
      </w:pPr>
    </w:p>
    <w:p w:rsidR="00C216A6" w:rsidRPr="00C216A6" w:rsidRDefault="00C216A6" w:rsidP="00C216A6">
      <w:pPr>
        <w:pStyle w:val="ConsPlusTitle"/>
        <w:widowControl/>
        <w:tabs>
          <w:tab w:val="left" w:pos="7380"/>
        </w:tabs>
        <w:ind w:left="-284"/>
        <w:rPr>
          <w:rFonts w:ascii="Times New Roman" w:hAnsi="Times New Roman" w:cs="Times New Roman"/>
          <w:b w:val="0"/>
          <w:sz w:val="16"/>
          <w:szCs w:val="16"/>
        </w:rPr>
      </w:pPr>
    </w:p>
    <w:p w:rsidR="00C216A6" w:rsidRPr="00C216A6" w:rsidRDefault="00C216A6" w:rsidP="00C216A6">
      <w:pPr>
        <w:pStyle w:val="ConsPlusTitle"/>
        <w:widowControl/>
        <w:tabs>
          <w:tab w:val="left" w:pos="7380"/>
        </w:tabs>
        <w:rPr>
          <w:rFonts w:ascii="Times New Roman" w:hAnsi="Times New Roman" w:cs="Times New Roman"/>
          <w:b w:val="0"/>
          <w:sz w:val="16"/>
          <w:szCs w:val="16"/>
        </w:rPr>
      </w:pPr>
    </w:p>
    <w:p w:rsidR="00C216A6" w:rsidRPr="00C216A6" w:rsidRDefault="00C216A6" w:rsidP="00C216A6">
      <w:pPr>
        <w:pStyle w:val="ConsPlusTitle"/>
        <w:widowControl/>
        <w:tabs>
          <w:tab w:val="left" w:pos="7380"/>
        </w:tabs>
        <w:ind w:left="-284"/>
        <w:rPr>
          <w:rFonts w:ascii="Times New Roman" w:hAnsi="Times New Roman" w:cs="Times New Roman"/>
          <w:b w:val="0"/>
          <w:sz w:val="16"/>
          <w:szCs w:val="16"/>
        </w:rPr>
      </w:pPr>
    </w:p>
    <w:p w:rsidR="00C216A6" w:rsidRPr="00C216A6" w:rsidRDefault="00C216A6" w:rsidP="00C216A6">
      <w:pPr>
        <w:pStyle w:val="ConsPlusNormal"/>
        <w:ind w:left="-284"/>
        <w:rPr>
          <w:rFonts w:ascii="Times New Roman" w:hAnsi="Times New Roman" w:cs="Times New Roman"/>
          <w:sz w:val="16"/>
          <w:szCs w:val="16"/>
        </w:rPr>
      </w:pPr>
      <w:r w:rsidRPr="00C216A6">
        <w:rPr>
          <w:rFonts w:ascii="Times New Roman" w:hAnsi="Times New Roman" w:cs="Times New Roman"/>
          <w:sz w:val="16"/>
          <w:szCs w:val="16"/>
        </w:rPr>
        <w:t>Глава Островского муниципального района</w:t>
      </w:r>
    </w:p>
    <w:p w:rsidR="00C216A6" w:rsidRPr="00C216A6" w:rsidRDefault="00C216A6" w:rsidP="00C216A6">
      <w:pPr>
        <w:pStyle w:val="ConsPlusNormal"/>
        <w:ind w:left="-284"/>
        <w:rPr>
          <w:rFonts w:ascii="Times New Roman" w:hAnsi="Times New Roman" w:cs="Times New Roman"/>
          <w:sz w:val="16"/>
          <w:szCs w:val="16"/>
        </w:rPr>
      </w:pPr>
      <w:r w:rsidRPr="00C216A6">
        <w:rPr>
          <w:rFonts w:ascii="Times New Roman" w:hAnsi="Times New Roman" w:cs="Times New Roman"/>
          <w:sz w:val="16"/>
          <w:szCs w:val="16"/>
        </w:rPr>
        <w:t>Костромской области:                                                                       Г.А. Полякова</w:t>
      </w:r>
    </w:p>
    <w:p w:rsidR="00C216A6" w:rsidRPr="00C216A6" w:rsidRDefault="00C216A6" w:rsidP="00C216A6">
      <w:pPr>
        <w:pStyle w:val="ConsPlusTitle"/>
        <w:widowControl/>
        <w:tabs>
          <w:tab w:val="left" w:pos="7380"/>
        </w:tabs>
        <w:ind w:left="-284"/>
        <w:rPr>
          <w:rFonts w:ascii="Times New Roman" w:hAnsi="Times New Roman" w:cs="Times New Roman"/>
          <w:b w:val="0"/>
          <w:sz w:val="16"/>
          <w:szCs w:val="16"/>
        </w:rPr>
      </w:pPr>
    </w:p>
    <w:p w:rsidR="00C216A6" w:rsidRPr="00C216A6" w:rsidRDefault="00C216A6" w:rsidP="00C216A6">
      <w:pPr>
        <w:pStyle w:val="ConsPlusNormal"/>
        <w:ind w:left="-284"/>
        <w:rPr>
          <w:rFonts w:ascii="Times New Roman" w:hAnsi="Times New Roman" w:cs="Times New Roman"/>
          <w:sz w:val="16"/>
          <w:szCs w:val="16"/>
        </w:rPr>
      </w:pPr>
    </w:p>
    <w:p w:rsidR="00C216A6" w:rsidRPr="00C216A6" w:rsidRDefault="00C216A6" w:rsidP="00C216A6">
      <w:pPr>
        <w:pStyle w:val="ConsPlusNormal"/>
        <w:ind w:left="-284"/>
        <w:rPr>
          <w:rFonts w:ascii="Times New Roman" w:hAnsi="Times New Roman" w:cs="Times New Roman"/>
          <w:sz w:val="16"/>
          <w:szCs w:val="16"/>
        </w:rPr>
      </w:pPr>
      <w:r w:rsidRPr="00C216A6">
        <w:rPr>
          <w:rFonts w:ascii="Times New Roman" w:hAnsi="Times New Roman" w:cs="Times New Roman"/>
          <w:sz w:val="16"/>
          <w:szCs w:val="16"/>
        </w:rPr>
        <w:t xml:space="preserve">Председатель Собрания депутатов </w:t>
      </w:r>
    </w:p>
    <w:p w:rsidR="00C216A6" w:rsidRPr="00C216A6" w:rsidRDefault="00C216A6" w:rsidP="00C216A6">
      <w:pPr>
        <w:pStyle w:val="ConsPlusNormal"/>
        <w:ind w:left="-284"/>
        <w:rPr>
          <w:rFonts w:ascii="Times New Roman" w:hAnsi="Times New Roman" w:cs="Times New Roman"/>
          <w:sz w:val="16"/>
          <w:szCs w:val="16"/>
        </w:rPr>
      </w:pPr>
      <w:r w:rsidRPr="00C216A6">
        <w:rPr>
          <w:rFonts w:ascii="Times New Roman" w:hAnsi="Times New Roman" w:cs="Times New Roman"/>
          <w:sz w:val="16"/>
          <w:szCs w:val="16"/>
        </w:rPr>
        <w:t>Островского муниципального района</w:t>
      </w:r>
    </w:p>
    <w:p w:rsidR="00C216A6" w:rsidRPr="00C216A6" w:rsidRDefault="00C216A6" w:rsidP="00C216A6">
      <w:pPr>
        <w:pStyle w:val="ConsPlusNormal"/>
        <w:ind w:left="-284"/>
        <w:rPr>
          <w:rFonts w:ascii="Times New Roman" w:hAnsi="Times New Roman" w:cs="Times New Roman"/>
          <w:sz w:val="16"/>
          <w:szCs w:val="16"/>
        </w:rPr>
      </w:pPr>
      <w:r w:rsidRPr="00C216A6">
        <w:rPr>
          <w:rFonts w:ascii="Times New Roman" w:hAnsi="Times New Roman" w:cs="Times New Roman"/>
          <w:sz w:val="16"/>
          <w:szCs w:val="16"/>
        </w:rPr>
        <w:t xml:space="preserve"> Костромской области:                                                                       А.А. Смирнов                                                                        </w:t>
      </w:r>
    </w:p>
    <w:p w:rsidR="00C216A6" w:rsidRPr="00C216A6" w:rsidRDefault="00C216A6" w:rsidP="00C216A6">
      <w:pPr>
        <w:pStyle w:val="ConsPlusNormal"/>
        <w:rPr>
          <w:rFonts w:ascii="Times New Roman" w:hAnsi="Times New Roman" w:cs="Times New Roman"/>
          <w:sz w:val="16"/>
          <w:szCs w:val="16"/>
        </w:rPr>
      </w:pPr>
    </w:p>
    <w:p w:rsidR="00C216A6" w:rsidRPr="00C216A6" w:rsidRDefault="00C216A6" w:rsidP="00C216A6">
      <w:pPr>
        <w:pStyle w:val="28"/>
        <w:shd w:val="clear" w:color="auto" w:fill="auto"/>
        <w:spacing w:before="0" w:after="0" w:line="240" w:lineRule="auto"/>
        <w:ind w:left="6118" w:right="62"/>
        <w:rPr>
          <w:color w:val="000000"/>
          <w:sz w:val="16"/>
          <w:szCs w:val="16"/>
        </w:rPr>
      </w:pPr>
    </w:p>
    <w:p w:rsidR="00C216A6" w:rsidRPr="00C216A6" w:rsidRDefault="00C216A6" w:rsidP="00C216A6">
      <w:pPr>
        <w:pStyle w:val="28"/>
        <w:shd w:val="clear" w:color="auto" w:fill="auto"/>
        <w:spacing w:before="0" w:after="0" w:line="240" w:lineRule="auto"/>
        <w:ind w:left="6118" w:right="62"/>
        <w:rPr>
          <w:color w:val="000000"/>
          <w:sz w:val="16"/>
          <w:szCs w:val="16"/>
        </w:rPr>
      </w:pPr>
    </w:p>
    <w:p w:rsidR="00C216A6" w:rsidRPr="00C216A6" w:rsidRDefault="00C216A6" w:rsidP="00C216A6">
      <w:pPr>
        <w:pStyle w:val="28"/>
        <w:shd w:val="clear" w:color="auto" w:fill="auto"/>
        <w:spacing w:before="0" w:after="0" w:line="240" w:lineRule="auto"/>
        <w:ind w:left="6118" w:right="62"/>
        <w:rPr>
          <w:color w:val="000000"/>
          <w:sz w:val="16"/>
          <w:szCs w:val="16"/>
        </w:rPr>
      </w:pPr>
      <w:r w:rsidRPr="00C216A6">
        <w:rPr>
          <w:color w:val="000000"/>
          <w:sz w:val="16"/>
          <w:szCs w:val="16"/>
        </w:rPr>
        <w:t>Приложение к постановлению администрации Островского</w:t>
      </w:r>
    </w:p>
    <w:p w:rsidR="00C216A6" w:rsidRPr="00C216A6" w:rsidRDefault="00C216A6" w:rsidP="00C216A6">
      <w:pPr>
        <w:pStyle w:val="28"/>
        <w:shd w:val="clear" w:color="auto" w:fill="auto"/>
        <w:spacing w:before="0" w:after="0" w:line="240" w:lineRule="auto"/>
        <w:ind w:left="6118" w:right="62"/>
        <w:rPr>
          <w:color w:val="000000"/>
          <w:sz w:val="16"/>
          <w:szCs w:val="16"/>
        </w:rPr>
      </w:pPr>
      <w:r w:rsidRPr="00C216A6">
        <w:rPr>
          <w:color w:val="000000"/>
          <w:sz w:val="16"/>
          <w:szCs w:val="16"/>
        </w:rPr>
        <w:t>муниципального района</w:t>
      </w:r>
    </w:p>
    <w:p w:rsidR="00C216A6" w:rsidRPr="00C216A6" w:rsidRDefault="00C216A6" w:rsidP="00C216A6">
      <w:pPr>
        <w:pStyle w:val="28"/>
        <w:shd w:val="clear" w:color="auto" w:fill="auto"/>
        <w:spacing w:before="0" w:after="0" w:line="240" w:lineRule="auto"/>
        <w:ind w:left="6118" w:right="62"/>
        <w:rPr>
          <w:sz w:val="16"/>
          <w:szCs w:val="16"/>
        </w:rPr>
      </w:pPr>
      <w:r w:rsidRPr="00C216A6">
        <w:rPr>
          <w:color w:val="000000"/>
          <w:sz w:val="16"/>
          <w:szCs w:val="16"/>
        </w:rPr>
        <w:t xml:space="preserve"> от  28.09.2018г. №   258</w:t>
      </w:r>
    </w:p>
    <w:p w:rsidR="00C216A6" w:rsidRPr="00C216A6" w:rsidRDefault="00C216A6" w:rsidP="00C216A6">
      <w:pPr>
        <w:rPr>
          <w:sz w:val="16"/>
          <w:szCs w:val="16"/>
        </w:rPr>
      </w:pPr>
    </w:p>
    <w:p w:rsidR="00C216A6" w:rsidRPr="00C216A6" w:rsidRDefault="00C216A6" w:rsidP="00C216A6">
      <w:pPr>
        <w:pStyle w:val="23"/>
        <w:shd w:val="clear" w:color="auto" w:fill="auto"/>
        <w:spacing w:before="0"/>
        <w:ind w:left="20"/>
        <w:jc w:val="left"/>
        <w:rPr>
          <w:sz w:val="16"/>
          <w:szCs w:val="16"/>
        </w:rPr>
      </w:pPr>
      <w:r w:rsidRPr="00C216A6">
        <w:rPr>
          <w:color w:val="000000"/>
          <w:sz w:val="16"/>
          <w:szCs w:val="16"/>
        </w:rPr>
        <w:t>Положение</w:t>
      </w:r>
    </w:p>
    <w:p w:rsidR="00C216A6" w:rsidRPr="00C216A6" w:rsidRDefault="00C216A6" w:rsidP="00C216A6">
      <w:pPr>
        <w:pStyle w:val="23"/>
        <w:shd w:val="clear" w:color="auto" w:fill="auto"/>
        <w:spacing w:before="0"/>
        <w:ind w:left="20"/>
        <w:jc w:val="left"/>
        <w:rPr>
          <w:sz w:val="16"/>
          <w:szCs w:val="16"/>
        </w:rPr>
      </w:pPr>
      <w:r w:rsidRPr="00C216A6">
        <w:rPr>
          <w:color w:val="000000"/>
          <w:sz w:val="16"/>
          <w:szCs w:val="16"/>
        </w:rPr>
        <w:t>о материально-технических ресурсах, используемых для предупреждения и ликвидации аварийных ситуаций на объектах жилищно-коммунального хозяйства Островского</w:t>
      </w:r>
    </w:p>
    <w:p w:rsidR="00C216A6" w:rsidRPr="00C216A6" w:rsidRDefault="00C216A6" w:rsidP="00C216A6">
      <w:pPr>
        <w:pStyle w:val="23"/>
        <w:shd w:val="clear" w:color="auto" w:fill="auto"/>
        <w:spacing w:before="0" w:after="304"/>
        <w:ind w:left="20"/>
        <w:jc w:val="left"/>
        <w:rPr>
          <w:sz w:val="16"/>
          <w:szCs w:val="16"/>
        </w:rPr>
      </w:pPr>
      <w:r w:rsidRPr="00C216A6">
        <w:rPr>
          <w:color w:val="000000"/>
          <w:sz w:val="16"/>
          <w:szCs w:val="16"/>
        </w:rPr>
        <w:t>муниципального района</w:t>
      </w:r>
    </w:p>
    <w:p w:rsidR="00C216A6" w:rsidRPr="00C216A6" w:rsidRDefault="00C216A6" w:rsidP="00C216A6">
      <w:pPr>
        <w:pStyle w:val="28"/>
        <w:widowControl w:val="0"/>
        <w:numPr>
          <w:ilvl w:val="0"/>
          <w:numId w:val="36"/>
        </w:numPr>
        <w:shd w:val="clear" w:color="auto" w:fill="auto"/>
        <w:tabs>
          <w:tab w:val="left" w:pos="1440"/>
        </w:tabs>
        <w:spacing w:before="0" w:after="0" w:line="274" w:lineRule="exact"/>
        <w:ind w:left="60" w:right="60" w:firstLine="720"/>
        <w:rPr>
          <w:sz w:val="16"/>
          <w:szCs w:val="16"/>
        </w:rPr>
      </w:pPr>
      <w:proofErr w:type="gramStart"/>
      <w:r w:rsidRPr="00C216A6">
        <w:rPr>
          <w:color w:val="000000"/>
          <w:sz w:val="16"/>
          <w:szCs w:val="16"/>
        </w:rPr>
        <w:lastRenderedPageBreak/>
        <w:t>Настоящее Положение определяет порядок формирования запаса материально-технических ресурсов, используемых для предупреждения и ликвидации аварийных ситуаций на объектах жилищно-коммунального хозяйства  Островского муниципального района, создаваемого в целях предупреждения, локализации аварий и устранения последствий аварий или инцидентов, непосредственно влияющих на жизнеобеспечение населения и объектов социальной сферы, предупреждения, ликвидации последствий, возникших вследствие аварии, иной чрезвычайной силы природного или техногенного характера, непреодолимой силы, в случае</w:t>
      </w:r>
      <w:proofErr w:type="gramEnd"/>
      <w:r w:rsidRPr="00C216A6">
        <w:rPr>
          <w:color w:val="000000"/>
          <w:sz w:val="16"/>
          <w:szCs w:val="16"/>
        </w:rPr>
        <w:t xml:space="preserve"> возникновения ситуации, препятствующей своевременной подготовке объектов жилищно-коммунального хозяйства к работе в зимних условиях (далее - технологическое нарушение), а также обеспечения бесперебойной работы жилищно-коммунального хозяйства Островского муниципального района (далее - материально-технические ресурсы аварийного запаса).</w:t>
      </w:r>
    </w:p>
    <w:p w:rsidR="00C216A6" w:rsidRPr="00C216A6" w:rsidRDefault="00C216A6" w:rsidP="00C216A6">
      <w:pPr>
        <w:pStyle w:val="28"/>
        <w:widowControl w:val="0"/>
        <w:numPr>
          <w:ilvl w:val="0"/>
          <w:numId w:val="36"/>
        </w:numPr>
        <w:shd w:val="clear" w:color="auto" w:fill="auto"/>
        <w:tabs>
          <w:tab w:val="left" w:pos="1048"/>
        </w:tabs>
        <w:spacing w:before="0" w:after="0" w:line="274" w:lineRule="exact"/>
        <w:ind w:left="60" w:right="60" w:firstLine="720"/>
        <w:rPr>
          <w:sz w:val="16"/>
          <w:szCs w:val="16"/>
        </w:rPr>
      </w:pPr>
      <w:r w:rsidRPr="00C216A6">
        <w:rPr>
          <w:color w:val="000000"/>
          <w:sz w:val="16"/>
          <w:szCs w:val="16"/>
        </w:rPr>
        <w:t>Финансирование расходов по формированию, хранению и пополнению аварийного запаса осуществляется в пределах бюджетных ассигнований, предусмотренных Решением Совета депутатов Островского муниципального района о бюджете на соответствующий финансовый год, на цели, указанные в пункте 1 настоящего Положения.</w:t>
      </w:r>
    </w:p>
    <w:p w:rsidR="00C216A6" w:rsidRPr="00C216A6" w:rsidRDefault="00C216A6" w:rsidP="00C216A6">
      <w:pPr>
        <w:pStyle w:val="28"/>
        <w:widowControl w:val="0"/>
        <w:numPr>
          <w:ilvl w:val="0"/>
          <w:numId w:val="36"/>
        </w:numPr>
        <w:shd w:val="clear" w:color="auto" w:fill="auto"/>
        <w:tabs>
          <w:tab w:val="left" w:pos="1048"/>
        </w:tabs>
        <w:spacing w:before="0" w:after="0" w:line="274" w:lineRule="exact"/>
        <w:ind w:left="60" w:right="60" w:firstLine="720"/>
        <w:rPr>
          <w:sz w:val="16"/>
          <w:szCs w:val="16"/>
        </w:rPr>
      </w:pPr>
      <w:r w:rsidRPr="00C216A6">
        <w:rPr>
          <w:color w:val="000000"/>
          <w:sz w:val="16"/>
          <w:szCs w:val="16"/>
        </w:rPr>
        <w:t>Формирование, обслуживание, расходование и пополнение материально-технических ресурсов аварийного запаса осуществляются администрацией Островского  муниципального района  Костромской области (далее - Администрация) в целях предупреждения и ликвидации технологических нарушений, а также обеспечения бесперебойной работы жилищно-коммунального хозяйства Островского муниципального района.</w:t>
      </w:r>
    </w:p>
    <w:p w:rsidR="00C216A6" w:rsidRPr="00C216A6" w:rsidRDefault="00C216A6" w:rsidP="00C216A6">
      <w:pPr>
        <w:pStyle w:val="28"/>
        <w:widowControl w:val="0"/>
        <w:numPr>
          <w:ilvl w:val="0"/>
          <w:numId w:val="36"/>
        </w:numPr>
        <w:shd w:val="clear" w:color="auto" w:fill="auto"/>
        <w:tabs>
          <w:tab w:val="left" w:pos="1048"/>
        </w:tabs>
        <w:spacing w:before="0" w:after="0" w:line="274" w:lineRule="exact"/>
        <w:ind w:left="60" w:firstLine="720"/>
        <w:rPr>
          <w:sz w:val="16"/>
          <w:szCs w:val="16"/>
        </w:rPr>
      </w:pPr>
      <w:r w:rsidRPr="00C216A6">
        <w:rPr>
          <w:color w:val="000000"/>
          <w:sz w:val="16"/>
          <w:szCs w:val="16"/>
        </w:rPr>
        <w:t>Материально-технические ресурсы аварийного запаса выделяются:</w:t>
      </w:r>
    </w:p>
    <w:p w:rsidR="00C216A6" w:rsidRPr="00C216A6" w:rsidRDefault="00C216A6" w:rsidP="00C216A6">
      <w:pPr>
        <w:pStyle w:val="28"/>
        <w:widowControl w:val="0"/>
        <w:numPr>
          <w:ilvl w:val="0"/>
          <w:numId w:val="37"/>
        </w:numPr>
        <w:shd w:val="clear" w:color="auto" w:fill="auto"/>
        <w:tabs>
          <w:tab w:val="left" w:pos="1048"/>
        </w:tabs>
        <w:spacing w:before="0" w:after="0" w:line="274" w:lineRule="exact"/>
        <w:ind w:left="60" w:right="60" w:firstLine="720"/>
        <w:rPr>
          <w:sz w:val="16"/>
          <w:szCs w:val="16"/>
        </w:rPr>
      </w:pPr>
      <w:r w:rsidRPr="00C216A6">
        <w:rPr>
          <w:color w:val="000000"/>
          <w:sz w:val="16"/>
          <w:szCs w:val="16"/>
        </w:rPr>
        <w:t>Муниципальным унитарным предприятиям;</w:t>
      </w:r>
    </w:p>
    <w:p w:rsidR="00C216A6" w:rsidRPr="00C216A6" w:rsidRDefault="00C216A6" w:rsidP="00C216A6">
      <w:pPr>
        <w:pStyle w:val="28"/>
        <w:widowControl w:val="0"/>
        <w:numPr>
          <w:ilvl w:val="0"/>
          <w:numId w:val="37"/>
        </w:numPr>
        <w:shd w:val="clear" w:color="auto" w:fill="auto"/>
        <w:tabs>
          <w:tab w:val="left" w:pos="1048"/>
        </w:tabs>
        <w:spacing w:before="0" w:after="0" w:line="274" w:lineRule="exact"/>
        <w:ind w:left="60" w:right="60" w:firstLine="720"/>
        <w:rPr>
          <w:sz w:val="16"/>
          <w:szCs w:val="16"/>
        </w:rPr>
      </w:pPr>
      <w:r w:rsidRPr="00C216A6">
        <w:rPr>
          <w:color w:val="000000"/>
          <w:sz w:val="16"/>
          <w:szCs w:val="16"/>
        </w:rPr>
        <w:t xml:space="preserve"> бюджетным и казенным учреждениям (далее - Муниципальные учреждения) администрации;</w:t>
      </w:r>
    </w:p>
    <w:p w:rsidR="00C216A6" w:rsidRPr="00C216A6" w:rsidRDefault="00C216A6" w:rsidP="00C216A6">
      <w:pPr>
        <w:pStyle w:val="28"/>
        <w:shd w:val="clear" w:color="auto" w:fill="auto"/>
        <w:tabs>
          <w:tab w:val="left" w:pos="1048"/>
        </w:tabs>
        <w:spacing w:before="0" w:after="0" w:line="274" w:lineRule="exact"/>
        <w:ind w:left="60" w:right="60"/>
        <w:rPr>
          <w:sz w:val="16"/>
          <w:szCs w:val="16"/>
        </w:rPr>
      </w:pPr>
      <w:r w:rsidRPr="00C216A6">
        <w:rPr>
          <w:color w:val="000000"/>
          <w:sz w:val="16"/>
          <w:szCs w:val="16"/>
        </w:rPr>
        <w:t xml:space="preserve"> на безвозмездной основе при возникновении технологического нарушения на подведомственных объектах жилищно-коммунального хозяйства муниципальной собственности;</w:t>
      </w:r>
    </w:p>
    <w:p w:rsidR="00C216A6" w:rsidRPr="00C216A6" w:rsidRDefault="00C216A6" w:rsidP="00C216A6">
      <w:pPr>
        <w:pStyle w:val="28"/>
        <w:widowControl w:val="0"/>
        <w:numPr>
          <w:ilvl w:val="0"/>
          <w:numId w:val="36"/>
        </w:numPr>
        <w:shd w:val="clear" w:color="auto" w:fill="auto"/>
        <w:tabs>
          <w:tab w:val="left" w:pos="1048"/>
        </w:tabs>
        <w:spacing w:before="0" w:after="0" w:line="274" w:lineRule="exact"/>
        <w:ind w:left="60" w:firstLine="720"/>
        <w:rPr>
          <w:sz w:val="16"/>
          <w:szCs w:val="16"/>
        </w:rPr>
      </w:pPr>
      <w:r w:rsidRPr="00C216A6">
        <w:rPr>
          <w:color w:val="000000"/>
          <w:sz w:val="16"/>
          <w:szCs w:val="16"/>
        </w:rPr>
        <w:t>Номенклатура и объем материально-технических ресурсов аварийного запаса:</w:t>
      </w:r>
    </w:p>
    <w:p w:rsidR="00C216A6" w:rsidRPr="00C216A6" w:rsidRDefault="00C216A6" w:rsidP="00C216A6">
      <w:pPr>
        <w:pStyle w:val="28"/>
        <w:widowControl w:val="0"/>
        <w:numPr>
          <w:ilvl w:val="1"/>
          <w:numId w:val="36"/>
        </w:numPr>
        <w:shd w:val="clear" w:color="auto" w:fill="auto"/>
        <w:tabs>
          <w:tab w:val="left" w:pos="1440"/>
        </w:tabs>
        <w:spacing w:before="0" w:after="0" w:line="274" w:lineRule="exact"/>
        <w:ind w:left="60" w:right="60" w:firstLine="720"/>
        <w:rPr>
          <w:sz w:val="16"/>
          <w:szCs w:val="16"/>
        </w:rPr>
      </w:pPr>
      <w:r w:rsidRPr="00C216A6">
        <w:rPr>
          <w:color w:val="000000"/>
          <w:sz w:val="16"/>
          <w:szCs w:val="16"/>
        </w:rPr>
        <w:t>Утверждаются постановлением администрации Островского муниципального района ежегодно с учетом количества, общей площади и степени износа объектов жилищно-коммунального хозяйства Островского муниципального района  в пределах бюджетных ассигнований, предусмотренных в бюджете Островского муниципального района Костромской области</w:t>
      </w:r>
      <w:r w:rsidRPr="00C216A6">
        <w:rPr>
          <w:sz w:val="16"/>
          <w:szCs w:val="16"/>
        </w:rPr>
        <w:t xml:space="preserve"> </w:t>
      </w:r>
      <w:r w:rsidRPr="00C216A6">
        <w:rPr>
          <w:color w:val="000000"/>
          <w:sz w:val="16"/>
          <w:szCs w:val="16"/>
        </w:rPr>
        <w:t>на соответствующий финансовый год на цели, указанные в пункте 1 настоящего Положения;</w:t>
      </w:r>
    </w:p>
    <w:p w:rsidR="00C216A6" w:rsidRPr="00C216A6" w:rsidRDefault="00C216A6" w:rsidP="00C216A6">
      <w:pPr>
        <w:pStyle w:val="28"/>
        <w:widowControl w:val="0"/>
        <w:numPr>
          <w:ilvl w:val="1"/>
          <w:numId w:val="36"/>
        </w:numPr>
        <w:shd w:val="clear" w:color="auto" w:fill="auto"/>
        <w:tabs>
          <w:tab w:val="left" w:pos="1100"/>
        </w:tabs>
        <w:spacing w:before="0" w:after="0" w:line="274" w:lineRule="exact"/>
        <w:ind w:left="20" w:right="40" w:firstLine="720"/>
        <w:rPr>
          <w:sz w:val="16"/>
          <w:szCs w:val="16"/>
        </w:rPr>
      </w:pPr>
      <w:r w:rsidRPr="00C216A6">
        <w:rPr>
          <w:color w:val="000000"/>
          <w:sz w:val="16"/>
          <w:szCs w:val="16"/>
        </w:rPr>
        <w:t>Определяются Администрацией с учетом норм действующего законодательства, на основании анализа технологических нарушений в предыдущих периодах, состояния инженерных систем жилищно-коммунального хозяйства Островского муниципального района, местных территориальных и климатических условий и могут корректироваться в течение года по фактической потребности с внесением соответствующих изменений постановлением Администрации.</w:t>
      </w:r>
    </w:p>
    <w:p w:rsidR="00C216A6" w:rsidRPr="00C216A6" w:rsidRDefault="00C216A6" w:rsidP="00C216A6">
      <w:pPr>
        <w:pStyle w:val="28"/>
        <w:widowControl w:val="0"/>
        <w:numPr>
          <w:ilvl w:val="0"/>
          <w:numId w:val="36"/>
        </w:numPr>
        <w:shd w:val="clear" w:color="auto" w:fill="auto"/>
        <w:tabs>
          <w:tab w:val="left" w:pos="1100"/>
        </w:tabs>
        <w:spacing w:before="0" w:after="0" w:line="274" w:lineRule="exact"/>
        <w:ind w:left="20" w:right="40" w:firstLine="720"/>
        <w:rPr>
          <w:sz w:val="16"/>
          <w:szCs w:val="16"/>
        </w:rPr>
      </w:pPr>
      <w:r w:rsidRPr="00C216A6">
        <w:rPr>
          <w:color w:val="000000"/>
          <w:sz w:val="16"/>
          <w:szCs w:val="16"/>
        </w:rPr>
        <w:t>В соответствии с действующим законодательством Администрация определяет должностное лицо, которое будет осуществлять обслуживание материально-технических ресурсов аварийного запаса.</w:t>
      </w:r>
    </w:p>
    <w:p w:rsidR="00C216A6" w:rsidRPr="00C216A6" w:rsidRDefault="00C216A6" w:rsidP="00C216A6">
      <w:pPr>
        <w:pStyle w:val="28"/>
        <w:shd w:val="clear" w:color="auto" w:fill="auto"/>
        <w:spacing w:before="0" w:after="0" w:line="274" w:lineRule="exact"/>
        <w:ind w:left="20" w:right="40" w:firstLine="720"/>
        <w:rPr>
          <w:color w:val="000000"/>
          <w:sz w:val="16"/>
          <w:szCs w:val="16"/>
        </w:rPr>
      </w:pPr>
      <w:r w:rsidRPr="00C216A6">
        <w:rPr>
          <w:color w:val="000000"/>
          <w:sz w:val="16"/>
          <w:szCs w:val="16"/>
        </w:rPr>
        <w:t>Обслуживание материально-технических ресурсов аварийного запаса включает в себя приемку материально-технических ресурсов (в том числе экспертизу), складирование, ответственное хранение, консервацию, отпуск материально-технических ресурсов.</w:t>
      </w:r>
    </w:p>
    <w:p w:rsidR="00C216A6" w:rsidRPr="00C216A6" w:rsidRDefault="00C216A6" w:rsidP="00C216A6">
      <w:pPr>
        <w:pStyle w:val="28"/>
        <w:widowControl w:val="0"/>
        <w:numPr>
          <w:ilvl w:val="0"/>
          <w:numId w:val="36"/>
        </w:numPr>
        <w:shd w:val="clear" w:color="auto" w:fill="auto"/>
        <w:tabs>
          <w:tab w:val="left" w:pos="1100"/>
        </w:tabs>
        <w:spacing w:before="0" w:after="0" w:line="274" w:lineRule="exact"/>
        <w:ind w:left="20" w:right="40" w:firstLine="720"/>
        <w:rPr>
          <w:sz w:val="16"/>
          <w:szCs w:val="16"/>
        </w:rPr>
      </w:pPr>
      <w:r w:rsidRPr="00C216A6">
        <w:rPr>
          <w:color w:val="000000"/>
          <w:sz w:val="16"/>
          <w:szCs w:val="16"/>
        </w:rPr>
        <w:t>Материально-технические ресурсы аварийного запаса независимо от места их складирования и хранения являются муниципальной собственностью Островского муниципального района  и не могут быть использованы в качестве предмета залога.</w:t>
      </w:r>
    </w:p>
    <w:p w:rsidR="00C216A6" w:rsidRPr="00C216A6" w:rsidRDefault="00C216A6" w:rsidP="00C216A6">
      <w:pPr>
        <w:pStyle w:val="28"/>
        <w:shd w:val="clear" w:color="auto" w:fill="auto"/>
        <w:spacing w:before="0" w:after="0" w:line="274" w:lineRule="exact"/>
        <w:ind w:left="20" w:right="40" w:firstLine="720"/>
        <w:rPr>
          <w:sz w:val="16"/>
          <w:szCs w:val="16"/>
        </w:rPr>
      </w:pPr>
      <w:r w:rsidRPr="00C216A6">
        <w:rPr>
          <w:color w:val="000000"/>
          <w:sz w:val="16"/>
          <w:szCs w:val="16"/>
        </w:rPr>
        <w:t>В случае нарушения правил, условий хранения или утраты материально-технических ресурсов аварийного запаса должностное  лицо, осуществляющее обслуживание аварийного запаса, несет ответственность в соответствии с законодательством Российской Федерации.</w:t>
      </w:r>
    </w:p>
    <w:p w:rsidR="00C216A6" w:rsidRPr="00C216A6" w:rsidRDefault="00C216A6" w:rsidP="00C216A6">
      <w:pPr>
        <w:pStyle w:val="28"/>
        <w:widowControl w:val="0"/>
        <w:numPr>
          <w:ilvl w:val="0"/>
          <w:numId w:val="36"/>
        </w:numPr>
        <w:shd w:val="clear" w:color="auto" w:fill="auto"/>
        <w:tabs>
          <w:tab w:val="left" w:pos="1100"/>
        </w:tabs>
        <w:spacing w:before="0" w:after="0" w:line="274" w:lineRule="exact"/>
        <w:ind w:left="20" w:right="40" w:firstLine="720"/>
        <w:rPr>
          <w:sz w:val="16"/>
          <w:szCs w:val="16"/>
        </w:rPr>
      </w:pPr>
      <w:r w:rsidRPr="00C216A6">
        <w:rPr>
          <w:color w:val="000000"/>
          <w:sz w:val="16"/>
          <w:szCs w:val="16"/>
        </w:rPr>
        <w:t>В целях предупреждения, локализации и устранения последствий технологических нарушений Муниципальные учреждения или Муниципальные унитарные предприятия  направляют в Администрацию сообщение о технологическом нарушении в течение одного рабочего дня со дня его выявления.</w:t>
      </w:r>
    </w:p>
    <w:p w:rsidR="00C216A6" w:rsidRPr="00C216A6" w:rsidRDefault="00C216A6" w:rsidP="00C216A6">
      <w:pPr>
        <w:pStyle w:val="28"/>
        <w:widowControl w:val="0"/>
        <w:numPr>
          <w:ilvl w:val="0"/>
          <w:numId w:val="36"/>
        </w:numPr>
        <w:shd w:val="clear" w:color="auto" w:fill="auto"/>
        <w:tabs>
          <w:tab w:val="left" w:pos="1297"/>
        </w:tabs>
        <w:spacing w:before="0" w:after="0" w:line="274" w:lineRule="exact"/>
        <w:ind w:left="20" w:right="40" w:firstLine="720"/>
        <w:rPr>
          <w:sz w:val="16"/>
          <w:szCs w:val="16"/>
        </w:rPr>
      </w:pPr>
      <w:r w:rsidRPr="00C216A6">
        <w:rPr>
          <w:color w:val="000000"/>
          <w:sz w:val="16"/>
          <w:szCs w:val="16"/>
        </w:rPr>
        <w:t>Технологическое нарушение должно быть расследовано комиссией по расследованию технологических нарушений (далее - комиссия), в состав которой входит не менее трех человек.</w:t>
      </w:r>
    </w:p>
    <w:p w:rsidR="00C216A6" w:rsidRPr="00C216A6" w:rsidRDefault="00C216A6" w:rsidP="00C216A6">
      <w:pPr>
        <w:pStyle w:val="28"/>
        <w:shd w:val="clear" w:color="auto" w:fill="auto"/>
        <w:spacing w:before="0" w:after="0" w:line="274" w:lineRule="exact"/>
        <w:ind w:left="20" w:right="40" w:firstLine="720"/>
        <w:rPr>
          <w:sz w:val="16"/>
          <w:szCs w:val="16"/>
        </w:rPr>
      </w:pPr>
      <w:r w:rsidRPr="00C216A6">
        <w:rPr>
          <w:color w:val="000000"/>
          <w:sz w:val="16"/>
          <w:szCs w:val="16"/>
        </w:rPr>
        <w:t>В состав комиссии включаются представители Муниципальных учреждений, Муниципальных унитарных предприятий,  на объектах которых произошло технологическое нарушение, представители Администрации, а при угрозе возникновения чрезвычайных ситуаций - специалисты органов МЧС России по Костромской области (по согласованию) и ПСЧ-9(по согласованию).</w:t>
      </w:r>
    </w:p>
    <w:p w:rsidR="00C216A6" w:rsidRPr="00C216A6" w:rsidRDefault="00C216A6" w:rsidP="00C216A6">
      <w:pPr>
        <w:pStyle w:val="28"/>
        <w:widowControl w:val="0"/>
        <w:numPr>
          <w:ilvl w:val="0"/>
          <w:numId w:val="36"/>
        </w:numPr>
        <w:shd w:val="clear" w:color="auto" w:fill="auto"/>
        <w:tabs>
          <w:tab w:val="left" w:pos="1100"/>
        </w:tabs>
        <w:spacing w:before="0" w:after="0" w:line="274" w:lineRule="exact"/>
        <w:ind w:left="20" w:firstLine="720"/>
        <w:rPr>
          <w:sz w:val="16"/>
          <w:szCs w:val="16"/>
        </w:rPr>
      </w:pPr>
      <w:r w:rsidRPr="00C216A6">
        <w:rPr>
          <w:color w:val="000000"/>
          <w:sz w:val="16"/>
          <w:szCs w:val="16"/>
        </w:rPr>
        <w:t>Состав комиссии утверждается постановлением Администрации.</w:t>
      </w:r>
    </w:p>
    <w:p w:rsidR="00C216A6" w:rsidRPr="00C216A6" w:rsidRDefault="00C216A6" w:rsidP="00C216A6">
      <w:pPr>
        <w:pStyle w:val="28"/>
        <w:widowControl w:val="0"/>
        <w:numPr>
          <w:ilvl w:val="0"/>
          <w:numId w:val="36"/>
        </w:numPr>
        <w:shd w:val="clear" w:color="auto" w:fill="auto"/>
        <w:tabs>
          <w:tab w:val="left" w:pos="1100"/>
        </w:tabs>
        <w:spacing w:before="0" w:after="0" w:line="274" w:lineRule="exact"/>
        <w:ind w:left="20" w:right="40" w:firstLine="720"/>
        <w:rPr>
          <w:sz w:val="16"/>
          <w:szCs w:val="16"/>
        </w:rPr>
      </w:pPr>
      <w:r w:rsidRPr="00C216A6">
        <w:rPr>
          <w:color w:val="000000"/>
          <w:sz w:val="16"/>
          <w:szCs w:val="16"/>
        </w:rPr>
        <w:t>Комиссия в течение трех рабочих дней со дня выявления технологического нарушения, а при угрозе возникновения чрезвычайной ситуации в течение одного дня обязана:</w:t>
      </w:r>
    </w:p>
    <w:p w:rsidR="00C216A6" w:rsidRPr="00C216A6" w:rsidRDefault="00C216A6" w:rsidP="00C216A6">
      <w:pPr>
        <w:pStyle w:val="28"/>
        <w:widowControl w:val="0"/>
        <w:numPr>
          <w:ilvl w:val="0"/>
          <w:numId w:val="38"/>
        </w:numPr>
        <w:shd w:val="clear" w:color="auto" w:fill="auto"/>
        <w:tabs>
          <w:tab w:val="left" w:pos="1100"/>
        </w:tabs>
        <w:spacing w:before="0" w:after="0" w:line="274" w:lineRule="exact"/>
        <w:ind w:left="20" w:right="40" w:firstLine="720"/>
        <w:rPr>
          <w:sz w:val="16"/>
          <w:szCs w:val="16"/>
        </w:rPr>
      </w:pPr>
      <w:r w:rsidRPr="00C216A6">
        <w:rPr>
          <w:color w:val="000000"/>
          <w:sz w:val="16"/>
          <w:szCs w:val="16"/>
        </w:rPr>
        <w:t xml:space="preserve">произвести осмотр поврежденных объектов и </w:t>
      </w:r>
      <w:proofErr w:type="spellStart"/>
      <w:r w:rsidRPr="00C216A6">
        <w:rPr>
          <w:color w:val="000000"/>
          <w:sz w:val="16"/>
          <w:szCs w:val="16"/>
        </w:rPr>
        <w:t>фотофиксацию</w:t>
      </w:r>
      <w:proofErr w:type="spellEnd"/>
      <w:r w:rsidRPr="00C216A6">
        <w:rPr>
          <w:color w:val="000000"/>
          <w:sz w:val="16"/>
          <w:szCs w:val="16"/>
        </w:rPr>
        <w:t xml:space="preserve"> технологического нарушения;</w:t>
      </w:r>
    </w:p>
    <w:p w:rsidR="00C216A6" w:rsidRPr="00C216A6" w:rsidRDefault="00C216A6" w:rsidP="00C216A6">
      <w:pPr>
        <w:pStyle w:val="28"/>
        <w:widowControl w:val="0"/>
        <w:numPr>
          <w:ilvl w:val="0"/>
          <w:numId w:val="38"/>
        </w:numPr>
        <w:shd w:val="clear" w:color="auto" w:fill="auto"/>
        <w:tabs>
          <w:tab w:val="left" w:pos="1100"/>
        </w:tabs>
        <w:spacing w:before="0" w:after="0" w:line="274" w:lineRule="exact"/>
        <w:ind w:left="20" w:right="40" w:firstLine="720"/>
        <w:rPr>
          <w:sz w:val="16"/>
          <w:szCs w:val="16"/>
        </w:rPr>
      </w:pPr>
      <w:r w:rsidRPr="00C216A6">
        <w:rPr>
          <w:color w:val="000000"/>
          <w:sz w:val="16"/>
          <w:szCs w:val="16"/>
        </w:rPr>
        <w:t>принять меры по предотвращению дальнейшего распространения технологического нарушения;</w:t>
      </w:r>
    </w:p>
    <w:p w:rsidR="00C216A6" w:rsidRPr="00C216A6" w:rsidRDefault="00C216A6" w:rsidP="00C216A6">
      <w:pPr>
        <w:pStyle w:val="28"/>
        <w:widowControl w:val="0"/>
        <w:numPr>
          <w:ilvl w:val="0"/>
          <w:numId w:val="38"/>
        </w:numPr>
        <w:shd w:val="clear" w:color="auto" w:fill="auto"/>
        <w:tabs>
          <w:tab w:val="left" w:pos="1100"/>
        </w:tabs>
        <w:spacing w:before="0" w:after="0" w:line="274" w:lineRule="exact"/>
        <w:ind w:left="20" w:firstLine="720"/>
        <w:rPr>
          <w:sz w:val="16"/>
          <w:szCs w:val="16"/>
        </w:rPr>
      </w:pPr>
      <w:r w:rsidRPr="00C216A6">
        <w:rPr>
          <w:color w:val="000000"/>
          <w:sz w:val="16"/>
          <w:szCs w:val="16"/>
        </w:rPr>
        <w:t>опросить очевидцев технологического нарушения;</w:t>
      </w:r>
    </w:p>
    <w:p w:rsidR="00C216A6" w:rsidRPr="00C216A6" w:rsidRDefault="00C216A6" w:rsidP="00C216A6">
      <w:pPr>
        <w:pStyle w:val="28"/>
        <w:widowControl w:val="0"/>
        <w:numPr>
          <w:ilvl w:val="0"/>
          <w:numId w:val="38"/>
        </w:numPr>
        <w:shd w:val="clear" w:color="auto" w:fill="auto"/>
        <w:tabs>
          <w:tab w:val="left" w:pos="1100"/>
        </w:tabs>
        <w:spacing w:before="0" w:after="0" w:line="274" w:lineRule="exact"/>
        <w:ind w:left="20" w:right="40" w:firstLine="720"/>
        <w:rPr>
          <w:sz w:val="16"/>
          <w:szCs w:val="16"/>
        </w:rPr>
      </w:pPr>
      <w:r w:rsidRPr="00C216A6">
        <w:rPr>
          <w:color w:val="000000"/>
          <w:sz w:val="16"/>
          <w:szCs w:val="16"/>
        </w:rPr>
        <w:t>установить на основе произведенного анализа причины, вызвавшие технологическое нарушение;</w:t>
      </w:r>
    </w:p>
    <w:p w:rsidR="00C216A6" w:rsidRPr="00C216A6" w:rsidRDefault="00C216A6" w:rsidP="00C216A6">
      <w:pPr>
        <w:pStyle w:val="28"/>
        <w:widowControl w:val="0"/>
        <w:numPr>
          <w:ilvl w:val="0"/>
          <w:numId w:val="38"/>
        </w:numPr>
        <w:shd w:val="clear" w:color="auto" w:fill="auto"/>
        <w:tabs>
          <w:tab w:val="left" w:pos="1100"/>
        </w:tabs>
        <w:spacing w:before="0" w:after="0" w:line="274" w:lineRule="exact"/>
        <w:ind w:left="20" w:right="40" w:firstLine="720"/>
        <w:rPr>
          <w:sz w:val="16"/>
          <w:szCs w:val="16"/>
        </w:rPr>
      </w:pPr>
      <w:r w:rsidRPr="00C216A6">
        <w:rPr>
          <w:color w:val="000000"/>
          <w:sz w:val="16"/>
          <w:szCs w:val="16"/>
        </w:rPr>
        <w:t>подготовить рекомендации по ликвидации последствий технологического нарушения;</w:t>
      </w:r>
    </w:p>
    <w:p w:rsidR="00C216A6" w:rsidRPr="00C216A6" w:rsidRDefault="00C216A6" w:rsidP="00C216A6">
      <w:pPr>
        <w:pStyle w:val="28"/>
        <w:widowControl w:val="0"/>
        <w:numPr>
          <w:ilvl w:val="0"/>
          <w:numId w:val="38"/>
        </w:numPr>
        <w:shd w:val="clear" w:color="auto" w:fill="auto"/>
        <w:tabs>
          <w:tab w:val="left" w:pos="1100"/>
        </w:tabs>
        <w:spacing w:before="0" w:after="0" w:line="274" w:lineRule="exact"/>
        <w:ind w:left="20" w:right="40" w:firstLine="720"/>
        <w:rPr>
          <w:sz w:val="16"/>
          <w:szCs w:val="16"/>
        </w:rPr>
      </w:pPr>
      <w:r w:rsidRPr="00C216A6">
        <w:rPr>
          <w:color w:val="000000"/>
          <w:sz w:val="16"/>
          <w:szCs w:val="16"/>
        </w:rPr>
        <w:t>составить акт расследования причин технологического нарушения по форме АЗ-1 (приложение №1 к настоящему Положению).</w:t>
      </w:r>
    </w:p>
    <w:p w:rsidR="00C216A6" w:rsidRPr="00C216A6" w:rsidRDefault="00C216A6" w:rsidP="00C216A6">
      <w:pPr>
        <w:pStyle w:val="28"/>
        <w:widowControl w:val="0"/>
        <w:numPr>
          <w:ilvl w:val="0"/>
          <w:numId w:val="36"/>
        </w:numPr>
        <w:shd w:val="clear" w:color="auto" w:fill="auto"/>
        <w:tabs>
          <w:tab w:val="left" w:pos="1297"/>
        </w:tabs>
        <w:spacing w:before="0" w:after="0" w:line="274" w:lineRule="exact"/>
        <w:ind w:left="20" w:right="40" w:firstLine="720"/>
        <w:rPr>
          <w:sz w:val="16"/>
          <w:szCs w:val="16"/>
        </w:rPr>
      </w:pPr>
      <w:r w:rsidRPr="00C216A6">
        <w:rPr>
          <w:color w:val="000000"/>
          <w:sz w:val="16"/>
          <w:szCs w:val="16"/>
        </w:rPr>
        <w:t>На основании акта расследования причин технологического нарушения Муниципальных учреждений, Муниципальных унитарных предприятий  составляется заявление о выделении материально-технических ресурсов аварийного запаса по форме АЗ-2 (приложение №2 к настоящему Положению).</w:t>
      </w:r>
    </w:p>
    <w:p w:rsidR="00C216A6" w:rsidRPr="00C216A6" w:rsidRDefault="00C216A6" w:rsidP="00C216A6">
      <w:pPr>
        <w:pStyle w:val="28"/>
        <w:shd w:val="clear" w:color="auto" w:fill="auto"/>
        <w:spacing w:before="0" w:after="0" w:line="278" w:lineRule="exact"/>
        <w:ind w:left="20" w:right="40" w:firstLine="720"/>
        <w:rPr>
          <w:sz w:val="16"/>
          <w:szCs w:val="16"/>
        </w:rPr>
      </w:pPr>
      <w:r w:rsidRPr="00C216A6">
        <w:rPr>
          <w:color w:val="000000"/>
          <w:sz w:val="16"/>
          <w:szCs w:val="16"/>
        </w:rPr>
        <w:lastRenderedPageBreak/>
        <w:t xml:space="preserve">Заявление и документы, предусмотренные подпунктами 2 - 4 пункта 13 настоящего Положения, направляются на рассмотрение в Администрацию в течение двух рабочих дней со дня </w:t>
      </w:r>
      <w:proofErr w:type="gramStart"/>
      <w:r w:rsidRPr="00C216A6">
        <w:rPr>
          <w:color w:val="000000"/>
          <w:sz w:val="16"/>
          <w:szCs w:val="16"/>
        </w:rPr>
        <w:t>составления акта расследования причин технологического нарушения</w:t>
      </w:r>
      <w:proofErr w:type="gramEnd"/>
      <w:r w:rsidRPr="00C216A6">
        <w:rPr>
          <w:color w:val="000000"/>
          <w:sz w:val="16"/>
          <w:szCs w:val="16"/>
        </w:rPr>
        <w:t>.</w:t>
      </w:r>
    </w:p>
    <w:p w:rsidR="00C216A6" w:rsidRPr="00C216A6" w:rsidRDefault="00C216A6" w:rsidP="00C216A6">
      <w:pPr>
        <w:pStyle w:val="28"/>
        <w:widowControl w:val="0"/>
        <w:numPr>
          <w:ilvl w:val="0"/>
          <w:numId w:val="36"/>
        </w:numPr>
        <w:shd w:val="clear" w:color="auto" w:fill="auto"/>
        <w:tabs>
          <w:tab w:val="left" w:pos="1297"/>
        </w:tabs>
        <w:spacing w:before="0" w:after="0" w:line="278" w:lineRule="exact"/>
        <w:ind w:left="20" w:right="40" w:firstLine="720"/>
        <w:rPr>
          <w:sz w:val="16"/>
          <w:szCs w:val="16"/>
        </w:rPr>
      </w:pPr>
      <w:r w:rsidRPr="00C216A6">
        <w:rPr>
          <w:color w:val="000000"/>
          <w:sz w:val="16"/>
          <w:szCs w:val="16"/>
        </w:rPr>
        <w:t>Решение о выделении материально-технических ресурсов аварийного запаса принимается Администрацией на основании следующих документов и информации:</w:t>
      </w:r>
    </w:p>
    <w:p w:rsidR="00C216A6" w:rsidRPr="00C216A6" w:rsidRDefault="00C216A6" w:rsidP="00C216A6">
      <w:pPr>
        <w:pStyle w:val="28"/>
        <w:widowControl w:val="0"/>
        <w:numPr>
          <w:ilvl w:val="0"/>
          <w:numId w:val="39"/>
        </w:numPr>
        <w:shd w:val="clear" w:color="auto" w:fill="auto"/>
        <w:tabs>
          <w:tab w:val="left" w:pos="1088"/>
        </w:tabs>
        <w:spacing w:before="0" w:after="0" w:line="274" w:lineRule="exact"/>
        <w:ind w:left="60" w:firstLine="740"/>
        <w:rPr>
          <w:sz w:val="16"/>
          <w:szCs w:val="16"/>
        </w:rPr>
      </w:pPr>
      <w:r w:rsidRPr="00C216A6">
        <w:rPr>
          <w:color w:val="000000"/>
          <w:sz w:val="16"/>
          <w:szCs w:val="16"/>
        </w:rPr>
        <w:t>заявления о выделении материально-технических ресурсов аварийного запаса;</w:t>
      </w:r>
    </w:p>
    <w:p w:rsidR="00C216A6" w:rsidRPr="00C216A6" w:rsidRDefault="00C216A6" w:rsidP="00C216A6">
      <w:pPr>
        <w:pStyle w:val="28"/>
        <w:widowControl w:val="0"/>
        <w:numPr>
          <w:ilvl w:val="0"/>
          <w:numId w:val="39"/>
        </w:numPr>
        <w:shd w:val="clear" w:color="auto" w:fill="auto"/>
        <w:tabs>
          <w:tab w:val="left" w:pos="1088"/>
        </w:tabs>
        <w:spacing w:before="0" w:after="0" w:line="274" w:lineRule="exact"/>
        <w:ind w:left="60" w:firstLine="740"/>
        <w:rPr>
          <w:sz w:val="16"/>
          <w:szCs w:val="16"/>
        </w:rPr>
      </w:pPr>
      <w:r w:rsidRPr="00C216A6">
        <w:rPr>
          <w:color w:val="000000"/>
          <w:sz w:val="16"/>
          <w:szCs w:val="16"/>
        </w:rPr>
        <w:t>акта расследования причин технологического нарушения;</w:t>
      </w:r>
    </w:p>
    <w:p w:rsidR="00C216A6" w:rsidRPr="00C216A6" w:rsidRDefault="00C216A6" w:rsidP="00C216A6">
      <w:pPr>
        <w:pStyle w:val="28"/>
        <w:widowControl w:val="0"/>
        <w:numPr>
          <w:ilvl w:val="0"/>
          <w:numId w:val="39"/>
        </w:numPr>
        <w:shd w:val="clear" w:color="auto" w:fill="auto"/>
        <w:tabs>
          <w:tab w:val="left" w:pos="1088"/>
        </w:tabs>
        <w:spacing w:before="0" w:after="0" w:line="274" w:lineRule="exact"/>
        <w:ind w:left="60" w:firstLine="740"/>
        <w:rPr>
          <w:sz w:val="16"/>
          <w:szCs w:val="16"/>
        </w:rPr>
      </w:pPr>
      <w:r w:rsidRPr="00C216A6">
        <w:rPr>
          <w:color w:val="000000"/>
          <w:sz w:val="16"/>
          <w:szCs w:val="16"/>
        </w:rPr>
        <w:t xml:space="preserve">материалов </w:t>
      </w:r>
      <w:proofErr w:type="spellStart"/>
      <w:r w:rsidRPr="00C216A6">
        <w:rPr>
          <w:color w:val="000000"/>
          <w:sz w:val="16"/>
          <w:szCs w:val="16"/>
        </w:rPr>
        <w:t>фотофиксации</w:t>
      </w:r>
      <w:proofErr w:type="spellEnd"/>
      <w:r w:rsidRPr="00C216A6">
        <w:rPr>
          <w:color w:val="000000"/>
          <w:sz w:val="16"/>
          <w:szCs w:val="16"/>
        </w:rPr>
        <w:t xml:space="preserve"> технологического нарушения;</w:t>
      </w:r>
    </w:p>
    <w:p w:rsidR="00C216A6" w:rsidRPr="00C216A6" w:rsidRDefault="00C216A6" w:rsidP="00C216A6">
      <w:pPr>
        <w:pStyle w:val="28"/>
        <w:widowControl w:val="0"/>
        <w:numPr>
          <w:ilvl w:val="0"/>
          <w:numId w:val="36"/>
        </w:numPr>
        <w:shd w:val="clear" w:color="auto" w:fill="auto"/>
        <w:tabs>
          <w:tab w:val="left" w:pos="1290"/>
        </w:tabs>
        <w:spacing w:before="0" w:after="0" w:line="274" w:lineRule="exact"/>
        <w:ind w:left="60" w:right="40" w:firstLine="740"/>
        <w:rPr>
          <w:sz w:val="16"/>
          <w:szCs w:val="16"/>
        </w:rPr>
      </w:pPr>
      <w:r w:rsidRPr="00C216A6">
        <w:rPr>
          <w:color w:val="000000"/>
          <w:sz w:val="16"/>
          <w:szCs w:val="16"/>
        </w:rPr>
        <w:t>Администрация в течение трех рабочих дней со дня поступления документов, указанных в пункте 13 настоящего Положения, рассматривает их и принимает решение о выделении материально-технических ресурсов аварийного запаса либо об отказе в выделении материально-технических ресурсов аварийного запаса.</w:t>
      </w:r>
    </w:p>
    <w:p w:rsidR="00C216A6" w:rsidRPr="00C216A6" w:rsidRDefault="00C216A6" w:rsidP="00C216A6">
      <w:pPr>
        <w:pStyle w:val="28"/>
        <w:shd w:val="clear" w:color="auto" w:fill="auto"/>
        <w:spacing w:before="0" w:after="0" w:line="274" w:lineRule="exact"/>
        <w:ind w:left="60" w:right="40" w:firstLine="740"/>
        <w:rPr>
          <w:sz w:val="16"/>
          <w:szCs w:val="16"/>
        </w:rPr>
      </w:pPr>
      <w:r w:rsidRPr="00C216A6">
        <w:rPr>
          <w:color w:val="000000"/>
          <w:sz w:val="16"/>
          <w:szCs w:val="16"/>
        </w:rPr>
        <w:t>Основаниями для отказа в выделении материально-технических ресурсов аварийного запаса являются:</w:t>
      </w:r>
    </w:p>
    <w:p w:rsidR="00C216A6" w:rsidRPr="00C216A6" w:rsidRDefault="00C216A6" w:rsidP="00C216A6">
      <w:pPr>
        <w:pStyle w:val="28"/>
        <w:shd w:val="clear" w:color="auto" w:fill="auto"/>
        <w:spacing w:before="0" w:after="0" w:line="274" w:lineRule="exact"/>
        <w:ind w:left="60" w:right="40" w:firstLine="740"/>
        <w:rPr>
          <w:sz w:val="16"/>
          <w:szCs w:val="16"/>
        </w:rPr>
      </w:pPr>
      <w:r w:rsidRPr="00C216A6">
        <w:rPr>
          <w:color w:val="000000"/>
          <w:sz w:val="16"/>
          <w:szCs w:val="16"/>
        </w:rPr>
        <w:t>представление неполного комплекта документов, указанных в пункте 13 настоящего Положения;</w:t>
      </w:r>
    </w:p>
    <w:p w:rsidR="00C216A6" w:rsidRPr="00C216A6" w:rsidRDefault="00C216A6" w:rsidP="00C216A6">
      <w:pPr>
        <w:pStyle w:val="28"/>
        <w:shd w:val="clear" w:color="auto" w:fill="auto"/>
        <w:spacing w:before="0" w:after="0" w:line="274" w:lineRule="exact"/>
        <w:ind w:left="60" w:firstLine="740"/>
        <w:rPr>
          <w:color w:val="000000"/>
          <w:sz w:val="16"/>
          <w:szCs w:val="16"/>
        </w:rPr>
      </w:pPr>
      <w:r w:rsidRPr="00C216A6">
        <w:rPr>
          <w:color w:val="000000"/>
          <w:sz w:val="16"/>
          <w:szCs w:val="16"/>
        </w:rPr>
        <w:t>отсутствие запрашиваемых материально-технических ресурсов в аварийном запасе.</w:t>
      </w:r>
    </w:p>
    <w:p w:rsidR="00C216A6" w:rsidRPr="00C216A6" w:rsidRDefault="00C216A6" w:rsidP="00C216A6">
      <w:pPr>
        <w:pStyle w:val="28"/>
        <w:widowControl w:val="0"/>
        <w:numPr>
          <w:ilvl w:val="0"/>
          <w:numId w:val="36"/>
        </w:numPr>
        <w:shd w:val="clear" w:color="auto" w:fill="auto"/>
        <w:tabs>
          <w:tab w:val="left" w:pos="1290"/>
        </w:tabs>
        <w:spacing w:before="0" w:after="0" w:line="274" w:lineRule="exact"/>
        <w:ind w:left="60" w:right="40" w:firstLine="740"/>
        <w:rPr>
          <w:sz w:val="16"/>
          <w:szCs w:val="16"/>
        </w:rPr>
      </w:pPr>
      <w:r w:rsidRPr="00C216A6">
        <w:rPr>
          <w:color w:val="000000"/>
          <w:sz w:val="16"/>
          <w:szCs w:val="16"/>
        </w:rPr>
        <w:t>Решение о выделении материально-технических ресурсов аварийного запаса оформляется постановлением Администрации, в котором указываются:</w:t>
      </w:r>
    </w:p>
    <w:p w:rsidR="00C216A6" w:rsidRPr="00C216A6" w:rsidRDefault="00C216A6" w:rsidP="00C216A6">
      <w:pPr>
        <w:pStyle w:val="28"/>
        <w:widowControl w:val="0"/>
        <w:numPr>
          <w:ilvl w:val="0"/>
          <w:numId w:val="40"/>
        </w:numPr>
        <w:shd w:val="clear" w:color="auto" w:fill="auto"/>
        <w:tabs>
          <w:tab w:val="left" w:pos="1290"/>
        </w:tabs>
        <w:spacing w:before="0" w:after="0" w:line="274" w:lineRule="exact"/>
        <w:ind w:left="60" w:right="40" w:firstLine="740"/>
        <w:rPr>
          <w:sz w:val="16"/>
          <w:szCs w:val="16"/>
        </w:rPr>
      </w:pPr>
      <w:r w:rsidRPr="00C216A6">
        <w:rPr>
          <w:color w:val="000000"/>
          <w:sz w:val="16"/>
          <w:szCs w:val="16"/>
        </w:rPr>
        <w:t>наименование Муниципального учреждения, Муниципального унитарного предприятия, которым выдаются материально-технические ресурсы аварийного запаса;</w:t>
      </w:r>
    </w:p>
    <w:p w:rsidR="00C216A6" w:rsidRPr="00C216A6" w:rsidRDefault="00C216A6" w:rsidP="00C216A6">
      <w:pPr>
        <w:pStyle w:val="28"/>
        <w:widowControl w:val="0"/>
        <w:numPr>
          <w:ilvl w:val="0"/>
          <w:numId w:val="40"/>
        </w:numPr>
        <w:shd w:val="clear" w:color="auto" w:fill="auto"/>
        <w:tabs>
          <w:tab w:val="left" w:pos="1088"/>
        </w:tabs>
        <w:spacing w:before="0" w:after="0" w:line="274" w:lineRule="exact"/>
        <w:ind w:left="60" w:firstLine="740"/>
        <w:rPr>
          <w:sz w:val="16"/>
          <w:szCs w:val="16"/>
        </w:rPr>
      </w:pPr>
      <w:r w:rsidRPr="00C216A6">
        <w:rPr>
          <w:color w:val="000000"/>
          <w:sz w:val="16"/>
          <w:szCs w:val="16"/>
        </w:rPr>
        <w:t>номенклатура, количество, целевое назначение материально-технических ресурсов;</w:t>
      </w:r>
    </w:p>
    <w:p w:rsidR="00C216A6" w:rsidRPr="00C216A6" w:rsidRDefault="00C216A6" w:rsidP="00C216A6">
      <w:pPr>
        <w:pStyle w:val="28"/>
        <w:widowControl w:val="0"/>
        <w:numPr>
          <w:ilvl w:val="0"/>
          <w:numId w:val="36"/>
        </w:numPr>
        <w:shd w:val="clear" w:color="auto" w:fill="auto"/>
        <w:tabs>
          <w:tab w:val="left" w:pos="1290"/>
        </w:tabs>
        <w:spacing w:before="0" w:after="0" w:line="274" w:lineRule="exact"/>
        <w:ind w:left="60" w:right="40" w:firstLine="740"/>
        <w:rPr>
          <w:color w:val="000000"/>
          <w:sz w:val="16"/>
          <w:szCs w:val="16"/>
        </w:rPr>
      </w:pPr>
      <w:r w:rsidRPr="00C216A6">
        <w:rPr>
          <w:color w:val="000000"/>
          <w:sz w:val="16"/>
          <w:szCs w:val="16"/>
        </w:rPr>
        <w:t>Списание материально-технических ресурсов аварийного запаса осуществляется в соответствии с требованиями законодательства Российской Федерации о бухгалтерском учете на основании акта расследования причин технологического нарушения и акта приема-передачи материально-технических ресурсов аварийного запаса.</w:t>
      </w:r>
    </w:p>
    <w:p w:rsidR="00C216A6" w:rsidRPr="00C216A6" w:rsidRDefault="00C216A6" w:rsidP="00C216A6">
      <w:pPr>
        <w:pStyle w:val="28"/>
        <w:widowControl w:val="0"/>
        <w:numPr>
          <w:ilvl w:val="0"/>
          <w:numId w:val="36"/>
        </w:numPr>
        <w:shd w:val="clear" w:color="auto" w:fill="auto"/>
        <w:tabs>
          <w:tab w:val="left" w:pos="1290"/>
          <w:tab w:val="left" w:pos="1707"/>
          <w:tab w:val="right" w:pos="9963"/>
        </w:tabs>
        <w:spacing w:before="0" w:after="0" w:line="274" w:lineRule="exact"/>
        <w:ind w:left="60" w:firstLine="740"/>
        <w:rPr>
          <w:sz w:val="16"/>
          <w:szCs w:val="16"/>
        </w:rPr>
      </w:pPr>
      <w:r w:rsidRPr="00C216A6">
        <w:rPr>
          <w:color w:val="000000"/>
          <w:sz w:val="16"/>
          <w:szCs w:val="16"/>
        </w:rPr>
        <w:t>В</w:t>
      </w:r>
      <w:r w:rsidRPr="00C216A6">
        <w:rPr>
          <w:color w:val="000000"/>
          <w:sz w:val="16"/>
          <w:szCs w:val="16"/>
        </w:rPr>
        <w:tab/>
        <w:t>экстренных случаях при поступлении официального уведомления от муниципальных учреждений или Муниципальных унитарных предприятий  об угрозе возникновения чрезвычайной ситуации выделение материально-технических ресурсов аварийного запаса осуществляется в течение трех рабочих дней с момента возникновения технологического нарушения.</w:t>
      </w:r>
    </w:p>
    <w:p w:rsidR="00C216A6" w:rsidRPr="00C216A6" w:rsidRDefault="00C216A6" w:rsidP="00C216A6">
      <w:pPr>
        <w:pStyle w:val="28"/>
        <w:widowControl w:val="0"/>
        <w:numPr>
          <w:ilvl w:val="0"/>
          <w:numId w:val="36"/>
        </w:numPr>
        <w:shd w:val="clear" w:color="auto" w:fill="auto"/>
        <w:tabs>
          <w:tab w:val="left" w:pos="1290"/>
          <w:tab w:val="right" w:pos="6222"/>
        </w:tabs>
        <w:spacing w:before="0" w:after="0" w:line="274" w:lineRule="exact"/>
        <w:ind w:left="60" w:firstLine="740"/>
        <w:rPr>
          <w:sz w:val="16"/>
          <w:szCs w:val="16"/>
        </w:rPr>
      </w:pPr>
      <w:proofErr w:type="gramStart"/>
      <w:r w:rsidRPr="00C216A6">
        <w:rPr>
          <w:color w:val="000000"/>
          <w:sz w:val="16"/>
          <w:szCs w:val="16"/>
        </w:rPr>
        <w:t xml:space="preserve">После получения </w:t>
      </w:r>
      <w:r w:rsidRPr="00C216A6">
        <w:rPr>
          <w:color w:val="000000"/>
          <w:sz w:val="16"/>
          <w:szCs w:val="16"/>
        </w:rPr>
        <w:tab/>
        <w:t>материально-технических ресурсов аварийного запаса</w:t>
      </w:r>
      <w:r w:rsidRPr="00C216A6">
        <w:rPr>
          <w:sz w:val="16"/>
          <w:szCs w:val="16"/>
        </w:rPr>
        <w:t xml:space="preserve"> </w:t>
      </w:r>
      <w:r w:rsidRPr="00C216A6">
        <w:rPr>
          <w:color w:val="000000"/>
          <w:sz w:val="16"/>
          <w:szCs w:val="16"/>
        </w:rPr>
        <w:t xml:space="preserve">муниципальные учреждения или Муниципальные унитарные предприятия в течение трех рабочих дней со дня получения оборудования, материалов обязаны оформить акт установки оборудования, использования материалов по форме АЗ-З согласно приложению №3 к настоящему Положению, утвердить его приказом  по предприятию </w:t>
      </w:r>
      <w:r w:rsidRPr="00C216A6">
        <w:rPr>
          <w:color w:val="000000"/>
          <w:sz w:val="16"/>
          <w:szCs w:val="16"/>
        </w:rPr>
        <w:tab/>
        <w:t>и в течение десяти календарных дней направить в</w:t>
      </w:r>
      <w:r w:rsidRPr="00C216A6">
        <w:rPr>
          <w:sz w:val="16"/>
          <w:szCs w:val="16"/>
        </w:rPr>
        <w:t xml:space="preserve"> </w:t>
      </w:r>
      <w:r w:rsidRPr="00C216A6">
        <w:rPr>
          <w:color w:val="000000"/>
          <w:sz w:val="16"/>
          <w:szCs w:val="16"/>
        </w:rPr>
        <w:t>Администрацию.</w:t>
      </w:r>
      <w:proofErr w:type="gramEnd"/>
    </w:p>
    <w:p w:rsidR="00C216A6" w:rsidRPr="00C216A6" w:rsidRDefault="00C216A6" w:rsidP="00C216A6">
      <w:pPr>
        <w:pStyle w:val="28"/>
        <w:shd w:val="clear" w:color="auto" w:fill="auto"/>
        <w:tabs>
          <w:tab w:val="left" w:pos="1707"/>
          <w:tab w:val="right" w:pos="6222"/>
          <w:tab w:val="right" w:pos="9963"/>
        </w:tabs>
        <w:spacing w:before="0" w:after="0" w:line="274" w:lineRule="exact"/>
        <w:ind w:left="60" w:right="40" w:firstLine="740"/>
        <w:rPr>
          <w:color w:val="000000"/>
          <w:sz w:val="16"/>
          <w:szCs w:val="16"/>
        </w:rPr>
      </w:pPr>
      <w:r w:rsidRPr="00C216A6">
        <w:rPr>
          <w:color w:val="000000"/>
          <w:sz w:val="16"/>
          <w:szCs w:val="16"/>
        </w:rPr>
        <w:t xml:space="preserve">К акту установки оборудования, использования материалов прилагаются материалы </w:t>
      </w:r>
      <w:proofErr w:type="spellStart"/>
      <w:r w:rsidRPr="00C216A6">
        <w:rPr>
          <w:color w:val="000000"/>
          <w:sz w:val="16"/>
          <w:szCs w:val="16"/>
        </w:rPr>
        <w:t>фотофиксации</w:t>
      </w:r>
      <w:proofErr w:type="spellEnd"/>
      <w:r w:rsidRPr="00C216A6">
        <w:rPr>
          <w:color w:val="000000"/>
          <w:sz w:val="16"/>
          <w:szCs w:val="16"/>
        </w:rPr>
        <w:t>, подтверждающие проведение работ по установке выделенного оборудования, использованию</w:t>
      </w:r>
      <w:r w:rsidRPr="00C216A6">
        <w:rPr>
          <w:color w:val="000000"/>
          <w:sz w:val="16"/>
          <w:szCs w:val="16"/>
        </w:rPr>
        <w:tab/>
        <w:t xml:space="preserve">материалов на объекте, указанном </w:t>
      </w:r>
      <w:r w:rsidRPr="00C216A6">
        <w:rPr>
          <w:color w:val="000000"/>
          <w:sz w:val="16"/>
          <w:szCs w:val="16"/>
        </w:rPr>
        <w:tab/>
        <w:t>в акте расследования причин</w:t>
      </w:r>
      <w:r w:rsidRPr="00C216A6">
        <w:rPr>
          <w:sz w:val="16"/>
          <w:szCs w:val="16"/>
        </w:rPr>
        <w:t xml:space="preserve"> </w:t>
      </w:r>
      <w:r w:rsidRPr="00C216A6">
        <w:rPr>
          <w:color w:val="000000"/>
          <w:sz w:val="16"/>
          <w:szCs w:val="16"/>
        </w:rPr>
        <w:t>технологического нарушения.</w:t>
      </w:r>
    </w:p>
    <w:p w:rsidR="00C216A6" w:rsidRPr="00C216A6" w:rsidRDefault="00C216A6" w:rsidP="00C216A6">
      <w:pPr>
        <w:pStyle w:val="28"/>
        <w:widowControl w:val="0"/>
        <w:numPr>
          <w:ilvl w:val="0"/>
          <w:numId w:val="36"/>
        </w:numPr>
        <w:shd w:val="clear" w:color="auto" w:fill="auto"/>
        <w:tabs>
          <w:tab w:val="left" w:pos="1111"/>
        </w:tabs>
        <w:spacing w:before="0" w:after="23" w:line="210" w:lineRule="exact"/>
        <w:ind w:left="20" w:firstLine="740"/>
        <w:rPr>
          <w:sz w:val="16"/>
          <w:szCs w:val="16"/>
        </w:rPr>
      </w:pPr>
      <w:r w:rsidRPr="00C216A6">
        <w:rPr>
          <w:color w:val="000000"/>
          <w:sz w:val="16"/>
          <w:szCs w:val="16"/>
        </w:rPr>
        <w:t>Администрация:</w:t>
      </w:r>
    </w:p>
    <w:p w:rsidR="00C216A6" w:rsidRPr="00C216A6" w:rsidRDefault="00C216A6" w:rsidP="00C216A6">
      <w:pPr>
        <w:pStyle w:val="28"/>
        <w:widowControl w:val="0"/>
        <w:numPr>
          <w:ilvl w:val="0"/>
          <w:numId w:val="41"/>
        </w:numPr>
        <w:shd w:val="clear" w:color="auto" w:fill="auto"/>
        <w:tabs>
          <w:tab w:val="left" w:pos="1111"/>
        </w:tabs>
        <w:spacing w:before="0" w:after="0" w:line="278" w:lineRule="exact"/>
        <w:ind w:left="20" w:right="20" w:firstLine="740"/>
        <w:rPr>
          <w:sz w:val="16"/>
          <w:szCs w:val="16"/>
        </w:rPr>
      </w:pPr>
      <w:r w:rsidRPr="00C216A6">
        <w:rPr>
          <w:color w:val="000000"/>
          <w:sz w:val="16"/>
          <w:szCs w:val="16"/>
        </w:rPr>
        <w:t>проводит инвентаризацию материально-технических ресурсов аварийного запаса не реже двух раз в год;</w:t>
      </w:r>
    </w:p>
    <w:p w:rsidR="00C216A6" w:rsidRPr="00C216A6" w:rsidRDefault="00C216A6" w:rsidP="00C216A6">
      <w:pPr>
        <w:pStyle w:val="28"/>
        <w:widowControl w:val="0"/>
        <w:numPr>
          <w:ilvl w:val="0"/>
          <w:numId w:val="41"/>
        </w:numPr>
        <w:shd w:val="clear" w:color="auto" w:fill="auto"/>
        <w:tabs>
          <w:tab w:val="left" w:pos="1111"/>
        </w:tabs>
        <w:spacing w:before="0" w:after="0" w:line="283" w:lineRule="exact"/>
        <w:ind w:left="20" w:right="20" w:firstLine="740"/>
        <w:rPr>
          <w:sz w:val="16"/>
          <w:szCs w:val="16"/>
        </w:rPr>
      </w:pPr>
      <w:r w:rsidRPr="00C216A6">
        <w:rPr>
          <w:color w:val="000000"/>
          <w:sz w:val="16"/>
          <w:szCs w:val="16"/>
        </w:rPr>
        <w:t>ведет учет технологических нарушений по форме АЗ-4 (приложение №4 к настоящему Положению).</w:t>
      </w:r>
    </w:p>
    <w:p w:rsidR="00C216A6" w:rsidRPr="00C216A6" w:rsidRDefault="00C216A6" w:rsidP="00C216A6">
      <w:pPr>
        <w:pStyle w:val="28"/>
        <w:widowControl w:val="0"/>
        <w:numPr>
          <w:ilvl w:val="0"/>
          <w:numId w:val="36"/>
        </w:numPr>
        <w:shd w:val="clear" w:color="auto" w:fill="auto"/>
        <w:tabs>
          <w:tab w:val="left" w:pos="1111"/>
        </w:tabs>
        <w:spacing w:before="0" w:after="484" w:line="278" w:lineRule="exact"/>
        <w:ind w:left="20" w:right="20" w:firstLine="740"/>
        <w:rPr>
          <w:sz w:val="16"/>
          <w:szCs w:val="16"/>
        </w:rPr>
      </w:pPr>
      <w:proofErr w:type="gramStart"/>
      <w:r w:rsidRPr="00C216A6">
        <w:rPr>
          <w:color w:val="000000"/>
          <w:sz w:val="16"/>
          <w:szCs w:val="16"/>
        </w:rPr>
        <w:t>Контроль за</w:t>
      </w:r>
      <w:proofErr w:type="gramEnd"/>
      <w:r w:rsidRPr="00C216A6">
        <w:rPr>
          <w:color w:val="000000"/>
          <w:sz w:val="16"/>
          <w:szCs w:val="16"/>
        </w:rPr>
        <w:t xml:space="preserve"> формированием, обслуживанием, расходованием и пополнением материально-технических ресурсов аварийного запаса в соответствии с требованиями настоящего Положения осуществляет Администрация.</w:t>
      </w:r>
    </w:p>
    <w:p w:rsidR="00C216A6" w:rsidRPr="00C216A6" w:rsidRDefault="00C216A6" w:rsidP="00C216A6">
      <w:pPr>
        <w:pStyle w:val="28"/>
        <w:shd w:val="clear" w:color="auto" w:fill="auto"/>
        <w:tabs>
          <w:tab w:val="left" w:pos="1440"/>
        </w:tabs>
        <w:spacing w:before="0" w:after="0" w:line="274" w:lineRule="exact"/>
        <w:ind w:left="780" w:right="60"/>
        <w:jc w:val="right"/>
        <w:rPr>
          <w:sz w:val="16"/>
          <w:szCs w:val="16"/>
        </w:rPr>
      </w:pPr>
      <w:r w:rsidRPr="00C216A6">
        <w:rPr>
          <w:sz w:val="16"/>
          <w:szCs w:val="16"/>
        </w:rPr>
        <w:t>Приложение № 1</w:t>
      </w:r>
    </w:p>
    <w:p w:rsidR="00C216A6" w:rsidRPr="00C216A6" w:rsidRDefault="00C216A6" w:rsidP="00C216A6">
      <w:pPr>
        <w:jc w:val="right"/>
        <w:rPr>
          <w:sz w:val="16"/>
          <w:szCs w:val="16"/>
        </w:rPr>
      </w:pPr>
      <w:r w:rsidRPr="00C216A6">
        <w:rPr>
          <w:sz w:val="16"/>
          <w:szCs w:val="16"/>
        </w:rPr>
        <w:t xml:space="preserve">к Положению </w:t>
      </w:r>
      <w:proofErr w:type="gramStart"/>
      <w:r w:rsidRPr="00C216A6">
        <w:rPr>
          <w:sz w:val="16"/>
          <w:szCs w:val="16"/>
        </w:rPr>
        <w:t>о</w:t>
      </w:r>
      <w:proofErr w:type="gramEnd"/>
      <w:r w:rsidRPr="00C216A6">
        <w:rPr>
          <w:sz w:val="16"/>
          <w:szCs w:val="16"/>
        </w:rPr>
        <w:t xml:space="preserve"> материально-</w:t>
      </w:r>
    </w:p>
    <w:p w:rsidR="00C216A6" w:rsidRPr="00C216A6" w:rsidRDefault="00C216A6" w:rsidP="00C216A6">
      <w:pPr>
        <w:jc w:val="right"/>
        <w:rPr>
          <w:sz w:val="16"/>
          <w:szCs w:val="16"/>
        </w:rPr>
      </w:pPr>
      <w:r w:rsidRPr="00C216A6">
        <w:rPr>
          <w:sz w:val="16"/>
          <w:szCs w:val="16"/>
        </w:rPr>
        <w:t xml:space="preserve">технических </w:t>
      </w:r>
      <w:proofErr w:type="gramStart"/>
      <w:r w:rsidRPr="00C216A6">
        <w:rPr>
          <w:sz w:val="16"/>
          <w:szCs w:val="16"/>
        </w:rPr>
        <w:t>ресурсах</w:t>
      </w:r>
      <w:proofErr w:type="gramEnd"/>
      <w:r w:rsidRPr="00C216A6">
        <w:rPr>
          <w:sz w:val="16"/>
          <w:szCs w:val="16"/>
        </w:rPr>
        <w:t>, используемых</w:t>
      </w:r>
    </w:p>
    <w:p w:rsidR="00C216A6" w:rsidRPr="00C216A6" w:rsidRDefault="00C216A6" w:rsidP="00C216A6">
      <w:pPr>
        <w:jc w:val="right"/>
        <w:rPr>
          <w:sz w:val="16"/>
          <w:szCs w:val="16"/>
        </w:rPr>
      </w:pPr>
      <w:r w:rsidRPr="00C216A6">
        <w:rPr>
          <w:sz w:val="16"/>
          <w:szCs w:val="16"/>
        </w:rPr>
        <w:t>для предупреждения и ликвидации</w:t>
      </w:r>
    </w:p>
    <w:p w:rsidR="00C216A6" w:rsidRPr="00C216A6" w:rsidRDefault="00C216A6" w:rsidP="00C216A6">
      <w:pPr>
        <w:jc w:val="right"/>
        <w:rPr>
          <w:sz w:val="16"/>
          <w:szCs w:val="16"/>
        </w:rPr>
      </w:pPr>
      <w:r w:rsidRPr="00C216A6">
        <w:rPr>
          <w:sz w:val="16"/>
          <w:szCs w:val="16"/>
        </w:rPr>
        <w:t>аварийных ситуаций на объектах</w:t>
      </w:r>
    </w:p>
    <w:p w:rsidR="00C216A6" w:rsidRPr="00C216A6" w:rsidRDefault="00C216A6" w:rsidP="00C216A6">
      <w:pPr>
        <w:jc w:val="right"/>
        <w:rPr>
          <w:sz w:val="16"/>
          <w:szCs w:val="16"/>
        </w:rPr>
      </w:pPr>
      <w:r w:rsidRPr="00C216A6">
        <w:rPr>
          <w:sz w:val="16"/>
          <w:szCs w:val="16"/>
        </w:rPr>
        <w:t>жилищно-коммунального хозяйства</w:t>
      </w:r>
    </w:p>
    <w:p w:rsidR="00C216A6" w:rsidRPr="00C216A6" w:rsidRDefault="00C216A6" w:rsidP="00C216A6">
      <w:pPr>
        <w:jc w:val="right"/>
        <w:rPr>
          <w:sz w:val="16"/>
          <w:szCs w:val="16"/>
        </w:rPr>
      </w:pPr>
      <w:r w:rsidRPr="00C216A6">
        <w:rPr>
          <w:sz w:val="16"/>
          <w:szCs w:val="16"/>
        </w:rPr>
        <w:t>Островского муниципального района</w:t>
      </w:r>
    </w:p>
    <w:p w:rsidR="00C216A6" w:rsidRPr="00C216A6" w:rsidRDefault="00C216A6" w:rsidP="00C216A6">
      <w:pPr>
        <w:jc w:val="right"/>
        <w:rPr>
          <w:sz w:val="16"/>
          <w:szCs w:val="16"/>
        </w:rPr>
      </w:pPr>
    </w:p>
    <w:p w:rsidR="00C216A6" w:rsidRPr="00C216A6" w:rsidRDefault="00C216A6" w:rsidP="00C216A6">
      <w:pPr>
        <w:jc w:val="right"/>
        <w:rPr>
          <w:sz w:val="16"/>
          <w:szCs w:val="16"/>
        </w:rPr>
      </w:pPr>
      <w:r w:rsidRPr="00C216A6">
        <w:rPr>
          <w:sz w:val="16"/>
          <w:szCs w:val="16"/>
        </w:rPr>
        <w:t>ФОРМА АЗ-1</w:t>
      </w:r>
    </w:p>
    <w:p w:rsidR="00C216A6" w:rsidRPr="00C216A6" w:rsidRDefault="00C216A6" w:rsidP="00C216A6">
      <w:pPr>
        <w:jc w:val="right"/>
        <w:rPr>
          <w:sz w:val="16"/>
          <w:szCs w:val="16"/>
        </w:rPr>
      </w:pPr>
    </w:p>
    <w:p w:rsidR="00C216A6" w:rsidRPr="00C216A6" w:rsidRDefault="00C216A6" w:rsidP="00C216A6">
      <w:pPr>
        <w:jc w:val="center"/>
        <w:rPr>
          <w:sz w:val="16"/>
          <w:szCs w:val="16"/>
        </w:rPr>
      </w:pPr>
      <w:r w:rsidRPr="00C216A6">
        <w:rPr>
          <w:sz w:val="16"/>
          <w:szCs w:val="16"/>
        </w:rPr>
        <w:t>АКТ</w:t>
      </w:r>
    </w:p>
    <w:p w:rsidR="00C216A6" w:rsidRPr="00C216A6" w:rsidRDefault="00C216A6" w:rsidP="00C216A6">
      <w:pPr>
        <w:jc w:val="center"/>
        <w:rPr>
          <w:sz w:val="16"/>
          <w:szCs w:val="16"/>
        </w:rPr>
      </w:pPr>
    </w:p>
    <w:p w:rsidR="00C216A6" w:rsidRPr="00C216A6" w:rsidRDefault="00C216A6" w:rsidP="00C216A6">
      <w:pPr>
        <w:jc w:val="center"/>
        <w:rPr>
          <w:sz w:val="16"/>
          <w:szCs w:val="16"/>
        </w:rPr>
      </w:pPr>
      <w:r w:rsidRPr="00C216A6">
        <w:rPr>
          <w:sz w:val="16"/>
          <w:szCs w:val="16"/>
        </w:rPr>
        <w:t>расследования причин технологического нарушения</w:t>
      </w:r>
    </w:p>
    <w:p w:rsidR="00C216A6" w:rsidRPr="00C216A6" w:rsidRDefault="00C216A6" w:rsidP="00C216A6">
      <w:pPr>
        <w:jc w:val="center"/>
        <w:rPr>
          <w:sz w:val="16"/>
          <w:szCs w:val="16"/>
        </w:rPr>
      </w:pPr>
    </w:p>
    <w:p w:rsidR="00C216A6" w:rsidRPr="00C216A6" w:rsidRDefault="00C216A6" w:rsidP="00C216A6">
      <w:pPr>
        <w:rPr>
          <w:sz w:val="16"/>
          <w:szCs w:val="16"/>
        </w:rPr>
      </w:pPr>
      <w:r w:rsidRPr="00C216A6">
        <w:rPr>
          <w:sz w:val="16"/>
          <w:szCs w:val="16"/>
        </w:rPr>
        <w:t xml:space="preserve">_____________                                                    </w:t>
      </w:r>
      <w:r w:rsidRPr="00C216A6">
        <w:rPr>
          <w:sz w:val="16"/>
          <w:szCs w:val="16"/>
        </w:rPr>
        <w:tab/>
      </w:r>
      <w:r w:rsidRPr="00C216A6">
        <w:rPr>
          <w:sz w:val="16"/>
          <w:szCs w:val="16"/>
        </w:rPr>
        <w:tab/>
      </w:r>
      <w:r w:rsidRPr="00C216A6">
        <w:rPr>
          <w:sz w:val="16"/>
          <w:szCs w:val="16"/>
        </w:rPr>
        <w:tab/>
        <w:t>_____________________</w:t>
      </w:r>
    </w:p>
    <w:p w:rsidR="00C216A6" w:rsidRPr="00C216A6" w:rsidRDefault="00C216A6" w:rsidP="00C216A6">
      <w:pPr>
        <w:rPr>
          <w:sz w:val="16"/>
          <w:szCs w:val="16"/>
        </w:rPr>
      </w:pPr>
      <w:r w:rsidRPr="00C216A6">
        <w:rPr>
          <w:sz w:val="16"/>
          <w:szCs w:val="16"/>
        </w:rPr>
        <w:t xml:space="preserve">   (дата)                       </w:t>
      </w:r>
      <w:r w:rsidRPr="00C216A6">
        <w:rPr>
          <w:sz w:val="16"/>
          <w:szCs w:val="16"/>
        </w:rPr>
        <w:tab/>
      </w:r>
      <w:r w:rsidRPr="00C216A6">
        <w:rPr>
          <w:sz w:val="16"/>
          <w:szCs w:val="16"/>
        </w:rPr>
        <w:tab/>
      </w:r>
      <w:r w:rsidRPr="00C216A6">
        <w:rPr>
          <w:sz w:val="16"/>
          <w:szCs w:val="16"/>
        </w:rPr>
        <w:tab/>
      </w:r>
      <w:r w:rsidRPr="00C216A6">
        <w:rPr>
          <w:sz w:val="16"/>
          <w:szCs w:val="16"/>
        </w:rPr>
        <w:tab/>
      </w:r>
      <w:r w:rsidRPr="00C216A6">
        <w:rPr>
          <w:sz w:val="16"/>
          <w:szCs w:val="16"/>
        </w:rPr>
        <w:tab/>
      </w:r>
      <w:r w:rsidRPr="00C216A6">
        <w:rPr>
          <w:sz w:val="16"/>
          <w:szCs w:val="16"/>
        </w:rPr>
        <w:tab/>
      </w:r>
      <w:r w:rsidRPr="00C216A6">
        <w:rPr>
          <w:sz w:val="16"/>
          <w:szCs w:val="16"/>
        </w:rPr>
        <w:tab/>
        <w:t xml:space="preserve">          (место составления)</w:t>
      </w: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Комиссия, назначенная _______________________________________________________</w:t>
      </w:r>
    </w:p>
    <w:p w:rsidR="00C216A6" w:rsidRPr="00C216A6" w:rsidRDefault="00C216A6" w:rsidP="00C216A6">
      <w:pPr>
        <w:rPr>
          <w:sz w:val="16"/>
          <w:szCs w:val="16"/>
        </w:rPr>
      </w:pPr>
      <w:r w:rsidRPr="00C216A6">
        <w:rPr>
          <w:sz w:val="16"/>
          <w:szCs w:val="16"/>
        </w:rPr>
        <w:t xml:space="preserve">                                                               (кем назначена, наименование, дата, № документа)</w:t>
      </w:r>
    </w:p>
    <w:p w:rsidR="00C216A6" w:rsidRPr="00C216A6" w:rsidRDefault="00C216A6" w:rsidP="00C216A6">
      <w:pPr>
        <w:rPr>
          <w:sz w:val="16"/>
          <w:szCs w:val="16"/>
        </w:rPr>
      </w:pPr>
      <w:r w:rsidRPr="00C216A6">
        <w:rPr>
          <w:sz w:val="16"/>
          <w:szCs w:val="16"/>
        </w:rPr>
        <w:t>___________________________________________________________________________</w:t>
      </w:r>
    </w:p>
    <w:p w:rsidR="00C216A6" w:rsidRPr="00C216A6" w:rsidRDefault="00C216A6" w:rsidP="00C216A6">
      <w:pPr>
        <w:rPr>
          <w:sz w:val="16"/>
          <w:szCs w:val="16"/>
        </w:rPr>
      </w:pPr>
      <w:r w:rsidRPr="00C216A6">
        <w:rPr>
          <w:sz w:val="16"/>
          <w:szCs w:val="16"/>
        </w:rPr>
        <w:t>в составе председателя _______________________________________________________</w:t>
      </w:r>
    </w:p>
    <w:p w:rsidR="00C216A6" w:rsidRPr="00C216A6" w:rsidRDefault="00C216A6" w:rsidP="00C216A6">
      <w:pPr>
        <w:rPr>
          <w:sz w:val="16"/>
          <w:szCs w:val="16"/>
        </w:rPr>
      </w:pPr>
      <w:r w:rsidRPr="00C216A6">
        <w:rPr>
          <w:sz w:val="16"/>
          <w:szCs w:val="16"/>
        </w:rPr>
        <w:tab/>
      </w:r>
      <w:r w:rsidRPr="00C216A6">
        <w:rPr>
          <w:sz w:val="16"/>
          <w:szCs w:val="16"/>
        </w:rPr>
        <w:tab/>
      </w:r>
      <w:r w:rsidRPr="00C216A6">
        <w:rPr>
          <w:sz w:val="16"/>
          <w:szCs w:val="16"/>
        </w:rPr>
        <w:tab/>
        <w:t xml:space="preserve"> </w:t>
      </w:r>
      <w:r w:rsidRPr="00C216A6">
        <w:rPr>
          <w:sz w:val="16"/>
          <w:szCs w:val="16"/>
        </w:rPr>
        <w:tab/>
        <w:t>(фамилия, имя, отчество, должность)</w:t>
      </w:r>
    </w:p>
    <w:p w:rsidR="00C216A6" w:rsidRPr="00C216A6" w:rsidRDefault="00C216A6" w:rsidP="00C216A6">
      <w:pPr>
        <w:rPr>
          <w:sz w:val="16"/>
          <w:szCs w:val="16"/>
        </w:rPr>
      </w:pPr>
      <w:r w:rsidRPr="00C216A6">
        <w:rPr>
          <w:sz w:val="16"/>
          <w:szCs w:val="16"/>
        </w:rPr>
        <w:t>____________________________________________________________________________</w:t>
      </w:r>
    </w:p>
    <w:p w:rsidR="00C216A6" w:rsidRPr="00C216A6" w:rsidRDefault="00C216A6" w:rsidP="00C216A6">
      <w:pPr>
        <w:rPr>
          <w:sz w:val="16"/>
          <w:szCs w:val="16"/>
        </w:rPr>
      </w:pPr>
      <w:r w:rsidRPr="00C216A6">
        <w:rPr>
          <w:sz w:val="16"/>
          <w:szCs w:val="16"/>
        </w:rPr>
        <w:t>И членов комиссии: ___________________________________________________________</w:t>
      </w:r>
    </w:p>
    <w:p w:rsidR="00C216A6" w:rsidRPr="00C216A6" w:rsidRDefault="00C216A6" w:rsidP="00C216A6">
      <w:pPr>
        <w:rPr>
          <w:sz w:val="16"/>
          <w:szCs w:val="16"/>
        </w:rPr>
      </w:pPr>
      <w:r w:rsidRPr="00C216A6">
        <w:rPr>
          <w:sz w:val="16"/>
          <w:szCs w:val="16"/>
        </w:rPr>
        <w:t>_____________________________________________________________________________</w:t>
      </w:r>
    </w:p>
    <w:p w:rsidR="00C216A6" w:rsidRPr="00C216A6" w:rsidRDefault="00C216A6" w:rsidP="00C216A6">
      <w:pPr>
        <w:rPr>
          <w:sz w:val="16"/>
          <w:szCs w:val="16"/>
        </w:rPr>
      </w:pPr>
      <w:r w:rsidRPr="00C216A6">
        <w:rPr>
          <w:sz w:val="16"/>
          <w:szCs w:val="16"/>
        </w:rPr>
        <w:t>_____________________________________________________________________________</w:t>
      </w:r>
    </w:p>
    <w:p w:rsidR="00C216A6" w:rsidRPr="00C216A6" w:rsidRDefault="00C216A6" w:rsidP="00C216A6">
      <w:pPr>
        <w:rPr>
          <w:sz w:val="16"/>
          <w:szCs w:val="16"/>
        </w:rPr>
      </w:pPr>
      <w:r w:rsidRPr="00C216A6">
        <w:rPr>
          <w:sz w:val="16"/>
          <w:szCs w:val="16"/>
        </w:rPr>
        <w:t>__________________________________________________________________________________________________________________________________________________________</w:t>
      </w:r>
    </w:p>
    <w:p w:rsidR="00C216A6" w:rsidRPr="00C216A6" w:rsidRDefault="00C216A6" w:rsidP="00C216A6">
      <w:pPr>
        <w:rPr>
          <w:sz w:val="16"/>
          <w:szCs w:val="16"/>
        </w:rPr>
      </w:pPr>
      <w:r w:rsidRPr="00C216A6">
        <w:rPr>
          <w:sz w:val="16"/>
          <w:szCs w:val="16"/>
        </w:rPr>
        <w:lastRenderedPageBreak/>
        <w:t xml:space="preserve">                                              (фамилия, имя, отчество, должность и место работы)</w:t>
      </w:r>
    </w:p>
    <w:p w:rsidR="00C216A6" w:rsidRPr="00C216A6" w:rsidRDefault="00C216A6" w:rsidP="00C216A6">
      <w:pPr>
        <w:rPr>
          <w:sz w:val="16"/>
          <w:szCs w:val="16"/>
        </w:rPr>
      </w:pPr>
      <w:r w:rsidRPr="00C216A6">
        <w:rPr>
          <w:sz w:val="16"/>
          <w:szCs w:val="16"/>
        </w:rPr>
        <w:t xml:space="preserve">Составила акт расследования причин технологического нарушения, произошедшего </w:t>
      </w:r>
      <w:proofErr w:type="gramStart"/>
      <w:r w:rsidRPr="00C216A6">
        <w:rPr>
          <w:sz w:val="16"/>
          <w:szCs w:val="16"/>
        </w:rPr>
        <w:t>на</w:t>
      </w:r>
      <w:proofErr w:type="gramEnd"/>
      <w:r w:rsidRPr="00C216A6">
        <w:rPr>
          <w:sz w:val="16"/>
          <w:szCs w:val="16"/>
        </w:rPr>
        <w:t xml:space="preserve"> </w:t>
      </w:r>
    </w:p>
    <w:p w:rsidR="00C216A6" w:rsidRPr="00C216A6" w:rsidRDefault="00C216A6" w:rsidP="00C216A6">
      <w:pPr>
        <w:rPr>
          <w:sz w:val="16"/>
          <w:szCs w:val="16"/>
        </w:rPr>
      </w:pPr>
      <w:r w:rsidRPr="00C216A6">
        <w:rPr>
          <w:sz w:val="16"/>
          <w:szCs w:val="16"/>
        </w:rPr>
        <w:t>_______________________________________________________________________________________________________________________________________________________________________________________________________________________________________</w:t>
      </w:r>
    </w:p>
    <w:p w:rsidR="00C216A6" w:rsidRPr="00C216A6" w:rsidRDefault="00C216A6" w:rsidP="00C216A6">
      <w:pPr>
        <w:rPr>
          <w:sz w:val="16"/>
          <w:szCs w:val="16"/>
        </w:rPr>
      </w:pPr>
      <w:r w:rsidRPr="00C216A6">
        <w:rPr>
          <w:sz w:val="16"/>
          <w:szCs w:val="16"/>
        </w:rPr>
        <w:t xml:space="preserve">         (наименование здания, сооружения, его местонахождение и принадлежность)</w:t>
      </w:r>
    </w:p>
    <w:p w:rsidR="00C216A6" w:rsidRPr="00C216A6" w:rsidRDefault="00C216A6" w:rsidP="00C216A6">
      <w:pPr>
        <w:rPr>
          <w:sz w:val="16"/>
          <w:szCs w:val="16"/>
        </w:rPr>
      </w:pPr>
      <w:r w:rsidRPr="00C216A6">
        <w:rPr>
          <w:sz w:val="16"/>
          <w:szCs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216A6" w:rsidRPr="00C216A6" w:rsidRDefault="00C216A6" w:rsidP="00C216A6">
      <w:pPr>
        <w:rPr>
          <w:sz w:val="16"/>
          <w:szCs w:val="16"/>
        </w:rPr>
      </w:pPr>
      <w:r w:rsidRPr="00C216A6">
        <w:rPr>
          <w:sz w:val="16"/>
          <w:szCs w:val="16"/>
        </w:rPr>
        <w:t xml:space="preserve"> (краткое описание технологического нарушения с указанием даты и времени суток, когда оно произошло, причины, стоимости причиненного материального ущерба и других данных, характеризующих технологическое нарушение)</w:t>
      </w: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2.  ___________________________________________________________________________</w:t>
      </w:r>
    </w:p>
    <w:p w:rsidR="00C216A6" w:rsidRPr="00C216A6" w:rsidRDefault="00C216A6" w:rsidP="00C216A6">
      <w:pPr>
        <w:rPr>
          <w:sz w:val="16"/>
          <w:szCs w:val="16"/>
        </w:rPr>
      </w:pPr>
      <w:r w:rsidRPr="00C216A6">
        <w:rPr>
          <w:sz w:val="16"/>
          <w:szCs w:val="16"/>
        </w:rPr>
        <w:t>__________________________________________________________________________________________________________________________________________________________</w:t>
      </w:r>
    </w:p>
    <w:p w:rsidR="00C216A6" w:rsidRPr="00C216A6" w:rsidRDefault="00C216A6" w:rsidP="00C216A6">
      <w:pPr>
        <w:rPr>
          <w:sz w:val="16"/>
          <w:szCs w:val="16"/>
        </w:rPr>
      </w:pPr>
      <w:r w:rsidRPr="00C216A6">
        <w:rPr>
          <w:sz w:val="16"/>
          <w:szCs w:val="16"/>
        </w:rPr>
        <w:t xml:space="preserve"> (мероприятия по устранению последствий технологического нарушения с указанием необходимого оборудования и материалов)</w:t>
      </w:r>
    </w:p>
    <w:p w:rsidR="00C216A6" w:rsidRPr="00C216A6" w:rsidRDefault="00C216A6" w:rsidP="00C216A6">
      <w:pPr>
        <w:rPr>
          <w:sz w:val="16"/>
          <w:szCs w:val="16"/>
        </w:rPr>
      </w:pP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Председатель комиссии ______________________________</w:t>
      </w:r>
    </w:p>
    <w:p w:rsidR="00C216A6" w:rsidRPr="00C216A6" w:rsidRDefault="00C216A6" w:rsidP="00C216A6">
      <w:pPr>
        <w:rPr>
          <w:sz w:val="16"/>
          <w:szCs w:val="16"/>
        </w:rPr>
      </w:pPr>
      <w:r w:rsidRPr="00C216A6">
        <w:rPr>
          <w:sz w:val="16"/>
          <w:szCs w:val="16"/>
        </w:rPr>
        <w:t xml:space="preserve">                                                (подпись)</w:t>
      </w: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Члены комиссии: ____________________________________</w:t>
      </w: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 xml:space="preserve">                              _____________________________________</w:t>
      </w: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 xml:space="preserve">                              _____________________________________</w:t>
      </w:r>
    </w:p>
    <w:p w:rsidR="00C216A6" w:rsidRPr="00C216A6" w:rsidRDefault="00C216A6" w:rsidP="00C216A6">
      <w:pPr>
        <w:rPr>
          <w:sz w:val="16"/>
          <w:szCs w:val="16"/>
        </w:rPr>
      </w:pPr>
      <w:r w:rsidRPr="00C216A6">
        <w:rPr>
          <w:sz w:val="16"/>
          <w:szCs w:val="16"/>
        </w:rPr>
        <w:t xml:space="preserve">                                            (подписи)</w:t>
      </w:r>
    </w:p>
    <w:p w:rsidR="00C216A6" w:rsidRPr="00C216A6" w:rsidRDefault="00C216A6" w:rsidP="00C216A6">
      <w:pPr>
        <w:rPr>
          <w:sz w:val="16"/>
          <w:szCs w:val="16"/>
        </w:rPr>
      </w:pP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Исполнитель:</w:t>
      </w:r>
    </w:p>
    <w:p w:rsidR="00C216A6" w:rsidRPr="00C216A6" w:rsidRDefault="00C216A6" w:rsidP="00C216A6">
      <w:pPr>
        <w:rPr>
          <w:sz w:val="16"/>
          <w:szCs w:val="16"/>
        </w:rPr>
      </w:pPr>
      <w:r w:rsidRPr="00C216A6">
        <w:rPr>
          <w:sz w:val="16"/>
          <w:szCs w:val="16"/>
        </w:rPr>
        <w:t xml:space="preserve"> ФИО, телефон</w:t>
      </w:r>
    </w:p>
    <w:p w:rsidR="00C216A6" w:rsidRPr="00C216A6" w:rsidRDefault="00C216A6" w:rsidP="00C216A6">
      <w:pPr>
        <w:rPr>
          <w:sz w:val="16"/>
          <w:szCs w:val="16"/>
        </w:rPr>
      </w:pPr>
    </w:p>
    <w:p w:rsidR="00C216A6" w:rsidRPr="00C216A6" w:rsidRDefault="00C216A6" w:rsidP="00C216A6">
      <w:pPr>
        <w:rPr>
          <w:sz w:val="16"/>
          <w:szCs w:val="16"/>
        </w:rPr>
      </w:pPr>
    </w:p>
    <w:p w:rsidR="00C216A6" w:rsidRPr="00C216A6" w:rsidRDefault="00C216A6" w:rsidP="00C216A6">
      <w:pPr>
        <w:rPr>
          <w:sz w:val="16"/>
          <w:szCs w:val="16"/>
        </w:rPr>
      </w:pPr>
    </w:p>
    <w:p w:rsidR="00C216A6" w:rsidRPr="00C216A6" w:rsidRDefault="00C216A6" w:rsidP="00C216A6">
      <w:pPr>
        <w:rPr>
          <w:sz w:val="16"/>
          <w:szCs w:val="16"/>
        </w:rPr>
      </w:pPr>
    </w:p>
    <w:p w:rsidR="00C216A6" w:rsidRPr="00C216A6" w:rsidRDefault="00C216A6" w:rsidP="00C216A6">
      <w:pPr>
        <w:jc w:val="right"/>
        <w:rPr>
          <w:sz w:val="16"/>
          <w:szCs w:val="16"/>
        </w:rPr>
      </w:pPr>
      <w:r w:rsidRPr="00C216A6">
        <w:rPr>
          <w:sz w:val="16"/>
          <w:szCs w:val="16"/>
        </w:rPr>
        <w:t>Приложение № 2</w:t>
      </w:r>
    </w:p>
    <w:p w:rsidR="00C216A6" w:rsidRPr="00C216A6" w:rsidRDefault="00C216A6" w:rsidP="00C216A6">
      <w:pPr>
        <w:jc w:val="right"/>
        <w:rPr>
          <w:sz w:val="16"/>
          <w:szCs w:val="16"/>
        </w:rPr>
      </w:pPr>
      <w:r w:rsidRPr="00C216A6">
        <w:rPr>
          <w:sz w:val="16"/>
          <w:szCs w:val="16"/>
        </w:rPr>
        <w:t xml:space="preserve">к Положению </w:t>
      </w:r>
      <w:proofErr w:type="gramStart"/>
      <w:r w:rsidRPr="00C216A6">
        <w:rPr>
          <w:sz w:val="16"/>
          <w:szCs w:val="16"/>
        </w:rPr>
        <w:t>о</w:t>
      </w:r>
      <w:proofErr w:type="gramEnd"/>
      <w:r w:rsidRPr="00C216A6">
        <w:rPr>
          <w:sz w:val="16"/>
          <w:szCs w:val="16"/>
        </w:rPr>
        <w:t xml:space="preserve"> материально-</w:t>
      </w:r>
    </w:p>
    <w:p w:rsidR="00C216A6" w:rsidRPr="00C216A6" w:rsidRDefault="00C216A6" w:rsidP="00C216A6">
      <w:pPr>
        <w:jc w:val="right"/>
        <w:rPr>
          <w:sz w:val="16"/>
          <w:szCs w:val="16"/>
        </w:rPr>
      </w:pPr>
      <w:r w:rsidRPr="00C216A6">
        <w:rPr>
          <w:sz w:val="16"/>
          <w:szCs w:val="16"/>
        </w:rPr>
        <w:t xml:space="preserve">технических </w:t>
      </w:r>
      <w:proofErr w:type="gramStart"/>
      <w:r w:rsidRPr="00C216A6">
        <w:rPr>
          <w:sz w:val="16"/>
          <w:szCs w:val="16"/>
        </w:rPr>
        <w:t>ресурсах</w:t>
      </w:r>
      <w:proofErr w:type="gramEnd"/>
      <w:r w:rsidRPr="00C216A6">
        <w:rPr>
          <w:sz w:val="16"/>
          <w:szCs w:val="16"/>
        </w:rPr>
        <w:t>, используемых</w:t>
      </w:r>
    </w:p>
    <w:p w:rsidR="00C216A6" w:rsidRPr="00C216A6" w:rsidRDefault="00C216A6" w:rsidP="00C216A6">
      <w:pPr>
        <w:jc w:val="right"/>
        <w:rPr>
          <w:sz w:val="16"/>
          <w:szCs w:val="16"/>
        </w:rPr>
      </w:pPr>
      <w:r w:rsidRPr="00C216A6">
        <w:rPr>
          <w:sz w:val="16"/>
          <w:szCs w:val="16"/>
        </w:rPr>
        <w:t>для предупреждения и ликвидации</w:t>
      </w:r>
    </w:p>
    <w:p w:rsidR="00C216A6" w:rsidRPr="00C216A6" w:rsidRDefault="00C216A6" w:rsidP="00C216A6">
      <w:pPr>
        <w:jc w:val="right"/>
        <w:rPr>
          <w:sz w:val="16"/>
          <w:szCs w:val="16"/>
        </w:rPr>
      </w:pPr>
      <w:r w:rsidRPr="00C216A6">
        <w:rPr>
          <w:sz w:val="16"/>
          <w:szCs w:val="16"/>
        </w:rPr>
        <w:t>аварийных ситуаций на объектах</w:t>
      </w:r>
    </w:p>
    <w:p w:rsidR="00C216A6" w:rsidRPr="00C216A6" w:rsidRDefault="00C216A6" w:rsidP="00C216A6">
      <w:pPr>
        <w:jc w:val="right"/>
        <w:rPr>
          <w:sz w:val="16"/>
          <w:szCs w:val="16"/>
        </w:rPr>
      </w:pPr>
      <w:r w:rsidRPr="00C216A6">
        <w:rPr>
          <w:sz w:val="16"/>
          <w:szCs w:val="16"/>
        </w:rPr>
        <w:t>жилищно-коммунального хозяйства</w:t>
      </w:r>
    </w:p>
    <w:p w:rsidR="00C216A6" w:rsidRPr="00C216A6" w:rsidRDefault="00C216A6" w:rsidP="00C216A6">
      <w:pPr>
        <w:jc w:val="right"/>
        <w:rPr>
          <w:sz w:val="16"/>
          <w:szCs w:val="16"/>
        </w:rPr>
      </w:pPr>
      <w:r w:rsidRPr="00C216A6">
        <w:rPr>
          <w:sz w:val="16"/>
          <w:szCs w:val="16"/>
        </w:rPr>
        <w:t>Островского муниципального района</w:t>
      </w:r>
    </w:p>
    <w:p w:rsidR="00C216A6" w:rsidRPr="00C216A6" w:rsidRDefault="00C216A6" w:rsidP="00C216A6">
      <w:pPr>
        <w:jc w:val="right"/>
        <w:rPr>
          <w:sz w:val="16"/>
          <w:szCs w:val="16"/>
        </w:rPr>
      </w:pPr>
    </w:p>
    <w:p w:rsidR="00C216A6" w:rsidRPr="00C216A6" w:rsidRDefault="00C216A6" w:rsidP="00C216A6">
      <w:pPr>
        <w:jc w:val="right"/>
        <w:rPr>
          <w:sz w:val="16"/>
          <w:szCs w:val="16"/>
        </w:rPr>
      </w:pPr>
      <w:r w:rsidRPr="00C216A6">
        <w:rPr>
          <w:sz w:val="16"/>
          <w:szCs w:val="16"/>
        </w:rPr>
        <w:t>ФОРМА АЗ-2</w:t>
      </w:r>
    </w:p>
    <w:p w:rsidR="00C216A6" w:rsidRPr="00C216A6" w:rsidRDefault="00C216A6" w:rsidP="00C216A6">
      <w:pPr>
        <w:jc w:val="right"/>
        <w:rPr>
          <w:sz w:val="16"/>
          <w:szCs w:val="16"/>
        </w:rPr>
      </w:pPr>
    </w:p>
    <w:p w:rsidR="00C216A6" w:rsidRPr="00C216A6" w:rsidRDefault="00C216A6" w:rsidP="00C216A6">
      <w:pPr>
        <w:rPr>
          <w:sz w:val="16"/>
          <w:szCs w:val="16"/>
        </w:rPr>
      </w:pPr>
      <w:r w:rsidRPr="00C216A6">
        <w:rPr>
          <w:sz w:val="16"/>
          <w:szCs w:val="16"/>
        </w:rPr>
        <w:t>СЛУЖЕБНЫЙ БЛАНК</w:t>
      </w:r>
    </w:p>
    <w:p w:rsidR="00C216A6" w:rsidRPr="00C216A6" w:rsidRDefault="00C216A6" w:rsidP="00C216A6">
      <w:pPr>
        <w:rPr>
          <w:sz w:val="16"/>
          <w:szCs w:val="16"/>
        </w:rPr>
      </w:pPr>
    </w:p>
    <w:p w:rsidR="00C216A6" w:rsidRPr="00C216A6" w:rsidRDefault="00C216A6" w:rsidP="00C216A6">
      <w:pPr>
        <w:jc w:val="right"/>
        <w:rPr>
          <w:sz w:val="16"/>
          <w:szCs w:val="16"/>
        </w:rPr>
      </w:pPr>
      <w:r w:rsidRPr="00C216A6">
        <w:rPr>
          <w:sz w:val="16"/>
          <w:szCs w:val="16"/>
        </w:rPr>
        <w:t xml:space="preserve">Главе Островского </w:t>
      </w:r>
    </w:p>
    <w:p w:rsidR="00C216A6" w:rsidRPr="00C216A6" w:rsidRDefault="00C216A6" w:rsidP="00C216A6">
      <w:pPr>
        <w:jc w:val="right"/>
        <w:rPr>
          <w:sz w:val="16"/>
          <w:szCs w:val="16"/>
        </w:rPr>
      </w:pPr>
      <w:r w:rsidRPr="00C216A6">
        <w:rPr>
          <w:sz w:val="16"/>
          <w:szCs w:val="16"/>
        </w:rPr>
        <w:t>муниципального района</w:t>
      </w:r>
    </w:p>
    <w:p w:rsidR="00C216A6" w:rsidRPr="00C216A6" w:rsidRDefault="00C216A6" w:rsidP="00C216A6">
      <w:pPr>
        <w:jc w:val="right"/>
        <w:rPr>
          <w:sz w:val="16"/>
          <w:szCs w:val="16"/>
        </w:rPr>
      </w:pPr>
      <w:r w:rsidRPr="00C216A6">
        <w:rPr>
          <w:sz w:val="16"/>
          <w:szCs w:val="16"/>
        </w:rPr>
        <w:t>_____________________</w:t>
      </w:r>
    </w:p>
    <w:p w:rsidR="00C216A6" w:rsidRPr="00C216A6" w:rsidRDefault="00C216A6" w:rsidP="00C216A6">
      <w:pPr>
        <w:jc w:val="right"/>
        <w:rPr>
          <w:sz w:val="16"/>
          <w:szCs w:val="16"/>
        </w:rPr>
      </w:pPr>
    </w:p>
    <w:p w:rsidR="00C216A6" w:rsidRPr="00C216A6" w:rsidRDefault="00C216A6" w:rsidP="00C216A6">
      <w:pPr>
        <w:jc w:val="center"/>
        <w:rPr>
          <w:sz w:val="16"/>
          <w:szCs w:val="16"/>
        </w:rPr>
      </w:pPr>
      <w:r w:rsidRPr="00C216A6">
        <w:rPr>
          <w:sz w:val="16"/>
          <w:szCs w:val="16"/>
        </w:rPr>
        <w:t>ЗАЯВЛЕНИЕ</w:t>
      </w:r>
    </w:p>
    <w:p w:rsidR="00C216A6" w:rsidRPr="00C216A6" w:rsidRDefault="00C216A6" w:rsidP="00C216A6">
      <w:pPr>
        <w:jc w:val="center"/>
        <w:rPr>
          <w:sz w:val="16"/>
          <w:szCs w:val="16"/>
        </w:rPr>
      </w:pPr>
      <w:r w:rsidRPr="00C216A6">
        <w:rPr>
          <w:sz w:val="16"/>
          <w:szCs w:val="16"/>
        </w:rPr>
        <w:t>о выделении материально-технических ресурсов аварийного запаса</w:t>
      </w:r>
    </w:p>
    <w:p w:rsidR="00C216A6" w:rsidRPr="00C216A6" w:rsidRDefault="00C216A6" w:rsidP="00C216A6">
      <w:pPr>
        <w:jc w:val="center"/>
        <w:rPr>
          <w:sz w:val="16"/>
          <w:szCs w:val="16"/>
        </w:rPr>
      </w:pPr>
    </w:p>
    <w:p w:rsidR="00C216A6" w:rsidRPr="00C216A6" w:rsidRDefault="00C216A6" w:rsidP="00C216A6">
      <w:pPr>
        <w:jc w:val="center"/>
        <w:rPr>
          <w:sz w:val="16"/>
          <w:szCs w:val="16"/>
        </w:rPr>
      </w:pPr>
    </w:p>
    <w:p w:rsidR="00C216A6" w:rsidRPr="00C216A6" w:rsidRDefault="00C216A6" w:rsidP="00C216A6">
      <w:pPr>
        <w:jc w:val="both"/>
        <w:rPr>
          <w:sz w:val="16"/>
          <w:szCs w:val="16"/>
        </w:rPr>
      </w:pPr>
      <w:r w:rsidRPr="00C216A6">
        <w:rPr>
          <w:sz w:val="16"/>
          <w:szCs w:val="16"/>
        </w:rPr>
        <w:t>_______________________________________________________________________________________________________________________________________________________________________________________________________________________________________</w:t>
      </w:r>
    </w:p>
    <w:p w:rsidR="00C216A6" w:rsidRPr="00C216A6" w:rsidRDefault="00C216A6" w:rsidP="00C216A6">
      <w:pPr>
        <w:jc w:val="both"/>
        <w:rPr>
          <w:sz w:val="16"/>
          <w:szCs w:val="16"/>
        </w:rPr>
      </w:pPr>
      <w:r w:rsidRPr="00C216A6">
        <w:rPr>
          <w:sz w:val="16"/>
          <w:szCs w:val="16"/>
        </w:rPr>
        <w:t xml:space="preserve">                                                   (наименование муниципального учреждения, МУП)</w:t>
      </w:r>
    </w:p>
    <w:p w:rsidR="00C216A6" w:rsidRPr="00C216A6" w:rsidRDefault="00C216A6" w:rsidP="00C216A6">
      <w:pPr>
        <w:jc w:val="both"/>
        <w:rPr>
          <w:sz w:val="16"/>
          <w:szCs w:val="16"/>
        </w:rPr>
      </w:pPr>
    </w:p>
    <w:p w:rsidR="00C216A6" w:rsidRPr="00C216A6" w:rsidRDefault="00C216A6" w:rsidP="00C216A6">
      <w:pPr>
        <w:jc w:val="both"/>
        <w:rPr>
          <w:sz w:val="16"/>
          <w:szCs w:val="16"/>
        </w:rPr>
      </w:pPr>
      <w:r w:rsidRPr="00C216A6">
        <w:rPr>
          <w:sz w:val="16"/>
          <w:szCs w:val="16"/>
        </w:rPr>
        <w:t>Просит Вас выделить из аварийного запаса Островского муниципального района следующие материально-технические ресурсы:</w:t>
      </w:r>
    </w:p>
    <w:p w:rsidR="00C216A6" w:rsidRPr="00C216A6" w:rsidRDefault="00C216A6" w:rsidP="00C216A6">
      <w:pPr>
        <w:jc w:val="both"/>
        <w:rPr>
          <w:sz w:val="16"/>
          <w:szCs w:val="16"/>
        </w:rPr>
      </w:pPr>
      <w:r w:rsidRPr="00C216A6">
        <w:rPr>
          <w:sz w:val="16"/>
          <w:szCs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216A6" w:rsidRPr="00C216A6" w:rsidRDefault="00C216A6" w:rsidP="00C216A6">
      <w:pPr>
        <w:jc w:val="center"/>
        <w:rPr>
          <w:sz w:val="16"/>
          <w:szCs w:val="16"/>
        </w:rPr>
      </w:pPr>
      <w:r w:rsidRPr="00C216A6">
        <w:rPr>
          <w:sz w:val="16"/>
          <w:szCs w:val="16"/>
        </w:rPr>
        <w:t>(наименование материально-технических ресурсов, их количество)</w:t>
      </w:r>
    </w:p>
    <w:p w:rsidR="00C216A6" w:rsidRPr="00C216A6" w:rsidRDefault="00C216A6" w:rsidP="00C216A6">
      <w:pPr>
        <w:jc w:val="both"/>
        <w:rPr>
          <w:sz w:val="16"/>
          <w:szCs w:val="16"/>
        </w:rPr>
      </w:pPr>
      <w:r w:rsidRPr="00C216A6">
        <w:rPr>
          <w:sz w:val="16"/>
          <w:szCs w:val="16"/>
        </w:rPr>
        <w:t>Краткое описание технологического нарушения с указанием даты и времени суток, когда оно произошло, и других данных, характеризующих технологическое нарушение:</w:t>
      </w:r>
    </w:p>
    <w:p w:rsidR="00C216A6" w:rsidRPr="00C216A6" w:rsidRDefault="00C216A6" w:rsidP="00C216A6">
      <w:pPr>
        <w:jc w:val="both"/>
        <w:rPr>
          <w:sz w:val="16"/>
          <w:szCs w:val="16"/>
        </w:rPr>
      </w:pPr>
      <w:r w:rsidRPr="00C216A6">
        <w:rPr>
          <w:sz w:val="16"/>
          <w:szCs w:val="16"/>
        </w:rPr>
        <w:t>_______________________________________________________________________________________________________________________________________________________________________________________________________________________________________</w:t>
      </w:r>
    </w:p>
    <w:p w:rsidR="00C216A6" w:rsidRPr="00C216A6" w:rsidRDefault="00C216A6" w:rsidP="00C216A6">
      <w:pPr>
        <w:jc w:val="both"/>
        <w:rPr>
          <w:sz w:val="16"/>
          <w:szCs w:val="16"/>
        </w:rPr>
      </w:pPr>
      <w:r w:rsidRPr="00C216A6">
        <w:rPr>
          <w:sz w:val="16"/>
          <w:szCs w:val="16"/>
        </w:rPr>
        <w:t>Причины технологического нарушения:__________________________________________</w:t>
      </w:r>
    </w:p>
    <w:p w:rsidR="00C216A6" w:rsidRPr="00C216A6" w:rsidRDefault="00C216A6" w:rsidP="00C216A6">
      <w:pPr>
        <w:jc w:val="both"/>
        <w:rPr>
          <w:sz w:val="16"/>
          <w:szCs w:val="16"/>
        </w:rPr>
      </w:pPr>
      <w:r w:rsidRPr="00C216A6">
        <w:rPr>
          <w:sz w:val="16"/>
          <w:szCs w:val="16"/>
        </w:rPr>
        <w:t>_____________________________________________________________________________</w:t>
      </w:r>
    </w:p>
    <w:p w:rsidR="00C216A6" w:rsidRPr="00C216A6" w:rsidRDefault="00C216A6" w:rsidP="00C216A6">
      <w:pPr>
        <w:jc w:val="both"/>
        <w:rPr>
          <w:sz w:val="16"/>
          <w:szCs w:val="16"/>
        </w:rPr>
      </w:pPr>
      <w:r w:rsidRPr="00C216A6">
        <w:rPr>
          <w:sz w:val="16"/>
          <w:szCs w:val="16"/>
        </w:rPr>
        <w:t>_____________________________________________________________________________</w:t>
      </w:r>
    </w:p>
    <w:p w:rsidR="00C216A6" w:rsidRPr="00C216A6" w:rsidRDefault="00C216A6" w:rsidP="00C216A6">
      <w:pPr>
        <w:jc w:val="both"/>
        <w:rPr>
          <w:sz w:val="16"/>
          <w:szCs w:val="16"/>
        </w:rPr>
      </w:pPr>
    </w:p>
    <w:p w:rsidR="00C216A6" w:rsidRPr="00C216A6" w:rsidRDefault="00C216A6" w:rsidP="00C216A6">
      <w:pPr>
        <w:jc w:val="both"/>
        <w:rPr>
          <w:sz w:val="16"/>
          <w:szCs w:val="16"/>
        </w:rPr>
      </w:pPr>
      <w:r w:rsidRPr="00C216A6">
        <w:rPr>
          <w:sz w:val="16"/>
          <w:szCs w:val="16"/>
        </w:rPr>
        <w:t xml:space="preserve">Приложение: акт расследования причин технологического нарушения </w:t>
      </w:r>
      <w:proofErr w:type="gramStart"/>
      <w:r w:rsidRPr="00C216A6">
        <w:rPr>
          <w:sz w:val="16"/>
          <w:szCs w:val="16"/>
        </w:rPr>
        <w:t>от</w:t>
      </w:r>
      <w:proofErr w:type="gramEnd"/>
      <w:r w:rsidRPr="00C216A6">
        <w:rPr>
          <w:sz w:val="16"/>
          <w:szCs w:val="16"/>
        </w:rPr>
        <w:t xml:space="preserve"> «____» ________</w:t>
      </w:r>
    </w:p>
    <w:p w:rsidR="00C216A6" w:rsidRPr="00C216A6" w:rsidRDefault="00C216A6" w:rsidP="00C216A6">
      <w:pPr>
        <w:jc w:val="both"/>
        <w:rPr>
          <w:sz w:val="16"/>
          <w:szCs w:val="16"/>
        </w:rPr>
      </w:pPr>
      <w:r w:rsidRPr="00C216A6">
        <w:rPr>
          <w:sz w:val="16"/>
          <w:szCs w:val="16"/>
        </w:rPr>
        <w:t>20__года.</w:t>
      </w:r>
    </w:p>
    <w:p w:rsidR="00C216A6" w:rsidRPr="00C216A6" w:rsidRDefault="00C216A6" w:rsidP="00C216A6">
      <w:pPr>
        <w:jc w:val="both"/>
        <w:rPr>
          <w:sz w:val="16"/>
          <w:szCs w:val="16"/>
        </w:rPr>
      </w:pPr>
    </w:p>
    <w:p w:rsidR="00C216A6" w:rsidRPr="00C216A6" w:rsidRDefault="00C216A6" w:rsidP="00C216A6">
      <w:pPr>
        <w:jc w:val="both"/>
        <w:rPr>
          <w:sz w:val="16"/>
          <w:szCs w:val="16"/>
        </w:rPr>
      </w:pPr>
      <w:r w:rsidRPr="00C216A6">
        <w:rPr>
          <w:sz w:val="16"/>
          <w:szCs w:val="16"/>
        </w:rPr>
        <w:t>Руководитель муниципального учреждения, муниципального унитарного предприятия</w:t>
      </w:r>
    </w:p>
    <w:p w:rsidR="00C216A6" w:rsidRPr="00C216A6" w:rsidRDefault="00C216A6" w:rsidP="00C216A6">
      <w:pPr>
        <w:jc w:val="both"/>
        <w:rPr>
          <w:sz w:val="16"/>
          <w:szCs w:val="16"/>
        </w:rPr>
      </w:pPr>
      <w:r w:rsidRPr="00C216A6">
        <w:rPr>
          <w:sz w:val="16"/>
          <w:szCs w:val="16"/>
        </w:rPr>
        <w:t>____________________________________________  _____________ ( ________________)</w:t>
      </w:r>
    </w:p>
    <w:p w:rsidR="00C216A6" w:rsidRPr="00C216A6" w:rsidRDefault="00C216A6" w:rsidP="00C216A6">
      <w:pPr>
        <w:jc w:val="both"/>
        <w:rPr>
          <w:sz w:val="16"/>
          <w:szCs w:val="16"/>
        </w:rPr>
      </w:pPr>
      <w:r w:rsidRPr="00C216A6">
        <w:rPr>
          <w:sz w:val="16"/>
          <w:szCs w:val="16"/>
        </w:rPr>
        <w:t xml:space="preserve">                                   (наименование)</w:t>
      </w:r>
      <w:r w:rsidRPr="00C216A6">
        <w:rPr>
          <w:sz w:val="16"/>
          <w:szCs w:val="16"/>
        </w:rPr>
        <w:tab/>
      </w:r>
      <w:r w:rsidRPr="00C216A6">
        <w:rPr>
          <w:sz w:val="16"/>
          <w:szCs w:val="16"/>
        </w:rPr>
        <w:tab/>
      </w:r>
      <w:r w:rsidRPr="00C216A6">
        <w:rPr>
          <w:sz w:val="16"/>
          <w:szCs w:val="16"/>
        </w:rPr>
        <w:tab/>
      </w:r>
      <w:r w:rsidRPr="00C216A6">
        <w:rPr>
          <w:sz w:val="16"/>
          <w:szCs w:val="16"/>
        </w:rPr>
        <w:tab/>
      </w:r>
      <w:r w:rsidRPr="00C216A6">
        <w:rPr>
          <w:sz w:val="16"/>
          <w:szCs w:val="16"/>
        </w:rPr>
        <w:tab/>
        <w:t>(подпись)                        (ФИО)</w:t>
      </w:r>
    </w:p>
    <w:p w:rsidR="00C216A6" w:rsidRPr="00C216A6" w:rsidRDefault="00C216A6" w:rsidP="00C216A6">
      <w:pPr>
        <w:jc w:val="both"/>
        <w:rPr>
          <w:sz w:val="16"/>
          <w:szCs w:val="16"/>
        </w:rPr>
      </w:pPr>
    </w:p>
    <w:p w:rsidR="00C216A6" w:rsidRPr="00C216A6" w:rsidRDefault="00C216A6" w:rsidP="00C216A6">
      <w:pPr>
        <w:jc w:val="both"/>
        <w:rPr>
          <w:sz w:val="16"/>
          <w:szCs w:val="16"/>
        </w:rPr>
      </w:pPr>
    </w:p>
    <w:p w:rsidR="00C216A6" w:rsidRPr="00C216A6" w:rsidRDefault="00C216A6" w:rsidP="00C216A6">
      <w:pPr>
        <w:jc w:val="both"/>
        <w:rPr>
          <w:sz w:val="16"/>
          <w:szCs w:val="16"/>
        </w:rPr>
      </w:pPr>
      <w:r w:rsidRPr="00C216A6">
        <w:rPr>
          <w:sz w:val="16"/>
          <w:szCs w:val="16"/>
        </w:rPr>
        <w:t>Исполнитель:</w:t>
      </w:r>
    </w:p>
    <w:p w:rsidR="00C216A6" w:rsidRPr="00C216A6" w:rsidRDefault="00C216A6" w:rsidP="00C216A6">
      <w:pPr>
        <w:jc w:val="both"/>
        <w:rPr>
          <w:sz w:val="16"/>
          <w:szCs w:val="16"/>
        </w:rPr>
      </w:pPr>
    </w:p>
    <w:p w:rsidR="00C216A6" w:rsidRPr="00C216A6" w:rsidRDefault="00C216A6" w:rsidP="00C216A6">
      <w:pPr>
        <w:jc w:val="both"/>
        <w:rPr>
          <w:sz w:val="16"/>
          <w:szCs w:val="16"/>
        </w:rPr>
      </w:pPr>
      <w:r w:rsidRPr="00C216A6">
        <w:rPr>
          <w:sz w:val="16"/>
          <w:szCs w:val="16"/>
        </w:rPr>
        <w:t>ФИО, телефон</w:t>
      </w:r>
    </w:p>
    <w:p w:rsidR="00C216A6" w:rsidRPr="00C216A6" w:rsidRDefault="00C216A6" w:rsidP="00C216A6">
      <w:pPr>
        <w:jc w:val="both"/>
        <w:rPr>
          <w:sz w:val="16"/>
          <w:szCs w:val="16"/>
        </w:rPr>
      </w:pPr>
    </w:p>
    <w:p w:rsidR="00C216A6" w:rsidRPr="00C216A6" w:rsidRDefault="00C216A6" w:rsidP="00C216A6">
      <w:pPr>
        <w:jc w:val="both"/>
        <w:rPr>
          <w:sz w:val="16"/>
          <w:szCs w:val="16"/>
        </w:rPr>
      </w:pPr>
    </w:p>
    <w:p w:rsidR="00C216A6" w:rsidRPr="00C216A6" w:rsidRDefault="00C216A6" w:rsidP="00C216A6">
      <w:pPr>
        <w:jc w:val="both"/>
        <w:rPr>
          <w:sz w:val="16"/>
          <w:szCs w:val="16"/>
        </w:rPr>
      </w:pPr>
    </w:p>
    <w:p w:rsidR="00C216A6" w:rsidRPr="00C216A6" w:rsidRDefault="00C216A6" w:rsidP="00C216A6">
      <w:pPr>
        <w:jc w:val="both"/>
        <w:rPr>
          <w:sz w:val="16"/>
          <w:szCs w:val="16"/>
        </w:rPr>
      </w:pPr>
    </w:p>
    <w:p w:rsidR="00C216A6" w:rsidRPr="00C216A6" w:rsidRDefault="00C216A6" w:rsidP="00C216A6">
      <w:pPr>
        <w:jc w:val="both"/>
        <w:rPr>
          <w:sz w:val="16"/>
          <w:szCs w:val="16"/>
        </w:rPr>
      </w:pPr>
    </w:p>
    <w:p w:rsidR="00C216A6" w:rsidRPr="00C216A6" w:rsidRDefault="00C216A6" w:rsidP="00C216A6">
      <w:pPr>
        <w:jc w:val="right"/>
        <w:rPr>
          <w:sz w:val="16"/>
          <w:szCs w:val="16"/>
        </w:rPr>
      </w:pPr>
      <w:r w:rsidRPr="00C216A6">
        <w:rPr>
          <w:sz w:val="16"/>
          <w:szCs w:val="16"/>
        </w:rPr>
        <w:t>Приложение №3</w:t>
      </w:r>
    </w:p>
    <w:p w:rsidR="00C216A6" w:rsidRPr="00C216A6" w:rsidRDefault="00C216A6" w:rsidP="00C216A6">
      <w:pPr>
        <w:jc w:val="right"/>
        <w:rPr>
          <w:sz w:val="16"/>
          <w:szCs w:val="16"/>
        </w:rPr>
      </w:pPr>
      <w:r w:rsidRPr="00C216A6">
        <w:rPr>
          <w:sz w:val="16"/>
          <w:szCs w:val="16"/>
        </w:rPr>
        <w:t xml:space="preserve">к Положению </w:t>
      </w:r>
      <w:proofErr w:type="gramStart"/>
      <w:r w:rsidRPr="00C216A6">
        <w:rPr>
          <w:sz w:val="16"/>
          <w:szCs w:val="16"/>
        </w:rPr>
        <w:t>о</w:t>
      </w:r>
      <w:proofErr w:type="gramEnd"/>
      <w:r w:rsidRPr="00C216A6">
        <w:rPr>
          <w:sz w:val="16"/>
          <w:szCs w:val="16"/>
        </w:rPr>
        <w:t xml:space="preserve"> материально-</w:t>
      </w:r>
    </w:p>
    <w:p w:rsidR="00C216A6" w:rsidRPr="00C216A6" w:rsidRDefault="00C216A6" w:rsidP="00C216A6">
      <w:pPr>
        <w:jc w:val="right"/>
        <w:rPr>
          <w:sz w:val="16"/>
          <w:szCs w:val="16"/>
        </w:rPr>
      </w:pPr>
      <w:r w:rsidRPr="00C216A6">
        <w:rPr>
          <w:sz w:val="16"/>
          <w:szCs w:val="16"/>
        </w:rPr>
        <w:t xml:space="preserve">технических </w:t>
      </w:r>
      <w:proofErr w:type="gramStart"/>
      <w:r w:rsidRPr="00C216A6">
        <w:rPr>
          <w:sz w:val="16"/>
          <w:szCs w:val="16"/>
        </w:rPr>
        <w:t>ресурсах</w:t>
      </w:r>
      <w:proofErr w:type="gramEnd"/>
      <w:r w:rsidRPr="00C216A6">
        <w:rPr>
          <w:sz w:val="16"/>
          <w:szCs w:val="16"/>
        </w:rPr>
        <w:t>, используемых</w:t>
      </w:r>
    </w:p>
    <w:p w:rsidR="00C216A6" w:rsidRPr="00C216A6" w:rsidRDefault="00C216A6" w:rsidP="00C216A6">
      <w:pPr>
        <w:jc w:val="right"/>
        <w:rPr>
          <w:sz w:val="16"/>
          <w:szCs w:val="16"/>
        </w:rPr>
      </w:pPr>
      <w:r w:rsidRPr="00C216A6">
        <w:rPr>
          <w:sz w:val="16"/>
          <w:szCs w:val="16"/>
        </w:rPr>
        <w:t>для предупреждения и ликвидации</w:t>
      </w:r>
    </w:p>
    <w:p w:rsidR="00C216A6" w:rsidRPr="00C216A6" w:rsidRDefault="00C216A6" w:rsidP="00C216A6">
      <w:pPr>
        <w:jc w:val="right"/>
        <w:rPr>
          <w:sz w:val="16"/>
          <w:szCs w:val="16"/>
        </w:rPr>
      </w:pPr>
      <w:r w:rsidRPr="00C216A6">
        <w:rPr>
          <w:sz w:val="16"/>
          <w:szCs w:val="16"/>
        </w:rPr>
        <w:t>аварийных ситуаций на объектах</w:t>
      </w:r>
    </w:p>
    <w:p w:rsidR="00C216A6" w:rsidRPr="00C216A6" w:rsidRDefault="00C216A6" w:rsidP="00C216A6">
      <w:pPr>
        <w:jc w:val="right"/>
        <w:rPr>
          <w:sz w:val="16"/>
          <w:szCs w:val="16"/>
        </w:rPr>
      </w:pPr>
      <w:r w:rsidRPr="00C216A6">
        <w:rPr>
          <w:sz w:val="16"/>
          <w:szCs w:val="16"/>
        </w:rPr>
        <w:t>жилищно-коммунального хозяйства</w:t>
      </w:r>
    </w:p>
    <w:p w:rsidR="00C216A6" w:rsidRPr="00C216A6" w:rsidRDefault="00C216A6" w:rsidP="00C216A6">
      <w:pPr>
        <w:jc w:val="right"/>
        <w:rPr>
          <w:sz w:val="16"/>
          <w:szCs w:val="16"/>
        </w:rPr>
      </w:pPr>
      <w:r w:rsidRPr="00C216A6">
        <w:rPr>
          <w:sz w:val="16"/>
          <w:szCs w:val="16"/>
        </w:rPr>
        <w:t>Островского муниципального района</w:t>
      </w:r>
    </w:p>
    <w:p w:rsidR="00C216A6" w:rsidRPr="00C216A6" w:rsidRDefault="00C216A6" w:rsidP="00C216A6">
      <w:pPr>
        <w:jc w:val="right"/>
        <w:rPr>
          <w:sz w:val="16"/>
          <w:szCs w:val="16"/>
        </w:rPr>
      </w:pPr>
    </w:p>
    <w:p w:rsidR="00C216A6" w:rsidRPr="00C216A6" w:rsidRDefault="00C216A6" w:rsidP="00C216A6">
      <w:pPr>
        <w:jc w:val="right"/>
        <w:rPr>
          <w:sz w:val="16"/>
          <w:szCs w:val="16"/>
        </w:rPr>
      </w:pPr>
      <w:r w:rsidRPr="00C216A6">
        <w:rPr>
          <w:sz w:val="16"/>
          <w:szCs w:val="16"/>
        </w:rPr>
        <w:t>ФОРМА АЗ-3</w:t>
      </w:r>
    </w:p>
    <w:p w:rsidR="00C216A6" w:rsidRPr="00C216A6" w:rsidRDefault="00C216A6" w:rsidP="00C216A6">
      <w:pPr>
        <w:rPr>
          <w:sz w:val="16"/>
          <w:szCs w:val="16"/>
        </w:rPr>
      </w:pPr>
      <w:r w:rsidRPr="00C216A6">
        <w:rPr>
          <w:sz w:val="16"/>
          <w:szCs w:val="16"/>
        </w:rPr>
        <w:t>СЛУЖЕБНЫЙ БЛАНК</w:t>
      </w:r>
    </w:p>
    <w:p w:rsidR="00C216A6" w:rsidRPr="00C216A6" w:rsidRDefault="00C216A6" w:rsidP="00C216A6">
      <w:pPr>
        <w:jc w:val="right"/>
        <w:rPr>
          <w:sz w:val="16"/>
          <w:szCs w:val="16"/>
        </w:rPr>
      </w:pPr>
      <w:r w:rsidRPr="00C216A6">
        <w:rPr>
          <w:sz w:val="16"/>
          <w:szCs w:val="16"/>
        </w:rPr>
        <w:t>«УТВЕРЖДАЮ»</w:t>
      </w:r>
    </w:p>
    <w:p w:rsidR="00C216A6" w:rsidRPr="00C216A6" w:rsidRDefault="00C216A6" w:rsidP="00C216A6">
      <w:pPr>
        <w:jc w:val="right"/>
        <w:rPr>
          <w:sz w:val="16"/>
          <w:szCs w:val="16"/>
        </w:rPr>
      </w:pPr>
      <w:r w:rsidRPr="00C216A6">
        <w:rPr>
          <w:sz w:val="16"/>
          <w:szCs w:val="16"/>
        </w:rPr>
        <w:t>Глава Островского</w:t>
      </w:r>
    </w:p>
    <w:p w:rsidR="00C216A6" w:rsidRPr="00C216A6" w:rsidRDefault="00C216A6" w:rsidP="00C216A6">
      <w:pPr>
        <w:jc w:val="right"/>
        <w:rPr>
          <w:sz w:val="16"/>
          <w:szCs w:val="16"/>
        </w:rPr>
      </w:pPr>
      <w:r w:rsidRPr="00C216A6">
        <w:rPr>
          <w:sz w:val="16"/>
          <w:szCs w:val="16"/>
        </w:rPr>
        <w:t>муниципального района</w:t>
      </w:r>
    </w:p>
    <w:p w:rsidR="00C216A6" w:rsidRPr="00C216A6" w:rsidRDefault="00C216A6" w:rsidP="00C216A6">
      <w:pPr>
        <w:jc w:val="right"/>
        <w:rPr>
          <w:sz w:val="16"/>
          <w:szCs w:val="16"/>
        </w:rPr>
      </w:pPr>
      <w:r w:rsidRPr="00C216A6">
        <w:rPr>
          <w:sz w:val="16"/>
          <w:szCs w:val="16"/>
        </w:rPr>
        <w:t>___________ Г.А. Полякова</w:t>
      </w:r>
    </w:p>
    <w:p w:rsidR="00C216A6" w:rsidRPr="00C216A6" w:rsidRDefault="00C216A6" w:rsidP="00C216A6">
      <w:pPr>
        <w:jc w:val="center"/>
        <w:rPr>
          <w:sz w:val="16"/>
          <w:szCs w:val="16"/>
        </w:rPr>
      </w:pPr>
      <w:r w:rsidRPr="00C216A6">
        <w:rPr>
          <w:sz w:val="16"/>
          <w:szCs w:val="16"/>
        </w:rPr>
        <w:t xml:space="preserve">                                       </w:t>
      </w:r>
    </w:p>
    <w:p w:rsidR="00C216A6" w:rsidRPr="00C216A6" w:rsidRDefault="00C216A6" w:rsidP="00C216A6">
      <w:pPr>
        <w:jc w:val="center"/>
        <w:rPr>
          <w:sz w:val="16"/>
          <w:szCs w:val="16"/>
        </w:rPr>
      </w:pPr>
      <w:r w:rsidRPr="00C216A6">
        <w:rPr>
          <w:sz w:val="16"/>
          <w:szCs w:val="16"/>
        </w:rPr>
        <w:t xml:space="preserve">                                                                                                                                    М.П.</w:t>
      </w:r>
    </w:p>
    <w:p w:rsidR="00C216A6" w:rsidRPr="00C216A6" w:rsidRDefault="00C216A6" w:rsidP="00C216A6">
      <w:pPr>
        <w:jc w:val="center"/>
        <w:rPr>
          <w:sz w:val="16"/>
          <w:szCs w:val="16"/>
        </w:rPr>
      </w:pPr>
      <w:r w:rsidRPr="00C216A6">
        <w:rPr>
          <w:sz w:val="16"/>
          <w:szCs w:val="16"/>
        </w:rPr>
        <w:t>АКТ</w:t>
      </w:r>
    </w:p>
    <w:p w:rsidR="00C216A6" w:rsidRPr="00C216A6" w:rsidRDefault="00C216A6" w:rsidP="00C216A6">
      <w:pPr>
        <w:jc w:val="center"/>
        <w:rPr>
          <w:sz w:val="16"/>
          <w:szCs w:val="16"/>
        </w:rPr>
      </w:pPr>
      <w:r w:rsidRPr="00C216A6">
        <w:rPr>
          <w:sz w:val="16"/>
          <w:szCs w:val="16"/>
        </w:rPr>
        <w:t>установки оборудования, использования материально-технических ресурсов</w:t>
      </w:r>
    </w:p>
    <w:p w:rsidR="00C216A6" w:rsidRPr="00C216A6" w:rsidRDefault="00C216A6" w:rsidP="00C216A6">
      <w:pPr>
        <w:jc w:val="center"/>
        <w:rPr>
          <w:sz w:val="16"/>
          <w:szCs w:val="16"/>
        </w:rPr>
      </w:pPr>
      <w:r w:rsidRPr="00C216A6">
        <w:rPr>
          <w:sz w:val="16"/>
          <w:szCs w:val="16"/>
        </w:rPr>
        <w:t>аварийного запаса</w:t>
      </w:r>
    </w:p>
    <w:p w:rsidR="00C216A6" w:rsidRPr="00C216A6" w:rsidRDefault="00C216A6" w:rsidP="00C216A6">
      <w:pPr>
        <w:rPr>
          <w:sz w:val="16"/>
          <w:szCs w:val="16"/>
        </w:rPr>
      </w:pPr>
      <w:r w:rsidRPr="00C216A6">
        <w:rPr>
          <w:sz w:val="16"/>
          <w:szCs w:val="16"/>
        </w:rPr>
        <w:t xml:space="preserve">____________                                                    </w:t>
      </w:r>
      <w:r w:rsidRPr="00C216A6">
        <w:rPr>
          <w:sz w:val="16"/>
          <w:szCs w:val="16"/>
        </w:rPr>
        <w:tab/>
      </w:r>
      <w:r w:rsidRPr="00C216A6">
        <w:rPr>
          <w:sz w:val="16"/>
          <w:szCs w:val="16"/>
        </w:rPr>
        <w:tab/>
      </w:r>
      <w:r w:rsidRPr="00C216A6">
        <w:rPr>
          <w:sz w:val="16"/>
          <w:szCs w:val="16"/>
        </w:rPr>
        <w:tab/>
        <w:t>_____________________</w:t>
      </w:r>
    </w:p>
    <w:p w:rsidR="00C216A6" w:rsidRPr="00C216A6" w:rsidRDefault="00C216A6" w:rsidP="00C216A6">
      <w:pPr>
        <w:rPr>
          <w:sz w:val="16"/>
          <w:szCs w:val="16"/>
        </w:rPr>
      </w:pPr>
      <w:r w:rsidRPr="00C216A6">
        <w:rPr>
          <w:sz w:val="16"/>
          <w:szCs w:val="16"/>
        </w:rPr>
        <w:t xml:space="preserve">   (дата)                       </w:t>
      </w:r>
      <w:r w:rsidRPr="00C216A6">
        <w:rPr>
          <w:sz w:val="16"/>
          <w:szCs w:val="16"/>
        </w:rPr>
        <w:tab/>
      </w:r>
      <w:r w:rsidRPr="00C216A6">
        <w:rPr>
          <w:sz w:val="16"/>
          <w:szCs w:val="16"/>
        </w:rPr>
        <w:tab/>
      </w:r>
      <w:r w:rsidRPr="00C216A6">
        <w:rPr>
          <w:sz w:val="16"/>
          <w:szCs w:val="16"/>
        </w:rPr>
        <w:tab/>
      </w:r>
      <w:r w:rsidRPr="00C216A6">
        <w:rPr>
          <w:sz w:val="16"/>
          <w:szCs w:val="16"/>
        </w:rPr>
        <w:tab/>
      </w:r>
      <w:r w:rsidRPr="00C216A6">
        <w:rPr>
          <w:sz w:val="16"/>
          <w:szCs w:val="16"/>
        </w:rPr>
        <w:tab/>
      </w:r>
      <w:r w:rsidRPr="00C216A6">
        <w:rPr>
          <w:sz w:val="16"/>
          <w:szCs w:val="16"/>
        </w:rPr>
        <w:tab/>
      </w:r>
      <w:r w:rsidRPr="00C216A6">
        <w:rPr>
          <w:sz w:val="16"/>
          <w:szCs w:val="16"/>
        </w:rPr>
        <w:tab/>
        <w:t xml:space="preserve">          (место составления)</w:t>
      </w:r>
    </w:p>
    <w:p w:rsidR="00C216A6" w:rsidRPr="00C216A6" w:rsidRDefault="00C216A6" w:rsidP="00C216A6">
      <w:pPr>
        <w:rPr>
          <w:sz w:val="16"/>
          <w:szCs w:val="16"/>
        </w:rPr>
      </w:pPr>
      <w:r w:rsidRPr="00C216A6">
        <w:rPr>
          <w:sz w:val="16"/>
          <w:szCs w:val="16"/>
        </w:rPr>
        <w:t>Комиссия, назначенная _______________________________________________________</w:t>
      </w:r>
    </w:p>
    <w:p w:rsidR="00C216A6" w:rsidRPr="00C216A6" w:rsidRDefault="00C216A6" w:rsidP="00C216A6">
      <w:pPr>
        <w:rPr>
          <w:sz w:val="16"/>
          <w:szCs w:val="16"/>
        </w:rPr>
      </w:pPr>
      <w:r w:rsidRPr="00C216A6">
        <w:rPr>
          <w:sz w:val="16"/>
          <w:szCs w:val="16"/>
        </w:rPr>
        <w:t xml:space="preserve">                                                               (кем назначена, наименование, дата, № документа)</w:t>
      </w:r>
    </w:p>
    <w:p w:rsidR="00C216A6" w:rsidRPr="00C216A6" w:rsidRDefault="00C216A6" w:rsidP="00C216A6">
      <w:pPr>
        <w:rPr>
          <w:sz w:val="16"/>
          <w:szCs w:val="16"/>
        </w:rPr>
      </w:pPr>
      <w:r w:rsidRPr="00C216A6">
        <w:rPr>
          <w:sz w:val="16"/>
          <w:szCs w:val="16"/>
        </w:rPr>
        <w:t>___________________________________________________________________________</w:t>
      </w:r>
    </w:p>
    <w:p w:rsidR="00C216A6" w:rsidRPr="00C216A6" w:rsidRDefault="00C216A6" w:rsidP="00C216A6">
      <w:pPr>
        <w:rPr>
          <w:sz w:val="16"/>
          <w:szCs w:val="16"/>
        </w:rPr>
      </w:pPr>
      <w:r w:rsidRPr="00C216A6">
        <w:rPr>
          <w:sz w:val="16"/>
          <w:szCs w:val="16"/>
        </w:rPr>
        <w:t>в составе председателя _______________________________________________________</w:t>
      </w:r>
    </w:p>
    <w:p w:rsidR="00C216A6" w:rsidRPr="00C216A6" w:rsidRDefault="00C216A6" w:rsidP="00C216A6">
      <w:pPr>
        <w:rPr>
          <w:sz w:val="16"/>
          <w:szCs w:val="16"/>
        </w:rPr>
      </w:pPr>
      <w:r w:rsidRPr="00C216A6">
        <w:rPr>
          <w:sz w:val="16"/>
          <w:szCs w:val="16"/>
        </w:rPr>
        <w:tab/>
      </w:r>
      <w:r w:rsidRPr="00C216A6">
        <w:rPr>
          <w:sz w:val="16"/>
          <w:szCs w:val="16"/>
        </w:rPr>
        <w:tab/>
      </w:r>
      <w:r w:rsidRPr="00C216A6">
        <w:rPr>
          <w:sz w:val="16"/>
          <w:szCs w:val="16"/>
        </w:rPr>
        <w:tab/>
        <w:t xml:space="preserve"> </w:t>
      </w:r>
      <w:r w:rsidRPr="00C216A6">
        <w:rPr>
          <w:sz w:val="16"/>
          <w:szCs w:val="16"/>
        </w:rPr>
        <w:tab/>
        <w:t>(фамилия, имя, отчество, должность)</w:t>
      </w:r>
    </w:p>
    <w:p w:rsidR="00C216A6" w:rsidRPr="00C216A6" w:rsidRDefault="00C216A6" w:rsidP="00C216A6">
      <w:pPr>
        <w:rPr>
          <w:sz w:val="16"/>
          <w:szCs w:val="16"/>
        </w:rPr>
      </w:pPr>
      <w:r w:rsidRPr="00C216A6">
        <w:rPr>
          <w:sz w:val="16"/>
          <w:szCs w:val="16"/>
        </w:rPr>
        <w:t>И членов комиссии: ___________________________________________________________</w:t>
      </w:r>
    </w:p>
    <w:p w:rsidR="00C216A6" w:rsidRPr="00C216A6" w:rsidRDefault="00C216A6" w:rsidP="00C216A6">
      <w:pPr>
        <w:rPr>
          <w:sz w:val="16"/>
          <w:szCs w:val="16"/>
        </w:rPr>
      </w:pPr>
      <w:r w:rsidRPr="00C216A6">
        <w:rPr>
          <w:sz w:val="16"/>
          <w:szCs w:val="16"/>
        </w:rPr>
        <w:t>_____________________________________________________________________________</w:t>
      </w:r>
    </w:p>
    <w:p w:rsidR="00C216A6" w:rsidRPr="00C216A6" w:rsidRDefault="00C216A6" w:rsidP="00C216A6">
      <w:pPr>
        <w:rPr>
          <w:sz w:val="16"/>
          <w:szCs w:val="16"/>
        </w:rPr>
      </w:pPr>
      <w:r w:rsidRPr="00C216A6">
        <w:rPr>
          <w:sz w:val="16"/>
          <w:szCs w:val="16"/>
        </w:rPr>
        <w:t>_____________________________________________________________________________</w:t>
      </w:r>
    </w:p>
    <w:p w:rsidR="00C216A6" w:rsidRPr="00C216A6" w:rsidRDefault="00C216A6" w:rsidP="00C216A6">
      <w:pPr>
        <w:rPr>
          <w:sz w:val="16"/>
          <w:szCs w:val="16"/>
        </w:rPr>
      </w:pPr>
      <w:r w:rsidRPr="00C216A6">
        <w:rPr>
          <w:sz w:val="16"/>
          <w:szCs w:val="16"/>
        </w:rPr>
        <w:t>_____________________________________________________________________________</w:t>
      </w:r>
    </w:p>
    <w:p w:rsidR="00C216A6" w:rsidRPr="00C216A6" w:rsidRDefault="00C216A6" w:rsidP="00C216A6">
      <w:pPr>
        <w:rPr>
          <w:sz w:val="16"/>
          <w:szCs w:val="16"/>
        </w:rPr>
      </w:pPr>
      <w:r w:rsidRPr="00C216A6">
        <w:rPr>
          <w:sz w:val="16"/>
          <w:szCs w:val="16"/>
        </w:rPr>
        <w:t xml:space="preserve">                                              (фамилия, имя, отчество, должность и место работы)</w:t>
      </w:r>
    </w:p>
    <w:p w:rsidR="00C216A6" w:rsidRPr="00C216A6" w:rsidRDefault="00C216A6" w:rsidP="00C216A6">
      <w:pPr>
        <w:jc w:val="both"/>
        <w:rPr>
          <w:sz w:val="16"/>
          <w:szCs w:val="16"/>
        </w:rPr>
      </w:pPr>
      <w:r w:rsidRPr="00C216A6">
        <w:rPr>
          <w:sz w:val="16"/>
          <w:szCs w:val="16"/>
        </w:rPr>
        <w:t>Составила настоящий акт в том, что:</w:t>
      </w:r>
    </w:p>
    <w:p w:rsidR="00C216A6" w:rsidRPr="00C216A6" w:rsidRDefault="00C216A6" w:rsidP="00C216A6">
      <w:pPr>
        <w:pStyle w:val="ab"/>
        <w:numPr>
          <w:ilvl w:val="0"/>
          <w:numId w:val="42"/>
        </w:numPr>
        <w:rPr>
          <w:rFonts w:ascii="Times New Roman" w:hAnsi="Times New Roman" w:cs="Times New Roman"/>
          <w:sz w:val="16"/>
          <w:szCs w:val="16"/>
        </w:rPr>
      </w:pPr>
      <w:r w:rsidRPr="00C216A6">
        <w:rPr>
          <w:rFonts w:ascii="Times New Roman" w:hAnsi="Times New Roman" w:cs="Times New Roman"/>
          <w:sz w:val="16"/>
          <w:szCs w:val="16"/>
        </w:rPr>
        <w:t>Оборудование ___________________________________________________________</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______________________________________________________________________</w:t>
      </w:r>
    </w:p>
    <w:p w:rsidR="00C216A6" w:rsidRPr="00C216A6" w:rsidRDefault="00C216A6" w:rsidP="00C216A6">
      <w:pPr>
        <w:pStyle w:val="ab"/>
        <w:jc w:val="center"/>
        <w:rPr>
          <w:rFonts w:ascii="Times New Roman" w:hAnsi="Times New Roman" w:cs="Times New Roman"/>
          <w:sz w:val="16"/>
          <w:szCs w:val="16"/>
        </w:rPr>
      </w:pPr>
      <w:r w:rsidRPr="00C216A6">
        <w:rPr>
          <w:rFonts w:ascii="Times New Roman" w:hAnsi="Times New Roman" w:cs="Times New Roman"/>
          <w:sz w:val="16"/>
          <w:szCs w:val="16"/>
        </w:rPr>
        <w:t>(номенклатура и количество оборудования)</w:t>
      </w:r>
    </w:p>
    <w:p w:rsidR="00C216A6" w:rsidRPr="00C216A6" w:rsidRDefault="00C216A6" w:rsidP="00C216A6">
      <w:pPr>
        <w:pStyle w:val="ab"/>
        <w:rPr>
          <w:rFonts w:ascii="Times New Roman" w:hAnsi="Times New Roman" w:cs="Times New Roman"/>
          <w:sz w:val="16"/>
          <w:szCs w:val="16"/>
        </w:rPr>
      </w:pPr>
      <w:proofErr w:type="gramStart"/>
      <w:r w:rsidRPr="00C216A6">
        <w:rPr>
          <w:rFonts w:ascii="Times New Roman" w:hAnsi="Times New Roman" w:cs="Times New Roman"/>
          <w:sz w:val="16"/>
          <w:szCs w:val="16"/>
        </w:rPr>
        <w:t>Выделенное</w:t>
      </w:r>
      <w:proofErr w:type="gramEnd"/>
      <w:r w:rsidRPr="00C216A6">
        <w:rPr>
          <w:rFonts w:ascii="Times New Roman" w:hAnsi="Times New Roman" w:cs="Times New Roman"/>
          <w:sz w:val="16"/>
          <w:szCs w:val="16"/>
        </w:rPr>
        <w:t xml:space="preserve"> из аварийного запаса Островского муниципального района в соответствии с распоряжением администрации Островского муниципального района от «____» ___________ 20___г. № _______ для устранения технологического нарушения ______________________________________________</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_______________________________________________________________________</w:t>
      </w:r>
    </w:p>
    <w:p w:rsidR="00C216A6" w:rsidRPr="00C216A6" w:rsidRDefault="00C216A6" w:rsidP="00C216A6">
      <w:pPr>
        <w:pStyle w:val="ab"/>
        <w:jc w:val="center"/>
        <w:rPr>
          <w:rFonts w:ascii="Times New Roman" w:hAnsi="Times New Roman" w:cs="Times New Roman"/>
          <w:sz w:val="16"/>
          <w:szCs w:val="16"/>
        </w:rPr>
      </w:pPr>
      <w:r w:rsidRPr="00C216A6">
        <w:rPr>
          <w:rFonts w:ascii="Times New Roman" w:hAnsi="Times New Roman" w:cs="Times New Roman"/>
          <w:sz w:val="16"/>
          <w:szCs w:val="16"/>
        </w:rPr>
        <w:t>(дата и номер акта расследования технологического нарушения)</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установлено ____________________________________________________________</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_______________________________________________________________________</w:t>
      </w:r>
    </w:p>
    <w:p w:rsidR="00C216A6" w:rsidRPr="00C216A6" w:rsidRDefault="00C216A6" w:rsidP="00C216A6">
      <w:pPr>
        <w:pStyle w:val="ab"/>
        <w:jc w:val="center"/>
        <w:rPr>
          <w:rFonts w:ascii="Times New Roman" w:hAnsi="Times New Roman" w:cs="Times New Roman"/>
          <w:sz w:val="16"/>
          <w:szCs w:val="16"/>
        </w:rPr>
      </w:pPr>
      <w:r w:rsidRPr="00C216A6">
        <w:rPr>
          <w:rFonts w:ascii="Times New Roman" w:hAnsi="Times New Roman" w:cs="Times New Roman"/>
          <w:sz w:val="16"/>
          <w:szCs w:val="16"/>
        </w:rPr>
        <w:t>(наименование здания, сооружения, его местонахождение и принадлежность)</w:t>
      </w:r>
    </w:p>
    <w:p w:rsidR="00C216A6" w:rsidRPr="00C216A6" w:rsidRDefault="00C216A6" w:rsidP="00C216A6">
      <w:pPr>
        <w:pStyle w:val="ab"/>
        <w:numPr>
          <w:ilvl w:val="0"/>
          <w:numId w:val="42"/>
        </w:numPr>
        <w:jc w:val="left"/>
        <w:rPr>
          <w:rFonts w:ascii="Times New Roman" w:hAnsi="Times New Roman" w:cs="Times New Roman"/>
          <w:sz w:val="16"/>
          <w:szCs w:val="16"/>
        </w:rPr>
      </w:pPr>
      <w:r w:rsidRPr="00C216A6">
        <w:rPr>
          <w:rFonts w:ascii="Times New Roman" w:hAnsi="Times New Roman" w:cs="Times New Roman"/>
          <w:sz w:val="16"/>
          <w:szCs w:val="16"/>
        </w:rPr>
        <w:t>Материалы _____________________________________________________________</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_______________________________________________________________________</w:t>
      </w:r>
    </w:p>
    <w:p w:rsidR="00C216A6" w:rsidRPr="00C216A6" w:rsidRDefault="00C216A6" w:rsidP="00C216A6">
      <w:pPr>
        <w:pStyle w:val="ab"/>
        <w:jc w:val="center"/>
        <w:rPr>
          <w:rFonts w:ascii="Times New Roman" w:hAnsi="Times New Roman" w:cs="Times New Roman"/>
          <w:sz w:val="16"/>
          <w:szCs w:val="16"/>
        </w:rPr>
      </w:pPr>
      <w:r w:rsidRPr="00C216A6">
        <w:rPr>
          <w:rFonts w:ascii="Times New Roman" w:hAnsi="Times New Roman" w:cs="Times New Roman"/>
          <w:sz w:val="16"/>
          <w:szCs w:val="16"/>
        </w:rPr>
        <w:t>(перечень материалов и их количество)</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 xml:space="preserve">Выделенные из аварийного запаса Островского муниципального района по распоряжению администрации Островского муниципального района </w:t>
      </w:r>
      <w:proofErr w:type="gramStart"/>
      <w:r w:rsidRPr="00C216A6">
        <w:rPr>
          <w:rFonts w:ascii="Times New Roman" w:hAnsi="Times New Roman" w:cs="Times New Roman"/>
          <w:sz w:val="16"/>
          <w:szCs w:val="16"/>
        </w:rPr>
        <w:t>от</w:t>
      </w:r>
      <w:proofErr w:type="gramEnd"/>
      <w:r w:rsidRPr="00C216A6">
        <w:rPr>
          <w:rFonts w:ascii="Times New Roman" w:hAnsi="Times New Roman" w:cs="Times New Roman"/>
          <w:sz w:val="16"/>
          <w:szCs w:val="16"/>
        </w:rPr>
        <w:t xml:space="preserve"> «___»_____</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20___г. № ____ для устранения технологического нарушения _______________________________________________________________________</w:t>
      </w:r>
    </w:p>
    <w:p w:rsidR="00C216A6" w:rsidRPr="00C216A6" w:rsidRDefault="00C216A6" w:rsidP="00C216A6">
      <w:pPr>
        <w:pStyle w:val="ab"/>
        <w:jc w:val="center"/>
        <w:rPr>
          <w:rFonts w:ascii="Times New Roman" w:hAnsi="Times New Roman" w:cs="Times New Roman"/>
          <w:sz w:val="16"/>
          <w:szCs w:val="16"/>
        </w:rPr>
      </w:pPr>
      <w:r w:rsidRPr="00C216A6">
        <w:rPr>
          <w:rFonts w:ascii="Times New Roman" w:hAnsi="Times New Roman" w:cs="Times New Roman"/>
          <w:sz w:val="16"/>
          <w:szCs w:val="16"/>
        </w:rPr>
        <w:t>(дата и номер акта расследования технологического нарушения)</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использованы ___________________________________________________________</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_______________________________________________________________________</w:t>
      </w:r>
    </w:p>
    <w:p w:rsidR="00C216A6" w:rsidRPr="00C216A6" w:rsidRDefault="00C216A6" w:rsidP="00C216A6">
      <w:pPr>
        <w:pStyle w:val="ab"/>
        <w:jc w:val="center"/>
        <w:rPr>
          <w:rFonts w:ascii="Times New Roman" w:hAnsi="Times New Roman" w:cs="Times New Roman"/>
          <w:sz w:val="16"/>
          <w:szCs w:val="16"/>
        </w:rPr>
      </w:pPr>
      <w:r w:rsidRPr="00C216A6">
        <w:rPr>
          <w:rFonts w:ascii="Times New Roman" w:hAnsi="Times New Roman" w:cs="Times New Roman"/>
          <w:sz w:val="16"/>
          <w:szCs w:val="16"/>
        </w:rPr>
        <w:t>(наименование здания, сооружения, его местонахождение и принадлежность)</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Председатель комиссии ________________________________________</w:t>
      </w:r>
    </w:p>
    <w:p w:rsidR="00C216A6" w:rsidRPr="00C216A6" w:rsidRDefault="00C216A6" w:rsidP="00C216A6">
      <w:pPr>
        <w:pStyle w:val="ab"/>
        <w:jc w:val="center"/>
        <w:rPr>
          <w:rFonts w:ascii="Times New Roman" w:hAnsi="Times New Roman" w:cs="Times New Roman"/>
          <w:sz w:val="16"/>
          <w:szCs w:val="16"/>
        </w:rPr>
      </w:pPr>
      <w:r w:rsidRPr="00C216A6">
        <w:rPr>
          <w:rFonts w:ascii="Times New Roman" w:hAnsi="Times New Roman" w:cs="Times New Roman"/>
          <w:sz w:val="16"/>
          <w:szCs w:val="16"/>
        </w:rPr>
        <w:t>(подпись, расшифровка подписи)</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Члены комиссии:______________________________________________</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 xml:space="preserve">                              ______________________________________________</w:t>
      </w:r>
    </w:p>
    <w:p w:rsidR="00C216A6" w:rsidRPr="00C216A6" w:rsidRDefault="00C216A6" w:rsidP="00C216A6">
      <w:pPr>
        <w:pStyle w:val="ab"/>
        <w:rPr>
          <w:rFonts w:ascii="Times New Roman" w:hAnsi="Times New Roman" w:cs="Times New Roman"/>
          <w:sz w:val="16"/>
          <w:szCs w:val="16"/>
        </w:rPr>
      </w:pPr>
      <w:r w:rsidRPr="00C216A6">
        <w:rPr>
          <w:rFonts w:ascii="Times New Roman" w:hAnsi="Times New Roman" w:cs="Times New Roman"/>
          <w:sz w:val="16"/>
          <w:szCs w:val="16"/>
        </w:rPr>
        <w:t xml:space="preserve">                              ______________________________________________</w:t>
      </w:r>
    </w:p>
    <w:p w:rsidR="00C216A6" w:rsidRPr="00C216A6" w:rsidRDefault="00C216A6" w:rsidP="00C216A6">
      <w:pPr>
        <w:pStyle w:val="ab"/>
        <w:jc w:val="center"/>
        <w:rPr>
          <w:rFonts w:ascii="Times New Roman" w:hAnsi="Times New Roman" w:cs="Times New Roman"/>
          <w:sz w:val="16"/>
          <w:szCs w:val="16"/>
        </w:rPr>
      </w:pPr>
      <w:r w:rsidRPr="00C216A6">
        <w:rPr>
          <w:rFonts w:ascii="Times New Roman" w:hAnsi="Times New Roman" w:cs="Times New Roman"/>
          <w:sz w:val="16"/>
          <w:szCs w:val="16"/>
        </w:rPr>
        <w:t>(подписи)</w:t>
      </w:r>
    </w:p>
    <w:p w:rsidR="00C216A6" w:rsidRPr="00C216A6" w:rsidRDefault="00C216A6" w:rsidP="00C216A6">
      <w:pPr>
        <w:pStyle w:val="ab"/>
        <w:rPr>
          <w:rFonts w:ascii="Times New Roman" w:hAnsi="Times New Roman" w:cs="Times New Roman"/>
          <w:sz w:val="16"/>
          <w:szCs w:val="16"/>
        </w:rPr>
      </w:pPr>
    </w:p>
    <w:p w:rsidR="00C216A6" w:rsidRPr="00C216A6" w:rsidRDefault="00C216A6" w:rsidP="00C216A6">
      <w:pPr>
        <w:pStyle w:val="ab"/>
        <w:rPr>
          <w:rFonts w:ascii="Times New Roman" w:hAnsi="Times New Roman" w:cs="Times New Roman"/>
          <w:sz w:val="16"/>
          <w:szCs w:val="16"/>
        </w:rPr>
      </w:pPr>
    </w:p>
    <w:p w:rsidR="00C216A6" w:rsidRPr="00C216A6" w:rsidRDefault="00C216A6" w:rsidP="00C216A6">
      <w:pPr>
        <w:pStyle w:val="ab"/>
        <w:rPr>
          <w:rFonts w:ascii="Times New Roman" w:hAnsi="Times New Roman" w:cs="Times New Roman"/>
          <w:sz w:val="16"/>
          <w:szCs w:val="16"/>
        </w:rPr>
      </w:pPr>
    </w:p>
    <w:p w:rsidR="00C216A6" w:rsidRPr="00C216A6" w:rsidRDefault="00C216A6" w:rsidP="00C216A6">
      <w:pPr>
        <w:pStyle w:val="ab"/>
        <w:jc w:val="right"/>
        <w:rPr>
          <w:rFonts w:ascii="Times New Roman" w:hAnsi="Times New Roman" w:cs="Times New Roman"/>
          <w:sz w:val="16"/>
          <w:szCs w:val="16"/>
        </w:rPr>
      </w:pPr>
    </w:p>
    <w:p w:rsidR="00C216A6" w:rsidRPr="00C216A6" w:rsidRDefault="00C216A6" w:rsidP="00C216A6">
      <w:pPr>
        <w:jc w:val="right"/>
        <w:rPr>
          <w:sz w:val="16"/>
          <w:szCs w:val="16"/>
        </w:rPr>
      </w:pPr>
      <w:r w:rsidRPr="00C216A6">
        <w:rPr>
          <w:sz w:val="16"/>
          <w:szCs w:val="16"/>
        </w:rPr>
        <w:t>Приложение № 4</w:t>
      </w:r>
    </w:p>
    <w:p w:rsidR="00C216A6" w:rsidRPr="00C216A6" w:rsidRDefault="00C216A6" w:rsidP="00C216A6">
      <w:pPr>
        <w:jc w:val="right"/>
        <w:rPr>
          <w:sz w:val="16"/>
          <w:szCs w:val="16"/>
        </w:rPr>
      </w:pPr>
      <w:r w:rsidRPr="00C216A6">
        <w:rPr>
          <w:sz w:val="16"/>
          <w:szCs w:val="16"/>
        </w:rPr>
        <w:t xml:space="preserve">к Положению </w:t>
      </w:r>
      <w:proofErr w:type="gramStart"/>
      <w:r w:rsidRPr="00C216A6">
        <w:rPr>
          <w:sz w:val="16"/>
          <w:szCs w:val="16"/>
        </w:rPr>
        <w:t>о</w:t>
      </w:r>
      <w:proofErr w:type="gramEnd"/>
      <w:r w:rsidRPr="00C216A6">
        <w:rPr>
          <w:sz w:val="16"/>
          <w:szCs w:val="16"/>
        </w:rPr>
        <w:t xml:space="preserve"> материально-</w:t>
      </w:r>
    </w:p>
    <w:p w:rsidR="00C216A6" w:rsidRPr="00C216A6" w:rsidRDefault="00C216A6" w:rsidP="00C216A6">
      <w:pPr>
        <w:jc w:val="right"/>
        <w:rPr>
          <w:sz w:val="16"/>
          <w:szCs w:val="16"/>
        </w:rPr>
      </w:pPr>
      <w:r w:rsidRPr="00C216A6">
        <w:rPr>
          <w:sz w:val="16"/>
          <w:szCs w:val="16"/>
        </w:rPr>
        <w:t xml:space="preserve">технических </w:t>
      </w:r>
      <w:proofErr w:type="gramStart"/>
      <w:r w:rsidRPr="00C216A6">
        <w:rPr>
          <w:sz w:val="16"/>
          <w:szCs w:val="16"/>
        </w:rPr>
        <w:t>ресурсах</w:t>
      </w:r>
      <w:proofErr w:type="gramEnd"/>
      <w:r w:rsidRPr="00C216A6">
        <w:rPr>
          <w:sz w:val="16"/>
          <w:szCs w:val="16"/>
        </w:rPr>
        <w:t>, используемых</w:t>
      </w:r>
    </w:p>
    <w:p w:rsidR="00C216A6" w:rsidRPr="00C216A6" w:rsidRDefault="00C216A6" w:rsidP="00C216A6">
      <w:pPr>
        <w:jc w:val="right"/>
        <w:rPr>
          <w:sz w:val="16"/>
          <w:szCs w:val="16"/>
        </w:rPr>
      </w:pPr>
      <w:r w:rsidRPr="00C216A6">
        <w:rPr>
          <w:sz w:val="16"/>
          <w:szCs w:val="16"/>
        </w:rPr>
        <w:t>для предупреждения и ликвидации</w:t>
      </w:r>
    </w:p>
    <w:p w:rsidR="00C216A6" w:rsidRPr="00C216A6" w:rsidRDefault="00C216A6" w:rsidP="00C216A6">
      <w:pPr>
        <w:jc w:val="right"/>
        <w:rPr>
          <w:sz w:val="16"/>
          <w:szCs w:val="16"/>
        </w:rPr>
      </w:pPr>
      <w:r w:rsidRPr="00C216A6">
        <w:rPr>
          <w:sz w:val="16"/>
          <w:szCs w:val="16"/>
        </w:rPr>
        <w:t>аварийных ситуаций на объектах</w:t>
      </w:r>
    </w:p>
    <w:p w:rsidR="00C216A6" w:rsidRPr="00C216A6" w:rsidRDefault="00C216A6" w:rsidP="00C216A6">
      <w:pPr>
        <w:jc w:val="right"/>
        <w:rPr>
          <w:sz w:val="16"/>
          <w:szCs w:val="16"/>
        </w:rPr>
      </w:pPr>
      <w:r w:rsidRPr="00C216A6">
        <w:rPr>
          <w:sz w:val="16"/>
          <w:szCs w:val="16"/>
        </w:rPr>
        <w:t>жилищно-коммунального хозяйства</w:t>
      </w:r>
    </w:p>
    <w:p w:rsidR="00C216A6" w:rsidRPr="00C216A6" w:rsidRDefault="00C216A6" w:rsidP="00C216A6">
      <w:pPr>
        <w:jc w:val="right"/>
        <w:rPr>
          <w:sz w:val="16"/>
          <w:szCs w:val="16"/>
        </w:rPr>
      </w:pPr>
      <w:r w:rsidRPr="00C216A6">
        <w:rPr>
          <w:sz w:val="16"/>
          <w:szCs w:val="16"/>
        </w:rPr>
        <w:t>Островского муниципального района</w:t>
      </w:r>
    </w:p>
    <w:p w:rsidR="00C216A6" w:rsidRPr="00C216A6" w:rsidRDefault="00C216A6" w:rsidP="00C216A6">
      <w:pPr>
        <w:jc w:val="right"/>
        <w:rPr>
          <w:sz w:val="16"/>
          <w:szCs w:val="16"/>
        </w:rPr>
      </w:pPr>
    </w:p>
    <w:p w:rsidR="00C216A6" w:rsidRPr="00C216A6" w:rsidRDefault="00C216A6" w:rsidP="00C216A6">
      <w:pPr>
        <w:pStyle w:val="ab"/>
        <w:jc w:val="right"/>
        <w:rPr>
          <w:rFonts w:ascii="Times New Roman" w:hAnsi="Times New Roman" w:cs="Times New Roman"/>
          <w:sz w:val="16"/>
          <w:szCs w:val="16"/>
        </w:rPr>
      </w:pPr>
      <w:r w:rsidRPr="00C216A6">
        <w:rPr>
          <w:rFonts w:ascii="Times New Roman" w:hAnsi="Times New Roman" w:cs="Times New Roman"/>
          <w:sz w:val="16"/>
          <w:szCs w:val="16"/>
        </w:rPr>
        <w:t>ФОРМА АЗ-4</w:t>
      </w:r>
    </w:p>
    <w:p w:rsidR="00C216A6" w:rsidRPr="00C216A6" w:rsidRDefault="00C216A6" w:rsidP="00C216A6">
      <w:pPr>
        <w:pStyle w:val="ab"/>
        <w:jc w:val="right"/>
        <w:rPr>
          <w:rFonts w:ascii="Times New Roman" w:hAnsi="Times New Roman" w:cs="Times New Roman"/>
          <w:sz w:val="16"/>
          <w:szCs w:val="16"/>
        </w:rPr>
      </w:pPr>
    </w:p>
    <w:p w:rsidR="00C216A6" w:rsidRPr="00C216A6" w:rsidRDefault="00C216A6" w:rsidP="00C216A6">
      <w:pPr>
        <w:pStyle w:val="ab"/>
        <w:jc w:val="center"/>
        <w:rPr>
          <w:rFonts w:ascii="Times New Roman" w:hAnsi="Times New Roman" w:cs="Times New Roman"/>
          <w:sz w:val="16"/>
          <w:szCs w:val="16"/>
        </w:rPr>
      </w:pPr>
      <w:r w:rsidRPr="00C216A6">
        <w:rPr>
          <w:rFonts w:ascii="Times New Roman" w:hAnsi="Times New Roman" w:cs="Times New Roman"/>
          <w:sz w:val="16"/>
          <w:szCs w:val="16"/>
        </w:rPr>
        <w:t>ИНФОРМАЦИЯ</w:t>
      </w:r>
    </w:p>
    <w:p w:rsidR="00C216A6" w:rsidRPr="00C216A6" w:rsidRDefault="00C216A6" w:rsidP="00C216A6">
      <w:pPr>
        <w:pStyle w:val="ab"/>
        <w:jc w:val="center"/>
        <w:rPr>
          <w:rFonts w:ascii="Times New Roman" w:hAnsi="Times New Roman" w:cs="Times New Roman"/>
          <w:sz w:val="16"/>
          <w:szCs w:val="16"/>
        </w:rPr>
      </w:pPr>
      <w:r w:rsidRPr="00C216A6">
        <w:rPr>
          <w:rFonts w:ascii="Times New Roman" w:hAnsi="Times New Roman" w:cs="Times New Roman"/>
          <w:sz w:val="16"/>
          <w:szCs w:val="16"/>
        </w:rPr>
        <w:t>О технологических нарушениях на инженерных сооружениях Островского муниципального района</w:t>
      </w:r>
    </w:p>
    <w:p w:rsidR="00C216A6" w:rsidRPr="00C216A6" w:rsidRDefault="00C216A6" w:rsidP="00C216A6">
      <w:pPr>
        <w:pStyle w:val="ab"/>
        <w:jc w:val="center"/>
        <w:rPr>
          <w:rFonts w:ascii="Times New Roman" w:hAnsi="Times New Roman" w:cs="Times New Roman"/>
          <w:sz w:val="16"/>
          <w:szCs w:val="16"/>
        </w:rPr>
      </w:pPr>
    </w:p>
    <w:tbl>
      <w:tblPr>
        <w:tblStyle w:val="a5"/>
        <w:tblW w:w="10064" w:type="dxa"/>
        <w:tblInd w:w="-34" w:type="dxa"/>
        <w:tblLook w:val="04A0"/>
      </w:tblPr>
      <w:tblGrid>
        <w:gridCol w:w="2594"/>
        <w:gridCol w:w="1966"/>
        <w:gridCol w:w="2032"/>
        <w:gridCol w:w="2032"/>
        <w:gridCol w:w="1440"/>
      </w:tblGrid>
      <w:tr w:rsidR="00C216A6" w:rsidRPr="00C216A6" w:rsidTr="00C216A6">
        <w:trPr>
          <w:trHeight w:val="1402"/>
        </w:trPr>
        <w:tc>
          <w:tcPr>
            <w:tcW w:w="2637" w:type="dxa"/>
          </w:tcPr>
          <w:p w:rsidR="00C216A6" w:rsidRPr="00C216A6" w:rsidRDefault="00C216A6" w:rsidP="00C216A6">
            <w:pPr>
              <w:pStyle w:val="ab"/>
              <w:ind w:left="0"/>
              <w:jc w:val="center"/>
              <w:rPr>
                <w:rFonts w:ascii="Times New Roman" w:hAnsi="Times New Roman" w:cs="Times New Roman"/>
                <w:sz w:val="16"/>
                <w:szCs w:val="16"/>
              </w:rPr>
            </w:pPr>
            <w:r w:rsidRPr="00C216A6">
              <w:rPr>
                <w:rFonts w:ascii="Times New Roman" w:hAnsi="Times New Roman" w:cs="Times New Roman"/>
                <w:sz w:val="16"/>
                <w:szCs w:val="16"/>
              </w:rPr>
              <w:lastRenderedPageBreak/>
              <w:t>Муниципальное учреждение, муниципальное унитарное предприятие</w:t>
            </w:r>
          </w:p>
        </w:tc>
        <w:tc>
          <w:tcPr>
            <w:tcW w:w="1985" w:type="dxa"/>
          </w:tcPr>
          <w:p w:rsidR="00C216A6" w:rsidRPr="00C216A6" w:rsidRDefault="00C216A6" w:rsidP="00C216A6">
            <w:pPr>
              <w:pStyle w:val="ab"/>
              <w:ind w:left="0"/>
              <w:jc w:val="center"/>
              <w:rPr>
                <w:rFonts w:ascii="Times New Roman" w:hAnsi="Times New Roman" w:cs="Times New Roman"/>
                <w:sz w:val="16"/>
                <w:szCs w:val="16"/>
              </w:rPr>
            </w:pPr>
            <w:r w:rsidRPr="00C216A6">
              <w:rPr>
                <w:rFonts w:ascii="Times New Roman" w:hAnsi="Times New Roman" w:cs="Times New Roman"/>
                <w:sz w:val="16"/>
                <w:szCs w:val="16"/>
              </w:rPr>
              <w:t>Дата</w:t>
            </w:r>
          </w:p>
          <w:p w:rsidR="00C216A6" w:rsidRPr="00C216A6" w:rsidRDefault="00C216A6" w:rsidP="00C216A6">
            <w:pPr>
              <w:pStyle w:val="ab"/>
              <w:ind w:left="0"/>
              <w:jc w:val="center"/>
              <w:rPr>
                <w:rFonts w:ascii="Times New Roman" w:hAnsi="Times New Roman" w:cs="Times New Roman"/>
                <w:sz w:val="16"/>
                <w:szCs w:val="16"/>
              </w:rPr>
            </w:pPr>
            <w:r w:rsidRPr="00C216A6">
              <w:rPr>
                <w:rFonts w:ascii="Times New Roman" w:hAnsi="Times New Roman" w:cs="Times New Roman"/>
                <w:sz w:val="16"/>
                <w:szCs w:val="16"/>
              </w:rPr>
              <w:t>сообщения о технологическом нарушении</w:t>
            </w:r>
          </w:p>
        </w:tc>
        <w:tc>
          <w:tcPr>
            <w:tcW w:w="2052" w:type="dxa"/>
          </w:tcPr>
          <w:p w:rsidR="00C216A6" w:rsidRPr="00C216A6" w:rsidRDefault="00C216A6" w:rsidP="00C216A6">
            <w:pPr>
              <w:pStyle w:val="ab"/>
              <w:ind w:left="0"/>
              <w:jc w:val="center"/>
              <w:rPr>
                <w:rFonts w:ascii="Times New Roman" w:hAnsi="Times New Roman" w:cs="Times New Roman"/>
                <w:sz w:val="16"/>
                <w:szCs w:val="16"/>
              </w:rPr>
            </w:pPr>
            <w:r w:rsidRPr="00C216A6">
              <w:rPr>
                <w:rFonts w:ascii="Times New Roman" w:hAnsi="Times New Roman" w:cs="Times New Roman"/>
                <w:sz w:val="16"/>
                <w:szCs w:val="16"/>
              </w:rPr>
              <w:t>Дата возникновения технологического нарушения</w:t>
            </w:r>
          </w:p>
        </w:tc>
        <w:tc>
          <w:tcPr>
            <w:tcW w:w="2052" w:type="dxa"/>
          </w:tcPr>
          <w:p w:rsidR="00C216A6" w:rsidRPr="00C216A6" w:rsidRDefault="00C216A6" w:rsidP="00C216A6">
            <w:pPr>
              <w:pStyle w:val="ab"/>
              <w:ind w:left="0"/>
              <w:jc w:val="center"/>
              <w:rPr>
                <w:rFonts w:ascii="Times New Roman" w:hAnsi="Times New Roman" w:cs="Times New Roman"/>
                <w:sz w:val="16"/>
                <w:szCs w:val="16"/>
              </w:rPr>
            </w:pPr>
            <w:r w:rsidRPr="00C216A6">
              <w:rPr>
                <w:rFonts w:ascii="Times New Roman" w:hAnsi="Times New Roman" w:cs="Times New Roman"/>
                <w:sz w:val="16"/>
                <w:szCs w:val="16"/>
              </w:rPr>
              <w:t>Причина возникновения технологического нарушения</w:t>
            </w:r>
          </w:p>
        </w:tc>
        <w:tc>
          <w:tcPr>
            <w:tcW w:w="1338" w:type="dxa"/>
          </w:tcPr>
          <w:p w:rsidR="00C216A6" w:rsidRPr="00C216A6" w:rsidRDefault="00C216A6" w:rsidP="00C216A6">
            <w:pPr>
              <w:pStyle w:val="ab"/>
              <w:ind w:left="0"/>
              <w:jc w:val="center"/>
              <w:rPr>
                <w:rFonts w:ascii="Times New Roman" w:hAnsi="Times New Roman" w:cs="Times New Roman"/>
                <w:sz w:val="16"/>
                <w:szCs w:val="16"/>
              </w:rPr>
            </w:pPr>
            <w:r w:rsidRPr="00C216A6">
              <w:rPr>
                <w:rFonts w:ascii="Times New Roman" w:hAnsi="Times New Roman" w:cs="Times New Roman"/>
                <w:sz w:val="16"/>
                <w:szCs w:val="16"/>
              </w:rPr>
              <w:t>Социально значимые объекты, находящиеся в зоне технологического нарушения</w:t>
            </w:r>
          </w:p>
        </w:tc>
      </w:tr>
      <w:tr w:rsidR="00C216A6" w:rsidRPr="00C216A6" w:rsidTr="00C216A6">
        <w:trPr>
          <w:trHeight w:val="293"/>
        </w:trPr>
        <w:tc>
          <w:tcPr>
            <w:tcW w:w="2637" w:type="dxa"/>
          </w:tcPr>
          <w:p w:rsidR="00C216A6" w:rsidRPr="00C216A6" w:rsidRDefault="00C216A6" w:rsidP="00C216A6">
            <w:pPr>
              <w:pStyle w:val="ab"/>
              <w:ind w:left="0"/>
              <w:jc w:val="center"/>
              <w:rPr>
                <w:rFonts w:ascii="Times New Roman" w:hAnsi="Times New Roman" w:cs="Times New Roman"/>
                <w:sz w:val="16"/>
                <w:szCs w:val="16"/>
              </w:rPr>
            </w:pPr>
            <w:r w:rsidRPr="00C216A6">
              <w:rPr>
                <w:rFonts w:ascii="Times New Roman" w:hAnsi="Times New Roman" w:cs="Times New Roman"/>
                <w:sz w:val="16"/>
                <w:szCs w:val="16"/>
              </w:rPr>
              <w:t>1</w:t>
            </w:r>
          </w:p>
        </w:tc>
        <w:tc>
          <w:tcPr>
            <w:tcW w:w="1985" w:type="dxa"/>
          </w:tcPr>
          <w:p w:rsidR="00C216A6" w:rsidRPr="00C216A6" w:rsidRDefault="00C216A6" w:rsidP="00C216A6">
            <w:pPr>
              <w:pStyle w:val="ab"/>
              <w:ind w:left="0"/>
              <w:jc w:val="center"/>
              <w:rPr>
                <w:rFonts w:ascii="Times New Roman" w:hAnsi="Times New Roman" w:cs="Times New Roman"/>
                <w:sz w:val="16"/>
                <w:szCs w:val="16"/>
              </w:rPr>
            </w:pPr>
            <w:r w:rsidRPr="00C216A6">
              <w:rPr>
                <w:rFonts w:ascii="Times New Roman" w:hAnsi="Times New Roman" w:cs="Times New Roman"/>
                <w:sz w:val="16"/>
                <w:szCs w:val="16"/>
              </w:rPr>
              <w:t>2</w:t>
            </w:r>
          </w:p>
        </w:tc>
        <w:tc>
          <w:tcPr>
            <w:tcW w:w="2052" w:type="dxa"/>
          </w:tcPr>
          <w:p w:rsidR="00C216A6" w:rsidRPr="00C216A6" w:rsidRDefault="00C216A6" w:rsidP="00C216A6">
            <w:pPr>
              <w:pStyle w:val="ab"/>
              <w:ind w:left="0"/>
              <w:jc w:val="center"/>
              <w:rPr>
                <w:rFonts w:ascii="Times New Roman" w:hAnsi="Times New Roman" w:cs="Times New Roman"/>
                <w:sz w:val="16"/>
                <w:szCs w:val="16"/>
              </w:rPr>
            </w:pPr>
            <w:r w:rsidRPr="00C216A6">
              <w:rPr>
                <w:rFonts w:ascii="Times New Roman" w:hAnsi="Times New Roman" w:cs="Times New Roman"/>
                <w:sz w:val="16"/>
                <w:szCs w:val="16"/>
              </w:rPr>
              <w:t>3</w:t>
            </w:r>
          </w:p>
        </w:tc>
        <w:tc>
          <w:tcPr>
            <w:tcW w:w="2052" w:type="dxa"/>
          </w:tcPr>
          <w:p w:rsidR="00C216A6" w:rsidRPr="00C216A6" w:rsidRDefault="00C216A6" w:rsidP="00C216A6">
            <w:pPr>
              <w:pStyle w:val="ab"/>
              <w:ind w:left="0"/>
              <w:jc w:val="center"/>
              <w:rPr>
                <w:rFonts w:ascii="Times New Roman" w:hAnsi="Times New Roman" w:cs="Times New Roman"/>
                <w:sz w:val="16"/>
                <w:szCs w:val="16"/>
              </w:rPr>
            </w:pPr>
            <w:r w:rsidRPr="00C216A6">
              <w:rPr>
                <w:rFonts w:ascii="Times New Roman" w:hAnsi="Times New Roman" w:cs="Times New Roman"/>
                <w:sz w:val="16"/>
                <w:szCs w:val="16"/>
              </w:rPr>
              <w:t>4</w:t>
            </w:r>
          </w:p>
        </w:tc>
        <w:tc>
          <w:tcPr>
            <w:tcW w:w="1338" w:type="dxa"/>
          </w:tcPr>
          <w:p w:rsidR="00C216A6" w:rsidRPr="00C216A6" w:rsidRDefault="00C216A6" w:rsidP="00C216A6">
            <w:pPr>
              <w:pStyle w:val="ab"/>
              <w:ind w:left="0"/>
              <w:jc w:val="center"/>
              <w:rPr>
                <w:rFonts w:ascii="Times New Roman" w:hAnsi="Times New Roman" w:cs="Times New Roman"/>
                <w:sz w:val="16"/>
                <w:szCs w:val="16"/>
              </w:rPr>
            </w:pPr>
            <w:r w:rsidRPr="00C216A6">
              <w:rPr>
                <w:rFonts w:ascii="Times New Roman" w:hAnsi="Times New Roman" w:cs="Times New Roman"/>
                <w:sz w:val="16"/>
                <w:szCs w:val="16"/>
              </w:rPr>
              <w:t>5</w:t>
            </w:r>
          </w:p>
        </w:tc>
      </w:tr>
    </w:tbl>
    <w:p w:rsidR="00C216A6" w:rsidRPr="00C216A6" w:rsidRDefault="00C216A6" w:rsidP="00C216A6">
      <w:pPr>
        <w:pStyle w:val="ab"/>
        <w:jc w:val="center"/>
        <w:rPr>
          <w:rFonts w:ascii="Times New Roman" w:hAnsi="Times New Roman" w:cs="Times New Roman"/>
          <w:sz w:val="16"/>
          <w:szCs w:val="16"/>
        </w:rPr>
      </w:pPr>
    </w:p>
    <w:p w:rsidR="00C216A6" w:rsidRPr="00C216A6" w:rsidRDefault="00C216A6" w:rsidP="00C216A6">
      <w:pPr>
        <w:pStyle w:val="ab"/>
        <w:jc w:val="center"/>
        <w:rPr>
          <w:rFonts w:ascii="Times New Roman" w:hAnsi="Times New Roman" w:cs="Times New Roman"/>
          <w:sz w:val="16"/>
          <w:szCs w:val="16"/>
        </w:rPr>
      </w:pPr>
    </w:p>
    <w:p w:rsidR="00C216A6" w:rsidRPr="00D1441E" w:rsidRDefault="00C216A6" w:rsidP="00C216A6">
      <w:pPr>
        <w:pStyle w:val="ab"/>
        <w:rPr>
          <w:rFonts w:ascii="Times New Roman" w:hAnsi="Times New Roman" w:cs="Times New Roman"/>
          <w:sz w:val="24"/>
          <w:szCs w:val="24"/>
        </w:rPr>
      </w:pPr>
    </w:p>
    <w:p w:rsidR="00C216A6" w:rsidRDefault="00C216A6" w:rsidP="00C216A6">
      <w:pPr>
        <w:jc w:val="center"/>
        <w:rPr>
          <w:sz w:val="16"/>
          <w:szCs w:val="16"/>
        </w:rPr>
      </w:pPr>
      <w:r w:rsidRPr="00836FA9">
        <w:rPr>
          <w:sz w:val="16"/>
          <w:szCs w:val="16"/>
        </w:rPr>
        <w:t>*      *      *      *      *      *      *</w:t>
      </w:r>
    </w:p>
    <w:p w:rsidR="00C216A6" w:rsidRDefault="00C216A6" w:rsidP="00C216A6">
      <w:pPr>
        <w:jc w:val="center"/>
        <w:rPr>
          <w:sz w:val="16"/>
          <w:szCs w:val="16"/>
        </w:rPr>
      </w:pPr>
    </w:p>
    <w:p w:rsidR="00C216A6" w:rsidRPr="00C216A6" w:rsidRDefault="00C216A6" w:rsidP="00C216A6">
      <w:pPr>
        <w:jc w:val="center"/>
        <w:rPr>
          <w:sz w:val="16"/>
          <w:szCs w:val="16"/>
        </w:rPr>
      </w:pPr>
      <w:r w:rsidRPr="00C216A6">
        <w:rPr>
          <w:noProof/>
          <w:sz w:val="16"/>
          <w:szCs w:val="16"/>
        </w:rPr>
        <w:drawing>
          <wp:inline distT="0" distB="0" distL="0" distR="0">
            <wp:extent cx="742950" cy="914400"/>
            <wp:effectExtent l="19050" t="0" r="0" b="0"/>
            <wp:docPr id="2" name="Рисунок 2"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strovsky_rayon_coa"/>
                    <pic:cNvPicPr>
                      <a:picLocks noChangeAspect="1" noChangeArrowheads="1"/>
                    </pic:cNvPicPr>
                  </pic:nvPicPr>
                  <pic:blipFill>
                    <a:blip r:embed="rId13"/>
                    <a:srcRect/>
                    <a:stretch>
                      <a:fillRect/>
                    </a:stretch>
                  </pic:blipFill>
                  <pic:spPr bwMode="auto">
                    <a:xfrm>
                      <a:off x="0" y="0"/>
                      <a:ext cx="742950" cy="914400"/>
                    </a:xfrm>
                    <a:prstGeom prst="rect">
                      <a:avLst/>
                    </a:prstGeom>
                    <a:noFill/>
                    <a:ln w="9525">
                      <a:noFill/>
                      <a:miter lim="800000"/>
                      <a:headEnd/>
                      <a:tailEnd/>
                    </a:ln>
                  </pic:spPr>
                </pic:pic>
              </a:graphicData>
            </a:graphic>
          </wp:inline>
        </w:drawing>
      </w:r>
    </w:p>
    <w:p w:rsidR="00C216A6" w:rsidRPr="00C216A6" w:rsidRDefault="00C216A6" w:rsidP="00C216A6">
      <w:pPr>
        <w:pStyle w:val="af6"/>
        <w:framePr w:w="0" w:h="0" w:wrap="auto" w:vAnchor="margin" w:hAnchor="text" w:yAlign="inline"/>
        <w:spacing w:line="240" w:lineRule="auto"/>
        <w:ind w:right="-437"/>
        <w:jc w:val="center"/>
        <w:rPr>
          <w:rFonts w:ascii="Times New Roman" w:hAnsi="Times New Roman"/>
          <w:sz w:val="16"/>
          <w:szCs w:val="16"/>
        </w:rPr>
      </w:pPr>
      <w:r w:rsidRPr="00C216A6">
        <w:rPr>
          <w:rFonts w:ascii="Times New Roman" w:hAnsi="Times New Roman"/>
          <w:sz w:val="16"/>
          <w:szCs w:val="16"/>
        </w:rPr>
        <w:t xml:space="preserve">СОБРАНИЕ ДЕПУТАТОВ </w:t>
      </w:r>
    </w:p>
    <w:p w:rsidR="00C216A6" w:rsidRPr="00C216A6" w:rsidRDefault="00C216A6" w:rsidP="00C216A6">
      <w:pPr>
        <w:pStyle w:val="af6"/>
        <w:framePr w:w="0" w:h="0" w:wrap="auto" w:vAnchor="margin" w:hAnchor="text" w:yAlign="inline"/>
        <w:spacing w:line="240" w:lineRule="auto"/>
        <w:ind w:right="-437"/>
        <w:jc w:val="center"/>
        <w:rPr>
          <w:rFonts w:ascii="Times New Roman" w:hAnsi="Times New Roman"/>
          <w:sz w:val="16"/>
          <w:szCs w:val="16"/>
        </w:rPr>
      </w:pPr>
      <w:r w:rsidRPr="00C216A6">
        <w:rPr>
          <w:rFonts w:ascii="Times New Roman" w:hAnsi="Times New Roman"/>
          <w:sz w:val="16"/>
          <w:szCs w:val="16"/>
        </w:rPr>
        <w:t xml:space="preserve">ОСТРОВСКОГО МУНИЦИПАЛЬНОГО РАЙОНА </w:t>
      </w:r>
    </w:p>
    <w:p w:rsidR="00C216A6" w:rsidRPr="00C216A6" w:rsidRDefault="00C216A6" w:rsidP="00C216A6">
      <w:pPr>
        <w:pStyle w:val="af6"/>
        <w:framePr w:w="0" w:h="0" w:wrap="auto" w:vAnchor="margin" w:hAnchor="text" w:yAlign="inline"/>
        <w:spacing w:line="240" w:lineRule="auto"/>
        <w:ind w:right="-437"/>
        <w:jc w:val="center"/>
        <w:rPr>
          <w:rFonts w:ascii="Times New Roman" w:hAnsi="Times New Roman"/>
          <w:sz w:val="16"/>
          <w:szCs w:val="16"/>
        </w:rPr>
      </w:pPr>
      <w:r w:rsidRPr="00C216A6">
        <w:rPr>
          <w:rFonts w:ascii="Times New Roman" w:hAnsi="Times New Roman"/>
          <w:sz w:val="16"/>
          <w:szCs w:val="16"/>
        </w:rPr>
        <w:t>КОСТРОМСКОЙ ОБЛАСТИ</w:t>
      </w:r>
    </w:p>
    <w:p w:rsidR="00C216A6" w:rsidRPr="00C216A6" w:rsidRDefault="00C216A6" w:rsidP="00C216A6">
      <w:pPr>
        <w:pStyle w:val="af6"/>
        <w:framePr w:w="0" w:h="0" w:wrap="auto" w:vAnchor="margin" w:hAnchor="text" w:yAlign="inline"/>
        <w:spacing w:line="240" w:lineRule="auto"/>
        <w:ind w:right="-437"/>
        <w:jc w:val="center"/>
        <w:rPr>
          <w:rFonts w:ascii="Times New Roman" w:hAnsi="Times New Roman"/>
          <w:sz w:val="16"/>
          <w:szCs w:val="16"/>
        </w:rPr>
      </w:pPr>
      <w:r w:rsidRPr="00C216A6">
        <w:rPr>
          <w:rFonts w:ascii="Times New Roman" w:hAnsi="Times New Roman"/>
          <w:sz w:val="16"/>
          <w:szCs w:val="16"/>
        </w:rPr>
        <w:t>ПЯТОГО  СОЗЫВА</w:t>
      </w:r>
    </w:p>
    <w:p w:rsidR="00C216A6" w:rsidRPr="00C216A6" w:rsidRDefault="00C216A6" w:rsidP="00C216A6">
      <w:pPr>
        <w:rPr>
          <w:b/>
          <w:sz w:val="16"/>
          <w:szCs w:val="16"/>
        </w:rPr>
      </w:pPr>
    </w:p>
    <w:p w:rsidR="00C216A6" w:rsidRPr="00C216A6" w:rsidRDefault="00C216A6" w:rsidP="00C216A6">
      <w:pPr>
        <w:pStyle w:val="3"/>
        <w:jc w:val="center"/>
        <w:rPr>
          <w:rFonts w:ascii="Times New Roman" w:hAnsi="Times New Roman" w:cs="Times New Roman"/>
          <w:b w:val="0"/>
          <w:color w:val="auto"/>
          <w:sz w:val="16"/>
          <w:szCs w:val="16"/>
        </w:rPr>
      </w:pPr>
      <w:proofErr w:type="gramStart"/>
      <w:r w:rsidRPr="00C216A6">
        <w:rPr>
          <w:rFonts w:ascii="Times New Roman" w:hAnsi="Times New Roman" w:cs="Times New Roman"/>
          <w:b w:val="0"/>
          <w:color w:val="auto"/>
          <w:sz w:val="16"/>
          <w:szCs w:val="16"/>
        </w:rPr>
        <w:t>Р</w:t>
      </w:r>
      <w:proofErr w:type="gramEnd"/>
      <w:r w:rsidRPr="00C216A6">
        <w:rPr>
          <w:rFonts w:ascii="Times New Roman" w:hAnsi="Times New Roman" w:cs="Times New Roman"/>
          <w:b w:val="0"/>
          <w:color w:val="auto"/>
          <w:sz w:val="16"/>
          <w:szCs w:val="16"/>
        </w:rPr>
        <w:t xml:space="preserve"> Е Ш Е Н И Е</w:t>
      </w:r>
    </w:p>
    <w:p w:rsidR="00C216A6" w:rsidRPr="00C216A6" w:rsidRDefault="00C216A6" w:rsidP="00C216A6">
      <w:pPr>
        <w:rPr>
          <w:sz w:val="16"/>
          <w:szCs w:val="16"/>
        </w:rPr>
      </w:pPr>
    </w:p>
    <w:p w:rsidR="00C216A6" w:rsidRPr="00C216A6" w:rsidRDefault="00C216A6" w:rsidP="00C216A6">
      <w:pPr>
        <w:pStyle w:val="ConsPlusNormal"/>
        <w:ind w:hanging="40"/>
        <w:jc w:val="both"/>
        <w:rPr>
          <w:rFonts w:ascii="Times New Roman" w:hAnsi="Times New Roman" w:cs="Times New Roman"/>
          <w:sz w:val="16"/>
          <w:szCs w:val="16"/>
        </w:rPr>
      </w:pPr>
      <w:r w:rsidRPr="00C216A6">
        <w:rPr>
          <w:rFonts w:ascii="Times New Roman" w:hAnsi="Times New Roman" w:cs="Times New Roman"/>
          <w:sz w:val="16"/>
          <w:szCs w:val="16"/>
        </w:rPr>
        <w:t xml:space="preserve"> от   28.09.2018 год  № 259                                                                       п</w:t>
      </w:r>
      <w:proofErr w:type="gramStart"/>
      <w:r w:rsidRPr="00C216A6">
        <w:rPr>
          <w:rFonts w:ascii="Times New Roman" w:hAnsi="Times New Roman" w:cs="Times New Roman"/>
          <w:sz w:val="16"/>
          <w:szCs w:val="16"/>
        </w:rPr>
        <w:t>.О</w:t>
      </w:r>
      <w:proofErr w:type="gramEnd"/>
      <w:r w:rsidRPr="00C216A6">
        <w:rPr>
          <w:rFonts w:ascii="Times New Roman" w:hAnsi="Times New Roman" w:cs="Times New Roman"/>
          <w:sz w:val="16"/>
          <w:szCs w:val="16"/>
        </w:rPr>
        <w:t>стровское</w:t>
      </w:r>
    </w:p>
    <w:p w:rsidR="00C216A6" w:rsidRPr="00C216A6" w:rsidRDefault="00C216A6" w:rsidP="00C216A6">
      <w:pPr>
        <w:rPr>
          <w:sz w:val="16"/>
          <w:szCs w:val="16"/>
        </w:rPr>
      </w:pPr>
      <w:r w:rsidRPr="00C216A6">
        <w:rPr>
          <w:sz w:val="16"/>
          <w:szCs w:val="16"/>
        </w:rPr>
        <w:t xml:space="preserve">     </w:t>
      </w:r>
    </w:p>
    <w:p w:rsidR="00C216A6" w:rsidRPr="00C216A6" w:rsidRDefault="00C216A6" w:rsidP="00C216A6">
      <w:pPr>
        <w:rPr>
          <w:sz w:val="16"/>
          <w:szCs w:val="16"/>
        </w:rPr>
      </w:pPr>
      <w:r w:rsidRPr="00C216A6">
        <w:rPr>
          <w:sz w:val="16"/>
          <w:szCs w:val="16"/>
        </w:rPr>
        <w:t xml:space="preserve">О внесении изменений в местные нормативы </w:t>
      </w:r>
    </w:p>
    <w:p w:rsidR="00C216A6" w:rsidRPr="00C216A6" w:rsidRDefault="00C216A6" w:rsidP="00C216A6">
      <w:pPr>
        <w:rPr>
          <w:sz w:val="16"/>
          <w:szCs w:val="16"/>
        </w:rPr>
      </w:pPr>
      <w:r w:rsidRPr="00C216A6">
        <w:rPr>
          <w:sz w:val="16"/>
          <w:szCs w:val="16"/>
        </w:rPr>
        <w:t xml:space="preserve">градостроительного проектирования  </w:t>
      </w:r>
    </w:p>
    <w:p w:rsidR="00C216A6" w:rsidRPr="00C216A6" w:rsidRDefault="00C216A6" w:rsidP="00C216A6">
      <w:pPr>
        <w:rPr>
          <w:sz w:val="16"/>
          <w:szCs w:val="16"/>
        </w:rPr>
      </w:pPr>
      <w:r w:rsidRPr="00C216A6">
        <w:rPr>
          <w:sz w:val="16"/>
          <w:szCs w:val="16"/>
        </w:rPr>
        <w:t xml:space="preserve">Островского муниципального района  </w:t>
      </w:r>
    </w:p>
    <w:p w:rsidR="00C216A6" w:rsidRPr="00C216A6" w:rsidRDefault="00C216A6" w:rsidP="00C216A6">
      <w:pPr>
        <w:rPr>
          <w:sz w:val="16"/>
          <w:szCs w:val="16"/>
        </w:rPr>
      </w:pPr>
      <w:proofErr w:type="gramStart"/>
      <w:r w:rsidRPr="00C216A6">
        <w:rPr>
          <w:sz w:val="16"/>
          <w:szCs w:val="16"/>
        </w:rPr>
        <w:t xml:space="preserve">Костромской области, утвержденные </w:t>
      </w:r>
      <w:proofErr w:type="gramEnd"/>
    </w:p>
    <w:p w:rsidR="00C216A6" w:rsidRPr="00C216A6" w:rsidRDefault="00C216A6" w:rsidP="00C216A6">
      <w:pPr>
        <w:rPr>
          <w:sz w:val="16"/>
          <w:szCs w:val="16"/>
        </w:rPr>
      </w:pPr>
      <w:r w:rsidRPr="00C216A6">
        <w:rPr>
          <w:sz w:val="16"/>
          <w:szCs w:val="16"/>
        </w:rPr>
        <w:t>решением собрания депутатов Островского</w:t>
      </w:r>
    </w:p>
    <w:p w:rsidR="00C216A6" w:rsidRPr="00C216A6" w:rsidRDefault="00C216A6" w:rsidP="00C216A6">
      <w:pPr>
        <w:rPr>
          <w:sz w:val="16"/>
          <w:szCs w:val="16"/>
        </w:rPr>
      </w:pPr>
      <w:r w:rsidRPr="00C216A6">
        <w:rPr>
          <w:sz w:val="16"/>
          <w:szCs w:val="16"/>
        </w:rPr>
        <w:t xml:space="preserve">муниципального района </w:t>
      </w:r>
      <w:proofErr w:type="gramStart"/>
      <w:r w:rsidRPr="00C216A6">
        <w:rPr>
          <w:sz w:val="16"/>
          <w:szCs w:val="16"/>
        </w:rPr>
        <w:t>Костромской</w:t>
      </w:r>
      <w:proofErr w:type="gramEnd"/>
    </w:p>
    <w:p w:rsidR="00C216A6" w:rsidRPr="00C216A6" w:rsidRDefault="00C216A6" w:rsidP="00C216A6">
      <w:pPr>
        <w:rPr>
          <w:sz w:val="16"/>
          <w:szCs w:val="16"/>
        </w:rPr>
      </w:pPr>
      <w:r w:rsidRPr="00C216A6">
        <w:rPr>
          <w:sz w:val="16"/>
          <w:szCs w:val="16"/>
        </w:rPr>
        <w:t>области от 30.09.2016 г. № 94</w:t>
      </w:r>
    </w:p>
    <w:p w:rsidR="00C216A6" w:rsidRPr="00C216A6" w:rsidRDefault="00C216A6" w:rsidP="00C216A6">
      <w:pPr>
        <w:rPr>
          <w:sz w:val="16"/>
          <w:szCs w:val="16"/>
        </w:rPr>
      </w:pPr>
    </w:p>
    <w:p w:rsidR="00C216A6" w:rsidRPr="00C216A6" w:rsidRDefault="00C216A6" w:rsidP="00C216A6">
      <w:pPr>
        <w:jc w:val="both"/>
        <w:rPr>
          <w:sz w:val="16"/>
          <w:szCs w:val="16"/>
        </w:rPr>
      </w:pPr>
    </w:p>
    <w:p w:rsidR="00C216A6" w:rsidRPr="00C216A6" w:rsidRDefault="00C216A6" w:rsidP="00C216A6">
      <w:pPr>
        <w:jc w:val="both"/>
        <w:rPr>
          <w:rFonts w:eastAsia="Arial Unicode MS"/>
          <w:sz w:val="16"/>
          <w:szCs w:val="16"/>
        </w:rPr>
      </w:pPr>
      <w:r w:rsidRPr="00C216A6">
        <w:rPr>
          <w:sz w:val="16"/>
          <w:szCs w:val="16"/>
        </w:rPr>
        <w:t xml:space="preserve">           В соответствии со ст.29.4 Градостроительного кодекса Российской Федерации</w:t>
      </w:r>
      <w:r w:rsidRPr="00C216A6">
        <w:rPr>
          <w:rFonts w:eastAsia="Arial Unicode MS"/>
          <w:sz w:val="16"/>
          <w:szCs w:val="16"/>
        </w:rPr>
        <w:t xml:space="preserve">,  </w:t>
      </w:r>
      <w:r w:rsidRPr="00C216A6">
        <w:rPr>
          <w:sz w:val="16"/>
          <w:szCs w:val="16"/>
        </w:rPr>
        <w:t xml:space="preserve">Федеральным законом от 22 июля 2008 года N 123-ФЗ "Технический регламент о требованиях пожарной безопасности", руководствуясь </w:t>
      </w:r>
      <w:r w:rsidRPr="00C216A6">
        <w:rPr>
          <w:rFonts w:eastAsia="Arial Unicode MS"/>
          <w:sz w:val="16"/>
          <w:szCs w:val="16"/>
        </w:rPr>
        <w:t xml:space="preserve">Уставом  муниципального образования Островский муниципальный район Костромской области, </w:t>
      </w:r>
      <w:r w:rsidRPr="00C216A6">
        <w:rPr>
          <w:sz w:val="16"/>
          <w:szCs w:val="16"/>
        </w:rPr>
        <w:t xml:space="preserve"> Собрание депутатов Островского муниципального района Костромской области </w:t>
      </w:r>
    </w:p>
    <w:p w:rsidR="00C216A6" w:rsidRPr="00C216A6" w:rsidRDefault="00C216A6" w:rsidP="00C216A6">
      <w:pPr>
        <w:jc w:val="both"/>
        <w:rPr>
          <w:sz w:val="16"/>
          <w:szCs w:val="16"/>
        </w:rPr>
      </w:pPr>
    </w:p>
    <w:p w:rsidR="00C216A6" w:rsidRPr="00C216A6" w:rsidRDefault="00C216A6" w:rsidP="00C216A6">
      <w:pPr>
        <w:jc w:val="center"/>
        <w:rPr>
          <w:sz w:val="16"/>
          <w:szCs w:val="16"/>
        </w:rPr>
      </w:pPr>
      <w:r w:rsidRPr="00C216A6">
        <w:rPr>
          <w:sz w:val="16"/>
          <w:szCs w:val="16"/>
        </w:rPr>
        <w:t>РЕШИЛО:</w:t>
      </w:r>
    </w:p>
    <w:p w:rsidR="00C216A6" w:rsidRPr="00C216A6" w:rsidRDefault="00C216A6" w:rsidP="00C216A6">
      <w:pPr>
        <w:jc w:val="center"/>
        <w:rPr>
          <w:sz w:val="16"/>
          <w:szCs w:val="16"/>
        </w:rPr>
      </w:pPr>
    </w:p>
    <w:p w:rsidR="00C216A6" w:rsidRPr="00C216A6" w:rsidRDefault="00C216A6" w:rsidP="00C216A6">
      <w:pPr>
        <w:pStyle w:val="ab"/>
        <w:numPr>
          <w:ilvl w:val="0"/>
          <w:numId w:val="43"/>
        </w:numPr>
        <w:ind w:left="0" w:firstLine="284"/>
        <w:rPr>
          <w:rFonts w:ascii="Times New Roman" w:hAnsi="Times New Roman" w:cs="Times New Roman"/>
          <w:sz w:val="16"/>
          <w:szCs w:val="16"/>
        </w:rPr>
      </w:pPr>
      <w:r w:rsidRPr="00C216A6">
        <w:rPr>
          <w:rFonts w:ascii="Times New Roman" w:hAnsi="Times New Roman" w:cs="Times New Roman"/>
          <w:sz w:val="16"/>
          <w:szCs w:val="16"/>
        </w:rPr>
        <w:t>Внести в местные нормативы градостроительного проектирования Островского муниципального района Костромской области, утверждённые  решением Собрания депутатов Островского муниципального района Костромской области от 30.09.2016 г. № 94 «Об утверждении местных нормативов градостроительного проектирования Островского муниципального района  Костромской области»  (далее - местные нормативы) следующие изменения и дополнения:</w:t>
      </w:r>
    </w:p>
    <w:p w:rsidR="00C216A6" w:rsidRPr="00C216A6" w:rsidRDefault="00C216A6" w:rsidP="00C216A6">
      <w:pPr>
        <w:pStyle w:val="ab"/>
        <w:numPr>
          <w:ilvl w:val="1"/>
          <w:numId w:val="43"/>
        </w:numPr>
        <w:ind w:left="0" w:firstLine="284"/>
        <w:rPr>
          <w:rFonts w:ascii="Times New Roman" w:hAnsi="Times New Roman" w:cs="Times New Roman"/>
          <w:sz w:val="16"/>
          <w:szCs w:val="16"/>
        </w:rPr>
      </w:pPr>
      <w:r w:rsidRPr="00C216A6">
        <w:rPr>
          <w:rFonts w:ascii="Times New Roman" w:hAnsi="Times New Roman" w:cs="Times New Roman"/>
          <w:sz w:val="16"/>
          <w:szCs w:val="16"/>
        </w:rPr>
        <w:t>Статья 23 местных нормативов дополнить пунктом 6 следующего содержания:</w:t>
      </w:r>
    </w:p>
    <w:p w:rsidR="00C216A6" w:rsidRPr="00C216A6" w:rsidRDefault="00C216A6" w:rsidP="00C216A6">
      <w:pPr>
        <w:jc w:val="both"/>
        <w:rPr>
          <w:sz w:val="16"/>
          <w:szCs w:val="16"/>
        </w:rPr>
      </w:pPr>
      <w:r w:rsidRPr="00C216A6">
        <w:rPr>
          <w:sz w:val="16"/>
          <w:szCs w:val="16"/>
        </w:rPr>
        <w:t>« 6. Требование к подъездам пожарных автомобилей:</w:t>
      </w:r>
    </w:p>
    <w:p w:rsidR="00C216A6" w:rsidRPr="00C216A6" w:rsidRDefault="00C216A6" w:rsidP="00C216A6">
      <w:pPr>
        <w:jc w:val="both"/>
        <w:rPr>
          <w:sz w:val="16"/>
          <w:szCs w:val="16"/>
        </w:rPr>
      </w:pPr>
      <w:r w:rsidRPr="00C216A6">
        <w:rPr>
          <w:sz w:val="16"/>
          <w:szCs w:val="16"/>
        </w:rPr>
        <w:t xml:space="preserve">        При проектировании проездов и пешеходных путей необходимо обеспечивать возможность подъезда пожарных машин к зданиям и сооружениям, и доступа личного состава подразделений пожарной охраны в любое помещение.   </w:t>
      </w:r>
    </w:p>
    <w:p w:rsidR="00C216A6" w:rsidRPr="00C216A6" w:rsidRDefault="00C216A6" w:rsidP="00C216A6">
      <w:pPr>
        <w:jc w:val="both"/>
        <w:rPr>
          <w:color w:val="000000"/>
          <w:sz w:val="16"/>
          <w:szCs w:val="16"/>
        </w:rPr>
      </w:pPr>
      <w:r w:rsidRPr="00C216A6">
        <w:rPr>
          <w:sz w:val="16"/>
          <w:szCs w:val="16"/>
        </w:rPr>
        <w:t xml:space="preserve">    6.1.</w:t>
      </w:r>
      <w:r w:rsidRPr="00C216A6">
        <w:rPr>
          <w:color w:val="000000"/>
          <w:sz w:val="16"/>
          <w:szCs w:val="16"/>
        </w:rPr>
        <w:t xml:space="preserve"> Подъезд пожарных автомобилей должен быть обеспечен:</w:t>
      </w:r>
    </w:p>
    <w:p w:rsidR="00C216A6" w:rsidRPr="00C216A6" w:rsidRDefault="00C216A6" w:rsidP="00C216A6">
      <w:pPr>
        <w:jc w:val="both"/>
        <w:rPr>
          <w:color w:val="000000"/>
          <w:sz w:val="16"/>
          <w:szCs w:val="16"/>
        </w:rPr>
      </w:pPr>
      <w:r w:rsidRPr="00C216A6">
        <w:rPr>
          <w:color w:val="000000"/>
          <w:sz w:val="16"/>
          <w:szCs w:val="16"/>
        </w:rPr>
        <w:t xml:space="preserve">       </w:t>
      </w:r>
      <w:proofErr w:type="gramStart"/>
      <w:r w:rsidRPr="00C216A6">
        <w:rPr>
          <w:color w:val="000000"/>
          <w:sz w:val="16"/>
          <w:szCs w:val="16"/>
        </w:rPr>
        <w:t>1)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roofErr w:type="gramEnd"/>
      <w:r w:rsidRPr="00C216A6">
        <w:rPr>
          <w:color w:val="000000"/>
          <w:sz w:val="16"/>
          <w:szCs w:val="16"/>
        </w:rPr>
        <w:t>);</w:t>
      </w:r>
    </w:p>
    <w:p w:rsidR="00C216A6" w:rsidRPr="00C216A6" w:rsidRDefault="00C216A6" w:rsidP="00C216A6">
      <w:pPr>
        <w:jc w:val="both"/>
        <w:rPr>
          <w:color w:val="000000"/>
          <w:sz w:val="16"/>
          <w:szCs w:val="16"/>
        </w:rPr>
      </w:pPr>
      <w:r w:rsidRPr="00C216A6">
        <w:rPr>
          <w:color w:val="000000"/>
          <w:sz w:val="16"/>
          <w:szCs w:val="16"/>
        </w:rPr>
        <w:t xml:space="preserve">      2) 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rsidR="00C216A6" w:rsidRPr="00C216A6" w:rsidRDefault="00C216A6" w:rsidP="00C216A6">
      <w:pPr>
        <w:jc w:val="both"/>
        <w:rPr>
          <w:color w:val="000000"/>
          <w:sz w:val="16"/>
          <w:szCs w:val="16"/>
        </w:rPr>
      </w:pPr>
      <w:r w:rsidRPr="00C216A6">
        <w:rPr>
          <w:color w:val="000000"/>
          <w:sz w:val="16"/>
          <w:szCs w:val="16"/>
        </w:rPr>
        <w:t xml:space="preserve">     6.2. К зданиям, сооружениям и строениям производственных объектов по всей их длине должен быть обеспечен подъезд пожарных автомобилей:</w:t>
      </w:r>
    </w:p>
    <w:p w:rsidR="00C216A6" w:rsidRPr="00C216A6" w:rsidRDefault="00C216A6" w:rsidP="00C216A6">
      <w:pPr>
        <w:jc w:val="both"/>
        <w:rPr>
          <w:color w:val="000000"/>
          <w:sz w:val="16"/>
          <w:szCs w:val="16"/>
        </w:rPr>
      </w:pPr>
      <w:r w:rsidRPr="00C216A6">
        <w:rPr>
          <w:color w:val="000000"/>
          <w:sz w:val="16"/>
          <w:szCs w:val="16"/>
        </w:rPr>
        <w:t xml:space="preserve">     1) с одной стороны - при ширине здания, сооружения или строения не более 18 метров;</w:t>
      </w:r>
    </w:p>
    <w:p w:rsidR="00C216A6" w:rsidRPr="00C216A6" w:rsidRDefault="00C216A6" w:rsidP="00C216A6">
      <w:pPr>
        <w:jc w:val="both"/>
        <w:rPr>
          <w:color w:val="000000"/>
          <w:sz w:val="16"/>
          <w:szCs w:val="16"/>
        </w:rPr>
      </w:pPr>
      <w:r w:rsidRPr="00C216A6">
        <w:rPr>
          <w:color w:val="000000"/>
          <w:sz w:val="16"/>
          <w:szCs w:val="16"/>
        </w:rPr>
        <w:t xml:space="preserve">     2) с двух сторон - при ширине здания, сооружения или строения более 18 метров, а также при устройстве замкнутых и полузамкнутых дворов.</w:t>
      </w:r>
    </w:p>
    <w:p w:rsidR="00C216A6" w:rsidRPr="00C216A6" w:rsidRDefault="00C216A6" w:rsidP="00C216A6">
      <w:pPr>
        <w:jc w:val="both"/>
        <w:rPr>
          <w:color w:val="000000"/>
          <w:sz w:val="16"/>
          <w:szCs w:val="16"/>
        </w:rPr>
      </w:pPr>
      <w:r w:rsidRPr="00C216A6">
        <w:rPr>
          <w:color w:val="000000"/>
          <w:sz w:val="16"/>
          <w:szCs w:val="16"/>
        </w:rPr>
        <w:t xml:space="preserve">     6.3. Допускается предусматривать подъезд пожарных автомобилей только с одной стороны к зданиям, сооружениям и строениям в случаях:</w:t>
      </w:r>
    </w:p>
    <w:p w:rsidR="00C216A6" w:rsidRPr="00C216A6" w:rsidRDefault="00C216A6" w:rsidP="00C216A6">
      <w:pPr>
        <w:jc w:val="both"/>
        <w:rPr>
          <w:color w:val="000000"/>
          <w:sz w:val="16"/>
          <w:szCs w:val="16"/>
        </w:rPr>
      </w:pPr>
      <w:r w:rsidRPr="00C216A6">
        <w:rPr>
          <w:color w:val="000000"/>
          <w:sz w:val="16"/>
          <w:szCs w:val="16"/>
        </w:rPr>
        <w:t xml:space="preserve">    1) меньшей этажности, чем указано в пункте 1 части 1 настоящей статьи;</w:t>
      </w:r>
    </w:p>
    <w:p w:rsidR="00C216A6" w:rsidRPr="00C216A6" w:rsidRDefault="00C216A6" w:rsidP="00C216A6">
      <w:pPr>
        <w:jc w:val="both"/>
        <w:rPr>
          <w:color w:val="000000"/>
          <w:sz w:val="16"/>
          <w:szCs w:val="16"/>
        </w:rPr>
      </w:pPr>
      <w:r w:rsidRPr="00C216A6">
        <w:rPr>
          <w:color w:val="000000"/>
          <w:sz w:val="16"/>
          <w:szCs w:val="16"/>
        </w:rPr>
        <w:t xml:space="preserve">    2) двусторонней ориентации квартир или помещений;</w:t>
      </w:r>
    </w:p>
    <w:p w:rsidR="00C216A6" w:rsidRPr="00C216A6" w:rsidRDefault="00C216A6" w:rsidP="00C216A6">
      <w:pPr>
        <w:jc w:val="both"/>
        <w:rPr>
          <w:color w:val="000000"/>
          <w:sz w:val="16"/>
          <w:szCs w:val="16"/>
        </w:rPr>
      </w:pPr>
      <w:r w:rsidRPr="00C216A6">
        <w:rPr>
          <w:color w:val="000000"/>
          <w:sz w:val="16"/>
          <w:szCs w:val="16"/>
        </w:rPr>
        <w:t xml:space="preserve">    3)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rsidR="00C216A6" w:rsidRPr="00C216A6" w:rsidRDefault="00C216A6" w:rsidP="00C216A6">
      <w:pPr>
        <w:jc w:val="both"/>
        <w:rPr>
          <w:color w:val="000000"/>
          <w:sz w:val="16"/>
          <w:szCs w:val="16"/>
        </w:rPr>
      </w:pPr>
      <w:r w:rsidRPr="00C216A6">
        <w:rPr>
          <w:color w:val="000000"/>
          <w:sz w:val="16"/>
          <w:szCs w:val="16"/>
        </w:rPr>
        <w:t xml:space="preserve">     6.4. К зданиям с площадью застройки более 10 000 квадратных метров или шириной более 100 метров подъезд пожарных автомобилей должен быть обеспечен со всех сторон.</w:t>
      </w:r>
    </w:p>
    <w:p w:rsidR="00C216A6" w:rsidRPr="00C216A6" w:rsidRDefault="00C216A6" w:rsidP="00C216A6">
      <w:pPr>
        <w:jc w:val="both"/>
        <w:rPr>
          <w:color w:val="000000"/>
          <w:sz w:val="16"/>
          <w:szCs w:val="16"/>
        </w:rPr>
      </w:pPr>
      <w:r w:rsidRPr="00C216A6">
        <w:rPr>
          <w:color w:val="000000"/>
          <w:sz w:val="16"/>
          <w:szCs w:val="16"/>
        </w:rPr>
        <w:t xml:space="preserve">     6.5. Допускается увеличивать расстояние от края проезжей части автомобильной дороги до ближней стены производственных зданий, сооружений и строений до 60 метров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15 метров, а расстояние между тупиковыми дорогами должно быть не более 100 метров.</w:t>
      </w:r>
    </w:p>
    <w:p w:rsidR="00C216A6" w:rsidRPr="00C216A6" w:rsidRDefault="00C216A6" w:rsidP="00C216A6">
      <w:pPr>
        <w:jc w:val="both"/>
        <w:rPr>
          <w:color w:val="000000"/>
          <w:sz w:val="16"/>
          <w:szCs w:val="16"/>
        </w:rPr>
      </w:pPr>
      <w:r w:rsidRPr="00C216A6">
        <w:rPr>
          <w:color w:val="000000"/>
          <w:sz w:val="16"/>
          <w:szCs w:val="16"/>
        </w:rPr>
        <w:t xml:space="preserve">     6.6. Ширина проездов для пожарной техники должна составлять не менее 6 метров.</w:t>
      </w:r>
    </w:p>
    <w:p w:rsidR="00C216A6" w:rsidRPr="00C216A6" w:rsidRDefault="00C216A6" w:rsidP="00C216A6">
      <w:pPr>
        <w:jc w:val="both"/>
        <w:rPr>
          <w:color w:val="000000"/>
          <w:sz w:val="16"/>
          <w:szCs w:val="16"/>
        </w:rPr>
      </w:pPr>
      <w:r w:rsidRPr="00C216A6">
        <w:rPr>
          <w:color w:val="000000"/>
          <w:sz w:val="16"/>
          <w:szCs w:val="16"/>
        </w:rPr>
        <w:t xml:space="preserve">     6.7. 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C216A6" w:rsidRPr="00C216A6" w:rsidRDefault="00C216A6" w:rsidP="00C216A6">
      <w:pPr>
        <w:jc w:val="both"/>
        <w:rPr>
          <w:color w:val="000000"/>
          <w:sz w:val="16"/>
          <w:szCs w:val="16"/>
        </w:rPr>
      </w:pPr>
      <w:r w:rsidRPr="00C216A6">
        <w:rPr>
          <w:color w:val="000000"/>
          <w:sz w:val="16"/>
          <w:szCs w:val="16"/>
        </w:rPr>
        <w:t xml:space="preserve">     6.8. Расстояние от внутреннего края подъезда до стены здания, сооружения и строения должно быть:</w:t>
      </w:r>
    </w:p>
    <w:p w:rsidR="00C216A6" w:rsidRPr="00C216A6" w:rsidRDefault="00C216A6" w:rsidP="00C216A6">
      <w:pPr>
        <w:jc w:val="both"/>
        <w:rPr>
          <w:color w:val="000000"/>
          <w:sz w:val="16"/>
          <w:szCs w:val="16"/>
        </w:rPr>
      </w:pPr>
      <w:r w:rsidRPr="00C216A6">
        <w:rPr>
          <w:color w:val="000000"/>
          <w:sz w:val="16"/>
          <w:szCs w:val="16"/>
        </w:rPr>
        <w:t>1) для зданий высотой не более 28 метров - не более 8 метров;</w:t>
      </w:r>
    </w:p>
    <w:p w:rsidR="00C216A6" w:rsidRPr="00C216A6" w:rsidRDefault="00C216A6" w:rsidP="00C216A6">
      <w:pPr>
        <w:jc w:val="both"/>
        <w:rPr>
          <w:color w:val="000000"/>
          <w:sz w:val="16"/>
          <w:szCs w:val="16"/>
        </w:rPr>
      </w:pPr>
      <w:r w:rsidRPr="00C216A6">
        <w:rPr>
          <w:color w:val="000000"/>
          <w:sz w:val="16"/>
          <w:szCs w:val="16"/>
        </w:rPr>
        <w:t>2) для зданий высотой более 28 метров - не более 16 метров.</w:t>
      </w:r>
    </w:p>
    <w:p w:rsidR="00C216A6" w:rsidRPr="00C216A6" w:rsidRDefault="00C216A6" w:rsidP="00C216A6">
      <w:pPr>
        <w:jc w:val="both"/>
        <w:rPr>
          <w:color w:val="000000"/>
          <w:sz w:val="16"/>
          <w:szCs w:val="16"/>
        </w:rPr>
      </w:pPr>
      <w:r w:rsidRPr="00C216A6">
        <w:rPr>
          <w:color w:val="000000"/>
          <w:sz w:val="16"/>
          <w:szCs w:val="16"/>
        </w:rPr>
        <w:lastRenderedPageBreak/>
        <w:t xml:space="preserve">    6.9. Конструкция дорожной одежды проездов для пожарной техники должна быть рассчитана на нагрузку от пожарных автомобилей.</w:t>
      </w:r>
    </w:p>
    <w:p w:rsidR="00C216A6" w:rsidRPr="00C216A6" w:rsidRDefault="00C216A6" w:rsidP="00C216A6">
      <w:pPr>
        <w:jc w:val="both"/>
        <w:rPr>
          <w:color w:val="000000"/>
          <w:sz w:val="16"/>
          <w:szCs w:val="16"/>
        </w:rPr>
      </w:pPr>
      <w:r w:rsidRPr="00C216A6">
        <w:rPr>
          <w:color w:val="000000"/>
          <w:sz w:val="16"/>
          <w:szCs w:val="16"/>
        </w:rPr>
        <w:t xml:space="preserve">    6.10. В замкнутых и полузамкнутых дворах необходимо предусматривать проезды для пожарных автомобилей.</w:t>
      </w:r>
    </w:p>
    <w:p w:rsidR="00C216A6" w:rsidRPr="00C216A6" w:rsidRDefault="00C216A6" w:rsidP="00C216A6">
      <w:pPr>
        <w:jc w:val="both"/>
        <w:rPr>
          <w:color w:val="000000"/>
          <w:sz w:val="16"/>
          <w:szCs w:val="16"/>
        </w:rPr>
      </w:pPr>
      <w:r w:rsidRPr="00C216A6">
        <w:rPr>
          <w:color w:val="000000"/>
          <w:sz w:val="16"/>
          <w:szCs w:val="16"/>
        </w:rPr>
        <w:t xml:space="preserve">    6.11. 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C216A6" w:rsidRPr="00C216A6" w:rsidRDefault="00C216A6" w:rsidP="00C216A6">
      <w:pPr>
        <w:jc w:val="both"/>
        <w:rPr>
          <w:color w:val="000000"/>
          <w:sz w:val="16"/>
          <w:szCs w:val="16"/>
        </w:rPr>
      </w:pPr>
      <w:r w:rsidRPr="00C216A6">
        <w:rPr>
          <w:color w:val="000000"/>
          <w:sz w:val="16"/>
          <w:szCs w:val="16"/>
        </w:rPr>
        <w:t xml:space="preserve">    6.12. В исторической застройке поселений допускается сохранять существующие размеры сквозных проездов (арок).</w:t>
      </w:r>
    </w:p>
    <w:p w:rsidR="00C216A6" w:rsidRPr="00C216A6" w:rsidRDefault="00C216A6" w:rsidP="00C216A6">
      <w:pPr>
        <w:jc w:val="both"/>
        <w:rPr>
          <w:color w:val="000000"/>
          <w:sz w:val="16"/>
          <w:szCs w:val="16"/>
        </w:rPr>
      </w:pPr>
      <w:r w:rsidRPr="00C216A6">
        <w:rPr>
          <w:color w:val="000000"/>
          <w:sz w:val="16"/>
          <w:szCs w:val="16"/>
        </w:rPr>
        <w:t xml:space="preserve">    6.13. Тупиковые проезды должны заканчиваться площадками для разворота пожарной техники размером не менее чем 15 ´ 15 метров. Максимальная протяженность тупикового проезда не должна превышать 150 метров.</w:t>
      </w:r>
    </w:p>
    <w:p w:rsidR="00C216A6" w:rsidRPr="00C216A6" w:rsidRDefault="00C216A6" w:rsidP="00C216A6">
      <w:pPr>
        <w:jc w:val="both"/>
        <w:rPr>
          <w:color w:val="000000"/>
          <w:sz w:val="16"/>
          <w:szCs w:val="16"/>
        </w:rPr>
      </w:pPr>
      <w:r w:rsidRPr="00C216A6">
        <w:rPr>
          <w:color w:val="000000"/>
          <w:sz w:val="16"/>
          <w:szCs w:val="16"/>
        </w:rPr>
        <w:t xml:space="preserve">    6.14. Сквозные проходы через лестничные клетки в зданиях, сооружениях и строениях следует располагать на расстоянии не более 100 метров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rsidR="00C216A6" w:rsidRPr="00C216A6" w:rsidRDefault="00C216A6" w:rsidP="00C216A6">
      <w:pPr>
        <w:jc w:val="both"/>
        <w:rPr>
          <w:color w:val="000000"/>
          <w:sz w:val="16"/>
          <w:szCs w:val="16"/>
        </w:rPr>
      </w:pPr>
      <w:r w:rsidRPr="00C216A6">
        <w:rPr>
          <w:color w:val="000000"/>
          <w:sz w:val="16"/>
          <w:szCs w:val="16"/>
        </w:rPr>
        <w:t xml:space="preserve">     6.15. 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rsidR="00C216A6" w:rsidRPr="00C216A6" w:rsidRDefault="00C216A6" w:rsidP="00C216A6">
      <w:pPr>
        <w:jc w:val="both"/>
        <w:rPr>
          <w:color w:val="000000"/>
          <w:sz w:val="16"/>
          <w:szCs w:val="16"/>
        </w:rPr>
      </w:pPr>
      <w:r w:rsidRPr="00C216A6">
        <w:rPr>
          <w:color w:val="000000"/>
          <w:sz w:val="16"/>
          <w:szCs w:val="16"/>
        </w:rPr>
        <w:t xml:space="preserve">    6.16. 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C216A6" w:rsidRPr="00C216A6" w:rsidRDefault="00C216A6" w:rsidP="00C216A6">
      <w:pPr>
        <w:jc w:val="both"/>
        <w:rPr>
          <w:color w:val="000000"/>
          <w:sz w:val="16"/>
          <w:szCs w:val="16"/>
        </w:rPr>
      </w:pPr>
      <w:r w:rsidRPr="00C216A6">
        <w:rPr>
          <w:color w:val="000000"/>
          <w:sz w:val="16"/>
          <w:szCs w:val="16"/>
        </w:rPr>
        <w:t xml:space="preserve">    6.17. 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rsidR="00C216A6" w:rsidRPr="00C216A6" w:rsidRDefault="00C216A6" w:rsidP="00C216A6">
      <w:pPr>
        <w:jc w:val="both"/>
        <w:rPr>
          <w:color w:val="000000"/>
          <w:sz w:val="16"/>
          <w:szCs w:val="16"/>
        </w:rPr>
      </w:pPr>
      <w:r w:rsidRPr="00C216A6">
        <w:rPr>
          <w:color w:val="000000"/>
          <w:sz w:val="16"/>
          <w:szCs w:val="16"/>
        </w:rPr>
        <w:t xml:space="preserve">    6.18. 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w:t>
      </w:r>
    </w:p>
    <w:p w:rsidR="00C216A6" w:rsidRPr="00C216A6" w:rsidRDefault="00C216A6" w:rsidP="00C216A6">
      <w:pPr>
        <w:jc w:val="both"/>
        <w:rPr>
          <w:sz w:val="16"/>
          <w:szCs w:val="16"/>
        </w:rPr>
      </w:pPr>
      <w:r w:rsidRPr="00C216A6">
        <w:rPr>
          <w:sz w:val="16"/>
          <w:szCs w:val="16"/>
        </w:rPr>
        <w:t xml:space="preserve">      2. Опубликовать местные нормативы градостроительного проектирования </w:t>
      </w:r>
      <w:r w:rsidRPr="00C216A6">
        <w:rPr>
          <w:rFonts w:eastAsia="Arial Unicode MS"/>
          <w:sz w:val="16"/>
          <w:szCs w:val="16"/>
        </w:rPr>
        <w:t>Островского муниципального района</w:t>
      </w:r>
      <w:r w:rsidRPr="00C216A6">
        <w:rPr>
          <w:sz w:val="16"/>
          <w:szCs w:val="16"/>
        </w:rPr>
        <w:t xml:space="preserve"> Костромской области в информационном бюллетене «Районные новости» и разместить на официальном сайте Островского  муниципального района  в  сети  Интернет.</w:t>
      </w:r>
    </w:p>
    <w:p w:rsidR="00C216A6" w:rsidRPr="00C216A6" w:rsidRDefault="00C216A6" w:rsidP="00C216A6">
      <w:pPr>
        <w:jc w:val="both"/>
        <w:rPr>
          <w:sz w:val="16"/>
          <w:szCs w:val="16"/>
        </w:rPr>
      </w:pPr>
      <w:r w:rsidRPr="00C216A6">
        <w:rPr>
          <w:sz w:val="16"/>
          <w:szCs w:val="16"/>
        </w:rPr>
        <w:t xml:space="preserve">      3. Настоящее решение вступает в силу со дня его опубликования.</w:t>
      </w:r>
    </w:p>
    <w:p w:rsidR="00C216A6" w:rsidRPr="00C216A6" w:rsidRDefault="00C216A6" w:rsidP="00C216A6">
      <w:pPr>
        <w:ind w:firstLine="720"/>
        <w:jc w:val="both"/>
        <w:rPr>
          <w:sz w:val="16"/>
          <w:szCs w:val="16"/>
        </w:rPr>
      </w:pPr>
    </w:p>
    <w:p w:rsidR="00C216A6" w:rsidRPr="00C216A6" w:rsidRDefault="00C216A6" w:rsidP="00C216A6">
      <w:pPr>
        <w:ind w:firstLine="720"/>
        <w:jc w:val="both"/>
        <w:rPr>
          <w:sz w:val="16"/>
          <w:szCs w:val="16"/>
        </w:rPr>
      </w:pPr>
    </w:p>
    <w:p w:rsidR="00C216A6" w:rsidRPr="00C216A6" w:rsidRDefault="00C216A6" w:rsidP="00C216A6">
      <w:pPr>
        <w:jc w:val="both"/>
        <w:rPr>
          <w:sz w:val="16"/>
          <w:szCs w:val="16"/>
        </w:rPr>
      </w:pPr>
    </w:p>
    <w:p w:rsidR="00C216A6" w:rsidRPr="00C216A6" w:rsidRDefault="00C216A6" w:rsidP="00C216A6">
      <w:pPr>
        <w:jc w:val="both"/>
        <w:rPr>
          <w:sz w:val="16"/>
          <w:szCs w:val="16"/>
        </w:rPr>
      </w:pPr>
    </w:p>
    <w:tbl>
      <w:tblPr>
        <w:tblW w:w="14299" w:type="dxa"/>
        <w:tblInd w:w="108" w:type="dxa"/>
        <w:tblLayout w:type="fixed"/>
        <w:tblLook w:val="04A0"/>
      </w:tblPr>
      <w:tblGrid>
        <w:gridCol w:w="9498"/>
        <w:gridCol w:w="4801"/>
      </w:tblGrid>
      <w:tr w:rsidR="00C216A6" w:rsidRPr="00C216A6" w:rsidTr="00C216A6">
        <w:tc>
          <w:tcPr>
            <w:tcW w:w="9498" w:type="dxa"/>
          </w:tcPr>
          <w:p w:rsidR="00C216A6" w:rsidRPr="00C216A6" w:rsidRDefault="00C216A6" w:rsidP="00C216A6">
            <w:pPr>
              <w:jc w:val="both"/>
              <w:rPr>
                <w:rFonts w:eastAsia="Andale Sans UI"/>
                <w:bCs/>
                <w:kern w:val="2"/>
                <w:sz w:val="16"/>
                <w:szCs w:val="16"/>
              </w:rPr>
            </w:pPr>
            <w:r w:rsidRPr="00C216A6">
              <w:rPr>
                <w:bCs/>
                <w:sz w:val="16"/>
                <w:szCs w:val="16"/>
              </w:rPr>
              <w:t xml:space="preserve">Глава Островского муниципального района                                         Г.А.Полякова                 </w:t>
            </w:r>
          </w:p>
        </w:tc>
        <w:tc>
          <w:tcPr>
            <w:tcW w:w="4801" w:type="dxa"/>
            <w:hideMark/>
          </w:tcPr>
          <w:p w:rsidR="00C216A6" w:rsidRPr="00C216A6" w:rsidRDefault="00C216A6" w:rsidP="00C216A6">
            <w:pPr>
              <w:suppressAutoHyphens/>
              <w:rPr>
                <w:rFonts w:eastAsia="Andale Sans UI"/>
                <w:kern w:val="2"/>
                <w:sz w:val="16"/>
                <w:szCs w:val="16"/>
              </w:rPr>
            </w:pPr>
          </w:p>
        </w:tc>
      </w:tr>
    </w:tbl>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Председатель собрания депутатов</w:t>
      </w:r>
    </w:p>
    <w:p w:rsidR="00C216A6" w:rsidRPr="00C216A6" w:rsidRDefault="00C216A6" w:rsidP="00C216A6">
      <w:pPr>
        <w:rPr>
          <w:sz w:val="16"/>
          <w:szCs w:val="16"/>
        </w:rPr>
      </w:pPr>
      <w:r w:rsidRPr="00C216A6">
        <w:rPr>
          <w:sz w:val="16"/>
          <w:szCs w:val="16"/>
        </w:rPr>
        <w:t>Островского муниципального района                                                        А.А.Смирнов</w:t>
      </w:r>
    </w:p>
    <w:p w:rsidR="00C216A6" w:rsidRPr="00EF15C2" w:rsidRDefault="00C216A6" w:rsidP="00C216A6">
      <w:pPr>
        <w:jc w:val="both"/>
        <w:rPr>
          <w:rFonts w:ascii="Arial" w:hAnsi="Arial" w:cs="Arial"/>
          <w:b/>
          <w:sz w:val="24"/>
          <w:szCs w:val="24"/>
        </w:rPr>
      </w:pPr>
    </w:p>
    <w:p w:rsidR="00C216A6" w:rsidRPr="00EF15C2" w:rsidRDefault="00C216A6" w:rsidP="00C216A6">
      <w:pPr>
        <w:jc w:val="both"/>
        <w:rPr>
          <w:sz w:val="24"/>
          <w:szCs w:val="24"/>
        </w:rPr>
      </w:pPr>
    </w:p>
    <w:p w:rsidR="00C216A6" w:rsidRDefault="00C216A6" w:rsidP="00C216A6">
      <w:pPr>
        <w:jc w:val="center"/>
        <w:rPr>
          <w:sz w:val="16"/>
          <w:szCs w:val="16"/>
        </w:rPr>
      </w:pPr>
      <w:r w:rsidRPr="00836FA9">
        <w:rPr>
          <w:sz w:val="16"/>
          <w:szCs w:val="16"/>
        </w:rPr>
        <w:t>*      *      *      *      *      *      *</w:t>
      </w:r>
    </w:p>
    <w:p w:rsidR="00C216A6" w:rsidRDefault="00C216A6" w:rsidP="00C216A6">
      <w:pPr>
        <w:jc w:val="center"/>
        <w:rPr>
          <w:sz w:val="16"/>
          <w:szCs w:val="16"/>
        </w:rPr>
      </w:pPr>
    </w:p>
    <w:p w:rsidR="00C216A6" w:rsidRDefault="00C216A6" w:rsidP="00C216A6">
      <w:pPr>
        <w:jc w:val="center"/>
        <w:rPr>
          <w:sz w:val="16"/>
          <w:szCs w:val="16"/>
        </w:rPr>
      </w:pPr>
    </w:p>
    <w:p w:rsidR="00C216A6" w:rsidRPr="00C216A6" w:rsidRDefault="00C216A6" w:rsidP="00C216A6">
      <w:pPr>
        <w:jc w:val="center"/>
        <w:rPr>
          <w:b/>
          <w:sz w:val="16"/>
          <w:szCs w:val="16"/>
        </w:rPr>
      </w:pPr>
      <w:r w:rsidRPr="00C216A6">
        <w:rPr>
          <w:sz w:val="16"/>
          <w:szCs w:val="16"/>
        </w:rPr>
        <w:object w:dxaOrig="4981" w:dyaOrig="6141">
          <v:shape id="_x0000_i1032" type="#_x0000_t75" style="width:31.8pt;height:40.2pt" o:ole="" filled="t">
            <v:fill color2="black"/>
            <v:imagedata r:id="rId21" o:title=""/>
          </v:shape>
          <o:OLEObject Type="Embed" ProgID="Word.Picture.8" ShapeID="_x0000_i1032" DrawAspect="Content" ObjectID="_1600670787" r:id="rId22"/>
        </w:object>
      </w:r>
    </w:p>
    <w:p w:rsidR="00C216A6" w:rsidRPr="00C216A6" w:rsidRDefault="00C216A6" w:rsidP="00C216A6">
      <w:pPr>
        <w:jc w:val="center"/>
        <w:rPr>
          <w:b/>
          <w:sz w:val="16"/>
          <w:szCs w:val="16"/>
        </w:rPr>
      </w:pPr>
    </w:p>
    <w:p w:rsidR="00C216A6" w:rsidRPr="00C216A6" w:rsidRDefault="00C216A6" w:rsidP="00C216A6">
      <w:pPr>
        <w:jc w:val="center"/>
        <w:rPr>
          <w:rFonts w:eastAsia="Arial Unicode MS"/>
          <w:b/>
          <w:sz w:val="16"/>
          <w:szCs w:val="16"/>
        </w:rPr>
      </w:pPr>
      <w:r w:rsidRPr="00C216A6">
        <w:rPr>
          <w:rFonts w:eastAsia="Arial Unicode MS"/>
          <w:b/>
          <w:sz w:val="16"/>
          <w:szCs w:val="16"/>
        </w:rPr>
        <w:t>СОБРАНИЕ ДЕПУТАТОВ</w:t>
      </w:r>
    </w:p>
    <w:p w:rsidR="00C216A6" w:rsidRPr="00C216A6" w:rsidRDefault="00C216A6" w:rsidP="00C216A6">
      <w:pPr>
        <w:jc w:val="center"/>
        <w:rPr>
          <w:rFonts w:eastAsia="Arial Unicode MS"/>
          <w:b/>
          <w:sz w:val="16"/>
          <w:szCs w:val="16"/>
        </w:rPr>
      </w:pPr>
      <w:r w:rsidRPr="00C216A6">
        <w:rPr>
          <w:rFonts w:eastAsia="Arial Unicode MS"/>
          <w:b/>
          <w:sz w:val="16"/>
          <w:szCs w:val="16"/>
        </w:rPr>
        <w:t xml:space="preserve">ОСТРОВСКОГО МУНИЦИПАЛЬНОГО РАЙОНА </w:t>
      </w:r>
    </w:p>
    <w:p w:rsidR="00C216A6" w:rsidRPr="00C216A6" w:rsidRDefault="00C216A6" w:rsidP="00C216A6">
      <w:pPr>
        <w:jc w:val="center"/>
        <w:rPr>
          <w:rFonts w:eastAsia="Arial Unicode MS"/>
          <w:b/>
          <w:sz w:val="16"/>
          <w:szCs w:val="16"/>
        </w:rPr>
      </w:pPr>
      <w:r w:rsidRPr="00C216A6">
        <w:rPr>
          <w:rFonts w:eastAsia="Arial Unicode MS"/>
          <w:b/>
          <w:sz w:val="16"/>
          <w:szCs w:val="16"/>
        </w:rPr>
        <w:t xml:space="preserve">КОСТРОМСКОЙ ОБЛАСТИ </w:t>
      </w:r>
    </w:p>
    <w:p w:rsidR="00C216A6" w:rsidRPr="00C216A6" w:rsidRDefault="00C216A6" w:rsidP="00C216A6">
      <w:pPr>
        <w:jc w:val="center"/>
        <w:rPr>
          <w:rFonts w:eastAsia="Arial Unicode MS"/>
          <w:b/>
          <w:sz w:val="16"/>
          <w:szCs w:val="16"/>
        </w:rPr>
      </w:pPr>
      <w:r w:rsidRPr="00C216A6">
        <w:rPr>
          <w:rFonts w:eastAsia="Arial Unicode MS"/>
          <w:b/>
          <w:sz w:val="16"/>
          <w:szCs w:val="16"/>
        </w:rPr>
        <w:t>ПЯТОГО СОЗЫВА</w:t>
      </w:r>
    </w:p>
    <w:p w:rsidR="00C216A6" w:rsidRPr="00C216A6" w:rsidRDefault="00C216A6" w:rsidP="00C216A6">
      <w:pPr>
        <w:jc w:val="center"/>
        <w:rPr>
          <w:rFonts w:eastAsia="Arial Unicode MS"/>
          <w:b/>
          <w:sz w:val="16"/>
          <w:szCs w:val="16"/>
        </w:rPr>
      </w:pPr>
    </w:p>
    <w:p w:rsidR="00C216A6" w:rsidRPr="00C216A6" w:rsidRDefault="00C216A6" w:rsidP="00C216A6">
      <w:pPr>
        <w:jc w:val="center"/>
        <w:rPr>
          <w:rFonts w:eastAsia="Arial Unicode MS"/>
          <w:b/>
          <w:sz w:val="16"/>
          <w:szCs w:val="16"/>
        </w:rPr>
      </w:pPr>
      <w:r w:rsidRPr="00C216A6">
        <w:rPr>
          <w:rFonts w:eastAsia="Arial Unicode MS"/>
          <w:b/>
          <w:sz w:val="16"/>
          <w:szCs w:val="16"/>
        </w:rPr>
        <w:t>РЕШЕНИЕ</w:t>
      </w:r>
    </w:p>
    <w:p w:rsidR="00C216A6" w:rsidRPr="00C216A6" w:rsidRDefault="00C216A6" w:rsidP="00C216A6">
      <w:pPr>
        <w:rPr>
          <w:b/>
          <w:sz w:val="16"/>
          <w:szCs w:val="16"/>
        </w:rPr>
      </w:pPr>
    </w:p>
    <w:p w:rsidR="00C216A6" w:rsidRPr="00C216A6" w:rsidRDefault="00C216A6" w:rsidP="00C216A6">
      <w:pPr>
        <w:rPr>
          <w:b/>
          <w:sz w:val="16"/>
          <w:szCs w:val="16"/>
        </w:rPr>
      </w:pPr>
    </w:p>
    <w:p w:rsidR="00C216A6" w:rsidRPr="00C216A6" w:rsidRDefault="00C216A6" w:rsidP="00C216A6">
      <w:pPr>
        <w:rPr>
          <w:b/>
          <w:sz w:val="16"/>
          <w:szCs w:val="16"/>
        </w:rPr>
      </w:pPr>
    </w:p>
    <w:p w:rsidR="00C216A6" w:rsidRPr="00C216A6" w:rsidRDefault="00C216A6" w:rsidP="00C216A6">
      <w:pPr>
        <w:rPr>
          <w:b/>
          <w:sz w:val="16"/>
          <w:szCs w:val="16"/>
        </w:rPr>
      </w:pPr>
      <w:r w:rsidRPr="00C216A6">
        <w:rPr>
          <w:sz w:val="16"/>
          <w:szCs w:val="16"/>
        </w:rPr>
        <w:t xml:space="preserve">от 28.09.2018 года  № 260                                                                   п. </w:t>
      </w:r>
      <w:proofErr w:type="gramStart"/>
      <w:r w:rsidRPr="00C216A6">
        <w:rPr>
          <w:sz w:val="16"/>
          <w:szCs w:val="16"/>
        </w:rPr>
        <w:t>Островское</w:t>
      </w:r>
      <w:proofErr w:type="gramEnd"/>
      <w:r w:rsidRPr="00C216A6">
        <w:rPr>
          <w:b/>
          <w:sz w:val="16"/>
          <w:szCs w:val="16"/>
        </w:rPr>
        <w:t xml:space="preserve">  </w:t>
      </w:r>
    </w:p>
    <w:p w:rsidR="00C216A6" w:rsidRPr="00C216A6" w:rsidRDefault="00C216A6" w:rsidP="00C216A6">
      <w:pPr>
        <w:rPr>
          <w:b/>
          <w:sz w:val="16"/>
          <w:szCs w:val="16"/>
        </w:rPr>
      </w:pPr>
    </w:p>
    <w:p w:rsidR="00C216A6" w:rsidRPr="00C216A6" w:rsidRDefault="00C216A6" w:rsidP="00C216A6">
      <w:pPr>
        <w:spacing w:after="150"/>
        <w:ind w:right="3968"/>
        <w:rPr>
          <w:bCs/>
          <w:sz w:val="16"/>
          <w:szCs w:val="16"/>
        </w:rPr>
      </w:pPr>
    </w:p>
    <w:p w:rsidR="00C216A6" w:rsidRPr="00C216A6" w:rsidRDefault="00C216A6" w:rsidP="00C216A6">
      <w:pPr>
        <w:rPr>
          <w:sz w:val="16"/>
          <w:szCs w:val="16"/>
        </w:rPr>
      </w:pPr>
      <w:r w:rsidRPr="00C216A6">
        <w:rPr>
          <w:sz w:val="16"/>
          <w:szCs w:val="16"/>
        </w:rPr>
        <w:t>Об утверждении Порядка предоставления на конкурсной основе муниципальных гарантий по инвестиционным проектам за счет средств бюджета Островского муниципального района Костромской области</w:t>
      </w:r>
    </w:p>
    <w:p w:rsidR="00C216A6" w:rsidRPr="00C216A6" w:rsidRDefault="00C216A6" w:rsidP="00C216A6">
      <w:pPr>
        <w:rPr>
          <w:b/>
          <w:sz w:val="16"/>
          <w:szCs w:val="16"/>
        </w:rPr>
      </w:pPr>
    </w:p>
    <w:p w:rsidR="00C216A6" w:rsidRPr="00C216A6" w:rsidRDefault="00C216A6" w:rsidP="00C216A6">
      <w:pPr>
        <w:jc w:val="center"/>
        <w:rPr>
          <w:b/>
          <w:sz w:val="16"/>
          <w:szCs w:val="16"/>
        </w:rPr>
      </w:pPr>
    </w:p>
    <w:p w:rsidR="00C216A6" w:rsidRPr="00C216A6" w:rsidRDefault="00C216A6" w:rsidP="00C216A6">
      <w:pPr>
        <w:widowControl/>
        <w:ind w:firstLine="540"/>
        <w:rPr>
          <w:rFonts w:eastAsiaTheme="minorHAnsi"/>
          <w:bCs/>
          <w:sz w:val="16"/>
          <w:szCs w:val="16"/>
          <w:lang w:eastAsia="en-US"/>
        </w:rPr>
      </w:pPr>
      <w:r w:rsidRPr="00C216A6">
        <w:rPr>
          <w:sz w:val="16"/>
          <w:szCs w:val="16"/>
        </w:rPr>
        <w:t xml:space="preserve">  </w:t>
      </w:r>
      <w:proofErr w:type="gramStart"/>
      <w:r w:rsidRPr="00C216A6">
        <w:rPr>
          <w:sz w:val="16"/>
          <w:szCs w:val="16"/>
        </w:rPr>
        <w:t xml:space="preserve">В соответствии со ст. 115.2, Бюджетного кодекса Российской Федерации, ст. 19 Федерального закона от 25.02.1999 № 39 - ФЗ «Об инвестиционной деятельности в Российской Федерации, частью 1 статьи 17 </w:t>
      </w:r>
      <w:r w:rsidRPr="00C216A6">
        <w:rPr>
          <w:rFonts w:eastAsiaTheme="minorHAnsi"/>
          <w:bCs/>
          <w:sz w:val="16"/>
          <w:szCs w:val="16"/>
          <w:lang w:eastAsia="en-US"/>
        </w:rPr>
        <w:t xml:space="preserve">Федерального закона от 6 октября 2003 года N 131-ФЗ "Об общих принципах организации местного самоуправления в Российской Федерации", </w:t>
      </w:r>
      <w:r w:rsidRPr="00C216A6">
        <w:rPr>
          <w:sz w:val="16"/>
          <w:szCs w:val="16"/>
        </w:rPr>
        <w:t>руководствуясь Уставом муниципального образования Островский муниципальный район, Собрание депутатов Островского муниципального района РЕШИЛО:</w:t>
      </w:r>
      <w:proofErr w:type="gramEnd"/>
    </w:p>
    <w:p w:rsidR="00C216A6" w:rsidRPr="00C216A6" w:rsidRDefault="00C216A6" w:rsidP="00C216A6">
      <w:pPr>
        <w:rPr>
          <w:sz w:val="16"/>
          <w:szCs w:val="16"/>
        </w:rPr>
      </w:pPr>
      <w:r w:rsidRPr="00C216A6">
        <w:rPr>
          <w:sz w:val="16"/>
          <w:szCs w:val="16"/>
        </w:rPr>
        <w:t>1. Утвердить прилагаемый Порядок предоставления на конкурсной основе муниципальных гарантий по инвестиционным проектам за счет средств бюджета Островского муниципального района Костромской области</w:t>
      </w:r>
    </w:p>
    <w:p w:rsidR="00C216A6" w:rsidRPr="00C216A6" w:rsidRDefault="00C216A6" w:rsidP="00C216A6">
      <w:pPr>
        <w:pStyle w:val="ConsPlusNormal"/>
        <w:ind w:firstLine="540"/>
        <w:jc w:val="both"/>
        <w:rPr>
          <w:rFonts w:ascii="Times New Roman" w:hAnsi="Times New Roman" w:cs="Times New Roman"/>
          <w:b/>
          <w:sz w:val="16"/>
          <w:szCs w:val="16"/>
        </w:rPr>
      </w:pPr>
      <w:r w:rsidRPr="00C216A6">
        <w:rPr>
          <w:rFonts w:ascii="Times New Roman" w:hAnsi="Times New Roman" w:cs="Times New Roman"/>
          <w:sz w:val="16"/>
          <w:szCs w:val="16"/>
        </w:rPr>
        <w:t xml:space="preserve">    2. Настоящее решение вступает в силу со дня его официального опубликования в информационном бюллетене «Районные новости».</w:t>
      </w: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Normal"/>
        <w:ind w:firstLine="540"/>
        <w:jc w:val="both"/>
        <w:rPr>
          <w:rFonts w:ascii="Times New Roman" w:hAnsi="Times New Roman" w:cs="Times New Roman"/>
          <w:sz w:val="16"/>
          <w:szCs w:val="16"/>
        </w:rPr>
      </w:pPr>
      <w:r w:rsidRPr="00C216A6">
        <w:rPr>
          <w:rFonts w:ascii="Times New Roman" w:hAnsi="Times New Roman" w:cs="Times New Roman"/>
          <w:sz w:val="16"/>
          <w:szCs w:val="16"/>
        </w:rPr>
        <w:t>Глава Островского муниципального района</w:t>
      </w:r>
    </w:p>
    <w:p w:rsidR="00C216A6" w:rsidRPr="00C216A6" w:rsidRDefault="00C216A6" w:rsidP="00C216A6">
      <w:pPr>
        <w:pStyle w:val="ConsPlusNormal"/>
        <w:ind w:firstLine="540"/>
        <w:jc w:val="both"/>
        <w:rPr>
          <w:rFonts w:ascii="Times New Roman" w:hAnsi="Times New Roman" w:cs="Times New Roman"/>
          <w:sz w:val="16"/>
          <w:szCs w:val="16"/>
        </w:rPr>
      </w:pPr>
      <w:r w:rsidRPr="00C216A6">
        <w:rPr>
          <w:rFonts w:ascii="Times New Roman" w:hAnsi="Times New Roman" w:cs="Times New Roman"/>
          <w:sz w:val="16"/>
          <w:szCs w:val="16"/>
        </w:rPr>
        <w:t>Костромской области:                                                                       Г.А. Полякова</w:t>
      </w: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Normal"/>
        <w:ind w:firstLine="540"/>
        <w:jc w:val="both"/>
        <w:rPr>
          <w:rFonts w:ascii="Times New Roman" w:hAnsi="Times New Roman" w:cs="Times New Roman"/>
          <w:sz w:val="16"/>
          <w:szCs w:val="16"/>
        </w:rPr>
      </w:pPr>
    </w:p>
    <w:p w:rsidR="00C216A6" w:rsidRPr="00C216A6" w:rsidRDefault="00C216A6" w:rsidP="00C216A6">
      <w:pPr>
        <w:pStyle w:val="ConsPlusNormal"/>
        <w:ind w:firstLine="540"/>
        <w:jc w:val="both"/>
        <w:rPr>
          <w:rFonts w:ascii="Times New Roman" w:hAnsi="Times New Roman" w:cs="Times New Roman"/>
          <w:sz w:val="16"/>
          <w:szCs w:val="16"/>
        </w:rPr>
      </w:pPr>
      <w:r w:rsidRPr="00C216A6">
        <w:rPr>
          <w:rFonts w:ascii="Times New Roman" w:hAnsi="Times New Roman" w:cs="Times New Roman"/>
          <w:sz w:val="16"/>
          <w:szCs w:val="16"/>
        </w:rPr>
        <w:t xml:space="preserve">Председатель Собрания депутатов </w:t>
      </w:r>
    </w:p>
    <w:p w:rsidR="00C216A6" w:rsidRPr="00C216A6" w:rsidRDefault="00C216A6" w:rsidP="00C216A6">
      <w:pPr>
        <w:pStyle w:val="ConsPlusNormal"/>
        <w:ind w:firstLine="540"/>
        <w:jc w:val="both"/>
        <w:rPr>
          <w:rFonts w:ascii="Times New Roman" w:hAnsi="Times New Roman" w:cs="Times New Roman"/>
          <w:sz w:val="16"/>
          <w:szCs w:val="16"/>
        </w:rPr>
      </w:pPr>
      <w:r w:rsidRPr="00C216A6">
        <w:rPr>
          <w:rFonts w:ascii="Times New Roman" w:hAnsi="Times New Roman" w:cs="Times New Roman"/>
          <w:sz w:val="16"/>
          <w:szCs w:val="16"/>
        </w:rPr>
        <w:t>Островского муниципального района</w:t>
      </w:r>
    </w:p>
    <w:p w:rsidR="00C216A6" w:rsidRPr="00C216A6" w:rsidRDefault="00C216A6" w:rsidP="00C216A6">
      <w:pPr>
        <w:pStyle w:val="ConsPlusNormal"/>
        <w:ind w:firstLine="540"/>
        <w:jc w:val="both"/>
        <w:rPr>
          <w:rFonts w:ascii="Times New Roman" w:hAnsi="Times New Roman" w:cs="Times New Roman"/>
          <w:sz w:val="16"/>
          <w:szCs w:val="16"/>
        </w:rPr>
      </w:pPr>
      <w:r w:rsidRPr="00C216A6">
        <w:rPr>
          <w:rFonts w:ascii="Times New Roman" w:hAnsi="Times New Roman" w:cs="Times New Roman"/>
          <w:sz w:val="16"/>
          <w:szCs w:val="16"/>
        </w:rPr>
        <w:t xml:space="preserve"> Костромской области:                                                                       А.А. Смирнов                                                                        </w:t>
      </w:r>
    </w:p>
    <w:p w:rsidR="00C216A6" w:rsidRPr="00C216A6" w:rsidRDefault="00C216A6" w:rsidP="00C216A6">
      <w:pPr>
        <w:pStyle w:val="ConsPlusNormal"/>
        <w:jc w:val="both"/>
        <w:rPr>
          <w:rFonts w:ascii="Times New Roman" w:hAnsi="Times New Roman" w:cs="Times New Roman"/>
          <w:sz w:val="16"/>
          <w:szCs w:val="16"/>
        </w:rPr>
      </w:pPr>
    </w:p>
    <w:p w:rsidR="00C216A6" w:rsidRPr="00C216A6" w:rsidRDefault="00C216A6" w:rsidP="00C216A6">
      <w:pPr>
        <w:rPr>
          <w:sz w:val="16"/>
          <w:szCs w:val="16"/>
        </w:rPr>
      </w:pPr>
    </w:p>
    <w:p w:rsidR="00C216A6" w:rsidRPr="00C216A6" w:rsidRDefault="00C216A6" w:rsidP="00C216A6">
      <w:pPr>
        <w:tabs>
          <w:tab w:val="left" w:pos="7485"/>
        </w:tabs>
        <w:rPr>
          <w:sz w:val="16"/>
          <w:szCs w:val="16"/>
        </w:rPr>
      </w:pPr>
      <w:r w:rsidRPr="00C216A6">
        <w:rPr>
          <w:sz w:val="16"/>
          <w:szCs w:val="16"/>
        </w:rPr>
        <w:tab/>
      </w:r>
    </w:p>
    <w:p w:rsidR="00C216A6" w:rsidRPr="00C216A6" w:rsidRDefault="00C216A6" w:rsidP="00C216A6">
      <w:pPr>
        <w:pStyle w:val="af5"/>
        <w:jc w:val="right"/>
        <w:rPr>
          <w:sz w:val="16"/>
          <w:szCs w:val="16"/>
          <w:lang w:eastAsia="ru-RU"/>
        </w:rPr>
      </w:pPr>
      <w:r w:rsidRPr="00C216A6">
        <w:rPr>
          <w:sz w:val="16"/>
          <w:szCs w:val="16"/>
          <w:lang w:eastAsia="ru-RU"/>
        </w:rPr>
        <w:t>Приложение</w:t>
      </w:r>
      <w:r w:rsidRPr="00C216A6">
        <w:rPr>
          <w:sz w:val="16"/>
          <w:szCs w:val="16"/>
          <w:lang w:eastAsia="ru-RU"/>
        </w:rPr>
        <w:br/>
        <w:t xml:space="preserve">к решению </w:t>
      </w:r>
    </w:p>
    <w:p w:rsidR="00C216A6" w:rsidRPr="00C216A6" w:rsidRDefault="00C216A6" w:rsidP="00C216A6">
      <w:pPr>
        <w:pStyle w:val="af5"/>
        <w:jc w:val="right"/>
        <w:rPr>
          <w:sz w:val="16"/>
          <w:szCs w:val="16"/>
          <w:lang w:eastAsia="ru-RU"/>
        </w:rPr>
      </w:pPr>
      <w:r w:rsidRPr="00C216A6">
        <w:rPr>
          <w:sz w:val="16"/>
          <w:szCs w:val="16"/>
          <w:lang w:eastAsia="ru-RU"/>
        </w:rPr>
        <w:lastRenderedPageBreak/>
        <w:t xml:space="preserve"> депутатов Островского</w:t>
      </w:r>
    </w:p>
    <w:p w:rsidR="00C216A6" w:rsidRPr="00C216A6" w:rsidRDefault="00C216A6" w:rsidP="00C216A6">
      <w:pPr>
        <w:pStyle w:val="af5"/>
        <w:jc w:val="right"/>
        <w:rPr>
          <w:sz w:val="16"/>
          <w:szCs w:val="16"/>
          <w:lang w:eastAsia="ru-RU"/>
        </w:rPr>
      </w:pPr>
      <w:r w:rsidRPr="00C216A6">
        <w:rPr>
          <w:sz w:val="16"/>
          <w:szCs w:val="16"/>
          <w:lang w:eastAsia="ru-RU"/>
        </w:rPr>
        <w:t xml:space="preserve">муниципального района </w:t>
      </w:r>
    </w:p>
    <w:p w:rsidR="00C216A6" w:rsidRPr="00C216A6" w:rsidRDefault="00C216A6" w:rsidP="00C216A6">
      <w:pPr>
        <w:spacing w:after="150"/>
        <w:jc w:val="right"/>
        <w:rPr>
          <w:sz w:val="16"/>
          <w:szCs w:val="16"/>
        </w:rPr>
      </w:pPr>
      <w:r w:rsidRPr="00C216A6">
        <w:rPr>
          <w:sz w:val="16"/>
          <w:szCs w:val="16"/>
        </w:rPr>
        <w:t xml:space="preserve">от  28.09.2018 г. № 260    </w:t>
      </w:r>
    </w:p>
    <w:p w:rsidR="00C216A6" w:rsidRPr="00C216A6" w:rsidRDefault="00C216A6" w:rsidP="00C216A6">
      <w:pPr>
        <w:spacing w:after="150"/>
        <w:jc w:val="center"/>
        <w:rPr>
          <w:sz w:val="16"/>
          <w:szCs w:val="16"/>
        </w:rPr>
      </w:pPr>
      <w:r w:rsidRPr="00C216A6">
        <w:rPr>
          <w:sz w:val="16"/>
          <w:szCs w:val="16"/>
        </w:rPr>
        <w:br/>
        <w:t xml:space="preserve">Порядок предоставления на конкурсной основе муниципальных гарантий по инвестиционным проектам за счет средств бюджета Островского муниципального района Костромской области </w:t>
      </w:r>
    </w:p>
    <w:p w:rsidR="00C216A6" w:rsidRPr="00C216A6" w:rsidRDefault="00C216A6" w:rsidP="00C216A6">
      <w:pPr>
        <w:spacing w:after="150"/>
        <w:jc w:val="center"/>
        <w:rPr>
          <w:sz w:val="16"/>
          <w:szCs w:val="16"/>
        </w:rPr>
      </w:pPr>
      <w:r w:rsidRPr="00C216A6">
        <w:rPr>
          <w:sz w:val="16"/>
          <w:szCs w:val="16"/>
        </w:rPr>
        <w:t>1. Общие положения</w:t>
      </w:r>
    </w:p>
    <w:p w:rsidR="00C216A6" w:rsidRPr="00C216A6" w:rsidRDefault="00C216A6" w:rsidP="00C216A6">
      <w:pPr>
        <w:rPr>
          <w:sz w:val="16"/>
          <w:szCs w:val="16"/>
        </w:rPr>
      </w:pPr>
      <w:r w:rsidRPr="00C216A6">
        <w:rPr>
          <w:sz w:val="16"/>
          <w:szCs w:val="16"/>
        </w:rPr>
        <w:t>1.1. Порядок предоставления на конкурсной основе муниципальных гарантий по инвестиционным проектам за счет средств бюджета Островского муниципального района Костромской области (далее - Порядок) разработан в соответствии с Гражданским Кодексом Российской Федерации, Бюджетным Кодексом Российской Федерации, Уставом Островского муниципального района Костромской области. .</w:t>
      </w:r>
      <w:r w:rsidRPr="00C216A6">
        <w:rPr>
          <w:sz w:val="16"/>
          <w:szCs w:val="16"/>
        </w:rPr>
        <w:br/>
        <w:t xml:space="preserve"> 1.2. </w:t>
      </w:r>
      <w:proofErr w:type="gramStart"/>
      <w:r w:rsidRPr="00C216A6">
        <w:rPr>
          <w:sz w:val="16"/>
          <w:szCs w:val="16"/>
        </w:rPr>
        <w:t>Термины и понятия, используемые в настоящем Порядке:</w:t>
      </w:r>
      <w:r w:rsidRPr="00C216A6">
        <w:rPr>
          <w:sz w:val="16"/>
          <w:szCs w:val="16"/>
        </w:rPr>
        <w:br/>
      </w:r>
      <w:r w:rsidRPr="00C216A6">
        <w:rPr>
          <w:i/>
          <w:sz w:val="16"/>
          <w:szCs w:val="16"/>
        </w:rPr>
        <w:t xml:space="preserve">        претендент</w:t>
      </w:r>
      <w:r w:rsidRPr="00C216A6">
        <w:rPr>
          <w:sz w:val="16"/>
          <w:szCs w:val="16"/>
        </w:rPr>
        <w:t xml:space="preserve"> - юридическое лицо, подающее заявку на получение гарантии;</w:t>
      </w:r>
      <w:r w:rsidRPr="00C216A6">
        <w:rPr>
          <w:sz w:val="16"/>
          <w:szCs w:val="16"/>
        </w:rPr>
        <w:br/>
      </w:r>
      <w:r w:rsidRPr="00C216A6">
        <w:rPr>
          <w:i/>
          <w:sz w:val="16"/>
          <w:szCs w:val="16"/>
        </w:rPr>
        <w:t xml:space="preserve">       бенефициар</w:t>
      </w:r>
      <w:r w:rsidRPr="00C216A6">
        <w:rPr>
          <w:sz w:val="16"/>
          <w:szCs w:val="16"/>
        </w:rPr>
        <w:t xml:space="preserve"> - кредитная организация (либо другое юридическое лицо), предоставляющая кредит, обеспечением которого является муниципальная гарантия (далее - ;</w:t>
      </w:r>
      <w:r w:rsidRPr="00C216A6">
        <w:rPr>
          <w:sz w:val="16"/>
          <w:szCs w:val="16"/>
        </w:rPr>
        <w:br/>
      </w:r>
      <w:r w:rsidRPr="00C216A6">
        <w:rPr>
          <w:i/>
          <w:sz w:val="16"/>
          <w:szCs w:val="16"/>
        </w:rPr>
        <w:t xml:space="preserve">       принципал</w:t>
      </w:r>
      <w:r w:rsidRPr="00C216A6">
        <w:rPr>
          <w:sz w:val="16"/>
          <w:szCs w:val="16"/>
        </w:rPr>
        <w:t xml:space="preserve"> - юридическое лицо, получившее кредит, обеспеченный гарантией;</w:t>
      </w:r>
      <w:r w:rsidRPr="00C216A6">
        <w:rPr>
          <w:sz w:val="16"/>
          <w:szCs w:val="16"/>
        </w:rPr>
        <w:br/>
      </w:r>
      <w:r w:rsidRPr="00C216A6">
        <w:rPr>
          <w:i/>
          <w:sz w:val="16"/>
          <w:szCs w:val="16"/>
        </w:rPr>
        <w:t xml:space="preserve">      гарант</w:t>
      </w:r>
      <w:r w:rsidRPr="00C216A6">
        <w:rPr>
          <w:sz w:val="16"/>
          <w:szCs w:val="16"/>
        </w:rPr>
        <w:t xml:space="preserve"> - муниципальное образование Островский муниципальный район Костромской области (далее - муниципальное образование), от имени которого выступает администрация Островского муниципального района Костромской области;</w:t>
      </w:r>
      <w:proofErr w:type="gramEnd"/>
      <w:r w:rsidRPr="00C216A6">
        <w:rPr>
          <w:sz w:val="16"/>
          <w:szCs w:val="16"/>
        </w:rPr>
        <w:br/>
      </w:r>
      <w:r w:rsidRPr="00C216A6">
        <w:rPr>
          <w:i/>
          <w:sz w:val="16"/>
          <w:szCs w:val="16"/>
        </w:rPr>
        <w:t xml:space="preserve">       обеспечение гарантии</w:t>
      </w:r>
      <w:r w:rsidRPr="00C216A6">
        <w:rPr>
          <w:sz w:val="16"/>
          <w:szCs w:val="16"/>
        </w:rPr>
        <w:t xml:space="preserve"> - обеспечение обязательств заемщика перед администрацией Островского муниципального района Костромской области (далее – Администрация), в случае перехода к ней прав кредитора по  обеспеченному гарантией обязательству в форме залога, поручительства, банковской гарантии;</w:t>
      </w:r>
    </w:p>
    <w:p w:rsidR="00C216A6" w:rsidRPr="00C216A6" w:rsidRDefault="00C216A6" w:rsidP="00C216A6">
      <w:pPr>
        <w:ind w:firstLine="709"/>
        <w:rPr>
          <w:sz w:val="16"/>
          <w:szCs w:val="16"/>
        </w:rPr>
      </w:pPr>
      <w:r w:rsidRPr="00C216A6">
        <w:rPr>
          <w:i/>
          <w:sz w:val="16"/>
          <w:szCs w:val="16"/>
        </w:rPr>
        <w:t>залогодатель</w:t>
      </w:r>
      <w:r w:rsidRPr="00C216A6">
        <w:rPr>
          <w:sz w:val="16"/>
          <w:szCs w:val="16"/>
        </w:rPr>
        <w:t xml:space="preserve"> - лицо, которому принадлежит заложенное имущество.</w:t>
      </w:r>
    </w:p>
    <w:p w:rsidR="00C216A6" w:rsidRPr="00C216A6" w:rsidRDefault="00C216A6" w:rsidP="00C216A6">
      <w:pPr>
        <w:ind w:firstLine="709"/>
        <w:rPr>
          <w:sz w:val="16"/>
          <w:szCs w:val="16"/>
        </w:rPr>
      </w:pPr>
      <w:proofErr w:type="gramStart"/>
      <w:r w:rsidRPr="00C216A6">
        <w:rPr>
          <w:i/>
          <w:sz w:val="16"/>
          <w:szCs w:val="16"/>
        </w:rPr>
        <w:t>муниципальная гарантия</w:t>
      </w:r>
      <w:r w:rsidRPr="00C216A6">
        <w:rPr>
          <w:sz w:val="16"/>
          <w:szCs w:val="16"/>
        </w:rPr>
        <w:t xml:space="preserve"> - вид долгового обязательства, в силу которого  гарант обязан при наступлении предусмотренного в гарантии события (гарантийного случая) уплатить бенефициару, по его письменному требованию определенную в обязательстве денежную сумму за счет средств  местного бюджета в соответствии с условиями даваемого гарантом обязательства отвечать за исполнение третьим лицом (принципалом) его обязательств перед бенефициаром;</w:t>
      </w:r>
      <w:proofErr w:type="gramEnd"/>
    </w:p>
    <w:p w:rsidR="00C216A6" w:rsidRPr="00C216A6" w:rsidRDefault="00C216A6" w:rsidP="00C216A6">
      <w:pPr>
        <w:ind w:firstLine="709"/>
        <w:rPr>
          <w:sz w:val="16"/>
          <w:szCs w:val="16"/>
        </w:rPr>
      </w:pPr>
      <w:r w:rsidRPr="00C216A6">
        <w:rPr>
          <w:i/>
          <w:sz w:val="16"/>
          <w:szCs w:val="16"/>
        </w:rPr>
        <w:t>гарантийный случай</w:t>
      </w:r>
      <w:r w:rsidRPr="00C216A6">
        <w:rPr>
          <w:sz w:val="16"/>
          <w:szCs w:val="16"/>
        </w:rPr>
        <w:t xml:space="preserve"> - неисполнение Принципалом обязательств перед Бенефициаром по погашению кредита (основного долга) в срок, установленный кредитным договором.</w:t>
      </w:r>
    </w:p>
    <w:p w:rsidR="00C216A6" w:rsidRPr="00C216A6" w:rsidRDefault="00C216A6" w:rsidP="00C216A6">
      <w:pPr>
        <w:rPr>
          <w:sz w:val="16"/>
          <w:szCs w:val="16"/>
        </w:rPr>
      </w:pPr>
      <w:r w:rsidRPr="00C216A6">
        <w:rPr>
          <w:sz w:val="16"/>
          <w:szCs w:val="16"/>
        </w:rPr>
        <w:t xml:space="preserve">1.3. Настоящий Порядок определяет условия и порядок предоставления </w:t>
      </w:r>
      <w:proofErr w:type="gramStart"/>
      <w:r w:rsidRPr="00C216A6">
        <w:rPr>
          <w:sz w:val="16"/>
          <w:szCs w:val="16"/>
        </w:rPr>
        <w:t>гарантий</w:t>
      </w:r>
      <w:proofErr w:type="gramEnd"/>
      <w:r w:rsidRPr="00C216A6">
        <w:rPr>
          <w:sz w:val="16"/>
          <w:szCs w:val="16"/>
        </w:rPr>
        <w:t xml:space="preserve"> а также порядок исполнения обязательств по предоставленным муниципальным гарантиям, учета и контроля предоставленных муниципальных гарантий.</w:t>
      </w:r>
    </w:p>
    <w:p w:rsidR="00C216A6" w:rsidRPr="00C216A6" w:rsidRDefault="00C216A6" w:rsidP="00C216A6">
      <w:pPr>
        <w:rPr>
          <w:sz w:val="16"/>
          <w:szCs w:val="16"/>
        </w:rPr>
      </w:pPr>
      <w:r w:rsidRPr="00C216A6">
        <w:rPr>
          <w:sz w:val="16"/>
          <w:szCs w:val="16"/>
        </w:rPr>
        <w:t>1.4. Основными целями предоставления гарантий являются стимулирование инвестиционной активности и привлечение дополнительных сре</w:t>
      </w:r>
      <w:proofErr w:type="gramStart"/>
      <w:r w:rsidRPr="00C216A6">
        <w:rPr>
          <w:sz w:val="16"/>
          <w:szCs w:val="16"/>
        </w:rPr>
        <w:t>дств дл</w:t>
      </w:r>
      <w:proofErr w:type="gramEnd"/>
      <w:r w:rsidRPr="00C216A6">
        <w:rPr>
          <w:sz w:val="16"/>
          <w:szCs w:val="16"/>
        </w:rPr>
        <w:t>я решения задач социально-экономического развития муниципального образования  и развития его производственного потенциала.</w:t>
      </w:r>
      <w:r w:rsidRPr="00C216A6">
        <w:rPr>
          <w:sz w:val="16"/>
          <w:szCs w:val="16"/>
        </w:rPr>
        <w:br/>
        <w:t>1.5.     Муниципальные гарантии предоставляются на финансовый год с учетом требований, установленных в бюджете муниципального образования, в том числе:</w:t>
      </w:r>
    </w:p>
    <w:p w:rsidR="00C216A6" w:rsidRPr="00C216A6" w:rsidRDefault="00C216A6" w:rsidP="00C216A6">
      <w:pPr>
        <w:ind w:firstLine="709"/>
        <w:rPr>
          <w:sz w:val="16"/>
          <w:szCs w:val="16"/>
        </w:rPr>
      </w:pPr>
      <w:r w:rsidRPr="00C216A6">
        <w:rPr>
          <w:sz w:val="16"/>
          <w:szCs w:val="16"/>
        </w:rPr>
        <w:t> 1) верхнего предела долга по муниципальным гарантиям по состоянию на 1 января года следующего за очередным финансовым годом;</w:t>
      </w:r>
    </w:p>
    <w:p w:rsidR="00C216A6" w:rsidRPr="00C216A6" w:rsidRDefault="00C216A6" w:rsidP="00C216A6">
      <w:pPr>
        <w:ind w:firstLine="709"/>
        <w:rPr>
          <w:sz w:val="16"/>
          <w:szCs w:val="16"/>
        </w:rPr>
      </w:pPr>
      <w:r w:rsidRPr="00C216A6">
        <w:rPr>
          <w:sz w:val="16"/>
          <w:szCs w:val="16"/>
        </w:rPr>
        <w:t>2) программы муниципальных гарантий на очередной финансовый год;</w:t>
      </w:r>
    </w:p>
    <w:p w:rsidR="00C216A6" w:rsidRPr="00C216A6" w:rsidRDefault="00C216A6" w:rsidP="00C216A6">
      <w:pPr>
        <w:ind w:firstLine="709"/>
        <w:rPr>
          <w:sz w:val="16"/>
          <w:szCs w:val="16"/>
        </w:rPr>
      </w:pPr>
      <w:r w:rsidRPr="00C216A6">
        <w:rPr>
          <w:sz w:val="16"/>
          <w:szCs w:val="16"/>
        </w:rPr>
        <w:t>3) дополнительных условий предоставления муниципальных гарантий.</w:t>
      </w:r>
    </w:p>
    <w:p w:rsidR="00C216A6" w:rsidRPr="00C216A6" w:rsidRDefault="00C216A6" w:rsidP="00C216A6">
      <w:pPr>
        <w:rPr>
          <w:sz w:val="16"/>
          <w:szCs w:val="16"/>
        </w:rPr>
      </w:pPr>
      <w:r w:rsidRPr="00C216A6">
        <w:rPr>
          <w:sz w:val="16"/>
          <w:szCs w:val="16"/>
        </w:rPr>
        <w:t>1.6. В гарантии должны быть указаны сведения о гарантии, включающие наименование органа, выдающего гарантию от имени гаранта, и определение объема обязательств по гарантии.</w:t>
      </w:r>
    </w:p>
    <w:p w:rsidR="00C216A6" w:rsidRPr="00C216A6" w:rsidRDefault="00C216A6" w:rsidP="00C216A6">
      <w:pPr>
        <w:rPr>
          <w:sz w:val="16"/>
          <w:szCs w:val="16"/>
        </w:rPr>
      </w:pPr>
      <w:r w:rsidRPr="00C216A6">
        <w:rPr>
          <w:sz w:val="16"/>
          <w:szCs w:val="16"/>
        </w:rPr>
        <w:t>1.7. Срок гарантии определяется сроком исполнения обязательств, по которым предоставлена гарантия, но не более 10 лет (п. 4 ст. 100 БК РФ).</w:t>
      </w:r>
    </w:p>
    <w:p w:rsidR="00C216A6" w:rsidRPr="00C216A6" w:rsidRDefault="00C216A6" w:rsidP="00C216A6">
      <w:pPr>
        <w:rPr>
          <w:sz w:val="16"/>
          <w:szCs w:val="16"/>
        </w:rPr>
      </w:pPr>
      <w:r w:rsidRPr="00C216A6">
        <w:rPr>
          <w:sz w:val="16"/>
          <w:szCs w:val="16"/>
        </w:rPr>
        <w:t xml:space="preserve"> 1.8. Каждая гарантия (с указанием принципала по каждой гарантии), величина которой превышает 100 тыс. руб., должна быть отдельно предусмотрена в Программе муниципальных гарантий. Указанные гарантии подлежат реализации только при условии их утверждения в составе программы муниципальных гарантий муниципального образования.</w:t>
      </w:r>
    </w:p>
    <w:p w:rsidR="00C216A6" w:rsidRPr="00C216A6" w:rsidRDefault="00C216A6" w:rsidP="00C216A6">
      <w:pPr>
        <w:ind w:firstLine="709"/>
        <w:rPr>
          <w:sz w:val="16"/>
          <w:szCs w:val="16"/>
        </w:rPr>
      </w:pPr>
      <w:r w:rsidRPr="00C216A6">
        <w:rPr>
          <w:sz w:val="16"/>
          <w:szCs w:val="16"/>
        </w:rPr>
        <w:t>Программа муниципальных гарантий муниципального образования на очередной финансовый год представляет собой перечень предоставляемых муниципальных гарантий в валюте Российской Федерации на очередной финансовый год с указанием:</w:t>
      </w:r>
    </w:p>
    <w:p w:rsidR="00C216A6" w:rsidRPr="00C216A6" w:rsidRDefault="00C216A6" w:rsidP="00C216A6">
      <w:pPr>
        <w:ind w:firstLine="709"/>
        <w:rPr>
          <w:sz w:val="16"/>
          <w:szCs w:val="16"/>
        </w:rPr>
      </w:pPr>
      <w:r w:rsidRPr="00C216A6">
        <w:rPr>
          <w:sz w:val="16"/>
          <w:szCs w:val="16"/>
        </w:rPr>
        <w:t>1) направления (цели) гарантирования с указанием объема гарантий по каждому направлению (цели);</w:t>
      </w:r>
    </w:p>
    <w:p w:rsidR="00C216A6" w:rsidRPr="00C216A6" w:rsidRDefault="00C216A6" w:rsidP="00C216A6">
      <w:pPr>
        <w:ind w:firstLine="709"/>
        <w:rPr>
          <w:sz w:val="16"/>
          <w:szCs w:val="16"/>
        </w:rPr>
      </w:pPr>
      <w:r w:rsidRPr="00C216A6">
        <w:rPr>
          <w:sz w:val="16"/>
          <w:szCs w:val="16"/>
        </w:rPr>
        <w:t>2) наименование принципала;</w:t>
      </w:r>
    </w:p>
    <w:p w:rsidR="00C216A6" w:rsidRPr="00C216A6" w:rsidRDefault="00C216A6" w:rsidP="00C216A6">
      <w:pPr>
        <w:ind w:firstLine="709"/>
        <w:rPr>
          <w:sz w:val="16"/>
          <w:szCs w:val="16"/>
        </w:rPr>
      </w:pPr>
      <w:r w:rsidRPr="00C216A6">
        <w:rPr>
          <w:sz w:val="16"/>
          <w:szCs w:val="16"/>
        </w:rPr>
        <w:t>3) дата возникновения обязательства;</w:t>
      </w:r>
    </w:p>
    <w:p w:rsidR="00C216A6" w:rsidRPr="00C216A6" w:rsidRDefault="00C216A6" w:rsidP="00C216A6">
      <w:pPr>
        <w:ind w:firstLine="709"/>
        <w:rPr>
          <w:sz w:val="16"/>
          <w:szCs w:val="16"/>
        </w:rPr>
      </w:pPr>
      <w:r w:rsidRPr="00C216A6">
        <w:rPr>
          <w:sz w:val="16"/>
          <w:szCs w:val="16"/>
        </w:rPr>
        <w:t>4) срок исполнения обязательства;</w:t>
      </w:r>
    </w:p>
    <w:p w:rsidR="00C216A6" w:rsidRPr="00C216A6" w:rsidRDefault="00C216A6" w:rsidP="00C216A6">
      <w:pPr>
        <w:ind w:firstLine="709"/>
        <w:rPr>
          <w:sz w:val="16"/>
          <w:szCs w:val="16"/>
        </w:rPr>
      </w:pPr>
      <w:r w:rsidRPr="00C216A6">
        <w:rPr>
          <w:sz w:val="16"/>
          <w:szCs w:val="16"/>
        </w:rPr>
        <w:t>5) сумма обязательства по состоянию на дату возникновения обязательства;</w:t>
      </w:r>
    </w:p>
    <w:p w:rsidR="00C216A6" w:rsidRPr="00C216A6" w:rsidRDefault="00C216A6" w:rsidP="00C216A6">
      <w:pPr>
        <w:ind w:firstLine="709"/>
        <w:rPr>
          <w:sz w:val="16"/>
          <w:szCs w:val="16"/>
        </w:rPr>
      </w:pPr>
      <w:r w:rsidRPr="00C216A6">
        <w:rPr>
          <w:sz w:val="16"/>
          <w:szCs w:val="16"/>
        </w:rPr>
        <w:t>6) сумма обязательства по состоянию на 01 января финансового года;</w:t>
      </w:r>
    </w:p>
    <w:p w:rsidR="00C216A6" w:rsidRPr="00C216A6" w:rsidRDefault="00C216A6" w:rsidP="00C216A6">
      <w:pPr>
        <w:ind w:firstLine="709"/>
        <w:rPr>
          <w:sz w:val="16"/>
          <w:szCs w:val="16"/>
        </w:rPr>
      </w:pPr>
      <w:r w:rsidRPr="00C216A6">
        <w:rPr>
          <w:sz w:val="16"/>
          <w:szCs w:val="16"/>
        </w:rPr>
        <w:t>7) наличия или отсутствия права регрессного требования гаранта к принципалу, а также иных условий предоставления и исполнения гарантий;</w:t>
      </w:r>
    </w:p>
    <w:p w:rsidR="00C216A6" w:rsidRPr="00C216A6" w:rsidRDefault="00C216A6" w:rsidP="00C216A6">
      <w:pPr>
        <w:ind w:firstLine="709"/>
        <w:rPr>
          <w:sz w:val="16"/>
          <w:szCs w:val="16"/>
        </w:rPr>
      </w:pPr>
      <w:r w:rsidRPr="00C216A6">
        <w:rPr>
          <w:sz w:val="16"/>
          <w:szCs w:val="16"/>
        </w:rPr>
        <w:t>8) Общего объема бюджетных ассигнований, которые должны быть предусмотрены в текущем финансовом году на исполнение гарантий по возможным гарантийным случаям, в т. ч.:</w:t>
      </w:r>
    </w:p>
    <w:p w:rsidR="00C216A6" w:rsidRPr="00C216A6" w:rsidRDefault="00C216A6" w:rsidP="00C216A6">
      <w:pPr>
        <w:ind w:firstLine="709"/>
        <w:rPr>
          <w:sz w:val="16"/>
          <w:szCs w:val="16"/>
        </w:rPr>
      </w:pPr>
      <w:r w:rsidRPr="00C216A6">
        <w:rPr>
          <w:sz w:val="16"/>
          <w:szCs w:val="16"/>
        </w:rPr>
        <w:t xml:space="preserve">- за счет </w:t>
      </w:r>
      <w:proofErr w:type="gramStart"/>
      <w:r w:rsidRPr="00C216A6">
        <w:rPr>
          <w:sz w:val="16"/>
          <w:szCs w:val="16"/>
        </w:rPr>
        <w:t>источников финансирования дефицита бюджета муниципального образования</w:t>
      </w:r>
      <w:proofErr w:type="gramEnd"/>
      <w:r w:rsidRPr="00C216A6">
        <w:rPr>
          <w:sz w:val="16"/>
          <w:szCs w:val="16"/>
        </w:rPr>
        <w:t>;</w:t>
      </w:r>
    </w:p>
    <w:p w:rsidR="00C216A6" w:rsidRPr="00C216A6" w:rsidRDefault="00C216A6" w:rsidP="00C216A6">
      <w:pPr>
        <w:ind w:firstLine="709"/>
        <w:rPr>
          <w:sz w:val="16"/>
          <w:szCs w:val="16"/>
        </w:rPr>
      </w:pPr>
      <w:r w:rsidRPr="00C216A6">
        <w:rPr>
          <w:sz w:val="16"/>
          <w:szCs w:val="16"/>
        </w:rPr>
        <w:t>- за счет расходов бюджета муниципального образования.</w:t>
      </w:r>
    </w:p>
    <w:p w:rsidR="00C216A6" w:rsidRPr="00C216A6" w:rsidRDefault="00C216A6" w:rsidP="00C216A6">
      <w:pPr>
        <w:ind w:firstLine="709"/>
        <w:rPr>
          <w:sz w:val="16"/>
          <w:szCs w:val="16"/>
        </w:rPr>
      </w:pPr>
      <w:r w:rsidRPr="00C216A6">
        <w:rPr>
          <w:sz w:val="16"/>
          <w:szCs w:val="16"/>
        </w:rPr>
        <w:t xml:space="preserve"> Данная программа является приложением к решению Собрания депутатов Островского муниципального района Костромской области  (далее – Собрание депутатов) о бюджете. В решении Собрания депутатов о бюджете на очередной финансовый год устанавливается общая сумма и верхний предел муниципальных гарантий.</w:t>
      </w:r>
    </w:p>
    <w:p w:rsidR="00C216A6" w:rsidRPr="00C216A6" w:rsidRDefault="00C216A6" w:rsidP="00C216A6">
      <w:pPr>
        <w:ind w:firstLine="709"/>
        <w:rPr>
          <w:sz w:val="16"/>
          <w:szCs w:val="16"/>
        </w:rPr>
      </w:pPr>
      <w:r w:rsidRPr="00C216A6">
        <w:rPr>
          <w:sz w:val="16"/>
          <w:szCs w:val="16"/>
        </w:rPr>
        <w:t xml:space="preserve">  1.6.   Органом, уполномоченным от имени муниципального образования Островский муниципальный район Костромской области, предоставлять муниципальные гарантии является Администрация.</w:t>
      </w:r>
    </w:p>
    <w:p w:rsidR="00C216A6" w:rsidRPr="00C216A6" w:rsidRDefault="00C216A6" w:rsidP="00C216A6">
      <w:pPr>
        <w:ind w:firstLine="709"/>
        <w:rPr>
          <w:sz w:val="16"/>
          <w:szCs w:val="16"/>
        </w:rPr>
      </w:pPr>
      <w:r w:rsidRPr="00C216A6">
        <w:rPr>
          <w:sz w:val="16"/>
          <w:szCs w:val="16"/>
        </w:rPr>
        <w:t xml:space="preserve"> Администрация:</w:t>
      </w:r>
    </w:p>
    <w:p w:rsidR="00C216A6" w:rsidRPr="00C216A6" w:rsidRDefault="00C216A6" w:rsidP="00C216A6">
      <w:pPr>
        <w:ind w:firstLine="709"/>
        <w:rPr>
          <w:sz w:val="16"/>
          <w:szCs w:val="16"/>
        </w:rPr>
      </w:pPr>
      <w:r w:rsidRPr="00C216A6">
        <w:rPr>
          <w:sz w:val="16"/>
          <w:szCs w:val="16"/>
        </w:rPr>
        <w:t>1) принимает решения о предоставлении муниципальных гарантий (отказе в их предоставлении);</w:t>
      </w:r>
    </w:p>
    <w:p w:rsidR="00C216A6" w:rsidRPr="00C216A6" w:rsidRDefault="00C216A6" w:rsidP="00C216A6">
      <w:pPr>
        <w:ind w:firstLine="709"/>
        <w:rPr>
          <w:sz w:val="16"/>
          <w:szCs w:val="16"/>
        </w:rPr>
      </w:pPr>
      <w:r w:rsidRPr="00C216A6">
        <w:rPr>
          <w:sz w:val="16"/>
          <w:szCs w:val="16"/>
        </w:rPr>
        <w:t>2) заключает договоры о предоставлении муниципальных гарантий, об обеспечении исполнения принципалом его возможных будущих обязательств по возмещению гаранту в порядке регресса сумм, уплаченных гарантом во исполнение (частичное исполнение) обязательств по муниципальной гарантии;</w:t>
      </w:r>
    </w:p>
    <w:p w:rsidR="00C216A6" w:rsidRPr="00C216A6" w:rsidRDefault="00C216A6" w:rsidP="00C216A6">
      <w:pPr>
        <w:ind w:firstLine="709"/>
        <w:rPr>
          <w:sz w:val="16"/>
          <w:szCs w:val="16"/>
        </w:rPr>
      </w:pPr>
      <w:r w:rsidRPr="00C216A6">
        <w:rPr>
          <w:sz w:val="16"/>
          <w:szCs w:val="16"/>
        </w:rPr>
        <w:t>3) осуществляет иные полномочия, установленные действующим законодательством и настоящим Порядком.</w:t>
      </w:r>
    </w:p>
    <w:p w:rsidR="00C216A6" w:rsidRPr="00C216A6" w:rsidRDefault="00C216A6" w:rsidP="00C216A6">
      <w:pPr>
        <w:rPr>
          <w:sz w:val="16"/>
          <w:szCs w:val="16"/>
        </w:rPr>
      </w:pPr>
      <w:r w:rsidRPr="00C216A6">
        <w:rPr>
          <w:sz w:val="16"/>
          <w:szCs w:val="16"/>
        </w:rPr>
        <w:t>1.9. Гарантии предоставляются претендентам, реализующим наиболее значимые для муниципального образования программы и проекты. При принятии решений о предоставлении гарантий критериями оценки значимости проектов и программы являются:</w:t>
      </w:r>
      <w:r w:rsidRPr="00C216A6">
        <w:rPr>
          <w:sz w:val="16"/>
          <w:szCs w:val="16"/>
        </w:rPr>
        <w:br/>
        <w:t>- решение социальных проблем в муниципальном образовании и соблюдение  экологической безопасности;</w:t>
      </w:r>
    </w:p>
    <w:p w:rsidR="00C216A6" w:rsidRPr="00C216A6" w:rsidRDefault="00C216A6" w:rsidP="00C216A6">
      <w:pPr>
        <w:rPr>
          <w:sz w:val="16"/>
          <w:szCs w:val="16"/>
        </w:rPr>
      </w:pPr>
      <w:r w:rsidRPr="00C216A6">
        <w:rPr>
          <w:sz w:val="16"/>
          <w:szCs w:val="16"/>
        </w:rPr>
        <w:t xml:space="preserve">- влияние на развитие экономики муниципального образования </w:t>
      </w:r>
      <w:proofErr w:type="gramStart"/>
      <w:r w:rsidRPr="00C216A6">
        <w:rPr>
          <w:sz w:val="16"/>
          <w:szCs w:val="16"/>
        </w:rPr>
        <w:t xml:space="preserve">( </w:t>
      </w:r>
      <w:proofErr w:type="gramEnd"/>
      <w:r w:rsidRPr="00C216A6">
        <w:rPr>
          <w:sz w:val="16"/>
          <w:szCs w:val="16"/>
        </w:rPr>
        <w:t>увеличение налогооблагаемой базы, содействие росту производства).</w:t>
      </w:r>
    </w:p>
    <w:p w:rsidR="00C216A6" w:rsidRPr="00C216A6" w:rsidRDefault="00C216A6" w:rsidP="00C216A6">
      <w:pPr>
        <w:ind w:firstLine="709"/>
        <w:rPr>
          <w:sz w:val="16"/>
          <w:szCs w:val="16"/>
        </w:rPr>
      </w:pPr>
      <w:r w:rsidRPr="00C216A6">
        <w:rPr>
          <w:sz w:val="16"/>
          <w:szCs w:val="16"/>
        </w:rPr>
        <w:t>При определении социальной  значимости проектов, учитывается также включение их в состав утвержденных муниципальных и  государственных программ.</w:t>
      </w:r>
    </w:p>
    <w:p w:rsidR="00C216A6" w:rsidRPr="00C216A6" w:rsidRDefault="00C216A6" w:rsidP="00C216A6">
      <w:pPr>
        <w:widowControl/>
        <w:ind w:firstLine="540"/>
        <w:rPr>
          <w:rFonts w:eastAsiaTheme="minorHAnsi"/>
          <w:sz w:val="16"/>
          <w:szCs w:val="16"/>
          <w:lang w:eastAsia="en-US"/>
        </w:rPr>
      </w:pPr>
    </w:p>
    <w:p w:rsidR="00C216A6" w:rsidRPr="00C216A6" w:rsidRDefault="00C216A6" w:rsidP="00C216A6">
      <w:pPr>
        <w:ind w:firstLine="709"/>
        <w:jc w:val="center"/>
        <w:rPr>
          <w:sz w:val="16"/>
          <w:szCs w:val="16"/>
        </w:rPr>
      </w:pPr>
      <w:r w:rsidRPr="00C216A6">
        <w:rPr>
          <w:sz w:val="16"/>
          <w:szCs w:val="16"/>
        </w:rPr>
        <w:t xml:space="preserve"> 2. Условия предоставления муниципальных гарантий</w:t>
      </w:r>
    </w:p>
    <w:p w:rsidR="00C216A6" w:rsidRPr="00C216A6" w:rsidRDefault="00C216A6" w:rsidP="00C216A6">
      <w:pPr>
        <w:ind w:firstLine="1"/>
        <w:rPr>
          <w:sz w:val="16"/>
          <w:szCs w:val="16"/>
        </w:rPr>
      </w:pPr>
      <w:r w:rsidRPr="00C216A6">
        <w:rPr>
          <w:sz w:val="16"/>
          <w:szCs w:val="16"/>
        </w:rPr>
        <w:br/>
        <w:t>2.1. Муниципальные гарантии предоставляются по обязательствам юридических лиц, зарегистрированных в установленном порядке и (или) осуществляющих деятельность по оказанию услуг населению муниципального образования на территории муниципального образования.</w:t>
      </w:r>
    </w:p>
    <w:p w:rsidR="00C216A6" w:rsidRPr="00C216A6" w:rsidRDefault="00C216A6" w:rsidP="00C216A6">
      <w:pPr>
        <w:ind w:firstLine="1"/>
        <w:rPr>
          <w:sz w:val="16"/>
          <w:szCs w:val="16"/>
        </w:rPr>
      </w:pPr>
      <w:r w:rsidRPr="00C216A6">
        <w:rPr>
          <w:sz w:val="16"/>
          <w:szCs w:val="16"/>
        </w:rPr>
        <w:t>2. 2. Муниципальные гарантии не предоставляются по обязательствам юридических лиц, в отношении которых в установленном порядке принято решение о ликвидации или реорганизации, или осуществляется процедура банкротства.</w:t>
      </w:r>
      <w:r w:rsidRPr="00C216A6">
        <w:rPr>
          <w:sz w:val="16"/>
          <w:szCs w:val="16"/>
        </w:rPr>
        <w:br/>
        <w:t>2.3. Муниципальные гарантии предоставляются при условии:</w:t>
      </w:r>
    </w:p>
    <w:p w:rsidR="00C216A6" w:rsidRPr="00C216A6" w:rsidRDefault="00C216A6" w:rsidP="00C216A6">
      <w:pPr>
        <w:ind w:firstLine="1"/>
        <w:rPr>
          <w:sz w:val="16"/>
          <w:szCs w:val="16"/>
        </w:rPr>
      </w:pPr>
      <w:r w:rsidRPr="00C216A6">
        <w:rPr>
          <w:sz w:val="16"/>
          <w:szCs w:val="16"/>
        </w:rPr>
        <w:t xml:space="preserve">1) проведения  финансовым управлением  анализа финансового состояния принципала (при предоставлении муниципальной гарантии с правом регрессного </w:t>
      </w:r>
      <w:r w:rsidRPr="00C216A6">
        <w:rPr>
          <w:sz w:val="16"/>
          <w:szCs w:val="16"/>
        </w:rPr>
        <w:lastRenderedPageBreak/>
        <w:t>требования гаранта к принципалу);</w:t>
      </w:r>
    </w:p>
    <w:p w:rsidR="00C216A6" w:rsidRPr="00C216A6" w:rsidRDefault="00C216A6" w:rsidP="00C216A6">
      <w:pPr>
        <w:ind w:firstLine="1"/>
        <w:rPr>
          <w:sz w:val="16"/>
          <w:szCs w:val="16"/>
        </w:rPr>
      </w:pPr>
      <w:proofErr w:type="gramStart"/>
      <w:r w:rsidRPr="00C216A6">
        <w:rPr>
          <w:sz w:val="16"/>
          <w:szCs w:val="16"/>
        </w:rPr>
        <w:t>2) предоставления принципалом обеспечения исполнения своих обязательств по удовлетворению регрессного требования гаранта (при предоставлении муниципальной гарантии с правом регрессного требования гаранта к принципалу);</w:t>
      </w:r>
      <w:r w:rsidRPr="00C216A6">
        <w:rPr>
          <w:sz w:val="16"/>
          <w:szCs w:val="16"/>
        </w:rPr>
        <w:br/>
        <w:t>3) отсутствия у принципала, его поручителей (гарантов) просроченной задолженности по обязательным платежам в бюджетную систему Российской Федерации, по денежным обязательствам перед бюджетом муниципального образования, а также неурегулированных обязательств по ранее представленным муниципальным гарантиям.</w:t>
      </w:r>
      <w:proofErr w:type="gramEnd"/>
    </w:p>
    <w:p w:rsidR="00C216A6" w:rsidRPr="00C216A6" w:rsidRDefault="00C216A6" w:rsidP="00C216A6">
      <w:pPr>
        <w:ind w:firstLine="709"/>
        <w:rPr>
          <w:sz w:val="16"/>
          <w:szCs w:val="16"/>
        </w:rPr>
      </w:pPr>
    </w:p>
    <w:p w:rsidR="00C216A6" w:rsidRPr="00C216A6" w:rsidRDefault="00C216A6" w:rsidP="00C216A6">
      <w:pPr>
        <w:ind w:firstLine="709"/>
        <w:rPr>
          <w:sz w:val="16"/>
          <w:szCs w:val="16"/>
        </w:rPr>
      </w:pPr>
    </w:p>
    <w:p w:rsidR="00C216A6" w:rsidRPr="00C216A6" w:rsidRDefault="00C216A6" w:rsidP="00C216A6">
      <w:pPr>
        <w:spacing w:after="150"/>
        <w:ind w:firstLine="709"/>
        <w:jc w:val="center"/>
        <w:rPr>
          <w:sz w:val="16"/>
          <w:szCs w:val="16"/>
        </w:rPr>
      </w:pPr>
      <w:r w:rsidRPr="00C216A6">
        <w:rPr>
          <w:sz w:val="16"/>
          <w:szCs w:val="16"/>
        </w:rPr>
        <w:t>3. Обеспечение гарантии</w:t>
      </w:r>
    </w:p>
    <w:p w:rsidR="00C216A6" w:rsidRPr="00C216A6" w:rsidRDefault="00C216A6" w:rsidP="00C216A6">
      <w:pPr>
        <w:ind w:firstLine="1"/>
        <w:rPr>
          <w:sz w:val="16"/>
          <w:szCs w:val="16"/>
        </w:rPr>
      </w:pPr>
      <w:r w:rsidRPr="00C216A6">
        <w:rPr>
          <w:sz w:val="16"/>
          <w:szCs w:val="16"/>
        </w:rPr>
        <w:t xml:space="preserve">3.1. </w:t>
      </w:r>
      <w:proofErr w:type="gramStart"/>
      <w:r w:rsidRPr="00C216A6">
        <w:rPr>
          <w:sz w:val="16"/>
          <w:szCs w:val="16"/>
        </w:rPr>
        <w:t>Способом обеспечения исполнения обязательств принципала, которые могут возникнуть в будущем в связи с предъявлением гарантом, исполнившим в полном объеме или в какой-либо части обязательства по гарантии, регрессного требования к принципалу, может быть   банковские гарантии, поручительства, государственные или муниципальные гарантии, залог имущества в размере не менее 100 процентов суммы предоставляемой муниципальной гарантии.</w:t>
      </w:r>
      <w:proofErr w:type="gramEnd"/>
    </w:p>
    <w:p w:rsidR="00C216A6" w:rsidRPr="00C216A6" w:rsidRDefault="00C216A6" w:rsidP="00C216A6">
      <w:pPr>
        <w:rPr>
          <w:sz w:val="16"/>
          <w:szCs w:val="16"/>
        </w:rPr>
      </w:pPr>
      <w:r w:rsidRPr="00C216A6">
        <w:rPr>
          <w:sz w:val="16"/>
          <w:szCs w:val="16"/>
        </w:rPr>
        <w:t xml:space="preserve">   В качестве залога предоставляется имущество, не обремененное какими-либо обязательствами и правами третьих лиц.</w:t>
      </w:r>
    </w:p>
    <w:p w:rsidR="00C216A6" w:rsidRPr="00C216A6" w:rsidRDefault="00C216A6" w:rsidP="00C216A6">
      <w:pPr>
        <w:rPr>
          <w:sz w:val="16"/>
          <w:szCs w:val="16"/>
        </w:rPr>
      </w:pPr>
      <w:r w:rsidRPr="00C216A6">
        <w:rPr>
          <w:sz w:val="16"/>
          <w:szCs w:val="16"/>
        </w:rPr>
        <w:t xml:space="preserve">    Предмет залога подлежит в обязательном порядке независимой оценке в соответствии с законодательством Российской Федерации. В отчете об оценке должно быть дано заключение о степени ликвидности объекта оценки.</w:t>
      </w:r>
    </w:p>
    <w:p w:rsidR="00C216A6" w:rsidRPr="00C216A6" w:rsidRDefault="00C216A6" w:rsidP="00C216A6">
      <w:pPr>
        <w:rPr>
          <w:sz w:val="16"/>
          <w:szCs w:val="16"/>
        </w:rPr>
      </w:pPr>
      <w:r w:rsidRPr="00C216A6">
        <w:rPr>
          <w:sz w:val="16"/>
          <w:szCs w:val="16"/>
        </w:rPr>
        <w:t>3.2. Риск утраты (гибели), недостачи или повреждения предмета залога должен быть застрахован залогодателем.</w:t>
      </w:r>
    </w:p>
    <w:p w:rsidR="00C216A6" w:rsidRPr="00C216A6" w:rsidRDefault="00C216A6" w:rsidP="00C216A6">
      <w:pPr>
        <w:rPr>
          <w:sz w:val="16"/>
          <w:szCs w:val="16"/>
        </w:rPr>
      </w:pPr>
      <w:r w:rsidRPr="00C216A6">
        <w:rPr>
          <w:sz w:val="16"/>
          <w:szCs w:val="16"/>
        </w:rPr>
        <w:t xml:space="preserve">3.3. При передаче в залог имущества оно оценивается по стоимости, не превышающей страховую сумму, которую страховщик обязуется выплатить по договору страхования имущества </w:t>
      </w:r>
    </w:p>
    <w:p w:rsidR="00C216A6" w:rsidRPr="00C216A6" w:rsidRDefault="00C216A6" w:rsidP="00C216A6">
      <w:pPr>
        <w:ind w:firstLine="1"/>
        <w:rPr>
          <w:sz w:val="16"/>
          <w:szCs w:val="16"/>
        </w:rPr>
      </w:pPr>
      <w:r w:rsidRPr="00C216A6">
        <w:rPr>
          <w:sz w:val="16"/>
          <w:szCs w:val="16"/>
        </w:rPr>
        <w:t xml:space="preserve">  3.4  . Расходы, связанные с оформлением залога, оценкой и страхованием передаваемого в залог имущества, несет залогодатель.</w:t>
      </w:r>
    </w:p>
    <w:p w:rsidR="00C216A6" w:rsidRPr="00C216A6" w:rsidRDefault="00C216A6" w:rsidP="00C216A6">
      <w:pPr>
        <w:rPr>
          <w:sz w:val="16"/>
          <w:szCs w:val="16"/>
        </w:rPr>
      </w:pPr>
      <w:r w:rsidRPr="00C216A6">
        <w:rPr>
          <w:sz w:val="16"/>
          <w:szCs w:val="16"/>
        </w:rPr>
        <w:t>3.5. Договор залога между Администрацией и залогодателем заключается одновременно с договором предоставления гарантии по форме согласно Приложению № 2 к настоящему Порядку</w:t>
      </w:r>
    </w:p>
    <w:p w:rsidR="00C216A6" w:rsidRPr="00C216A6" w:rsidRDefault="00C216A6" w:rsidP="00C216A6">
      <w:pPr>
        <w:rPr>
          <w:sz w:val="16"/>
          <w:szCs w:val="16"/>
        </w:rPr>
      </w:pPr>
      <w:r w:rsidRPr="00C216A6">
        <w:rPr>
          <w:sz w:val="16"/>
          <w:szCs w:val="16"/>
        </w:rPr>
        <w:t xml:space="preserve"> 3.6. Муниципальная гарантия вступает в силу </w:t>
      </w:r>
      <w:proofErr w:type="gramStart"/>
      <w:r w:rsidRPr="00C216A6">
        <w:rPr>
          <w:sz w:val="16"/>
          <w:szCs w:val="16"/>
        </w:rPr>
        <w:t>с даты подписания</w:t>
      </w:r>
      <w:proofErr w:type="gramEnd"/>
      <w:r w:rsidRPr="00C216A6">
        <w:rPr>
          <w:sz w:val="16"/>
          <w:szCs w:val="16"/>
        </w:rPr>
        <w:t xml:space="preserve"> договора залога и договора гарантии.</w:t>
      </w:r>
    </w:p>
    <w:p w:rsidR="00C216A6" w:rsidRPr="00C216A6" w:rsidRDefault="00C216A6" w:rsidP="00C216A6">
      <w:pPr>
        <w:ind w:firstLine="709"/>
        <w:rPr>
          <w:sz w:val="16"/>
          <w:szCs w:val="16"/>
        </w:rPr>
      </w:pPr>
    </w:p>
    <w:p w:rsidR="00C216A6" w:rsidRPr="00C216A6" w:rsidRDefault="00C216A6" w:rsidP="00C216A6">
      <w:pPr>
        <w:ind w:firstLine="1"/>
        <w:jc w:val="center"/>
        <w:rPr>
          <w:sz w:val="16"/>
          <w:szCs w:val="16"/>
        </w:rPr>
      </w:pPr>
      <w:r w:rsidRPr="00C216A6">
        <w:rPr>
          <w:sz w:val="16"/>
          <w:szCs w:val="16"/>
        </w:rPr>
        <w:t>4. Порядок предоставления муниципальных гарантий</w:t>
      </w:r>
    </w:p>
    <w:p w:rsidR="00C216A6" w:rsidRPr="00C216A6" w:rsidRDefault="00C216A6" w:rsidP="00C216A6">
      <w:pPr>
        <w:ind w:firstLine="1"/>
        <w:jc w:val="center"/>
        <w:rPr>
          <w:sz w:val="16"/>
          <w:szCs w:val="16"/>
        </w:rPr>
      </w:pPr>
    </w:p>
    <w:p w:rsidR="00C216A6" w:rsidRPr="00C216A6" w:rsidRDefault="00C216A6" w:rsidP="00C216A6">
      <w:pPr>
        <w:ind w:firstLine="1"/>
        <w:rPr>
          <w:sz w:val="16"/>
          <w:szCs w:val="16"/>
        </w:rPr>
      </w:pPr>
      <w:r w:rsidRPr="00C216A6">
        <w:rPr>
          <w:sz w:val="16"/>
          <w:szCs w:val="16"/>
        </w:rPr>
        <w:t>4.1.  Предоставление муниципальных гарантий осуществляется на конкурсной основе.</w:t>
      </w:r>
      <w:r w:rsidRPr="00C216A6">
        <w:rPr>
          <w:sz w:val="16"/>
          <w:szCs w:val="16"/>
        </w:rPr>
        <w:br/>
        <w:t>4.2. Претенденты, желающие участвовать в конкурсе на получение муниципальной  гарантии, направляют в  Администрацию заявление о предоставлении муниципальной гарантии по форме согласно Приложению № 3 к настоящему Порядку.</w:t>
      </w:r>
    </w:p>
    <w:p w:rsidR="00C216A6" w:rsidRPr="00C216A6" w:rsidRDefault="00C216A6" w:rsidP="00C216A6">
      <w:pPr>
        <w:ind w:firstLine="1"/>
        <w:rPr>
          <w:sz w:val="16"/>
          <w:szCs w:val="16"/>
        </w:rPr>
      </w:pPr>
      <w:r w:rsidRPr="00C216A6">
        <w:rPr>
          <w:sz w:val="16"/>
          <w:szCs w:val="16"/>
        </w:rPr>
        <w:t>К письменному заявлению должны быть приложены следующие документы:</w:t>
      </w:r>
      <w:r w:rsidRPr="00C216A6">
        <w:rPr>
          <w:sz w:val="16"/>
          <w:szCs w:val="16"/>
        </w:rPr>
        <w:br/>
        <w:t>1) анкета претендента, содержащая информацию о:</w:t>
      </w:r>
    </w:p>
    <w:p w:rsidR="00C216A6" w:rsidRPr="00C216A6" w:rsidRDefault="00C216A6" w:rsidP="00C216A6">
      <w:pPr>
        <w:ind w:firstLine="708"/>
        <w:rPr>
          <w:sz w:val="16"/>
          <w:szCs w:val="16"/>
        </w:rPr>
      </w:pPr>
      <w:r w:rsidRPr="00C216A6">
        <w:rPr>
          <w:sz w:val="16"/>
          <w:szCs w:val="16"/>
        </w:rPr>
        <w:t xml:space="preserve">- полном </w:t>
      </w:r>
      <w:proofErr w:type="gramStart"/>
      <w:r w:rsidRPr="00C216A6">
        <w:rPr>
          <w:sz w:val="16"/>
          <w:szCs w:val="16"/>
        </w:rPr>
        <w:t>наименовании</w:t>
      </w:r>
      <w:proofErr w:type="gramEnd"/>
      <w:r w:rsidRPr="00C216A6">
        <w:rPr>
          <w:sz w:val="16"/>
          <w:szCs w:val="16"/>
        </w:rPr>
        <w:t xml:space="preserve"> претендента, его организационно-правовой форме, номере и дате свидетельства о государственной регистрации, наименовании регистрирующего органа, местонахождении и почтовом адресе претендента, номерах телефонов;</w:t>
      </w:r>
    </w:p>
    <w:p w:rsidR="00C216A6" w:rsidRPr="00C216A6" w:rsidRDefault="00C216A6" w:rsidP="00C216A6">
      <w:pPr>
        <w:ind w:firstLine="708"/>
        <w:rPr>
          <w:sz w:val="16"/>
          <w:szCs w:val="16"/>
        </w:rPr>
      </w:pPr>
      <w:proofErr w:type="gramStart"/>
      <w:r w:rsidRPr="00C216A6">
        <w:rPr>
          <w:sz w:val="16"/>
          <w:szCs w:val="16"/>
        </w:rPr>
        <w:t>- размере его уставного (складочного) капитала, основных акционерах (владеющих 5 процентами акций и более), доле акций, находящихся в государственной и муниципальной собственности (для акционерных обществ), своих банковских реквизитах, вхождении в холдинг или другие объединения в качестве дочернего или зависимого общества;</w:t>
      </w:r>
      <w:proofErr w:type="gramEnd"/>
    </w:p>
    <w:p w:rsidR="00C216A6" w:rsidRPr="00C216A6" w:rsidRDefault="00C216A6" w:rsidP="00C216A6">
      <w:pPr>
        <w:ind w:firstLine="708"/>
        <w:rPr>
          <w:sz w:val="16"/>
          <w:szCs w:val="16"/>
        </w:rPr>
      </w:pPr>
      <w:r w:rsidRPr="00C216A6">
        <w:rPr>
          <w:sz w:val="16"/>
          <w:szCs w:val="16"/>
        </w:rPr>
        <w:t>- фамилии, имени, отчестве руководителя претендента, заместителей руководителя и главного бухгалтера, лиц, ответственных за реализацию инвестиционного проекта;</w:t>
      </w:r>
    </w:p>
    <w:p w:rsidR="00C216A6" w:rsidRPr="00C216A6" w:rsidRDefault="00C216A6" w:rsidP="00C216A6">
      <w:pPr>
        <w:ind w:firstLine="708"/>
        <w:rPr>
          <w:sz w:val="16"/>
          <w:szCs w:val="16"/>
        </w:rPr>
      </w:pPr>
      <w:r w:rsidRPr="00C216A6">
        <w:rPr>
          <w:sz w:val="16"/>
          <w:szCs w:val="16"/>
        </w:rPr>
        <w:t>2) удостоверенные копии учредительных документов, свидетельства о государственной регистрации юридического лица, лицензии на виды деятельности, осуществляемые претендентом;</w:t>
      </w:r>
    </w:p>
    <w:p w:rsidR="00C216A6" w:rsidRPr="00C216A6" w:rsidRDefault="00C216A6" w:rsidP="00C216A6">
      <w:pPr>
        <w:ind w:firstLine="708"/>
        <w:rPr>
          <w:sz w:val="16"/>
          <w:szCs w:val="16"/>
        </w:rPr>
      </w:pPr>
      <w:r w:rsidRPr="00C216A6">
        <w:rPr>
          <w:sz w:val="16"/>
          <w:szCs w:val="16"/>
        </w:rPr>
        <w:t>3) финансовые документы (при предоставлении муниципальной гарантии с правом регрессного требования гаранта к принципалу);</w:t>
      </w:r>
    </w:p>
    <w:p w:rsidR="00C216A6" w:rsidRPr="00C216A6" w:rsidRDefault="00C216A6" w:rsidP="00C216A6">
      <w:pPr>
        <w:ind w:firstLine="708"/>
        <w:rPr>
          <w:sz w:val="16"/>
          <w:szCs w:val="16"/>
        </w:rPr>
      </w:pPr>
      <w:r w:rsidRPr="00C216A6">
        <w:rPr>
          <w:sz w:val="16"/>
          <w:szCs w:val="16"/>
        </w:rPr>
        <w:t>- копии бухгалтерских балансов (форма 1) и отчетов о прибылях и убытках (форма 2) за последний отчетный год и за все отчетные периоды текущего года с отметкой налогового органа об их принятии;</w:t>
      </w:r>
    </w:p>
    <w:p w:rsidR="00C216A6" w:rsidRPr="00C216A6" w:rsidRDefault="00C216A6" w:rsidP="00C216A6">
      <w:pPr>
        <w:ind w:firstLine="708"/>
        <w:rPr>
          <w:sz w:val="16"/>
          <w:szCs w:val="16"/>
        </w:rPr>
      </w:pPr>
      <w:r w:rsidRPr="00C216A6">
        <w:rPr>
          <w:sz w:val="16"/>
          <w:szCs w:val="16"/>
        </w:rPr>
        <w:t>- расшифровка кредиторской и дебиторской задолженности к представленному бухгалтерскому балансу за последний отчетный год с указанием дат возникновения и окончания задолженности в соответствии с заключенными договорами;</w:t>
      </w:r>
    </w:p>
    <w:p w:rsidR="00C216A6" w:rsidRPr="00C216A6" w:rsidRDefault="00C216A6" w:rsidP="00C216A6">
      <w:pPr>
        <w:ind w:firstLine="708"/>
        <w:rPr>
          <w:sz w:val="16"/>
          <w:szCs w:val="16"/>
        </w:rPr>
      </w:pPr>
      <w:r w:rsidRPr="00C216A6">
        <w:rPr>
          <w:sz w:val="16"/>
          <w:szCs w:val="16"/>
        </w:rPr>
        <w:t>- справка налогового органа об отсутствии просроченной задолженности по налоговым и иным обязательным платежам в бюджеты всех уровней и государственные внебюджетные фонды;</w:t>
      </w:r>
    </w:p>
    <w:p w:rsidR="00C216A6" w:rsidRPr="00C216A6" w:rsidRDefault="00C216A6" w:rsidP="00C216A6">
      <w:pPr>
        <w:ind w:firstLine="708"/>
        <w:rPr>
          <w:sz w:val="16"/>
          <w:szCs w:val="16"/>
        </w:rPr>
      </w:pPr>
      <w:r w:rsidRPr="00C216A6">
        <w:rPr>
          <w:sz w:val="16"/>
          <w:szCs w:val="16"/>
        </w:rPr>
        <w:t>- справка налогового органа обо всех открытых счетах претендента, а также справки банков и иных кредитных учреждений, обслуживающих эти счета, об оборотах и средних остатках по ним за последние шесть месяцев, наличии или отсутствии финансовых претензий к претенденту;</w:t>
      </w:r>
    </w:p>
    <w:p w:rsidR="00C216A6" w:rsidRPr="00C216A6" w:rsidRDefault="00C216A6" w:rsidP="00C216A6">
      <w:pPr>
        <w:ind w:firstLine="708"/>
        <w:rPr>
          <w:sz w:val="16"/>
          <w:szCs w:val="16"/>
        </w:rPr>
      </w:pPr>
      <w:r w:rsidRPr="00C216A6">
        <w:rPr>
          <w:sz w:val="16"/>
          <w:szCs w:val="16"/>
        </w:rPr>
        <w:t>4) документы, подтверждающие наличие предлагаемого претендентом обеспечения исполнения регрессных обязательств по гарантии (при предоставлении муниципальной гарантии с правом регрессного требования гаранта к принципалу);</w:t>
      </w:r>
    </w:p>
    <w:p w:rsidR="00C216A6" w:rsidRPr="00C216A6" w:rsidRDefault="00C216A6" w:rsidP="00C216A6">
      <w:pPr>
        <w:ind w:firstLine="708"/>
        <w:rPr>
          <w:sz w:val="16"/>
          <w:szCs w:val="16"/>
        </w:rPr>
      </w:pPr>
      <w:r w:rsidRPr="00C216A6">
        <w:rPr>
          <w:sz w:val="16"/>
          <w:szCs w:val="16"/>
        </w:rPr>
        <w:t>5) в случае, если залогодателем является третье лицо, заявитель дополнительно представляет следующие документы: </w:t>
      </w:r>
    </w:p>
    <w:p w:rsidR="00C216A6" w:rsidRPr="00C216A6" w:rsidRDefault="00C216A6" w:rsidP="00C216A6">
      <w:pPr>
        <w:ind w:firstLine="709"/>
        <w:rPr>
          <w:sz w:val="16"/>
          <w:szCs w:val="16"/>
        </w:rPr>
      </w:pPr>
      <w:r w:rsidRPr="00C216A6">
        <w:rPr>
          <w:sz w:val="16"/>
          <w:szCs w:val="16"/>
        </w:rPr>
        <w:t>- заверенные в установленном порядке копии учредительных документов залогодателя; </w:t>
      </w:r>
    </w:p>
    <w:p w:rsidR="00C216A6" w:rsidRPr="00C216A6" w:rsidRDefault="00C216A6" w:rsidP="00C216A6">
      <w:pPr>
        <w:ind w:firstLine="709"/>
        <w:rPr>
          <w:sz w:val="16"/>
          <w:szCs w:val="16"/>
        </w:rPr>
      </w:pPr>
      <w:r w:rsidRPr="00C216A6">
        <w:rPr>
          <w:sz w:val="16"/>
          <w:szCs w:val="16"/>
        </w:rPr>
        <w:t>- документ, подтверждающий полномочия лица выступать от имени залогодателя и подписывать документы, касающиеся заключения договора залога;</w:t>
      </w:r>
    </w:p>
    <w:p w:rsidR="00C216A6" w:rsidRPr="00C216A6" w:rsidRDefault="00C216A6" w:rsidP="00C216A6">
      <w:pPr>
        <w:ind w:firstLine="709"/>
        <w:rPr>
          <w:sz w:val="16"/>
          <w:szCs w:val="16"/>
        </w:rPr>
      </w:pPr>
      <w:r w:rsidRPr="00C216A6">
        <w:rPr>
          <w:sz w:val="16"/>
          <w:szCs w:val="16"/>
        </w:rPr>
        <w:t>- копии бухгалтерского баланса и отчета о прибылях и убытках залогодателя на последнюю отчетную дату с отметкой налогового органа об их принятии.</w:t>
      </w:r>
    </w:p>
    <w:p w:rsidR="00C216A6" w:rsidRPr="00C216A6" w:rsidRDefault="00C216A6" w:rsidP="00C216A6">
      <w:pPr>
        <w:ind w:firstLine="709"/>
        <w:rPr>
          <w:sz w:val="16"/>
          <w:szCs w:val="16"/>
        </w:rPr>
      </w:pPr>
      <w:r w:rsidRPr="00C216A6">
        <w:rPr>
          <w:sz w:val="16"/>
          <w:szCs w:val="16"/>
        </w:rPr>
        <w:t>6) для гарантии на инвестиционные цели претендент дополнительно представляет утвержденный им бизнес-план (технико-экономическое обоснование инвестиционного проекта).</w:t>
      </w:r>
    </w:p>
    <w:p w:rsidR="00C216A6" w:rsidRPr="00C216A6" w:rsidRDefault="00C216A6" w:rsidP="00C216A6">
      <w:pPr>
        <w:ind w:firstLine="709"/>
        <w:rPr>
          <w:sz w:val="16"/>
          <w:szCs w:val="16"/>
        </w:rPr>
      </w:pPr>
      <w:r w:rsidRPr="00C216A6">
        <w:rPr>
          <w:sz w:val="16"/>
          <w:szCs w:val="16"/>
        </w:rPr>
        <w:t>4.3.  Администрация рассматривает предоставленные документы  в течение 30 рабочих дней на предмет достоверности представленных сведений, проводится анализ финансового состояния Принципала.</w:t>
      </w:r>
    </w:p>
    <w:p w:rsidR="00C216A6" w:rsidRPr="00C216A6" w:rsidRDefault="00C216A6" w:rsidP="00C216A6">
      <w:pPr>
        <w:ind w:firstLine="709"/>
        <w:rPr>
          <w:sz w:val="16"/>
          <w:szCs w:val="16"/>
        </w:rPr>
      </w:pPr>
      <w:r w:rsidRPr="00C216A6">
        <w:rPr>
          <w:sz w:val="16"/>
          <w:szCs w:val="16"/>
        </w:rPr>
        <w:t xml:space="preserve">4.4. Отдел по экономике, </w:t>
      </w:r>
      <w:proofErr w:type="spellStart"/>
      <w:r w:rsidRPr="00C216A6">
        <w:rPr>
          <w:sz w:val="16"/>
          <w:szCs w:val="16"/>
        </w:rPr>
        <w:t>имущественно-земельным</w:t>
      </w:r>
      <w:proofErr w:type="spellEnd"/>
      <w:r w:rsidRPr="00C216A6">
        <w:rPr>
          <w:sz w:val="16"/>
          <w:szCs w:val="16"/>
        </w:rPr>
        <w:t xml:space="preserve"> отношениям и сельскому хозяйству Администрации проверяет представленные претендентом документы, </w:t>
      </w:r>
      <w:proofErr w:type="gramStart"/>
      <w:r w:rsidRPr="00C216A6">
        <w:rPr>
          <w:sz w:val="16"/>
          <w:szCs w:val="16"/>
        </w:rPr>
        <w:t>предоставляет финансовые документы</w:t>
      </w:r>
      <w:proofErr w:type="gramEnd"/>
      <w:r w:rsidRPr="00C216A6">
        <w:rPr>
          <w:sz w:val="16"/>
          <w:szCs w:val="16"/>
        </w:rPr>
        <w:t xml:space="preserve">  финансовому управлению Администрации для анализа финансового состояния принципала.</w:t>
      </w:r>
    </w:p>
    <w:p w:rsidR="00C216A6" w:rsidRPr="00C216A6" w:rsidRDefault="00C216A6" w:rsidP="00C216A6">
      <w:pPr>
        <w:ind w:firstLine="709"/>
        <w:rPr>
          <w:sz w:val="16"/>
          <w:szCs w:val="16"/>
        </w:rPr>
      </w:pPr>
      <w:r w:rsidRPr="00C216A6">
        <w:rPr>
          <w:sz w:val="16"/>
          <w:szCs w:val="16"/>
        </w:rPr>
        <w:t xml:space="preserve">4.5. По итогам рассмотрения заявки Принципала финансовое управление Администрации и  отдел по экономике,  </w:t>
      </w:r>
      <w:proofErr w:type="spellStart"/>
      <w:r w:rsidRPr="00C216A6">
        <w:rPr>
          <w:sz w:val="16"/>
          <w:szCs w:val="16"/>
        </w:rPr>
        <w:t>имущественно-земельным</w:t>
      </w:r>
      <w:proofErr w:type="spellEnd"/>
      <w:r w:rsidRPr="00C216A6">
        <w:rPr>
          <w:sz w:val="16"/>
          <w:szCs w:val="16"/>
        </w:rPr>
        <w:t xml:space="preserve"> отношениям и сельскому хозяйству Администрации подготавливают заключения о целесообразности предоставления муниципальной гарантии.</w:t>
      </w:r>
    </w:p>
    <w:p w:rsidR="00C216A6" w:rsidRPr="00C216A6" w:rsidRDefault="00C216A6" w:rsidP="00C216A6">
      <w:pPr>
        <w:ind w:firstLine="709"/>
        <w:rPr>
          <w:sz w:val="16"/>
          <w:szCs w:val="16"/>
        </w:rPr>
      </w:pPr>
      <w:r w:rsidRPr="00C216A6">
        <w:rPr>
          <w:sz w:val="16"/>
          <w:szCs w:val="16"/>
        </w:rPr>
        <w:t xml:space="preserve">4.6. Администрация вправе затребовать дополнительные документы, необходимые для рассмотрения вопроса о предоставлении юридическому лицу муниципальной гарантии. </w:t>
      </w:r>
    </w:p>
    <w:p w:rsidR="00C216A6" w:rsidRPr="00C216A6" w:rsidRDefault="00C216A6" w:rsidP="00C216A6">
      <w:pPr>
        <w:ind w:left="-180"/>
        <w:rPr>
          <w:sz w:val="16"/>
          <w:szCs w:val="16"/>
        </w:rPr>
      </w:pPr>
      <w:r w:rsidRPr="00C216A6">
        <w:rPr>
          <w:sz w:val="16"/>
          <w:szCs w:val="16"/>
        </w:rPr>
        <w:t xml:space="preserve"> 4.7. Представленные Принципалом документы и заключения о целесообразности предоставления муниципальной гарантии  рассматриваются на заседании общественного совета по  инвестициям и   развитию предпринимательства   при   главе Островского   муниципального   района (далее – Совет).</w:t>
      </w:r>
    </w:p>
    <w:p w:rsidR="00C216A6" w:rsidRPr="00C216A6" w:rsidRDefault="00C216A6" w:rsidP="00C216A6">
      <w:pPr>
        <w:pStyle w:val="ConsPlusNormal"/>
        <w:ind w:firstLine="539"/>
        <w:jc w:val="both"/>
        <w:rPr>
          <w:rFonts w:ascii="Times New Roman" w:hAnsi="Times New Roman" w:cs="Times New Roman"/>
          <w:sz w:val="16"/>
          <w:szCs w:val="16"/>
        </w:rPr>
      </w:pPr>
      <w:r w:rsidRPr="00C216A6">
        <w:rPr>
          <w:rFonts w:ascii="Times New Roman" w:hAnsi="Times New Roman" w:cs="Times New Roman"/>
          <w:sz w:val="16"/>
          <w:szCs w:val="16"/>
        </w:rPr>
        <w:t>Совет принимает одно из следующих решений:</w:t>
      </w:r>
    </w:p>
    <w:p w:rsidR="00C216A6" w:rsidRPr="00C216A6" w:rsidRDefault="00C216A6" w:rsidP="00C216A6">
      <w:pPr>
        <w:pStyle w:val="ConsPlusNormal"/>
        <w:ind w:firstLine="539"/>
        <w:jc w:val="both"/>
        <w:rPr>
          <w:rFonts w:ascii="Times New Roman" w:hAnsi="Times New Roman" w:cs="Times New Roman"/>
          <w:sz w:val="16"/>
          <w:szCs w:val="16"/>
        </w:rPr>
      </w:pPr>
      <w:r w:rsidRPr="00C216A6">
        <w:rPr>
          <w:rFonts w:ascii="Times New Roman" w:hAnsi="Times New Roman" w:cs="Times New Roman"/>
          <w:sz w:val="16"/>
          <w:szCs w:val="16"/>
        </w:rPr>
        <w:t>1) об отказе в предоставлении государственной гарантии;</w:t>
      </w:r>
    </w:p>
    <w:p w:rsidR="00C216A6" w:rsidRPr="00C216A6" w:rsidRDefault="00C216A6" w:rsidP="00C216A6">
      <w:pPr>
        <w:pStyle w:val="ConsPlusNormal"/>
        <w:ind w:firstLine="539"/>
        <w:jc w:val="both"/>
        <w:rPr>
          <w:rFonts w:ascii="Times New Roman" w:hAnsi="Times New Roman" w:cs="Times New Roman"/>
          <w:sz w:val="16"/>
          <w:szCs w:val="16"/>
        </w:rPr>
      </w:pPr>
      <w:r w:rsidRPr="00C216A6">
        <w:rPr>
          <w:rFonts w:ascii="Times New Roman" w:hAnsi="Times New Roman" w:cs="Times New Roman"/>
          <w:sz w:val="16"/>
          <w:szCs w:val="16"/>
        </w:rPr>
        <w:t>2) об отказе в рассмотрении вопроса о возможности предоставления государственной гарантии в случаях:</w:t>
      </w:r>
    </w:p>
    <w:p w:rsidR="00C216A6" w:rsidRPr="00C216A6" w:rsidRDefault="00C216A6" w:rsidP="00C216A6">
      <w:pPr>
        <w:pStyle w:val="ConsPlusNormal"/>
        <w:ind w:firstLine="539"/>
        <w:jc w:val="both"/>
        <w:rPr>
          <w:rFonts w:ascii="Times New Roman" w:hAnsi="Times New Roman" w:cs="Times New Roman"/>
          <w:sz w:val="16"/>
          <w:szCs w:val="16"/>
        </w:rPr>
      </w:pPr>
      <w:r w:rsidRPr="00C216A6">
        <w:rPr>
          <w:rFonts w:ascii="Times New Roman" w:hAnsi="Times New Roman" w:cs="Times New Roman"/>
          <w:sz w:val="16"/>
          <w:szCs w:val="16"/>
        </w:rPr>
        <w:t>а) отсутствия или недостаточности объемов, предусмотренных  решением Собрания депутатов на предоставление муниципальных гарантий;</w:t>
      </w:r>
    </w:p>
    <w:p w:rsidR="00C216A6" w:rsidRPr="00C216A6" w:rsidRDefault="00C216A6" w:rsidP="00C216A6">
      <w:pPr>
        <w:pStyle w:val="ConsPlusNormal"/>
        <w:ind w:firstLine="539"/>
        <w:jc w:val="both"/>
        <w:rPr>
          <w:rFonts w:ascii="Times New Roman" w:hAnsi="Times New Roman" w:cs="Times New Roman"/>
          <w:sz w:val="16"/>
          <w:szCs w:val="16"/>
        </w:rPr>
      </w:pPr>
      <w:r w:rsidRPr="00C216A6">
        <w:rPr>
          <w:rFonts w:ascii="Times New Roman" w:hAnsi="Times New Roman" w:cs="Times New Roman"/>
          <w:sz w:val="16"/>
          <w:szCs w:val="16"/>
        </w:rPr>
        <w:t>б) несоответствия принципала требованиям, предусмотренным п. 2.1.  настоящего Порядка;</w:t>
      </w:r>
    </w:p>
    <w:p w:rsidR="00C216A6" w:rsidRPr="00C216A6" w:rsidRDefault="00C216A6" w:rsidP="00C216A6">
      <w:pPr>
        <w:pStyle w:val="ConsPlusNormal"/>
        <w:ind w:firstLine="539"/>
        <w:jc w:val="both"/>
        <w:rPr>
          <w:rFonts w:ascii="Times New Roman" w:hAnsi="Times New Roman" w:cs="Times New Roman"/>
          <w:sz w:val="16"/>
          <w:szCs w:val="16"/>
        </w:rPr>
      </w:pPr>
      <w:r w:rsidRPr="00C216A6">
        <w:rPr>
          <w:rFonts w:ascii="Times New Roman" w:hAnsi="Times New Roman" w:cs="Times New Roman"/>
          <w:sz w:val="16"/>
          <w:szCs w:val="16"/>
        </w:rPr>
        <w:t xml:space="preserve">в) </w:t>
      </w:r>
      <w:proofErr w:type="gramStart"/>
      <w:r w:rsidRPr="00C216A6">
        <w:rPr>
          <w:rFonts w:ascii="Times New Roman" w:hAnsi="Times New Roman" w:cs="Times New Roman"/>
          <w:sz w:val="16"/>
          <w:szCs w:val="16"/>
        </w:rPr>
        <w:t>предусмотренных</w:t>
      </w:r>
      <w:proofErr w:type="gramEnd"/>
      <w:r w:rsidRPr="00C216A6">
        <w:rPr>
          <w:rFonts w:ascii="Times New Roman" w:hAnsi="Times New Roman" w:cs="Times New Roman"/>
          <w:sz w:val="16"/>
          <w:szCs w:val="16"/>
        </w:rPr>
        <w:t xml:space="preserve">  п. 2.2. настоящей статьи;</w:t>
      </w:r>
    </w:p>
    <w:p w:rsidR="00C216A6" w:rsidRPr="00C216A6" w:rsidRDefault="00C216A6" w:rsidP="00C216A6">
      <w:pPr>
        <w:pStyle w:val="ConsPlusNormal"/>
        <w:ind w:firstLine="539"/>
        <w:jc w:val="both"/>
        <w:rPr>
          <w:rFonts w:ascii="Times New Roman" w:hAnsi="Times New Roman" w:cs="Times New Roman"/>
          <w:sz w:val="16"/>
          <w:szCs w:val="16"/>
        </w:rPr>
      </w:pPr>
      <w:r w:rsidRPr="00C216A6">
        <w:rPr>
          <w:rFonts w:ascii="Times New Roman" w:hAnsi="Times New Roman" w:cs="Times New Roman"/>
          <w:sz w:val="16"/>
          <w:szCs w:val="16"/>
        </w:rPr>
        <w:t xml:space="preserve">г) неполного представления принципалом документов, указанных в  4.2. </w:t>
      </w:r>
      <w:hyperlink w:anchor="P90" w:history="1"/>
      <w:r w:rsidRPr="00C216A6">
        <w:rPr>
          <w:rFonts w:ascii="Times New Roman" w:hAnsi="Times New Roman" w:cs="Times New Roman"/>
          <w:sz w:val="16"/>
          <w:szCs w:val="16"/>
        </w:rPr>
        <w:t xml:space="preserve"> настоящего Порядка;</w:t>
      </w:r>
    </w:p>
    <w:p w:rsidR="00C216A6" w:rsidRPr="00C216A6" w:rsidRDefault="00C216A6" w:rsidP="00C216A6">
      <w:pPr>
        <w:pStyle w:val="ConsPlusNormal"/>
        <w:ind w:firstLine="539"/>
        <w:jc w:val="both"/>
        <w:rPr>
          <w:rFonts w:ascii="Times New Roman" w:hAnsi="Times New Roman" w:cs="Times New Roman"/>
          <w:sz w:val="16"/>
          <w:szCs w:val="16"/>
        </w:rPr>
      </w:pPr>
      <w:proofErr w:type="spellStart"/>
      <w:r w:rsidRPr="00C216A6">
        <w:rPr>
          <w:rFonts w:ascii="Times New Roman" w:hAnsi="Times New Roman" w:cs="Times New Roman"/>
          <w:sz w:val="16"/>
          <w:szCs w:val="16"/>
        </w:rPr>
        <w:t>д</w:t>
      </w:r>
      <w:proofErr w:type="spellEnd"/>
      <w:r w:rsidRPr="00C216A6">
        <w:rPr>
          <w:rFonts w:ascii="Times New Roman" w:hAnsi="Times New Roman" w:cs="Times New Roman"/>
          <w:sz w:val="16"/>
          <w:szCs w:val="16"/>
        </w:rPr>
        <w:t>) отрицательного заключения по результатам проверки финансового состояния принципала;</w:t>
      </w:r>
    </w:p>
    <w:p w:rsidR="00C216A6" w:rsidRPr="00C216A6" w:rsidRDefault="00C216A6" w:rsidP="00C216A6">
      <w:pPr>
        <w:pStyle w:val="ConsPlusNormal"/>
        <w:ind w:firstLine="539"/>
        <w:jc w:val="both"/>
        <w:rPr>
          <w:rFonts w:ascii="Times New Roman" w:hAnsi="Times New Roman" w:cs="Times New Roman"/>
          <w:sz w:val="16"/>
          <w:szCs w:val="16"/>
        </w:rPr>
      </w:pPr>
      <w:r w:rsidRPr="00C216A6">
        <w:rPr>
          <w:rFonts w:ascii="Times New Roman" w:hAnsi="Times New Roman" w:cs="Times New Roman"/>
          <w:sz w:val="16"/>
          <w:szCs w:val="16"/>
        </w:rPr>
        <w:t>3) о предоставлении государственной гарантии.</w:t>
      </w:r>
    </w:p>
    <w:p w:rsidR="00C216A6" w:rsidRPr="00C216A6" w:rsidRDefault="00C216A6" w:rsidP="00C216A6">
      <w:pPr>
        <w:ind w:firstLine="709"/>
        <w:rPr>
          <w:sz w:val="16"/>
          <w:szCs w:val="16"/>
        </w:rPr>
      </w:pPr>
      <w:r w:rsidRPr="00C216A6">
        <w:rPr>
          <w:sz w:val="16"/>
          <w:szCs w:val="16"/>
        </w:rPr>
        <w:t>Решение о предоставлении муниципальной гарантии оформляется правовым актом Администрации.</w:t>
      </w:r>
    </w:p>
    <w:p w:rsidR="00C216A6" w:rsidRPr="00C216A6" w:rsidRDefault="00C216A6" w:rsidP="00C216A6">
      <w:pPr>
        <w:ind w:firstLine="709"/>
        <w:rPr>
          <w:sz w:val="16"/>
          <w:szCs w:val="16"/>
        </w:rPr>
      </w:pPr>
      <w:r w:rsidRPr="00C216A6">
        <w:rPr>
          <w:sz w:val="16"/>
          <w:szCs w:val="16"/>
        </w:rPr>
        <w:t>Письменное уведомление об отказе в предоставлении муниципальной гарантии либо об отказе в рассмотрении вопроса о возможности предоставления муниципальной гарантии не позднее пяти рабочих дней со дня принятия  Советом соответствующего решения направляется в адрес принципала.</w:t>
      </w:r>
    </w:p>
    <w:p w:rsidR="00C216A6" w:rsidRPr="00C216A6" w:rsidRDefault="00C216A6" w:rsidP="00C216A6">
      <w:pPr>
        <w:pStyle w:val="ConsPlusNormal"/>
        <w:ind w:firstLine="539"/>
        <w:jc w:val="both"/>
        <w:rPr>
          <w:rFonts w:ascii="Times New Roman" w:hAnsi="Times New Roman" w:cs="Times New Roman"/>
          <w:sz w:val="16"/>
          <w:szCs w:val="16"/>
        </w:rPr>
      </w:pPr>
      <w:r w:rsidRPr="00C216A6">
        <w:rPr>
          <w:rFonts w:ascii="Times New Roman" w:hAnsi="Times New Roman" w:cs="Times New Roman"/>
          <w:sz w:val="16"/>
          <w:szCs w:val="16"/>
        </w:rPr>
        <w:t xml:space="preserve">4.9. </w:t>
      </w:r>
      <w:proofErr w:type="gramStart"/>
      <w:r w:rsidRPr="00C216A6">
        <w:rPr>
          <w:rFonts w:ascii="Times New Roman" w:hAnsi="Times New Roman" w:cs="Times New Roman"/>
          <w:sz w:val="16"/>
          <w:szCs w:val="16"/>
        </w:rPr>
        <w:t xml:space="preserve">Решение о предоставлении муниципальной гарантии оформляется правовым актом Администрации, в котором должно быть указано лицо, в </w:t>
      </w:r>
      <w:r w:rsidRPr="00C216A6">
        <w:rPr>
          <w:rFonts w:ascii="Times New Roman" w:hAnsi="Times New Roman" w:cs="Times New Roman"/>
          <w:sz w:val="16"/>
          <w:szCs w:val="16"/>
        </w:rPr>
        <w:lastRenderedPageBreak/>
        <w:t>обеспечение исполнения обязательств которого предоставляется муниципальная гарантия, объем обязательств гаранта (предельная сумма муниципальной гарантии), срок действия муниципальной гарантии, способ обеспечения исполнения обязательств принципала по удовлетворению регрессного требования к принципалу в связи с исполнением в полном объеме или в какой-либо части муниципальной гарантии.</w:t>
      </w:r>
      <w:proofErr w:type="gramEnd"/>
    </w:p>
    <w:p w:rsidR="00C216A6" w:rsidRPr="00C216A6" w:rsidRDefault="00C216A6" w:rsidP="00C216A6">
      <w:pPr>
        <w:pStyle w:val="ConsPlusNormal"/>
        <w:ind w:firstLine="539"/>
        <w:jc w:val="both"/>
        <w:rPr>
          <w:rFonts w:ascii="Times New Roman" w:hAnsi="Times New Roman" w:cs="Times New Roman"/>
          <w:sz w:val="16"/>
          <w:szCs w:val="16"/>
        </w:rPr>
      </w:pPr>
      <w:r w:rsidRPr="00C216A6">
        <w:rPr>
          <w:rFonts w:ascii="Times New Roman" w:hAnsi="Times New Roman" w:cs="Times New Roman"/>
          <w:sz w:val="16"/>
          <w:szCs w:val="16"/>
        </w:rPr>
        <w:t>4.10. Администрация предоставляет муниципальную гарантию, заключает договоры о предоставлении муниципальной гарантии (Приложение  № 2 к настоящему Порядку), об обеспечении исполнения принципалом его возможных будущих обязательств по возмещению гаранту в порядке регресса сумм, уплаченных гарантом во исполнение (частичное исполнение) обязательств по муниципальной гарантии.</w:t>
      </w:r>
    </w:p>
    <w:p w:rsidR="00C216A6" w:rsidRPr="00C216A6" w:rsidRDefault="00C216A6" w:rsidP="00C216A6">
      <w:pPr>
        <w:ind w:firstLine="709"/>
        <w:rPr>
          <w:sz w:val="16"/>
          <w:szCs w:val="16"/>
        </w:rPr>
      </w:pPr>
      <w:r w:rsidRPr="00C216A6">
        <w:rPr>
          <w:sz w:val="16"/>
          <w:szCs w:val="16"/>
        </w:rPr>
        <w:t>Письменная форма муниципальной гарантии является обязательной. Муниципальная гарантия оформляется по форме в соответствии с Приложением № 1 к настоящему Порядку. Несоблюдение письменной формы муниципальной гарантии влечет ее недействительность (ничтожность). Муниципальные гарантии могут предусматривать субсидиарную или солидарную ответственность гаранта по обеспеченному им обязательству принципала</w:t>
      </w:r>
    </w:p>
    <w:p w:rsidR="00C216A6" w:rsidRPr="00C216A6" w:rsidRDefault="00C216A6" w:rsidP="00C216A6">
      <w:pPr>
        <w:ind w:firstLine="709"/>
        <w:rPr>
          <w:sz w:val="16"/>
          <w:szCs w:val="16"/>
        </w:rPr>
      </w:pPr>
    </w:p>
    <w:p w:rsidR="00C216A6" w:rsidRPr="00C216A6" w:rsidRDefault="00C216A6" w:rsidP="00C216A6">
      <w:pPr>
        <w:ind w:firstLine="709"/>
        <w:rPr>
          <w:sz w:val="16"/>
          <w:szCs w:val="16"/>
        </w:rPr>
      </w:pPr>
    </w:p>
    <w:p w:rsidR="00C216A6" w:rsidRPr="00C216A6" w:rsidRDefault="00C216A6" w:rsidP="00C216A6">
      <w:pPr>
        <w:spacing w:after="150"/>
        <w:ind w:firstLine="709"/>
        <w:jc w:val="center"/>
        <w:rPr>
          <w:sz w:val="16"/>
          <w:szCs w:val="16"/>
        </w:rPr>
      </w:pPr>
      <w:r w:rsidRPr="00C216A6">
        <w:rPr>
          <w:sz w:val="16"/>
          <w:szCs w:val="16"/>
        </w:rPr>
        <w:t>5. Учет и контроль гарантий</w:t>
      </w:r>
    </w:p>
    <w:p w:rsidR="00C216A6" w:rsidRPr="00C216A6" w:rsidRDefault="00C216A6" w:rsidP="00C216A6">
      <w:pPr>
        <w:ind w:firstLine="709"/>
        <w:rPr>
          <w:sz w:val="16"/>
          <w:szCs w:val="16"/>
        </w:rPr>
      </w:pPr>
      <w:r w:rsidRPr="00C216A6">
        <w:rPr>
          <w:sz w:val="16"/>
          <w:szCs w:val="16"/>
        </w:rPr>
        <w:t xml:space="preserve">5.1. Ежегодно одновременно с отчетом об исполнении бюджета в Собрание депутатов </w:t>
      </w:r>
      <w:proofErr w:type="gramStart"/>
      <w:r w:rsidRPr="00C216A6">
        <w:rPr>
          <w:sz w:val="16"/>
          <w:szCs w:val="16"/>
        </w:rPr>
        <w:t>предоставляется подробный отчет</w:t>
      </w:r>
      <w:proofErr w:type="gramEnd"/>
      <w:r w:rsidRPr="00C216A6">
        <w:rPr>
          <w:sz w:val="16"/>
          <w:szCs w:val="16"/>
        </w:rPr>
        <w:t xml:space="preserve"> о выданных гарантиях по всем получателям гарантий, об исполнении этими получателями обязательств, обеспеченных указанными гарантиями, и осуществления платежей по выданным гарантиям.</w:t>
      </w:r>
      <w:r w:rsidRPr="00C216A6">
        <w:rPr>
          <w:sz w:val="16"/>
          <w:szCs w:val="16"/>
        </w:rPr>
        <w:br/>
        <w:t xml:space="preserve">           5.2. Финансовое управление Администрации осуществляет контроль и учет выданных гарантий в разрезе принципалов, бенефициаров, сумм и сроков предоставленных гарантий, учет исполнения принципалами своих обязательств, которые обеспечены указанными гарантиями, и осуществлением платежей по выданным гарантиям.</w:t>
      </w:r>
      <w:r w:rsidRPr="00C216A6">
        <w:rPr>
          <w:sz w:val="16"/>
          <w:szCs w:val="16"/>
        </w:rPr>
        <w:br/>
        <w:t xml:space="preserve">           5.3. Бенефициар обязуется информировать Администрацию о неисполнении принципалом любого из своих обязательств, включая обязательства, неисполнение которых не влечет за собой выплаты по гарантии.</w:t>
      </w:r>
      <w:r w:rsidRPr="00C216A6">
        <w:rPr>
          <w:sz w:val="16"/>
          <w:szCs w:val="16"/>
        </w:rPr>
        <w:br/>
        <w:t xml:space="preserve">            5.4. Принципал ежеквартально не позднее 20 числа месяца, следующим после окончания квартала, предоставляет в  финансовое управление отчет о поступлении и использовании кредитных ресурсов.</w:t>
      </w:r>
    </w:p>
    <w:p w:rsidR="00C216A6" w:rsidRPr="00C216A6" w:rsidRDefault="00C216A6" w:rsidP="00C216A6">
      <w:pPr>
        <w:rPr>
          <w:sz w:val="16"/>
          <w:szCs w:val="16"/>
        </w:rPr>
      </w:pPr>
      <w:r w:rsidRPr="00C216A6">
        <w:rPr>
          <w:sz w:val="16"/>
          <w:szCs w:val="16"/>
        </w:rPr>
        <w:t xml:space="preserve">            5.5. При исполнении получателем гарантии своих обязательств перед третьими лицами на соответствующую сумму сокращается муниципальный долг, что отражается в отчете об исполнении бюджета.</w:t>
      </w:r>
      <w:r w:rsidRPr="00C216A6">
        <w:rPr>
          <w:sz w:val="16"/>
          <w:szCs w:val="16"/>
        </w:rPr>
        <w:br/>
        <w:t xml:space="preserve">            5.6. Условия п. 5.4. настоящего Порядка включается в договор на предоставление гарантии, а условия п. 5.3. предусматриваются в кредитном договоре.</w:t>
      </w:r>
      <w:r w:rsidRPr="00C216A6">
        <w:rPr>
          <w:sz w:val="16"/>
          <w:szCs w:val="16"/>
        </w:rPr>
        <w:br/>
        <w:t xml:space="preserve">             5.7. Учёт и регистрация муниципальных гарантий осуществляется в муниципальной долговой книге Администрации. В случаях указанных в п. 6.8 настоящего Положения обязательство по муниципальной гарантии считается полностью исполненным и списывается с муниципального долга.</w:t>
      </w:r>
    </w:p>
    <w:p w:rsidR="00C216A6" w:rsidRPr="00C216A6" w:rsidRDefault="00C216A6" w:rsidP="00C216A6">
      <w:pPr>
        <w:spacing w:after="150"/>
        <w:ind w:firstLine="709"/>
        <w:jc w:val="center"/>
        <w:rPr>
          <w:sz w:val="16"/>
          <w:szCs w:val="16"/>
        </w:rPr>
      </w:pPr>
    </w:p>
    <w:p w:rsidR="00C216A6" w:rsidRPr="00C216A6" w:rsidRDefault="00C216A6" w:rsidP="00C216A6">
      <w:pPr>
        <w:spacing w:after="150"/>
        <w:ind w:firstLine="709"/>
        <w:jc w:val="center"/>
        <w:rPr>
          <w:sz w:val="16"/>
          <w:szCs w:val="16"/>
        </w:rPr>
      </w:pPr>
    </w:p>
    <w:p w:rsidR="00C216A6" w:rsidRPr="00C216A6" w:rsidRDefault="00C216A6" w:rsidP="00C216A6">
      <w:pPr>
        <w:spacing w:after="150"/>
        <w:ind w:firstLine="709"/>
        <w:jc w:val="center"/>
        <w:rPr>
          <w:sz w:val="16"/>
          <w:szCs w:val="16"/>
        </w:rPr>
      </w:pPr>
      <w:r w:rsidRPr="00C216A6">
        <w:rPr>
          <w:sz w:val="16"/>
          <w:szCs w:val="16"/>
        </w:rPr>
        <w:t>6. Исполнение обязательств по гарантии</w:t>
      </w:r>
    </w:p>
    <w:p w:rsidR="00C216A6" w:rsidRPr="00C216A6" w:rsidRDefault="00C216A6" w:rsidP="00C216A6">
      <w:pPr>
        <w:ind w:firstLine="709"/>
        <w:rPr>
          <w:sz w:val="16"/>
          <w:szCs w:val="16"/>
        </w:rPr>
      </w:pPr>
      <w:r w:rsidRPr="00C216A6">
        <w:rPr>
          <w:sz w:val="16"/>
          <w:szCs w:val="16"/>
        </w:rPr>
        <w:t>6.1. Гарант несет ответственность перед бенефициаром только в случае целевого использования кредита принципала. Возмещению не подлежат суммы основного долга, использованные принципалом не по целевому назначению.</w:t>
      </w:r>
      <w:r w:rsidRPr="00C216A6">
        <w:rPr>
          <w:sz w:val="16"/>
          <w:szCs w:val="16"/>
        </w:rPr>
        <w:br/>
        <w:t>Предусмотренное муниципальной гарантией обязательство гаранта перед бенефициаром ограничивается уплатой суммы не исполненных на момент предъявления требования бенефициара обязатель</w:t>
      </w:r>
      <w:proofErr w:type="gramStart"/>
      <w:r w:rsidRPr="00C216A6">
        <w:rPr>
          <w:sz w:val="16"/>
          <w:szCs w:val="16"/>
        </w:rPr>
        <w:t>ств пр</w:t>
      </w:r>
      <w:proofErr w:type="gramEnd"/>
      <w:r w:rsidRPr="00C216A6">
        <w:rPr>
          <w:sz w:val="16"/>
          <w:szCs w:val="16"/>
        </w:rPr>
        <w:t>инципала, обеспеченных гарантией, но не более суммы, на которую выдана гарантия.</w:t>
      </w:r>
      <w:r w:rsidRPr="00C216A6">
        <w:rPr>
          <w:sz w:val="16"/>
          <w:szCs w:val="16"/>
        </w:rPr>
        <w:br/>
        <w:t>Гарантийный случай наступает при неисполнении Принципалом обязательства перед Бенефициаром по погашению кредита (основного долга) и уплаты процентов в сроки, определенные кредитным договором.</w:t>
      </w:r>
      <w:r w:rsidRPr="00C216A6">
        <w:rPr>
          <w:sz w:val="16"/>
          <w:szCs w:val="16"/>
        </w:rPr>
        <w:br/>
        <w:t xml:space="preserve">             6.2. Договор на предоставление гарантии считается расторгнутым, если в тридцатидневный срок с момента заключения договора на предоставление гарантии бенефициаром не предоставлен кредит принципалу в соответствии с условиями кредитного договора.</w:t>
      </w:r>
      <w:r w:rsidRPr="00C216A6">
        <w:rPr>
          <w:sz w:val="16"/>
          <w:szCs w:val="16"/>
        </w:rPr>
        <w:br/>
        <w:t xml:space="preserve">            5.3. Бенефициар обязуется письменно сообщать в Администрацию о неисполнении принципалом любого из своих обязательств. Бенефициар вправе обратиться в Администрацию муниципального района с требованием о выплате по гарантии после того, как примет все предусмотренные законодательством Российской Федерации меры по погашению задолженности принципала. Бенефициар не вправе обращаться в Администрацию с требованием о выплате по гарантии, если требование к принципалу по кредитному договору может быть удовлетворено путем зачета встречного </w:t>
      </w:r>
      <w:proofErr w:type="gramStart"/>
      <w:r w:rsidRPr="00C216A6">
        <w:rPr>
          <w:sz w:val="16"/>
          <w:szCs w:val="16"/>
        </w:rPr>
        <w:t>требования</w:t>
      </w:r>
      <w:proofErr w:type="gramEnd"/>
      <w:r w:rsidRPr="00C216A6">
        <w:rPr>
          <w:sz w:val="16"/>
          <w:szCs w:val="16"/>
        </w:rPr>
        <w:t xml:space="preserve"> либо бесспорного взыскания средств принципала.</w:t>
      </w:r>
      <w:r w:rsidRPr="00C216A6">
        <w:rPr>
          <w:sz w:val="16"/>
          <w:szCs w:val="16"/>
        </w:rPr>
        <w:br/>
        <w:t xml:space="preserve">            5.4. Бенефициар вместе с требованием выплаты по гарантии должен предоставить в Администрацию документы, подтверждающие целевое использование полученного кредита, сумму просроченной задолженности, копию обращения к принципалу, копию ответа принципала, если таковой получен. </w:t>
      </w:r>
    </w:p>
    <w:p w:rsidR="00C216A6" w:rsidRPr="00C216A6" w:rsidRDefault="00C216A6" w:rsidP="00C216A6">
      <w:pPr>
        <w:rPr>
          <w:sz w:val="16"/>
          <w:szCs w:val="16"/>
        </w:rPr>
      </w:pPr>
      <w:r w:rsidRPr="00C216A6">
        <w:rPr>
          <w:sz w:val="16"/>
          <w:szCs w:val="16"/>
        </w:rPr>
        <w:t xml:space="preserve">            5.5. Обязательство гаранта перед бенефициаром по муниципальной гарантии прекращается:</w:t>
      </w:r>
    </w:p>
    <w:p w:rsidR="00C216A6" w:rsidRPr="00C216A6" w:rsidRDefault="00C216A6" w:rsidP="00C216A6">
      <w:pPr>
        <w:rPr>
          <w:sz w:val="16"/>
          <w:szCs w:val="16"/>
        </w:rPr>
      </w:pPr>
      <w:r w:rsidRPr="00C216A6">
        <w:rPr>
          <w:sz w:val="16"/>
          <w:szCs w:val="16"/>
        </w:rPr>
        <w:t>- уплатой гарантом бенефициару суммы, определенной гарантией;</w:t>
      </w:r>
      <w:r w:rsidRPr="00C216A6">
        <w:rPr>
          <w:sz w:val="16"/>
          <w:szCs w:val="16"/>
        </w:rPr>
        <w:br/>
        <w:t>- истечением определенного в гарантии срока, на который она выдана;</w:t>
      </w:r>
      <w:r w:rsidRPr="00C216A6">
        <w:rPr>
          <w:sz w:val="16"/>
          <w:szCs w:val="16"/>
        </w:rPr>
        <w:br/>
        <w:t>- в случае исполнения в полном объеме принципалом или третьими лицами обязатель</w:t>
      </w:r>
      <w:proofErr w:type="gramStart"/>
      <w:r w:rsidRPr="00C216A6">
        <w:rPr>
          <w:sz w:val="16"/>
          <w:szCs w:val="16"/>
        </w:rPr>
        <w:t>ств пр</w:t>
      </w:r>
      <w:proofErr w:type="gramEnd"/>
      <w:r w:rsidRPr="00C216A6">
        <w:rPr>
          <w:sz w:val="16"/>
          <w:szCs w:val="16"/>
        </w:rPr>
        <w:t>инципала, обеспеченных гарантией;</w:t>
      </w:r>
      <w:r w:rsidRPr="00C216A6">
        <w:rPr>
          <w:sz w:val="16"/>
          <w:szCs w:val="16"/>
        </w:rPr>
        <w:br/>
        <w:t>- вследствие отказа бенефициара от своих прав по гарантии путем возвращения ее гаранту или письменного заявления об освобождении гаранта от его обязательств;</w:t>
      </w:r>
      <w:r w:rsidRPr="00C216A6">
        <w:rPr>
          <w:sz w:val="16"/>
          <w:szCs w:val="16"/>
        </w:rPr>
        <w:br/>
        <w:t>- если обязательство принципала, в обеспечение которого предоставлена гарантия, не возникло;</w:t>
      </w:r>
      <w:r w:rsidRPr="00C216A6">
        <w:rPr>
          <w:sz w:val="16"/>
          <w:szCs w:val="16"/>
        </w:rPr>
        <w:br/>
        <w:t>- в иных случаях, установленных гарантией.</w:t>
      </w:r>
      <w:r w:rsidRPr="00C216A6">
        <w:rPr>
          <w:sz w:val="16"/>
          <w:szCs w:val="16"/>
        </w:rPr>
        <w:br/>
        <w:t>Удержание бенефициаром гарантии после прекращения обязательств гаранта по ней не сохраняет за бенефициаром каких-либо прав по этой гарантии.</w:t>
      </w:r>
      <w:r w:rsidRPr="00C216A6">
        <w:rPr>
          <w:sz w:val="16"/>
          <w:szCs w:val="16"/>
        </w:rPr>
        <w:br/>
        <w:t>Гарант, которому стало известно о прекращении гарантии, должен уведомить об этом принципала.</w:t>
      </w:r>
      <w:r w:rsidRPr="00C216A6">
        <w:rPr>
          <w:sz w:val="16"/>
          <w:szCs w:val="16"/>
        </w:rPr>
        <w:br/>
        <w:t xml:space="preserve">            5.6. При исполнении обязательства по гарантии к Администрации переходят права бенефициара по кредитному договору и права, принадлежащие бенефициару как залогодержателю в том объеме, в котором Администрация удовлетворила требования бенефициара. Бенефициар обязан в трёхдневный срок передать Администрации документы, удостоверяющие требования к принципалу.</w:t>
      </w:r>
      <w:r w:rsidRPr="00C216A6">
        <w:rPr>
          <w:sz w:val="16"/>
          <w:szCs w:val="16"/>
        </w:rPr>
        <w:br/>
        <w:t xml:space="preserve">            5.7. Администрация должна обратиться </w:t>
      </w:r>
      <w:proofErr w:type="gramStart"/>
      <w:r w:rsidRPr="00C216A6">
        <w:rPr>
          <w:sz w:val="16"/>
          <w:szCs w:val="16"/>
        </w:rPr>
        <w:t>к поручителю с требованием о выплате в соответствии с договором</w:t>
      </w:r>
      <w:proofErr w:type="gramEnd"/>
      <w:r w:rsidRPr="00C216A6">
        <w:rPr>
          <w:sz w:val="16"/>
          <w:szCs w:val="16"/>
        </w:rPr>
        <w:t xml:space="preserve"> поручительства или условиями банковской гарантии.</w:t>
      </w:r>
      <w:r w:rsidRPr="00C216A6">
        <w:rPr>
          <w:sz w:val="16"/>
          <w:szCs w:val="16"/>
        </w:rPr>
        <w:br/>
        <w:t xml:space="preserve">            5.8. Средства, полученные Администрацией от поручителя, а также в результате обращения взыскания на имущество принципала, зачисляются в бюджет Островского муниципального района муниципального </w:t>
      </w:r>
    </w:p>
    <w:p w:rsidR="00C216A6" w:rsidRPr="00C216A6" w:rsidRDefault="00C216A6" w:rsidP="00C216A6">
      <w:pPr>
        <w:jc w:val="right"/>
        <w:rPr>
          <w:sz w:val="16"/>
          <w:szCs w:val="16"/>
        </w:rPr>
      </w:pPr>
    </w:p>
    <w:p w:rsidR="00C216A6" w:rsidRPr="00C216A6" w:rsidRDefault="00C216A6" w:rsidP="00C216A6">
      <w:pPr>
        <w:rPr>
          <w:sz w:val="16"/>
          <w:szCs w:val="16"/>
        </w:rPr>
      </w:pPr>
    </w:p>
    <w:p w:rsidR="00C216A6" w:rsidRPr="00C216A6" w:rsidRDefault="00C216A6" w:rsidP="00C216A6">
      <w:pPr>
        <w:jc w:val="right"/>
        <w:rPr>
          <w:sz w:val="16"/>
          <w:szCs w:val="16"/>
        </w:rPr>
      </w:pPr>
    </w:p>
    <w:p w:rsidR="00C216A6" w:rsidRPr="00C216A6" w:rsidRDefault="00C216A6" w:rsidP="00C216A6">
      <w:pPr>
        <w:jc w:val="right"/>
        <w:rPr>
          <w:sz w:val="16"/>
          <w:szCs w:val="16"/>
        </w:rPr>
      </w:pPr>
      <w:r w:rsidRPr="00C216A6">
        <w:rPr>
          <w:sz w:val="16"/>
          <w:szCs w:val="16"/>
        </w:rPr>
        <w:t xml:space="preserve">Приложение 1 к Порядку  </w:t>
      </w:r>
    </w:p>
    <w:p w:rsidR="00C216A6" w:rsidRPr="00C216A6" w:rsidRDefault="00C216A6" w:rsidP="00C216A6">
      <w:pPr>
        <w:jc w:val="right"/>
        <w:rPr>
          <w:sz w:val="16"/>
          <w:szCs w:val="16"/>
        </w:rPr>
      </w:pPr>
      <w:r w:rsidRPr="00C216A6">
        <w:rPr>
          <w:sz w:val="16"/>
          <w:szCs w:val="16"/>
        </w:rPr>
        <w:t>предоставления на конкурсной основе</w:t>
      </w:r>
    </w:p>
    <w:p w:rsidR="00C216A6" w:rsidRPr="00C216A6" w:rsidRDefault="00C216A6" w:rsidP="00C216A6">
      <w:pPr>
        <w:jc w:val="right"/>
        <w:rPr>
          <w:sz w:val="16"/>
          <w:szCs w:val="16"/>
        </w:rPr>
      </w:pPr>
      <w:r w:rsidRPr="00C216A6">
        <w:rPr>
          <w:sz w:val="16"/>
          <w:szCs w:val="16"/>
        </w:rPr>
        <w:t xml:space="preserve"> муниципальных гарантий по </w:t>
      </w:r>
      <w:proofErr w:type="gramStart"/>
      <w:r w:rsidRPr="00C216A6">
        <w:rPr>
          <w:sz w:val="16"/>
          <w:szCs w:val="16"/>
        </w:rPr>
        <w:t>инвестиционным</w:t>
      </w:r>
      <w:proofErr w:type="gramEnd"/>
    </w:p>
    <w:p w:rsidR="00C216A6" w:rsidRPr="00C216A6" w:rsidRDefault="00C216A6" w:rsidP="00C216A6">
      <w:pPr>
        <w:jc w:val="right"/>
        <w:rPr>
          <w:sz w:val="16"/>
          <w:szCs w:val="16"/>
        </w:rPr>
      </w:pPr>
      <w:r w:rsidRPr="00C216A6">
        <w:rPr>
          <w:sz w:val="16"/>
          <w:szCs w:val="16"/>
        </w:rPr>
        <w:t xml:space="preserve"> проектам за счет средств бюджета </w:t>
      </w:r>
    </w:p>
    <w:p w:rsidR="00C216A6" w:rsidRPr="00C216A6" w:rsidRDefault="00C216A6" w:rsidP="00C216A6">
      <w:pPr>
        <w:jc w:val="right"/>
        <w:rPr>
          <w:sz w:val="16"/>
          <w:szCs w:val="16"/>
        </w:rPr>
      </w:pPr>
      <w:r w:rsidRPr="00C216A6">
        <w:rPr>
          <w:sz w:val="16"/>
          <w:szCs w:val="16"/>
        </w:rPr>
        <w:t>Островского муниципального района</w:t>
      </w:r>
    </w:p>
    <w:p w:rsidR="00C216A6" w:rsidRPr="00C216A6" w:rsidRDefault="00C216A6" w:rsidP="00C216A6">
      <w:pPr>
        <w:jc w:val="right"/>
        <w:rPr>
          <w:sz w:val="16"/>
          <w:szCs w:val="16"/>
        </w:rPr>
      </w:pPr>
      <w:r w:rsidRPr="00C216A6">
        <w:rPr>
          <w:sz w:val="16"/>
          <w:szCs w:val="16"/>
        </w:rPr>
        <w:t xml:space="preserve"> Костромской области</w:t>
      </w:r>
    </w:p>
    <w:p w:rsidR="00C216A6" w:rsidRPr="00C216A6" w:rsidRDefault="00C216A6" w:rsidP="00C216A6">
      <w:pPr>
        <w:spacing w:before="108" w:after="108"/>
        <w:jc w:val="center"/>
        <w:rPr>
          <w:sz w:val="16"/>
          <w:szCs w:val="16"/>
        </w:rPr>
      </w:pPr>
      <w:r w:rsidRPr="00C216A6">
        <w:rPr>
          <w:b/>
          <w:bCs/>
          <w:sz w:val="16"/>
          <w:szCs w:val="16"/>
        </w:rPr>
        <w:t>ФОРМА</w:t>
      </w:r>
      <w:r w:rsidRPr="00C216A6">
        <w:rPr>
          <w:b/>
          <w:bCs/>
          <w:sz w:val="16"/>
          <w:szCs w:val="16"/>
        </w:rPr>
        <w:br/>
        <w:t>МУНИЦИПАЛЬНОЙ ГАРАНТИИ  ОСТРОВСКОГО МУНИЦИПАЛЬНОГО РАЙОНА КОСТРОМСКОЙ ОБЛАСТИ</w:t>
      </w:r>
    </w:p>
    <w:p w:rsidR="00C216A6" w:rsidRPr="00C216A6" w:rsidRDefault="00C216A6" w:rsidP="00C216A6">
      <w:pPr>
        <w:rPr>
          <w:sz w:val="16"/>
          <w:szCs w:val="16"/>
        </w:rPr>
      </w:pPr>
      <w:r w:rsidRPr="00C216A6">
        <w:rPr>
          <w:sz w:val="16"/>
          <w:szCs w:val="16"/>
        </w:rPr>
        <w:t>от«___» ___________ 20_ г.                                                               п</w:t>
      </w:r>
      <w:proofErr w:type="gramStart"/>
      <w:r w:rsidRPr="00C216A6">
        <w:rPr>
          <w:sz w:val="16"/>
          <w:szCs w:val="16"/>
        </w:rPr>
        <w:t>.О</w:t>
      </w:r>
      <w:proofErr w:type="gramEnd"/>
      <w:r w:rsidRPr="00C216A6">
        <w:rPr>
          <w:sz w:val="16"/>
          <w:szCs w:val="16"/>
        </w:rPr>
        <w:t>стровское</w:t>
      </w:r>
    </w:p>
    <w:p w:rsidR="00C216A6" w:rsidRPr="00C216A6" w:rsidRDefault="00C216A6" w:rsidP="00C216A6">
      <w:pPr>
        <w:rPr>
          <w:sz w:val="16"/>
          <w:szCs w:val="16"/>
        </w:rPr>
      </w:pPr>
    </w:p>
    <w:p w:rsidR="00C216A6" w:rsidRPr="00C216A6" w:rsidRDefault="00C216A6" w:rsidP="00C216A6">
      <w:pPr>
        <w:ind w:firstLine="709"/>
        <w:rPr>
          <w:sz w:val="16"/>
          <w:szCs w:val="16"/>
        </w:rPr>
      </w:pPr>
      <w:proofErr w:type="gramStart"/>
      <w:r w:rsidRPr="00C216A6">
        <w:rPr>
          <w:sz w:val="16"/>
          <w:szCs w:val="16"/>
        </w:rPr>
        <w:t xml:space="preserve">Администрация Островского муниципального района Костромской области, действующая от имени Островского муниципального района Костромской области (далее - Гарант), в     лице     главы     администрации  ______________________________,   действующего (ей)  на  основании </w:t>
      </w:r>
      <w:r w:rsidRPr="00C216A6">
        <w:rPr>
          <w:sz w:val="16"/>
          <w:szCs w:val="16"/>
        </w:rPr>
        <w:lastRenderedPageBreak/>
        <w:t>_________,  в соответствии  с  Бюджетным  кодексом Российской Федерации, решением Собрания депутатов Островского муниципального района от «__» __________  20__ № __ «______________________________» дает письменное обязательство отвечать за исполнение _______________________________,     именуемым    в   дальнейшем «Принципал», которому  предоставляется  настоящая Гарантия, нижеуказанных обязательств    перед ______________________,   именуемым    в   дальнейшем «Бенефициар</w:t>
      </w:r>
      <w:proofErr w:type="gramEnd"/>
      <w:r w:rsidRPr="00C216A6">
        <w:rPr>
          <w:sz w:val="16"/>
          <w:szCs w:val="16"/>
        </w:rPr>
        <w:t>», на следующих условиях:</w:t>
      </w:r>
    </w:p>
    <w:p w:rsidR="00C216A6" w:rsidRPr="00C216A6" w:rsidRDefault="00C216A6" w:rsidP="00C216A6">
      <w:pPr>
        <w:jc w:val="center"/>
        <w:rPr>
          <w:b/>
          <w:sz w:val="16"/>
          <w:szCs w:val="16"/>
        </w:rPr>
      </w:pPr>
      <w:r w:rsidRPr="00C216A6">
        <w:rPr>
          <w:b/>
          <w:sz w:val="16"/>
          <w:szCs w:val="16"/>
        </w:rPr>
        <w:t>1 Предмет Гарантии</w:t>
      </w:r>
    </w:p>
    <w:p w:rsidR="00C216A6" w:rsidRPr="00C216A6" w:rsidRDefault="00C216A6" w:rsidP="00C216A6">
      <w:pPr>
        <w:rPr>
          <w:sz w:val="16"/>
          <w:szCs w:val="16"/>
        </w:rPr>
      </w:pPr>
      <w:r w:rsidRPr="00C216A6">
        <w:rPr>
          <w:sz w:val="16"/>
          <w:szCs w:val="16"/>
        </w:rPr>
        <w:t>1.1. </w:t>
      </w:r>
      <w:proofErr w:type="gramStart"/>
      <w:r w:rsidRPr="00C216A6">
        <w:rPr>
          <w:sz w:val="16"/>
          <w:szCs w:val="16"/>
        </w:rPr>
        <w:t>Настоящая   муниципальная   Островского муниципального района Костромской области (далее - Гарантия) выдается Гарантом  Принципалу  в  пользу  Бенефициара  в  соответствии с Договором о предоставлении  муниципальной гарантии Островского муниципального района Костромской области от «__» ________ 20__ № __,  заключенным  между Гарантом, Принципалом и Бенефициаром (далее - Договор), в обеспечение надлежащего исполнения Принципалом обязательств по основному договору от «__» ________ 20__ № __, заключенному между Бенефициаром и Принципалом (далее - Основной договор).</w:t>
      </w:r>
      <w:proofErr w:type="gramEnd"/>
    </w:p>
    <w:p w:rsidR="00C216A6" w:rsidRPr="00C216A6" w:rsidRDefault="00C216A6" w:rsidP="00C216A6">
      <w:pPr>
        <w:ind w:firstLine="709"/>
        <w:rPr>
          <w:sz w:val="16"/>
          <w:szCs w:val="16"/>
        </w:rPr>
      </w:pPr>
      <w:r w:rsidRPr="00C216A6">
        <w:rPr>
          <w:sz w:val="16"/>
          <w:szCs w:val="16"/>
        </w:rPr>
        <w:t>1.2. По  Гарантии  Гарант  обязуется уплатить по письменному требованию Бенефициара  в  порядке  и  размере, установленных  Гарантией и Договором, денежную   сумму  в  валюте  Российской  Федерации  в  случае  неисполнения Принципалом  обязательств  по  возврату  основного долга (кредита) на сумму</w:t>
      </w:r>
      <w:proofErr w:type="gramStart"/>
      <w:r w:rsidRPr="00C216A6">
        <w:rPr>
          <w:sz w:val="16"/>
          <w:szCs w:val="16"/>
        </w:rPr>
        <w:t xml:space="preserve"> _________ (___________________)  </w:t>
      </w:r>
      <w:proofErr w:type="gramEnd"/>
      <w:r w:rsidRPr="00C216A6">
        <w:rPr>
          <w:sz w:val="16"/>
          <w:szCs w:val="16"/>
        </w:rPr>
        <w:t>рублей  в срок  «__» ________ 20__ и уплате  процентов  по  ставке ____  процентов  годовых на  сумму __________ (___________) рублей.</w:t>
      </w:r>
    </w:p>
    <w:p w:rsidR="00C216A6" w:rsidRPr="00C216A6" w:rsidRDefault="00C216A6" w:rsidP="00C216A6">
      <w:pPr>
        <w:jc w:val="center"/>
        <w:rPr>
          <w:sz w:val="16"/>
          <w:szCs w:val="16"/>
        </w:rPr>
      </w:pPr>
      <w:r w:rsidRPr="00C216A6">
        <w:rPr>
          <w:b/>
          <w:sz w:val="16"/>
          <w:szCs w:val="16"/>
        </w:rPr>
        <w:t>2. Условия Гарантии</w:t>
      </w:r>
    </w:p>
    <w:p w:rsidR="00C216A6" w:rsidRPr="00C216A6" w:rsidRDefault="00C216A6" w:rsidP="00C216A6">
      <w:pPr>
        <w:pStyle w:val="af5"/>
        <w:rPr>
          <w:sz w:val="16"/>
          <w:szCs w:val="16"/>
        </w:rPr>
      </w:pPr>
      <w:r w:rsidRPr="00C216A6">
        <w:rPr>
          <w:sz w:val="16"/>
          <w:szCs w:val="16"/>
        </w:rPr>
        <w:t>2.1. Гарант   гарантирует   обязательства   Принципала   по   погашению задолженности  по  основному  долгу  (кредиту)  и уплате суммы процентов по Основному договору.</w:t>
      </w:r>
    </w:p>
    <w:p w:rsidR="00C216A6" w:rsidRPr="00C216A6" w:rsidRDefault="00C216A6" w:rsidP="00C216A6">
      <w:pPr>
        <w:pStyle w:val="af5"/>
        <w:jc w:val="both"/>
        <w:rPr>
          <w:sz w:val="16"/>
          <w:szCs w:val="16"/>
        </w:rPr>
      </w:pPr>
      <w:r w:rsidRPr="00C216A6">
        <w:rPr>
          <w:sz w:val="16"/>
          <w:szCs w:val="16"/>
        </w:rPr>
        <w:t>Предел общей ответственности Гаранта перед Бенефициаром  ограничивается суммой, соответствующей объему обязательств по Гарантии в размере не более</w:t>
      </w:r>
      <w:proofErr w:type="gramStart"/>
      <w:r w:rsidRPr="00C216A6">
        <w:rPr>
          <w:sz w:val="16"/>
          <w:szCs w:val="16"/>
        </w:rPr>
        <w:t xml:space="preserve"> __________  (_________________________)  </w:t>
      </w:r>
      <w:proofErr w:type="gramEnd"/>
      <w:r w:rsidRPr="00C216A6">
        <w:rPr>
          <w:sz w:val="16"/>
          <w:szCs w:val="16"/>
        </w:rPr>
        <w:t>рублей, включающей сумму основного долга  в размере _______________ (_______________________________) рублей и начисленных         процентов в размере ___________________ (___________________________________) рублей.</w:t>
      </w:r>
    </w:p>
    <w:p w:rsidR="00C216A6" w:rsidRPr="00C216A6" w:rsidRDefault="00C216A6" w:rsidP="00C216A6">
      <w:pPr>
        <w:pStyle w:val="af5"/>
        <w:jc w:val="both"/>
        <w:rPr>
          <w:sz w:val="16"/>
          <w:szCs w:val="16"/>
        </w:rPr>
      </w:pPr>
      <w:r w:rsidRPr="00C216A6">
        <w:rPr>
          <w:sz w:val="16"/>
          <w:szCs w:val="16"/>
        </w:rPr>
        <w:t xml:space="preserve">2.2. Обязательства  Гаранта  по  Гарантии  будут  уменьшаться  по  мере выполнения Принципалом своих денежных обязательств, обеспеченных Гарантией, в  отношении  Бенефициара  в  соответствии с условиями Основного договора в пропорциях, установленных   в   настоящем   пункте.  </w:t>
      </w:r>
      <w:proofErr w:type="gramStart"/>
      <w:r w:rsidRPr="00C216A6">
        <w:rPr>
          <w:sz w:val="16"/>
          <w:szCs w:val="16"/>
        </w:rPr>
        <w:t>По  мере  исполнения Принципалом  обязательств, обеспеченных Гарантией, обязательство Гаранта по Гарантии  уменьшается  на  величину, равную  произведению  суммы погашения обязательств  и  доли, которую  составляет  общий  объем  обязательств  по Гарантии по возврату суммы, установленной в соответствии с условиями пункта 2.1  Гарантии, ко всей сумме кредита по Основному договору (сумма погашения обязательств * (сумма обязательств по Гарантии / сумма кредита по Основному договору)).</w:t>
      </w:r>
      <w:proofErr w:type="gramEnd"/>
    </w:p>
    <w:p w:rsidR="00C216A6" w:rsidRPr="00C216A6" w:rsidRDefault="00C216A6" w:rsidP="00C216A6">
      <w:pPr>
        <w:pStyle w:val="af5"/>
        <w:jc w:val="both"/>
        <w:rPr>
          <w:sz w:val="16"/>
          <w:szCs w:val="16"/>
        </w:rPr>
      </w:pPr>
      <w:r w:rsidRPr="00C216A6">
        <w:rPr>
          <w:sz w:val="16"/>
          <w:szCs w:val="16"/>
        </w:rPr>
        <w:t>2.3. Гарантия вступает в силу с момента подписания Гарантии и Договора.</w:t>
      </w:r>
    </w:p>
    <w:p w:rsidR="00C216A6" w:rsidRPr="00C216A6" w:rsidRDefault="00C216A6" w:rsidP="00C216A6">
      <w:pPr>
        <w:pStyle w:val="af5"/>
        <w:jc w:val="both"/>
        <w:rPr>
          <w:sz w:val="16"/>
          <w:szCs w:val="16"/>
        </w:rPr>
      </w:pPr>
      <w:r w:rsidRPr="00C216A6">
        <w:rPr>
          <w:sz w:val="16"/>
          <w:szCs w:val="16"/>
        </w:rPr>
        <w:t>2.4. </w:t>
      </w:r>
      <w:proofErr w:type="gramStart"/>
      <w:r w:rsidRPr="00C216A6">
        <w:rPr>
          <w:sz w:val="16"/>
          <w:szCs w:val="16"/>
        </w:rPr>
        <w:t>Гарант   не   гарантирует   исполнение   обязательств   Принципала по  уплате  процентов, штрафов, комиссий, пени  за  просрочку  погашения задолженности по основному долгу (кредиту) и за просрочку уплаты процентов, других  платежей  и  иных  обязательств  Принципала  по Основному договору, помимо указанных в пунктах 1.2 и 2.1 Гарантии.</w:t>
      </w:r>
      <w:proofErr w:type="gramEnd"/>
    </w:p>
    <w:p w:rsidR="00C216A6" w:rsidRPr="00C216A6" w:rsidRDefault="00C216A6" w:rsidP="00C216A6">
      <w:pPr>
        <w:pStyle w:val="af5"/>
        <w:jc w:val="both"/>
        <w:rPr>
          <w:sz w:val="16"/>
          <w:szCs w:val="16"/>
        </w:rPr>
      </w:pPr>
      <w:r w:rsidRPr="00C216A6">
        <w:rPr>
          <w:sz w:val="16"/>
          <w:szCs w:val="16"/>
        </w:rPr>
        <w:t>2.5. Срок   действия   Гарантии   заканчивается «__» ________ 20__.</w:t>
      </w:r>
    </w:p>
    <w:p w:rsidR="00C216A6" w:rsidRPr="00C216A6" w:rsidRDefault="00C216A6" w:rsidP="00C216A6">
      <w:pPr>
        <w:pStyle w:val="af5"/>
        <w:jc w:val="both"/>
        <w:rPr>
          <w:sz w:val="16"/>
          <w:szCs w:val="16"/>
        </w:rPr>
      </w:pPr>
      <w:r w:rsidRPr="00C216A6">
        <w:rPr>
          <w:sz w:val="16"/>
          <w:szCs w:val="16"/>
        </w:rPr>
        <w:t xml:space="preserve">2.6. Гарантия прекращает свое действие и должна быть </w:t>
      </w:r>
      <w:proofErr w:type="gramStart"/>
      <w:r w:rsidRPr="00C216A6">
        <w:rPr>
          <w:sz w:val="16"/>
          <w:szCs w:val="16"/>
        </w:rPr>
        <w:t>без дополнительных запросов  со стороны Гаранта возвращена ему Бенефициаром в течение ________ дней с момента наступления любого из нижеперечисленных событий</w:t>
      </w:r>
      <w:proofErr w:type="gramEnd"/>
      <w:r w:rsidRPr="00C216A6">
        <w:rPr>
          <w:sz w:val="16"/>
          <w:szCs w:val="16"/>
        </w:rPr>
        <w:t>:</w:t>
      </w:r>
    </w:p>
    <w:p w:rsidR="00C216A6" w:rsidRPr="00C216A6" w:rsidRDefault="00C216A6" w:rsidP="00C216A6">
      <w:pPr>
        <w:pStyle w:val="af5"/>
        <w:jc w:val="both"/>
        <w:rPr>
          <w:sz w:val="16"/>
          <w:szCs w:val="16"/>
        </w:rPr>
      </w:pPr>
      <w:r w:rsidRPr="00C216A6">
        <w:rPr>
          <w:sz w:val="16"/>
          <w:szCs w:val="16"/>
        </w:rPr>
        <w:t>2.6.1. Уплатой Гарантом Бенефициару суммы, определенной Гарантией.</w:t>
      </w:r>
    </w:p>
    <w:p w:rsidR="00C216A6" w:rsidRPr="00C216A6" w:rsidRDefault="00C216A6" w:rsidP="00C216A6">
      <w:pPr>
        <w:pStyle w:val="af5"/>
        <w:jc w:val="both"/>
        <w:rPr>
          <w:sz w:val="16"/>
          <w:szCs w:val="16"/>
        </w:rPr>
      </w:pPr>
      <w:r w:rsidRPr="00C216A6">
        <w:rPr>
          <w:sz w:val="16"/>
          <w:szCs w:val="16"/>
        </w:rPr>
        <w:t>2.6.2. Истечением определенного в Гарантии срока, на который она выдана.</w:t>
      </w:r>
    </w:p>
    <w:p w:rsidR="00C216A6" w:rsidRPr="00C216A6" w:rsidRDefault="00C216A6" w:rsidP="00C216A6">
      <w:pPr>
        <w:pStyle w:val="af5"/>
        <w:jc w:val="both"/>
        <w:rPr>
          <w:sz w:val="16"/>
          <w:szCs w:val="16"/>
        </w:rPr>
      </w:pPr>
      <w:r w:rsidRPr="00C216A6">
        <w:rPr>
          <w:sz w:val="16"/>
          <w:szCs w:val="16"/>
        </w:rPr>
        <w:t>2.6.3. В  случае  исполнения  в полном  объеме Принципалом или третьими лицами обязатель</w:t>
      </w:r>
      <w:proofErr w:type="gramStart"/>
      <w:r w:rsidRPr="00C216A6">
        <w:rPr>
          <w:sz w:val="16"/>
          <w:szCs w:val="16"/>
        </w:rPr>
        <w:t>ств Пр</w:t>
      </w:r>
      <w:proofErr w:type="gramEnd"/>
      <w:r w:rsidRPr="00C216A6">
        <w:rPr>
          <w:sz w:val="16"/>
          <w:szCs w:val="16"/>
        </w:rPr>
        <w:t>инципала, обеспеченных Гарантией.</w:t>
      </w:r>
    </w:p>
    <w:p w:rsidR="00C216A6" w:rsidRPr="00C216A6" w:rsidRDefault="00C216A6" w:rsidP="00C216A6">
      <w:pPr>
        <w:pStyle w:val="af5"/>
        <w:jc w:val="both"/>
        <w:rPr>
          <w:sz w:val="16"/>
          <w:szCs w:val="16"/>
        </w:rPr>
      </w:pPr>
      <w:r w:rsidRPr="00C216A6">
        <w:rPr>
          <w:sz w:val="16"/>
          <w:szCs w:val="16"/>
        </w:rPr>
        <w:t>2.6.4. Вследствие   отказа   Бенефициара  от  своих  прав  по  Гарантии  путем возвращения ее Гаранту или письменного заявления об освобождении Гаранта от его обязательств.</w:t>
      </w:r>
    </w:p>
    <w:p w:rsidR="00C216A6" w:rsidRPr="00C216A6" w:rsidRDefault="00C216A6" w:rsidP="00C216A6">
      <w:pPr>
        <w:pStyle w:val="af5"/>
        <w:jc w:val="both"/>
        <w:rPr>
          <w:sz w:val="16"/>
          <w:szCs w:val="16"/>
        </w:rPr>
      </w:pPr>
      <w:r w:rsidRPr="00C216A6">
        <w:rPr>
          <w:sz w:val="16"/>
          <w:szCs w:val="16"/>
        </w:rPr>
        <w:t>2.6.5. Если  обязательство  Принципала, в  обеспечение которого предоставлена Гарантия, не возникло.</w:t>
      </w:r>
    </w:p>
    <w:p w:rsidR="00C216A6" w:rsidRPr="00C216A6" w:rsidRDefault="00C216A6" w:rsidP="00C216A6">
      <w:pPr>
        <w:pStyle w:val="af5"/>
        <w:jc w:val="both"/>
        <w:rPr>
          <w:sz w:val="16"/>
          <w:szCs w:val="16"/>
        </w:rPr>
      </w:pPr>
      <w:r w:rsidRPr="00C216A6">
        <w:rPr>
          <w:sz w:val="16"/>
          <w:szCs w:val="16"/>
        </w:rPr>
        <w:t>2.6.6. После отзыва Гарантии.</w:t>
      </w:r>
    </w:p>
    <w:p w:rsidR="00C216A6" w:rsidRPr="00C216A6" w:rsidRDefault="00C216A6" w:rsidP="00C216A6">
      <w:pPr>
        <w:pStyle w:val="af5"/>
        <w:jc w:val="both"/>
        <w:rPr>
          <w:sz w:val="16"/>
          <w:szCs w:val="16"/>
        </w:rPr>
      </w:pPr>
      <w:r w:rsidRPr="00C216A6">
        <w:rPr>
          <w:sz w:val="16"/>
          <w:szCs w:val="16"/>
        </w:rPr>
        <w:t>2.7. Принадлежащее  Бенефициару  по Гарантии право требования к Гаранту не может быть передано другому лицу.</w:t>
      </w:r>
    </w:p>
    <w:p w:rsidR="00C216A6" w:rsidRPr="00C216A6" w:rsidRDefault="00C216A6" w:rsidP="00C216A6">
      <w:pPr>
        <w:pStyle w:val="af5"/>
        <w:jc w:val="both"/>
        <w:rPr>
          <w:sz w:val="16"/>
          <w:szCs w:val="16"/>
        </w:rPr>
      </w:pPr>
      <w:r w:rsidRPr="00C216A6">
        <w:rPr>
          <w:sz w:val="16"/>
          <w:szCs w:val="16"/>
        </w:rPr>
        <w:t>2.8. Гарант    несет _________________   (субсидиарную    / солидарную)    ответственность дополнительно   к   ответственности   Принципала   по  гарантированному  им обязательству в пределах средств, указанных в пункте 2.1 Гарантии.</w:t>
      </w:r>
    </w:p>
    <w:p w:rsidR="00C216A6" w:rsidRPr="00C216A6" w:rsidRDefault="00C216A6" w:rsidP="00C216A6">
      <w:pPr>
        <w:pStyle w:val="af5"/>
        <w:jc w:val="both"/>
        <w:rPr>
          <w:sz w:val="16"/>
          <w:szCs w:val="16"/>
        </w:rPr>
      </w:pPr>
      <w:r w:rsidRPr="00C216A6">
        <w:rPr>
          <w:sz w:val="16"/>
          <w:szCs w:val="16"/>
        </w:rPr>
        <w:t>2.9. Все  вопросы  взаимодействия  Гаранта, Принципала  и  Бенефициара указаны в Договоре.</w:t>
      </w:r>
    </w:p>
    <w:p w:rsidR="00C216A6" w:rsidRPr="00C216A6" w:rsidRDefault="00C216A6" w:rsidP="00C216A6">
      <w:pPr>
        <w:pStyle w:val="af5"/>
        <w:jc w:val="both"/>
        <w:rPr>
          <w:sz w:val="16"/>
          <w:szCs w:val="16"/>
        </w:rPr>
      </w:pPr>
      <w:r w:rsidRPr="00C216A6">
        <w:rPr>
          <w:b/>
          <w:sz w:val="16"/>
          <w:szCs w:val="16"/>
        </w:rPr>
        <w:t>3. Условия отзыва Гарантии</w:t>
      </w:r>
    </w:p>
    <w:p w:rsidR="00C216A6" w:rsidRPr="00C216A6" w:rsidRDefault="00C216A6" w:rsidP="00C216A6">
      <w:pPr>
        <w:pStyle w:val="af5"/>
        <w:jc w:val="both"/>
        <w:rPr>
          <w:sz w:val="16"/>
          <w:szCs w:val="16"/>
        </w:rPr>
      </w:pPr>
      <w:r w:rsidRPr="00C216A6">
        <w:rPr>
          <w:sz w:val="16"/>
          <w:szCs w:val="16"/>
        </w:rPr>
        <w:t>3.1. Гарантия может быть отозвана Гарантом в случаях:</w:t>
      </w:r>
    </w:p>
    <w:p w:rsidR="00C216A6" w:rsidRPr="00C216A6" w:rsidRDefault="00C216A6" w:rsidP="00C216A6">
      <w:pPr>
        <w:pStyle w:val="af5"/>
        <w:jc w:val="both"/>
        <w:rPr>
          <w:sz w:val="16"/>
          <w:szCs w:val="16"/>
        </w:rPr>
      </w:pPr>
      <w:r w:rsidRPr="00C216A6">
        <w:rPr>
          <w:sz w:val="16"/>
          <w:szCs w:val="16"/>
        </w:rPr>
        <w:t>3.1.1. Если   Гарантия   не   будет   передана   Принципалом   Бенефициару в соответствии с условиями пункта 5.1 Гарантии и пункта 3.5 Договора.</w:t>
      </w:r>
    </w:p>
    <w:p w:rsidR="00C216A6" w:rsidRPr="00C216A6" w:rsidRDefault="00C216A6" w:rsidP="00C216A6">
      <w:pPr>
        <w:pStyle w:val="af5"/>
        <w:jc w:val="both"/>
        <w:rPr>
          <w:sz w:val="16"/>
          <w:szCs w:val="16"/>
        </w:rPr>
      </w:pPr>
      <w:r w:rsidRPr="00C216A6">
        <w:rPr>
          <w:sz w:val="16"/>
          <w:szCs w:val="16"/>
        </w:rPr>
        <w:t>3.1.2. Внесения  в  Основной договор  не согласованных с Гарантом условий, влекущих  увеличение  ответственности  или иные неблагоприятные последствия для Гаранта.</w:t>
      </w:r>
    </w:p>
    <w:p w:rsidR="00C216A6" w:rsidRPr="00C216A6" w:rsidRDefault="00C216A6" w:rsidP="00C216A6">
      <w:pPr>
        <w:pStyle w:val="af5"/>
        <w:jc w:val="both"/>
        <w:rPr>
          <w:sz w:val="16"/>
          <w:szCs w:val="16"/>
        </w:rPr>
      </w:pPr>
      <w:r w:rsidRPr="00C216A6">
        <w:rPr>
          <w:sz w:val="16"/>
          <w:szCs w:val="16"/>
        </w:rPr>
        <w:t xml:space="preserve">3.1.3. Если  Принципал - организация   аннулировала   договор   обеспечения или  произошло  другое  событие, в  результате  которого  произошла потеря </w:t>
      </w:r>
      <w:proofErr w:type="gramStart"/>
      <w:r w:rsidRPr="00C216A6">
        <w:rPr>
          <w:sz w:val="16"/>
          <w:szCs w:val="16"/>
        </w:rPr>
        <w:t>обеспечения</w:t>
      </w:r>
      <w:proofErr w:type="gramEnd"/>
      <w:r w:rsidRPr="00C216A6">
        <w:rPr>
          <w:sz w:val="16"/>
          <w:szCs w:val="16"/>
        </w:rPr>
        <w:t xml:space="preserve"> либо снижение цены обеспечения.</w:t>
      </w:r>
    </w:p>
    <w:p w:rsidR="00C216A6" w:rsidRPr="00C216A6" w:rsidRDefault="00C216A6" w:rsidP="00C216A6">
      <w:pPr>
        <w:pStyle w:val="af5"/>
        <w:jc w:val="both"/>
        <w:rPr>
          <w:sz w:val="16"/>
          <w:szCs w:val="16"/>
        </w:rPr>
      </w:pPr>
      <w:r w:rsidRPr="00C216A6">
        <w:rPr>
          <w:sz w:val="16"/>
          <w:szCs w:val="16"/>
        </w:rPr>
        <w:t>3.2. Уведомление об отзыве  Гарантии направляется Принципалу по адресу, указанному в Договоре.</w:t>
      </w:r>
    </w:p>
    <w:p w:rsidR="00C216A6" w:rsidRPr="00C216A6" w:rsidRDefault="00C216A6" w:rsidP="00C216A6">
      <w:pPr>
        <w:pStyle w:val="af5"/>
        <w:jc w:val="both"/>
        <w:rPr>
          <w:sz w:val="16"/>
          <w:szCs w:val="16"/>
        </w:rPr>
      </w:pPr>
      <w:r w:rsidRPr="00C216A6">
        <w:rPr>
          <w:b/>
          <w:sz w:val="16"/>
          <w:szCs w:val="16"/>
        </w:rPr>
        <w:t>4. Исполнение обязательств по Гарантии</w:t>
      </w:r>
    </w:p>
    <w:p w:rsidR="00C216A6" w:rsidRPr="00C216A6" w:rsidRDefault="00C216A6" w:rsidP="00C216A6">
      <w:pPr>
        <w:pStyle w:val="af5"/>
        <w:jc w:val="both"/>
        <w:rPr>
          <w:sz w:val="16"/>
          <w:szCs w:val="16"/>
        </w:rPr>
      </w:pPr>
      <w:r w:rsidRPr="00C216A6">
        <w:rPr>
          <w:sz w:val="16"/>
          <w:szCs w:val="16"/>
        </w:rPr>
        <w:t>4.1. Исполнение   Гарантом   своих   обязательств   по  Гарантии  ведет к возникновению регрессных требований со стороны Гаранта к Принципалу.</w:t>
      </w:r>
    </w:p>
    <w:p w:rsidR="00C216A6" w:rsidRPr="00C216A6" w:rsidRDefault="00C216A6" w:rsidP="00C216A6">
      <w:pPr>
        <w:pStyle w:val="af5"/>
        <w:jc w:val="both"/>
        <w:rPr>
          <w:sz w:val="16"/>
          <w:szCs w:val="16"/>
        </w:rPr>
      </w:pPr>
      <w:r w:rsidRPr="00C216A6">
        <w:rPr>
          <w:sz w:val="16"/>
          <w:szCs w:val="16"/>
        </w:rPr>
        <w:t>4.2. </w:t>
      </w:r>
      <w:proofErr w:type="gramStart"/>
      <w:r w:rsidRPr="00C216A6">
        <w:rPr>
          <w:sz w:val="16"/>
          <w:szCs w:val="16"/>
        </w:rPr>
        <w:t xml:space="preserve">Исполнение   обязательств   по  Гарантии  осуществляется  за  счет источников финансирования дефицита бюджета </w:t>
      </w:r>
      <w:r w:rsidRPr="00C216A6">
        <w:rPr>
          <w:sz w:val="16"/>
          <w:szCs w:val="16"/>
          <w:lang w:eastAsia="ru-RU"/>
        </w:rPr>
        <w:t>Островского муниципального района Костромской области,</w:t>
      </w:r>
      <w:r w:rsidRPr="00C216A6">
        <w:rPr>
          <w:sz w:val="16"/>
          <w:szCs w:val="16"/>
        </w:rPr>
        <w:t xml:space="preserve"> предусмотренных  на  указанные  цели  в  решении Собрания депутатов </w:t>
      </w:r>
      <w:r w:rsidRPr="00C216A6">
        <w:rPr>
          <w:sz w:val="16"/>
          <w:szCs w:val="16"/>
          <w:lang w:eastAsia="ru-RU"/>
        </w:rPr>
        <w:t>Островского муниципального района Костромской области</w:t>
      </w:r>
      <w:r w:rsidRPr="00C216A6">
        <w:rPr>
          <w:rFonts w:eastAsia="Times New Roman"/>
          <w:sz w:val="16"/>
          <w:szCs w:val="16"/>
          <w:lang w:eastAsia="ru-RU"/>
        </w:rPr>
        <w:t xml:space="preserve"> </w:t>
      </w:r>
      <w:r w:rsidRPr="00C216A6">
        <w:rPr>
          <w:sz w:val="16"/>
          <w:szCs w:val="16"/>
        </w:rPr>
        <w:t>на  очередной финансовый год (очередной финансовый год и плановый период), и подлежит отражению в составе расходов бюджета как предоставление бюджетного кредита Принципалу.</w:t>
      </w:r>
      <w:proofErr w:type="gramEnd"/>
    </w:p>
    <w:p w:rsidR="00C216A6" w:rsidRPr="00C216A6" w:rsidRDefault="00C216A6" w:rsidP="00C216A6">
      <w:pPr>
        <w:pStyle w:val="af5"/>
        <w:jc w:val="both"/>
        <w:rPr>
          <w:sz w:val="16"/>
          <w:szCs w:val="16"/>
        </w:rPr>
      </w:pPr>
      <w:r w:rsidRPr="00C216A6">
        <w:rPr>
          <w:sz w:val="16"/>
          <w:szCs w:val="16"/>
        </w:rPr>
        <w:t xml:space="preserve">4.3. После   исполнения  обязательств  по  Гарантии  Гарант  направляет Принципалу  на  основании  пункта  4.1  Гарантии  и  пункта  1.4  Договора, устанавливающих   право   регрессного   требования  Гаранта  к  Принципалу, письменное требование о возмещении Принципалом Гаранту в течение _____ дней после   исполнения   Гарантии  сумм, уплаченных  Гарантом  Бенефициару  по Гарантии.  </w:t>
      </w:r>
      <w:proofErr w:type="spellStart"/>
      <w:r w:rsidRPr="00C216A6">
        <w:rPr>
          <w:sz w:val="16"/>
          <w:szCs w:val="16"/>
        </w:rPr>
        <w:t>Непоступление</w:t>
      </w:r>
      <w:proofErr w:type="spellEnd"/>
      <w:r w:rsidRPr="00C216A6">
        <w:rPr>
          <w:sz w:val="16"/>
          <w:szCs w:val="16"/>
        </w:rPr>
        <w:t xml:space="preserve"> Гаранту от Принципала сумм по требованию Гаранта к Принципалу  в сроки, предусмотренные в настоящем пункте, означает нарушение Принципалом  своих  обязательств  перед  Гарантом по Гарантии и Договору, и указанная    сумма    требования   автоматически   считается   просроченной задолженностью   Принципала   перед   Гарантом.   На   сумму   просроченной задолженности  Гарант  будет  начислять  пеню  из  расчета  одной трехсотой действующей   ставки   рефинансирования   Центрального   банка   Российской Федерации, действующей  на  первый день неисполнения требования, за каждый календарный день просрочки.</w:t>
      </w:r>
    </w:p>
    <w:p w:rsidR="00C216A6" w:rsidRPr="00C216A6" w:rsidRDefault="00C216A6" w:rsidP="00C216A6">
      <w:pPr>
        <w:pStyle w:val="af5"/>
        <w:jc w:val="both"/>
        <w:rPr>
          <w:sz w:val="16"/>
          <w:szCs w:val="16"/>
        </w:rPr>
      </w:pPr>
      <w:r w:rsidRPr="00C216A6">
        <w:rPr>
          <w:sz w:val="16"/>
          <w:szCs w:val="16"/>
        </w:rPr>
        <w:t>4.4. Исполнение    регрессных    требований    Гаранта   к   Принципалу осуществляется  за  счет  предоставленного  обеспечения  исполнения  своего обязательства.</w:t>
      </w:r>
    </w:p>
    <w:p w:rsidR="00C216A6" w:rsidRPr="00C216A6" w:rsidRDefault="00C216A6" w:rsidP="00C216A6">
      <w:pPr>
        <w:pStyle w:val="af5"/>
        <w:jc w:val="both"/>
        <w:rPr>
          <w:sz w:val="16"/>
          <w:szCs w:val="16"/>
        </w:rPr>
      </w:pPr>
      <w:r w:rsidRPr="00C216A6">
        <w:rPr>
          <w:sz w:val="16"/>
          <w:szCs w:val="16"/>
        </w:rPr>
        <w:t>4.5. Для исполнения  обязательств Гаранта по Гарантии Бенефициар обязан представить  письменное  требование  к  Гаранту и документы, подтверждающие обоснованность этого требования.</w:t>
      </w:r>
    </w:p>
    <w:p w:rsidR="00C216A6" w:rsidRPr="00C216A6" w:rsidRDefault="00C216A6" w:rsidP="00C216A6">
      <w:pPr>
        <w:pStyle w:val="af5"/>
        <w:jc w:val="both"/>
        <w:rPr>
          <w:sz w:val="16"/>
          <w:szCs w:val="16"/>
        </w:rPr>
      </w:pPr>
      <w:r w:rsidRPr="00C216A6">
        <w:rPr>
          <w:sz w:val="16"/>
          <w:szCs w:val="16"/>
        </w:rPr>
        <w:t>4.5.1. В письменном требовании должны быть указаны:</w:t>
      </w:r>
    </w:p>
    <w:p w:rsidR="00C216A6" w:rsidRPr="00C216A6" w:rsidRDefault="00C216A6" w:rsidP="00C216A6">
      <w:pPr>
        <w:pStyle w:val="af5"/>
        <w:jc w:val="both"/>
        <w:rPr>
          <w:sz w:val="16"/>
          <w:szCs w:val="16"/>
        </w:rPr>
      </w:pPr>
      <w:r w:rsidRPr="00C216A6">
        <w:rPr>
          <w:sz w:val="16"/>
          <w:szCs w:val="16"/>
        </w:rPr>
        <w:t>сумма   просроченных   неисполненных   гарантированных  обязательств (основной долг и (или) проценты);</w:t>
      </w:r>
    </w:p>
    <w:p w:rsidR="00C216A6" w:rsidRPr="00C216A6" w:rsidRDefault="00C216A6" w:rsidP="00C216A6">
      <w:pPr>
        <w:pStyle w:val="af5"/>
        <w:jc w:val="both"/>
        <w:rPr>
          <w:sz w:val="16"/>
          <w:szCs w:val="16"/>
        </w:rPr>
      </w:pPr>
      <w:r w:rsidRPr="00C216A6">
        <w:rPr>
          <w:sz w:val="16"/>
          <w:szCs w:val="16"/>
        </w:rPr>
        <w:t>основание для требования Бенефициара и платежа Гаранта в виде ссылок на Гарантию, Договор и Основной договор;</w:t>
      </w:r>
    </w:p>
    <w:p w:rsidR="00C216A6" w:rsidRPr="00C216A6" w:rsidRDefault="00C216A6" w:rsidP="00C216A6">
      <w:pPr>
        <w:pStyle w:val="af5"/>
        <w:jc w:val="both"/>
        <w:rPr>
          <w:sz w:val="16"/>
          <w:szCs w:val="16"/>
        </w:rPr>
      </w:pPr>
      <w:r w:rsidRPr="00C216A6">
        <w:rPr>
          <w:sz w:val="16"/>
          <w:szCs w:val="16"/>
        </w:rPr>
        <w:t xml:space="preserve">соблюдение  </w:t>
      </w:r>
      <w:proofErr w:type="spellStart"/>
      <w:r w:rsidRPr="00C216A6">
        <w:rPr>
          <w:sz w:val="16"/>
          <w:szCs w:val="16"/>
        </w:rPr>
        <w:t>субсидиарности</w:t>
      </w:r>
      <w:proofErr w:type="spellEnd"/>
      <w:r w:rsidRPr="00C216A6">
        <w:rPr>
          <w:sz w:val="16"/>
          <w:szCs w:val="16"/>
        </w:rPr>
        <w:t>  (солидарности)  требования в виде ссылки на  предъявленное Бенефициаром Принципалу обращение с требованием погашения долга;</w:t>
      </w:r>
    </w:p>
    <w:p w:rsidR="00C216A6" w:rsidRPr="00C216A6" w:rsidRDefault="00C216A6" w:rsidP="00C216A6">
      <w:pPr>
        <w:pStyle w:val="af5"/>
        <w:jc w:val="both"/>
        <w:rPr>
          <w:sz w:val="16"/>
          <w:szCs w:val="16"/>
        </w:rPr>
      </w:pPr>
      <w:r w:rsidRPr="00C216A6">
        <w:rPr>
          <w:sz w:val="16"/>
          <w:szCs w:val="16"/>
        </w:rPr>
        <w:t>платежные реквизиты Бенефициара.</w:t>
      </w:r>
    </w:p>
    <w:p w:rsidR="00C216A6" w:rsidRPr="00C216A6" w:rsidRDefault="00C216A6" w:rsidP="00C216A6">
      <w:pPr>
        <w:pStyle w:val="af5"/>
        <w:jc w:val="both"/>
        <w:rPr>
          <w:sz w:val="16"/>
          <w:szCs w:val="16"/>
        </w:rPr>
      </w:pPr>
      <w:r w:rsidRPr="00C216A6">
        <w:rPr>
          <w:sz w:val="16"/>
          <w:szCs w:val="16"/>
        </w:rPr>
        <w:t>4.5.2. Документы, прилагающиеся к требованию:</w:t>
      </w:r>
    </w:p>
    <w:p w:rsidR="00C216A6" w:rsidRPr="00C216A6" w:rsidRDefault="00C216A6" w:rsidP="00C216A6">
      <w:pPr>
        <w:pStyle w:val="af5"/>
        <w:jc w:val="both"/>
        <w:rPr>
          <w:sz w:val="16"/>
          <w:szCs w:val="16"/>
        </w:rPr>
      </w:pPr>
      <w:r w:rsidRPr="00C216A6">
        <w:rPr>
          <w:sz w:val="16"/>
          <w:szCs w:val="16"/>
        </w:rPr>
        <w:t xml:space="preserve">выписки  по  ссудным  счетам  и  счетам  учета  процентов Принципала на день, следующий </w:t>
      </w:r>
      <w:proofErr w:type="gramStart"/>
      <w:r w:rsidRPr="00C216A6">
        <w:rPr>
          <w:sz w:val="16"/>
          <w:szCs w:val="16"/>
        </w:rPr>
        <w:t>за</w:t>
      </w:r>
      <w:proofErr w:type="gramEnd"/>
      <w:r w:rsidRPr="00C216A6">
        <w:rPr>
          <w:sz w:val="16"/>
          <w:szCs w:val="16"/>
        </w:rPr>
        <w:t xml:space="preserve"> расчетным;</w:t>
      </w:r>
    </w:p>
    <w:p w:rsidR="00C216A6" w:rsidRPr="00C216A6" w:rsidRDefault="00C216A6" w:rsidP="00C216A6">
      <w:pPr>
        <w:pStyle w:val="af5"/>
        <w:jc w:val="both"/>
        <w:rPr>
          <w:sz w:val="16"/>
          <w:szCs w:val="16"/>
        </w:rPr>
      </w:pPr>
      <w:r w:rsidRPr="00C216A6">
        <w:rPr>
          <w:sz w:val="16"/>
          <w:szCs w:val="16"/>
        </w:rPr>
        <w:t>расчеты, подтверждающие размер просроченного непогашенного основного долга и размер неуплаченных просроченных процентов;</w:t>
      </w:r>
    </w:p>
    <w:p w:rsidR="00C216A6" w:rsidRPr="00C216A6" w:rsidRDefault="00C216A6" w:rsidP="00C216A6">
      <w:pPr>
        <w:pStyle w:val="af5"/>
        <w:jc w:val="both"/>
        <w:rPr>
          <w:sz w:val="16"/>
          <w:szCs w:val="16"/>
        </w:rPr>
      </w:pPr>
      <w:r w:rsidRPr="00C216A6">
        <w:rPr>
          <w:sz w:val="16"/>
          <w:szCs w:val="16"/>
        </w:rPr>
        <w:t>заверенная  Бенефициаром  копия  полученного  Принципалом  обращения с требованием погашения долга;</w:t>
      </w:r>
    </w:p>
    <w:p w:rsidR="00C216A6" w:rsidRPr="00C216A6" w:rsidRDefault="00C216A6" w:rsidP="00C216A6">
      <w:pPr>
        <w:pStyle w:val="af5"/>
        <w:jc w:val="both"/>
        <w:rPr>
          <w:sz w:val="16"/>
          <w:szCs w:val="16"/>
        </w:rPr>
      </w:pPr>
      <w:r w:rsidRPr="00C216A6">
        <w:rPr>
          <w:sz w:val="16"/>
          <w:szCs w:val="16"/>
        </w:rPr>
        <w:t>ответ Принципала на указанное обращение (если таковой был).</w:t>
      </w:r>
    </w:p>
    <w:p w:rsidR="00C216A6" w:rsidRPr="00C216A6" w:rsidRDefault="00C216A6" w:rsidP="00C216A6">
      <w:pPr>
        <w:pStyle w:val="af5"/>
        <w:jc w:val="both"/>
        <w:rPr>
          <w:sz w:val="16"/>
          <w:szCs w:val="16"/>
        </w:rPr>
      </w:pPr>
      <w:r w:rsidRPr="00C216A6">
        <w:rPr>
          <w:sz w:val="16"/>
          <w:szCs w:val="16"/>
        </w:rPr>
        <w:t>4.5.3. Все  перечисленные  документы  должны  быть  подписаны  уполномоченными лицами Бенефициара и заверены печатью Бенефициара.</w:t>
      </w:r>
    </w:p>
    <w:p w:rsidR="00C216A6" w:rsidRPr="00C216A6" w:rsidRDefault="00C216A6" w:rsidP="00C216A6">
      <w:pPr>
        <w:pStyle w:val="af5"/>
        <w:rPr>
          <w:sz w:val="16"/>
          <w:szCs w:val="16"/>
        </w:rPr>
      </w:pPr>
      <w:r w:rsidRPr="00C216A6">
        <w:rPr>
          <w:sz w:val="16"/>
          <w:szCs w:val="16"/>
        </w:rPr>
        <w:t xml:space="preserve">4.6. Датой   предъявления   требования   к   Гаранту   считается   дата его   поступления  в  администрацию </w:t>
      </w:r>
      <w:r w:rsidRPr="00C216A6">
        <w:rPr>
          <w:sz w:val="16"/>
          <w:szCs w:val="16"/>
          <w:lang w:eastAsia="ru-RU"/>
        </w:rPr>
        <w:t xml:space="preserve">Островского муниципального района </w:t>
      </w:r>
      <w:r w:rsidRPr="00C216A6">
        <w:rPr>
          <w:sz w:val="16"/>
          <w:szCs w:val="16"/>
          <w:lang w:eastAsia="ru-RU"/>
        </w:rPr>
        <w:lastRenderedPageBreak/>
        <w:t>Костромской области</w:t>
      </w:r>
      <w:r w:rsidRPr="00C216A6">
        <w:rPr>
          <w:sz w:val="16"/>
          <w:szCs w:val="16"/>
        </w:rPr>
        <w:t>.</w:t>
      </w:r>
    </w:p>
    <w:p w:rsidR="00C216A6" w:rsidRPr="00C216A6" w:rsidRDefault="00C216A6" w:rsidP="00C216A6">
      <w:pPr>
        <w:pStyle w:val="af5"/>
        <w:jc w:val="both"/>
        <w:rPr>
          <w:sz w:val="16"/>
          <w:szCs w:val="16"/>
        </w:rPr>
      </w:pPr>
      <w:r w:rsidRPr="00C216A6">
        <w:rPr>
          <w:sz w:val="16"/>
          <w:szCs w:val="16"/>
        </w:rPr>
        <w:t>4.7. Гарант  рассматривает  требование Бенефициара в течение _____ дней со  дня  его  предъявления  на предмет обоснованности и исполнения согласно разделу  8  Договора.  При  этом  Гарант вправе выдвигать против требования Бенефициара  возражения, которые  мог бы представить Принципал, даже в том случае, если отказался их представить или признал свой долг.</w:t>
      </w:r>
    </w:p>
    <w:p w:rsidR="00C216A6" w:rsidRPr="00C216A6" w:rsidRDefault="00C216A6" w:rsidP="00C216A6">
      <w:pPr>
        <w:pStyle w:val="af5"/>
        <w:jc w:val="both"/>
        <w:rPr>
          <w:sz w:val="16"/>
          <w:szCs w:val="16"/>
        </w:rPr>
      </w:pPr>
      <w:r w:rsidRPr="00C216A6">
        <w:rPr>
          <w:sz w:val="16"/>
          <w:szCs w:val="16"/>
        </w:rPr>
        <w:t xml:space="preserve">4.8. В  случае  признания  требования  Бенефициара  обоснованным Гарант в течение _____ дней со дня его предъявления обязан исполнить обязательства по  Гарантии, перечислив  денежные  средства  в  размере, признанном  для исполнения  согласно  разделу 8 Договора, на счет Бенефициара  N _________ </w:t>
      </w:r>
      <w:proofErr w:type="gramStart"/>
      <w:r w:rsidRPr="00C216A6">
        <w:rPr>
          <w:sz w:val="16"/>
          <w:szCs w:val="16"/>
        </w:rPr>
        <w:t>в</w:t>
      </w:r>
      <w:proofErr w:type="gramEnd"/>
      <w:r w:rsidRPr="00C216A6">
        <w:rPr>
          <w:sz w:val="16"/>
          <w:szCs w:val="16"/>
        </w:rPr>
        <w:t xml:space="preserve"> _________________, </w:t>
      </w:r>
      <w:proofErr w:type="gramStart"/>
      <w:r w:rsidRPr="00C216A6">
        <w:rPr>
          <w:sz w:val="16"/>
          <w:szCs w:val="16"/>
        </w:rPr>
        <w:t>по</w:t>
      </w:r>
      <w:proofErr w:type="gramEnd"/>
      <w:r w:rsidRPr="00C216A6">
        <w:rPr>
          <w:sz w:val="16"/>
          <w:szCs w:val="16"/>
        </w:rPr>
        <w:t>________________________________________ (указываются показатели бюджетной классификации Российской Федерации).</w:t>
      </w:r>
    </w:p>
    <w:p w:rsidR="00C216A6" w:rsidRPr="00C216A6" w:rsidRDefault="00C216A6" w:rsidP="00C216A6">
      <w:pPr>
        <w:pStyle w:val="af5"/>
        <w:jc w:val="both"/>
        <w:rPr>
          <w:sz w:val="16"/>
          <w:szCs w:val="16"/>
        </w:rPr>
      </w:pPr>
      <w:r w:rsidRPr="00C216A6">
        <w:rPr>
          <w:sz w:val="16"/>
          <w:szCs w:val="16"/>
        </w:rPr>
        <w:t>4.9. Гарант  вправе  отказать  Бенефициару  в  исполнении  обязательств по Гарантии в следующих случаях:</w:t>
      </w:r>
    </w:p>
    <w:p w:rsidR="00C216A6" w:rsidRPr="00C216A6" w:rsidRDefault="00C216A6" w:rsidP="00C216A6">
      <w:pPr>
        <w:pStyle w:val="af5"/>
        <w:rPr>
          <w:sz w:val="16"/>
          <w:szCs w:val="16"/>
        </w:rPr>
      </w:pPr>
      <w:r w:rsidRPr="00C216A6">
        <w:rPr>
          <w:sz w:val="16"/>
          <w:szCs w:val="16"/>
        </w:rPr>
        <w:t>признания  Гарантом  требования  Бенефициару  необоснованным согласно выявленным условиям пункта 8.6 (кроме подпункта 8.6.4) Договора.</w:t>
      </w:r>
    </w:p>
    <w:p w:rsidR="00C216A6" w:rsidRPr="00C216A6" w:rsidRDefault="00C216A6" w:rsidP="00C216A6">
      <w:pPr>
        <w:pStyle w:val="af5"/>
        <w:rPr>
          <w:sz w:val="16"/>
          <w:szCs w:val="16"/>
        </w:rPr>
      </w:pPr>
      <w:r w:rsidRPr="00C216A6">
        <w:rPr>
          <w:sz w:val="16"/>
          <w:szCs w:val="16"/>
        </w:rPr>
        <w:t>Гарантия  прекратила  свое  действие  в  соответствии  с  пунктом 2.6 Гарантии и пунктом 6.1 Договора.</w:t>
      </w:r>
    </w:p>
    <w:p w:rsidR="00C216A6" w:rsidRPr="00C216A6" w:rsidRDefault="00C216A6" w:rsidP="00C216A6">
      <w:pPr>
        <w:pStyle w:val="af5"/>
        <w:rPr>
          <w:sz w:val="16"/>
          <w:szCs w:val="16"/>
        </w:rPr>
      </w:pPr>
      <w:r w:rsidRPr="00C216A6">
        <w:rPr>
          <w:b/>
          <w:sz w:val="16"/>
          <w:szCs w:val="16"/>
        </w:rPr>
        <w:t>5. Заключительные положения</w:t>
      </w:r>
    </w:p>
    <w:p w:rsidR="00C216A6" w:rsidRPr="00C216A6" w:rsidRDefault="00C216A6" w:rsidP="00C216A6">
      <w:pPr>
        <w:pStyle w:val="af5"/>
        <w:jc w:val="both"/>
        <w:rPr>
          <w:sz w:val="16"/>
          <w:szCs w:val="16"/>
        </w:rPr>
      </w:pPr>
      <w:r w:rsidRPr="00C216A6">
        <w:rPr>
          <w:sz w:val="16"/>
          <w:szCs w:val="16"/>
        </w:rPr>
        <w:t xml:space="preserve">5.1. Гарантия  должна  составляться в двух экземплярах, один из которых находится  в администрации </w:t>
      </w:r>
      <w:r w:rsidRPr="00C216A6">
        <w:rPr>
          <w:sz w:val="16"/>
          <w:szCs w:val="16"/>
          <w:lang w:eastAsia="ru-RU"/>
        </w:rPr>
        <w:t>Островского муниципального района Костромской области</w:t>
      </w:r>
      <w:r w:rsidRPr="00C216A6">
        <w:rPr>
          <w:sz w:val="16"/>
          <w:szCs w:val="16"/>
        </w:rPr>
        <w:t>, другой передается по акту  приема-передачи должнику для дальнейшей передачи Бенефициару, которую Принципал  обязан  осуществить  не позднее рабочего дня, следующего за днем подписания  указанного  акта приема-передачи, по акту приема-передачи между Принципалом и Бенефициаром.</w:t>
      </w:r>
    </w:p>
    <w:p w:rsidR="00C216A6" w:rsidRPr="00C216A6" w:rsidRDefault="00C216A6" w:rsidP="00C216A6">
      <w:pPr>
        <w:pStyle w:val="af5"/>
        <w:rPr>
          <w:sz w:val="16"/>
          <w:szCs w:val="16"/>
        </w:rPr>
      </w:pPr>
      <w:r w:rsidRPr="00C216A6">
        <w:rPr>
          <w:sz w:val="16"/>
          <w:szCs w:val="16"/>
        </w:rPr>
        <w:t>5.2. Условия  Гарантии  действуют  только  в  части, не противоречащей Договору.</w:t>
      </w:r>
    </w:p>
    <w:p w:rsidR="00C216A6" w:rsidRPr="00C216A6" w:rsidRDefault="00C216A6" w:rsidP="00C216A6">
      <w:pPr>
        <w:pStyle w:val="af5"/>
        <w:rPr>
          <w:sz w:val="16"/>
          <w:szCs w:val="16"/>
        </w:rPr>
      </w:pPr>
      <w:r w:rsidRPr="00C216A6">
        <w:rPr>
          <w:b/>
          <w:sz w:val="16"/>
          <w:szCs w:val="16"/>
        </w:rPr>
        <w:t>6. Юридический адрес и реквизиты</w:t>
      </w:r>
    </w:p>
    <w:p w:rsidR="00C216A6" w:rsidRPr="00C216A6" w:rsidRDefault="00C216A6" w:rsidP="00C216A6">
      <w:pPr>
        <w:pStyle w:val="af5"/>
        <w:rPr>
          <w:sz w:val="16"/>
          <w:szCs w:val="16"/>
        </w:rPr>
      </w:pPr>
    </w:p>
    <w:p w:rsidR="00C216A6" w:rsidRPr="00C216A6" w:rsidRDefault="00C216A6" w:rsidP="00C216A6">
      <w:pPr>
        <w:pStyle w:val="af5"/>
        <w:rPr>
          <w:sz w:val="16"/>
          <w:szCs w:val="16"/>
        </w:rPr>
      </w:pPr>
      <w:r w:rsidRPr="00C216A6">
        <w:rPr>
          <w:sz w:val="16"/>
          <w:szCs w:val="16"/>
        </w:rPr>
        <w:t>_________________________                     ____________________________</w:t>
      </w:r>
    </w:p>
    <w:p w:rsidR="00C216A6" w:rsidRPr="00C216A6" w:rsidRDefault="00C216A6" w:rsidP="00C216A6">
      <w:pPr>
        <w:pStyle w:val="af5"/>
        <w:jc w:val="right"/>
        <w:rPr>
          <w:sz w:val="16"/>
          <w:szCs w:val="16"/>
        </w:rPr>
      </w:pPr>
    </w:p>
    <w:p w:rsidR="00C216A6" w:rsidRPr="00C216A6" w:rsidRDefault="00C216A6" w:rsidP="00C216A6">
      <w:pPr>
        <w:pStyle w:val="af5"/>
        <w:jc w:val="right"/>
        <w:rPr>
          <w:sz w:val="16"/>
          <w:szCs w:val="16"/>
        </w:rPr>
      </w:pPr>
    </w:p>
    <w:p w:rsidR="00C216A6" w:rsidRPr="00C216A6" w:rsidRDefault="00C216A6" w:rsidP="00C216A6">
      <w:pPr>
        <w:pStyle w:val="af5"/>
        <w:rPr>
          <w:sz w:val="16"/>
          <w:szCs w:val="16"/>
        </w:rPr>
      </w:pPr>
    </w:p>
    <w:p w:rsidR="00C216A6" w:rsidRPr="00C216A6" w:rsidRDefault="00C216A6" w:rsidP="00C216A6">
      <w:pPr>
        <w:pStyle w:val="af5"/>
        <w:jc w:val="right"/>
        <w:rPr>
          <w:sz w:val="16"/>
          <w:szCs w:val="16"/>
        </w:rPr>
      </w:pPr>
    </w:p>
    <w:p w:rsidR="00C216A6" w:rsidRPr="00C216A6" w:rsidRDefault="00C216A6" w:rsidP="00C216A6">
      <w:pPr>
        <w:pStyle w:val="af5"/>
        <w:jc w:val="right"/>
        <w:rPr>
          <w:sz w:val="16"/>
          <w:szCs w:val="16"/>
        </w:rPr>
      </w:pPr>
    </w:p>
    <w:p w:rsidR="00C216A6" w:rsidRPr="00C216A6" w:rsidRDefault="00C216A6" w:rsidP="00C216A6">
      <w:pPr>
        <w:jc w:val="right"/>
        <w:rPr>
          <w:sz w:val="16"/>
          <w:szCs w:val="16"/>
        </w:rPr>
      </w:pPr>
      <w:r w:rsidRPr="00C216A6">
        <w:rPr>
          <w:sz w:val="16"/>
          <w:szCs w:val="16"/>
        </w:rPr>
        <w:t xml:space="preserve">Приложение № 2 к  </w:t>
      </w:r>
      <w:proofErr w:type="spellStart"/>
      <w:proofErr w:type="gramStart"/>
      <w:r w:rsidRPr="00C216A6">
        <w:rPr>
          <w:sz w:val="16"/>
          <w:szCs w:val="16"/>
        </w:rPr>
        <w:t>к</w:t>
      </w:r>
      <w:proofErr w:type="spellEnd"/>
      <w:proofErr w:type="gramEnd"/>
      <w:r w:rsidRPr="00C216A6">
        <w:rPr>
          <w:sz w:val="16"/>
          <w:szCs w:val="16"/>
        </w:rPr>
        <w:t xml:space="preserve"> Порядку  </w:t>
      </w:r>
    </w:p>
    <w:p w:rsidR="00C216A6" w:rsidRPr="00C216A6" w:rsidRDefault="00C216A6" w:rsidP="00C216A6">
      <w:pPr>
        <w:jc w:val="right"/>
        <w:rPr>
          <w:sz w:val="16"/>
          <w:szCs w:val="16"/>
        </w:rPr>
      </w:pPr>
      <w:r w:rsidRPr="00C216A6">
        <w:rPr>
          <w:sz w:val="16"/>
          <w:szCs w:val="16"/>
        </w:rPr>
        <w:t>предоставления на конкурсной основе</w:t>
      </w:r>
    </w:p>
    <w:p w:rsidR="00C216A6" w:rsidRPr="00C216A6" w:rsidRDefault="00C216A6" w:rsidP="00C216A6">
      <w:pPr>
        <w:jc w:val="right"/>
        <w:rPr>
          <w:sz w:val="16"/>
          <w:szCs w:val="16"/>
        </w:rPr>
      </w:pPr>
      <w:r w:rsidRPr="00C216A6">
        <w:rPr>
          <w:sz w:val="16"/>
          <w:szCs w:val="16"/>
        </w:rPr>
        <w:t xml:space="preserve"> муниципальных гарантий по </w:t>
      </w:r>
      <w:proofErr w:type="gramStart"/>
      <w:r w:rsidRPr="00C216A6">
        <w:rPr>
          <w:sz w:val="16"/>
          <w:szCs w:val="16"/>
        </w:rPr>
        <w:t>инвестиционным</w:t>
      </w:r>
      <w:proofErr w:type="gramEnd"/>
    </w:p>
    <w:p w:rsidR="00C216A6" w:rsidRPr="00C216A6" w:rsidRDefault="00C216A6" w:rsidP="00C216A6">
      <w:pPr>
        <w:jc w:val="right"/>
        <w:rPr>
          <w:sz w:val="16"/>
          <w:szCs w:val="16"/>
        </w:rPr>
      </w:pPr>
      <w:r w:rsidRPr="00C216A6">
        <w:rPr>
          <w:sz w:val="16"/>
          <w:szCs w:val="16"/>
        </w:rPr>
        <w:t xml:space="preserve"> проектам за счет средств бюджета </w:t>
      </w:r>
    </w:p>
    <w:p w:rsidR="00C216A6" w:rsidRPr="00C216A6" w:rsidRDefault="00C216A6" w:rsidP="00C216A6">
      <w:pPr>
        <w:jc w:val="right"/>
        <w:rPr>
          <w:sz w:val="16"/>
          <w:szCs w:val="16"/>
        </w:rPr>
      </w:pPr>
      <w:r w:rsidRPr="00C216A6">
        <w:rPr>
          <w:sz w:val="16"/>
          <w:szCs w:val="16"/>
        </w:rPr>
        <w:t>Островского муниципального района</w:t>
      </w:r>
    </w:p>
    <w:p w:rsidR="00C216A6" w:rsidRPr="00C216A6" w:rsidRDefault="00C216A6" w:rsidP="00C216A6">
      <w:pPr>
        <w:pStyle w:val="af5"/>
        <w:jc w:val="right"/>
        <w:rPr>
          <w:b/>
          <w:bCs/>
          <w:sz w:val="16"/>
          <w:szCs w:val="16"/>
        </w:rPr>
      </w:pPr>
      <w:r w:rsidRPr="00C216A6">
        <w:rPr>
          <w:sz w:val="16"/>
          <w:szCs w:val="16"/>
        </w:rPr>
        <w:t xml:space="preserve"> Костромской области</w:t>
      </w:r>
    </w:p>
    <w:p w:rsidR="00C216A6" w:rsidRPr="00C216A6" w:rsidRDefault="00C216A6" w:rsidP="00C216A6">
      <w:pPr>
        <w:pStyle w:val="af5"/>
        <w:jc w:val="center"/>
        <w:rPr>
          <w:b/>
          <w:bCs/>
          <w:sz w:val="16"/>
          <w:szCs w:val="16"/>
        </w:rPr>
      </w:pPr>
    </w:p>
    <w:p w:rsidR="00C216A6" w:rsidRPr="00C216A6" w:rsidRDefault="00C216A6" w:rsidP="00C216A6">
      <w:pPr>
        <w:pStyle w:val="af5"/>
        <w:jc w:val="center"/>
        <w:rPr>
          <w:sz w:val="16"/>
          <w:szCs w:val="16"/>
        </w:rPr>
      </w:pPr>
      <w:r w:rsidRPr="00C216A6">
        <w:rPr>
          <w:b/>
          <w:bCs/>
          <w:sz w:val="16"/>
          <w:szCs w:val="16"/>
        </w:rPr>
        <w:t>ФОРМА ДОГОВОРА N</w:t>
      </w:r>
      <w:proofErr w:type="gramStart"/>
      <w:r w:rsidRPr="00C216A6">
        <w:rPr>
          <w:b/>
          <w:bCs/>
          <w:sz w:val="16"/>
          <w:szCs w:val="16"/>
        </w:rPr>
        <w:t xml:space="preserve"> _____</w:t>
      </w:r>
      <w:r w:rsidRPr="00C216A6">
        <w:rPr>
          <w:b/>
          <w:bCs/>
          <w:sz w:val="16"/>
          <w:szCs w:val="16"/>
        </w:rPr>
        <w:br/>
        <w:t>О</w:t>
      </w:r>
      <w:proofErr w:type="gramEnd"/>
      <w:r w:rsidRPr="00C216A6">
        <w:rPr>
          <w:b/>
          <w:bCs/>
          <w:sz w:val="16"/>
          <w:szCs w:val="16"/>
        </w:rPr>
        <w:t xml:space="preserve"> ПРЕДОСТАВЛЕНИИ МУНИЦИПАЛЬНОЙ ГАРАНТИИ</w:t>
      </w:r>
      <w:r w:rsidRPr="00C216A6">
        <w:rPr>
          <w:b/>
          <w:bCs/>
          <w:sz w:val="16"/>
          <w:szCs w:val="16"/>
        </w:rPr>
        <w:br/>
        <w:t>ОСТРОВСКОГО МУНИЦИПАЛЬНОГО РАЙОНА КОСТРОМСКОЙ  ОБЛАСТИ</w:t>
      </w:r>
    </w:p>
    <w:p w:rsidR="00C216A6" w:rsidRPr="00C216A6" w:rsidRDefault="00C216A6" w:rsidP="00C216A6">
      <w:pPr>
        <w:pStyle w:val="af5"/>
        <w:jc w:val="center"/>
        <w:rPr>
          <w:sz w:val="16"/>
          <w:szCs w:val="16"/>
        </w:rPr>
      </w:pPr>
    </w:p>
    <w:p w:rsidR="00C216A6" w:rsidRPr="00C216A6" w:rsidRDefault="00C216A6" w:rsidP="00C216A6">
      <w:pPr>
        <w:pStyle w:val="af5"/>
        <w:jc w:val="center"/>
        <w:rPr>
          <w:sz w:val="16"/>
          <w:szCs w:val="16"/>
        </w:rPr>
      </w:pPr>
      <w:r w:rsidRPr="00C216A6">
        <w:rPr>
          <w:sz w:val="16"/>
          <w:szCs w:val="16"/>
        </w:rPr>
        <w:t>от «___» ___________ 20_ г.</w:t>
      </w:r>
    </w:p>
    <w:p w:rsidR="00C216A6" w:rsidRPr="00C216A6" w:rsidRDefault="00C216A6" w:rsidP="00C216A6">
      <w:pPr>
        <w:pStyle w:val="af5"/>
        <w:jc w:val="center"/>
        <w:rPr>
          <w:sz w:val="16"/>
          <w:szCs w:val="16"/>
        </w:rPr>
      </w:pPr>
    </w:p>
    <w:p w:rsidR="00C216A6" w:rsidRPr="00C216A6" w:rsidRDefault="00C216A6" w:rsidP="00C216A6">
      <w:pPr>
        <w:pStyle w:val="af5"/>
        <w:jc w:val="both"/>
        <w:rPr>
          <w:sz w:val="16"/>
          <w:szCs w:val="16"/>
        </w:rPr>
      </w:pPr>
      <w:r w:rsidRPr="00C216A6">
        <w:rPr>
          <w:sz w:val="16"/>
          <w:szCs w:val="16"/>
        </w:rPr>
        <w:t xml:space="preserve">Администрация </w:t>
      </w:r>
      <w:r w:rsidRPr="00C216A6">
        <w:rPr>
          <w:rFonts w:eastAsia="Times New Roman"/>
          <w:sz w:val="16"/>
          <w:szCs w:val="16"/>
          <w:lang w:eastAsia="ru-RU"/>
        </w:rPr>
        <w:t>Островского муниципального района Костромской области</w:t>
      </w:r>
      <w:r w:rsidRPr="00C216A6">
        <w:rPr>
          <w:sz w:val="16"/>
          <w:szCs w:val="16"/>
        </w:rPr>
        <w:t xml:space="preserve">, действующая в интересах </w:t>
      </w:r>
      <w:r w:rsidRPr="00C216A6">
        <w:rPr>
          <w:rFonts w:eastAsia="Times New Roman"/>
          <w:sz w:val="16"/>
          <w:szCs w:val="16"/>
          <w:lang w:eastAsia="ru-RU"/>
        </w:rPr>
        <w:t>Островского муниципального района Костромской области</w:t>
      </w:r>
      <w:r w:rsidRPr="00C216A6">
        <w:rPr>
          <w:sz w:val="16"/>
          <w:szCs w:val="16"/>
        </w:rPr>
        <w:t xml:space="preserve">, в лице ________________________________________, действующего на основании _________________________________, именуемая в дальнейшем </w:t>
      </w:r>
      <w:r w:rsidRPr="00C216A6">
        <w:rPr>
          <w:b/>
          <w:bCs/>
          <w:sz w:val="16"/>
          <w:szCs w:val="16"/>
        </w:rPr>
        <w:t>Гарант</w:t>
      </w:r>
      <w:r w:rsidRPr="00C216A6">
        <w:rPr>
          <w:sz w:val="16"/>
          <w:szCs w:val="16"/>
        </w:rPr>
        <w:t>, с одной стороны, _____________________________________________________,</w:t>
      </w:r>
    </w:p>
    <w:p w:rsidR="00C216A6" w:rsidRPr="00C216A6" w:rsidRDefault="00C216A6" w:rsidP="00C216A6">
      <w:pPr>
        <w:pStyle w:val="af5"/>
        <w:jc w:val="both"/>
        <w:rPr>
          <w:sz w:val="16"/>
          <w:szCs w:val="16"/>
        </w:rPr>
      </w:pPr>
      <w:r w:rsidRPr="00C216A6">
        <w:rPr>
          <w:sz w:val="16"/>
          <w:szCs w:val="16"/>
        </w:rPr>
        <w:t xml:space="preserve">                                                               (наименование банка)</w:t>
      </w:r>
    </w:p>
    <w:p w:rsidR="00C216A6" w:rsidRPr="00C216A6" w:rsidRDefault="00C216A6" w:rsidP="00C216A6">
      <w:pPr>
        <w:pStyle w:val="af5"/>
        <w:jc w:val="both"/>
        <w:rPr>
          <w:sz w:val="16"/>
          <w:szCs w:val="16"/>
        </w:rPr>
      </w:pPr>
      <w:r w:rsidRPr="00C216A6">
        <w:rPr>
          <w:sz w:val="16"/>
          <w:szCs w:val="16"/>
        </w:rPr>
        <w:t xml:space="preserve">именуемый в дальнейшем </w:t>
      </w:r>
      <w:r w:rsidRPr="00C216A6">
        <w:rPr>
          <w:b/>
          <w:bCs/>
          <w:sz w:val="16"/>
          <w:szCs w:val="16"/>
        </w:rPr>
        <w:t>Бенефициар</w:t>
      </w:r>
      <w:r w:rsidRPr="00C216A6">
        <w:rPr>
          <w:sz w:val="16"/>
          <w:szCs w:val="16"/>
        </w:rPr>
        <w:t xml:space="preserve">, в лице _________________, </w:t>
      </w:r>
      <w:proofErr w:type="gramStart"/>
      <w:r w:rsidRPr="00C216A6">
        <w:rPr>
          <w:sz w:val="16"/>
          <w:szCs w:val="16"/>
        </w:rPr>
        <w:t>действующего</w:t>
      </w:r>
      <w:proofErr w:type="gramEnd"/>
      <w:r w:rsidRPr="00C216A6">
        <w:rPr>
          <w:sz w:val="16"/>
          <w:szCs w:val="16"/>
        </w:rPr>
        <w:t xml:space="preserve"> на основании _________________________________, с другой стороны, ____________________________________________________________________,</w:t>
      </w:r>
    </w:p>
    <w:p w:rsidR="00C216A6" w:rsidRPr="00C216A6" w:rsidRDefault="00C216A6" w:rsidP="00C216A6">
      <w:pPr>
        <w:pStyle w:val="af5"/>
        <w:jc w:val="both"/>
        <w:rPr>
          <w:sz w:val="16"/>
          <w:szCs w:val="16"/>
        </w:rPr>
      </w:pPr>
      <w:r w:rsidRPr="00C216A6">
        <w:rPr>
          <w:sz w:val="16"/>
          <w:szCs w:val="16"/>
        </w:rPr>
        <w:t xml:space="preserve">                                                 (наименование получателя гарантии)</w:t>
      </w:r>
    </w:p>
    <w:p w:rsidR="00C216A6" w:rsidRPr="00C216A6" w:rsidRDefault="00C216A6" w:rsidP="00C216A6">
      <w:pPr>
        <w:pStyle w:val="af5"/>
        <w:jc w:val="both"/>
        <w:rPr>
          <w:b/>
          <w:sz w:val="16"/>
          <w:szCs w:val="16"/>
        </w:rPr>
      </w:pPr>
      <w:proofErr w:type="gramStart"/>
      <w:r w:rsidRPr="00C216A6">
        <w:rPr>
          <w:sz w:val="16"/>
          <w:szCs w:val="16"/>
        </w:rPr>
        <w:t xml:space="preserve">именуемый в дальнейшем </w:t>
      </w:r>
      <w:r w:rsidRPr="00C216A6">
        <w:rPr>
          <w:b/>
          <w:bCs/>
          <w:sz w:val="16"/>
          <w:szCs w:val="16"/>
        </w:rPr>
        <w:t>Принципал</w:t>
      </w:r>
      <w:r w:rsidRPr="00C216A6">
        <w:rPr>
          <w:sz w:val="16"/>
          <w:szCs w:val="16"/>
        </w:rPr>
        <w:t xml:space="preserve">, в лице ___________________________________, действующего на основании ________________________________________, с третьей стороны (вместе - Стороны), в соответствии с п. 2 ст. 117 Бюджетного кодекса Российской Федерации, Решением Собрания депутатов  </w:t>
      </w:r>
      <w:r w:rsidRPr="00C216A6">
        <w:rPr>
          <w:rFonts w:eastAsia="Times New Roman"/>
          <w:sz w:val="16"/>
          <w:szCs w:val="16"/>
          <w:lang w:eastAsia="ru-RU"/>
        </w:rPr>
        <w:t>Островского муниципального района Костромской области</w:t>
      </w:r>
      <w:r w:rsidRPr="00C216A6">
        <w:rPr>
          <w:sz w:val="16"/>
          <w:szCs w:val="16"/>
        </w:rPr>
        <w:t xml:space="preserve"> «О бюджете </w:t>
      </w:r>
      <w:r w:rsidRPr="00C216A6">
        <w:rPr>
          <w:rFonts w:eastAsia="Times New Roman"/>
          <w:sz w:val="16"/>
          <w:szCs w:val="16"/>
          <w:lang w:eastAsia="ru-RU"/>
        </w:rPr>
        <w:t>Островского муниципального района Костромской области</w:t>
      </w:r>
      <w:r w:rsidRPr="00C216A6">
        <w:rPr>
          <w:sz w:val="16"/>
          <w:szCs w:val="16"/>
        </w:rPr>
        <w:t xml:space="preserve"> на 20__ год», распоряжением Главы администрации </w:t>
      </w:r>
      <w:r w:rsidRPr="00C216A6">
        <w:rPr>
          <w:rFonts w:eastAsia="Times New Roman"/>
          <w:sz w:val="16"/>
          <w:szCs w:val="16"/>
          <w:lang w:eastAsia="ru-RU"/>
        </w:rPr>
        <w:t>Островского муниципального района Костромской области</w:t>
      </w:r>
      <w:r w:rsidRPr="00C216A6">
        <w:rPr>
          <w:sz w:val="16"/>
          <w:szCs w:val="16"/>
        </w:rPr>
        <w:t xml:space="preserve">  от «__» __________ 201_ № __, заключили настоящий Договор о предоставлении Гарантом муниципальной</w:t>
      </w:r>
      <w:proofErr w:type="gramEnd"/>
      <w:r w:rsidRPr="00C216A6">
        <w:rPr>
          <w:sz w:val="16"/>
          <w:szCs w:val="16"/>
        </w:rPr>
        <w:t xml:space="preserve"> гарантии Администрации </w:t>
      </w:r>
      <w:r w:rsidRPr="00C216A6">
        <w:rPr>
          <w:rFonts w:eastAsia="Times New Roman"/>
          <w:sz w:val="16"/>
          <w:szCs w:val="16"/>
          <w:lang w:eastAsia="ru-RU"/>
        </w:rPr>
        <w:t>Островского муниципального района Костромской области</w:t>
      </w:r>
      <w:r w:rsidRPr="00C216A6">
        <w:rPr>
          <w:sz w:val="16"/>
          <w:szCs w:val="16"/>
        </w:rPr>
        <w:t xml:space="preserve"> (далее - Договор) Принципалу в пользу Бенефициара о нижеследующем:</w:t>
      </w:r>
    </w:p>
    <w:p w:rsidR="00C216A6" w:rsidRPr="00C216A6" w:rsidRDefault="00C216A6" w:rsidP="00C216A6">
      <w:pPr>
        <w:pStyle w:val="af5"/>
        <w:jc w:val="both"/>
        <w:rPr>
          <w:b/>
          <w:sz w:val="16"/>
          <w:szCs w:val="16"/>
        </w:rPr>
      </w:pPr>
      <w:r w:rsidRPr="00C216A6">
        <w:rPr>
          <w:b/>
          <w:sz w:val="16"/>
          <w:szCs w:val="16"/>
        </w:rPr>
        <w:t>1. Предмет Договора</w:t>
      </w:r>
    </w:p>
    <w:p w:rsidR="00C216A6" w:rsidRPr="00C216A6" w:rsidRDefault="00C216A6" w:rsidP="00C216A6">
      <w:pPr>
        <w:pStyle w:val="af5"/>
        <w:jc w:val="both"/>
        <w:rPr>
          <w:sz w:val="16"/>
          <w:szCs w:val="16"/>
        </w:rPr>
      </w:pPr>
      <w:r w:rsidRPr="00C216A6">
        <w:rPr>
          <w:sz w:val="16"/>
          <w:szCs w:val="16"/>
        </w:rPr>
        <w:t>1.1. Гарант при условии выполнения Бенефициаром и Принципалом требований настоящего Договора обязуется выдать Принципалу Гарантию.</w:t>
      </w:r>
    </w:p>
    <w:p w:rsidR="00C216A6" w:rsidRPr="00C216A6" w:rsidRDefault="00C216A6" w:rsidP="00C216A6">
      <w:pPr>
        <w:pStyle w:val="af5"/>
        <w:jc w:val="both"/>
        <w:rPr>
          <w:sz w:val="16"/>
          <w:szCs w:val="16"/>
        </w:rPr>
      </w:pPr>
      <w:r w:rsidRPr="00C216A6">
        <w:rPr>
          <w:sz w:val="16"/>
          <w:szCs w:val="16"/>
        </w:rPr>
        <w:t>1.2. </w:t>
      </w:r>
      <w:proofErr w:type="gramStart"/>
      <w:r w:rsidRPr="00C216A6">
        <w:rPr>
          <w:sz w:val="16"/>
          <w:szCs w:val="16"/>
        </w:rPr>
        <w:t>Согласно условиям Гарантии Гарант обязуется уплатить по письменному требованию Бенефициара в порядке и размере, установленных настоящим Договором и Гарантией, денежную сумму в валюте Российской Федерации в случае неисполнения Принципалом обязательств по кредитному договору от "__" _________ 200_ г. № ___, заключенному между Принципалом и Бенефициаром с целью_____________________________________ (далее - Кредитный договор), по возврату кредита (основного долга) на сумму __________ (____________________) рублей в срок "__" _______ 20__ г. и уплату</w:t>
      </w:r>
      <w:proofErr w:type="gramEnd"/>
      <w:r w:rsidRPr="00C216A6">
        <w:rPr>
          <w:sz w:val="16"/>
          <w:szCs w:val="16"/>
        </w:rPr>
        <w:t xml:space="preserve"> процентов по ставке _______ процентов годовых на сумму</w:t>
      </w:r>
      <w:proofErr w:type="gramStart"/>
      <w:r w:rsidRPr="00C216A6">
        <w:rPr>
          <w:sz w:val="16"/>
          <w:szCs w:val="16"/>
        </w:rPr>
        <w:t xml:space="preserve"> ________ (__________________) </w:t>
      </w:r>
      <w:proofErr w:type="gramEnd"/>
      <w:r w:rsidRPr="00C216A6">
        <w:rPr>
          <w:sz w:val="16"/>
          <w:szCs w:val="16"/>
        </w:rPr>
        <w:t>рублей.</w:t>
      </w:r>
    </w:p>
    <w:p w:rsidR="00C216A6" w:rsidRPr="00C216A6" w:rsidRDefault="00C216A6" w:rsidP="00C216A6">
      <w:pPr>
        <w:pStyle w:val="af5"/>
        <w:jc w:val="both"/>
        <w:rPr>
          <w:sz w:val="16"/>
          <w:szCs w:val="16"/>
        </w:rPr>
      </w:pPr>
      <w:r w:rsidRPr="00C216A6">
        <w:rPr>
          <w:sz w:val="16"/>
          <w:szCs w:val="16"/>
        </w:rPr>
        <w:t>1.3. Гарантия предоставляется Гарантом на безвозмездной основе.</w:t>
      </w:r>
    </w:p>
    <w:p w:rsidR="00C216A6" w:rsidRPr="00C216A6" w:rsidRDefault="00C216A6" w:rsidP="00C216A6">
      <w:pPr>
        <w:pStyle w:val="af5"/>
        <w:jc w:val="both"/>
        <w:rPr>
          <w:sz w:val="16"/>
          <w:szCs w:val="16"/>
        </w:rPr>
      </w:pPr>
      <w:r w:rsidRPr="00C216A6">
        <w:rPr>
          <w:sz w:val="16"/>
          <w:szCs w:val="16"/>
        </w:rPr>
        <w:t>1.4. Гарантия предоставляется с правом предъявления Гарантом регрессных требований к Принципалу.</w:t>
      </w:r>
    </w:p>
    <w:p w:rsidR="00C216A6" w:rsidRPr="00C216A6" w:rsidRDefault="00C216A6" w:rsidP="00C216A6">
      <w:pPr>
        <w:pStyle w:val="af5"/>
        <w:jc w:val="both"/>
        <w:rPr>
          <w:sz w:val="16"/>
          <w:szCs w:val="16"/>
        </w:rPr>
      </w:pPr>
      <w:r w:rsidRPr="00C216A6">
        <w:rPr>
          <w:sz w:val="16"/>
          <w:szCs w:val="16"/>
        </w:rPr>
        <w:t>1.5. Гарант несет субсидиарную (или солидарную) ответственность дополнительно к ответственности Принципала по гарантированному им обязательству в пределах средств, указанных в пунктах 1.2 и 2.1 настоящего Договора.</w:t>
      </w:r>
    </w:p>
    <w:p w:rsidR="00C216A6" w:rsidRPr="00C216A6" w:rsidRDefault="00C216A6" w:rsidP="00C216A6">
      <w:pPr>
        <w:pStyle w:val="af5"/>
        <w:jc w:val="both"/>
        <w:rPr>
          <w:sz w:val="16"/>
          <w:szCs w:val="16"/>
        </w:rPr>
      </w:pPr>
      <w:r w:rsidRPr="00C216A6">
        <w:rPr>
          <w:b/>
          <w:sz w:val="16"/>
          <w:szCs w:val="16"/>
        </w:rPr>
        <w:t>2. Права и обязанности Гаранта</w:t>
      </w:r>
    </w:p>
    <w:p w:rsidR="00C216A6" w:rsidRPr="00C216A6" w:rsidRDefault="00C216A6" w:rsidP="00C216A6">
      <w:pPr>
        <w:pStyle w:val="af5"/>
        <w:jc w:val="both"/>
        <w:rPr>
          <w:sz w:val="16"/>
          <w:szCs w:val="16"/>
        </w:rPr>
      </w:pPr>
      <w:r w:rsidRPr="00C216A6">
        <w:rPr>
          <w:sz w:val="16"/>
          <w:szCs w:val="16"/>
        </w:rPr>
        <w:t>2.1. Гарант гарантирует обязательства Принципала по погашению задолженности по кредиту (основному долгу) и уплате суммы процентов по Кредитному договору.</w:t>
      </w:r>
    </w:p>
    <w:p w:rsidR="00C216A6" w:rsidRPr="00C216A6" w:rsidRDefault="00C216A6" w:rsidP="00C216A6">
      <w:pPr>
        <w:pStyle w:val="af5"/>
        <w:jc w:val="both"/>
        <w:rPr>
          <w:sz w:val="16"/>
          <w:szCs w:val="16"/>
        </w:rPr>
      </w:pPr>
      <w:r w:rsidRPr="00C216A6">
        <w:rPr>
          <w:sz w:val="16"/>
          <w:szCs w:val="16"/>
        </w:rPr>
        <w:t>Предел общей ответственности Гаранта перед Бенефициаром ограничивается суммой в размере не более</w:t>
      </w:r>
      <w:proofErr w:type="gramStart"/>
      <w:r w:rsidRPr="00C216A6">
        <w:rPr>
          <w:sz w:val="16"/>
          <w:szCs w:val="16"/>
        </w:rPr>
        <w:t xml:space="preserve"> ____________ (__________________) </w:t>
      </w:r>
      <w:proofErr w:type="gramEnd"/>
      <w:r w:rsidRPr="00C216A6">
        <w:rPr>
          <w:sz w:val="16"/>
          <w:szCs w:val="16"/>
        </w:rPr>
        <w:t>руб., включающей сумму основного долга в размере _______ руб. и начисленных процентов в размере _______ (_____________________) руб.</w:t>
      </w:r>
    </w:p>
    <w:p w:rsidR="00C216A6" w:rsidRPr="00C216A6" w:rsidRDefault="00C216A6" w:rsidP="00C216A6">
      <w:pPr>
        <w:pStyle w:val="af5"/>
        <w:jc w:val="both"/>
        <w:rPr>
          <w:sz w:val="16"/>
          <w:szCs w:val="16"/>
        </w:rPr>
      </w:pPr>
      <w:r w:rsidRPr="00C216A6">
        <w:rPr>
          <w:sz w:val="16"/>
          <w:szCs w:val="16"/>
        </w:rPr>
        <w:t xml:space="preserve">2.2. Обязательства Гаранта по Гарантии будут уменьшаться по мере выполнения Принципалом своих денежных обязательств, обеспеченных Гарантией, в отношении Бенефициара в соответствии с условиями Кредитного договора в пропорциях, установленных в настоящем пункте. </w:t>
      </w:r>
      <w:proofErr w:type="gramStart"/>
      <w:r w:rsidRPr="00C216A6">
        <w:rPr>
          <w:sz w:val="16"/>
          <w:szCs w:val="16"/>
        </w:rPr>
        <w:t>По мере исполнения Принципалом обязательств, обеспеченных Гарантией, обязательство Гаранта по Гарантии уменьшается на величину, равную произведению суммы погашения обязательств и доли, которую составляет общий объем обязательств по Гарантии по возврату суммы, установленной в соответствии с условиями пункта 2.1 Гарантии, ко всей сумме кредита по Кредитному договору [сумма погашения обязательств * (сумма обязательств по Гарантии/сумма кредита по Кредитному договору)].</w:t>
      </w:r>
      <w:proofErr w:type="gramEnd"/>
    </w:p>
    <w:p w:rsidR="00C216A6" w:rsidRPr="00C216A6" w:rsidRDefault="00C216A6" w:rsidP="00C216A6">
      <w:pPr>
        <w:pStyle w:val="af5"/>
        <w:jc w:val="both"/>
        <w:rPr>
          <w:sz w:val="16"/>
          <w:szCs w:val="16"/>
        </w:rPr>
      </w:pPr>
      <w:r w:rsidRPr="00C216A6">
        <w:rPr>
          <w:sz w:val="16"/>
          <w:szCs w:val="16"/>
        </w:rPr>
        <w:t>2.3. </w:t>
      </w:r>
      <w:proofErr w:type="gramStart"/>
      <w:r w:rsidRPr="00C216A6">
        <w:rPr>
          <w:sz w:val="16"/>
          <w:szCs w:val="16"/>
        </w:rPr>
        <w:t>Гарант не гарантирует исполнение обязательств Принципала по уплате процентов, штрафов, комиссий, пени за просрочку погашения задолженности по кредиту (основному долгу) и за просрочку уплаты процентов, других платежей и иных обязательств Принципала по Кредитному договору, помимо указанных в пунктах 1.2 и 2.1 настоящего Договора.</w:t>
      </w:r>
      <w:proofErr w:type="gramEnd"/>
    </w:p>
    <w:p w:rsidR="00C216A6" w:rsidRPr="00C216A6" w:rsidRDefault="00C216A6" w:rsidP="00C216A6">
      <w:pPr>
        <w:pStyle w:val="af5"/>
        <w:jc w:val="both"/>
        <w:rPr>
          <w:sz w:val="16"/>
          <w:szCs w:val="16"/>
        </w:rPr>
      </w:pPr>
      <w:r w:rsidRPr="00C216A6">
        <w:rPr>
          <w:sz w:val="16"/>
          <w:szCs w:val="16"/>
        </w:rPr>
        <w:t xml:space="preserve">2.4. Гарант обязан в трехдневный срок с момента заключения настоящего Договора сделать соответствующую запись в долговой книге муниципального образования </w:t>
      </w:r>
      <w:r w:rsidRPr="00C216A6">
        <w:rPr>
          <w:rFonts w:eastAsia="Times New Roman"/>
          <w:sz w:val="16"/>
          <w:szCs w:val="16"/>
          <w:lang w:eastAsia="ru-RU"/>
        </w:rPr>
        <w:t>Островского муниципального района Костромской области</w:t>
      </w:r>
      <w:r w:rsidRPr="00C216A6">
        <w:rPr>
          <w:sz w:val="16"/>
          <w:szCs w:val="16"/>
        </w:rPr>
        <w:t xml:space="preserve"> об увеличении муниципального внутреннего долга муниципального образования </w:t>
      </w:r>
      <w:r w:rsidRPr="00C216A6">
        <w:rPr>
          <w:rFonts w:eastAsia="Times New Roman"/>
          <w:sz w:val="16"/>
          <w:szCs w:val="16"/>
          <w:lang w:eastAsia="ru-RU"/>
        </w:rPr>
        <w:t>Островского муниципального района Костромской области</w:t>
      </w:r>
      <w:r w:rsidRPr="00C216A6">
        <w:rPr>
          <w:sz w:val="16"/>
          <w:szCs w:val="16"/>
        </w:rPr>
        <w:t>, о чем известить Бенефициара в письменной форме.</w:t>
      </w:r>
    </w:p>
    <w:p w:rsidR="00C216A6" w:rsidRPr="00C216A6" w:rsidRDefault="00C216A6" w:rsidP="00C216A6">
      <w:pPr>
        <w:pStyle w:val="af5"/>
        <w:jc w:val="both"/>
        <w:rPr>
          <w:sz w:val="16"/>
          <w:szCs w:val="16"/>
        </w:rPr>
      </w:pPr>
      <w:proofErr w:type="gramStart"/>
      <w:r w:rsidRPr="00C216A6">
        <w:rPr>
          <w:sz w:val="16"/>
          <w:szCs w:val="16"/>
        </w:rPr>
        <w:t xml:space="preserve">Гарант также обязан в двухдневный срок со дня получения от Бенефициара извещения о факте частичного или полного исполнения гарантированных обязательств (Принципалом, Гарантом, третьими лицами) по Кредитному договору сделать соответствующую запись в долговой книге муниципального образования </w:t>
      </w:r>
      <w:r w:rsidRPr="00C216A6">
        <w:rPr>
          <w:rFonts w:eastAsia="Times New Roman"/>
          <w:sz w:val="16"/>
          <w:szCs w:val="16"/>
          <w:lang w:eastAsia="ru-RU"/>
        </w:rPr>
        <w:t xml:space="preserve">Островского муниципального района Костромской области </w:t>
      </w:r>
      <w:r w:rsidRPr="00C216A6">
        <w:rPr>
          <w:sz w:val="16"/>
          <w:szCs w:val="16"/>
        </w:rPr>
        <w:t xml:space="preserve">об уменьшении муниципального внутреннего долга муниципального образования </w:t>
      </w:r>
      <w:r w:rsidRPr="00C216A6">
        <w:rPr>
          <w:rFonts w:eastAsia="Times New Roman"/>
          <w:sz w:val="16"/>
          <w:szCs w:val="16"/>
          <w:lang w:eastAsia="ru-RU"/>
        </w:rPr>
        <w:t xml:space="preserve">Островского муниципального района Костромской области </w:t>
      </w:r>
      <w:r w:rsidRPr="00C216A6">
        <w:rPr>
          <w:sz w:val="16"/>
          <w:szCs w:val="16"/>
        </w:rPr>
        <w:t>согласно пункту 2.2 настоящего Договора, о чем известить</w:t>
      </w:r>
      <w:proofErr w:type="gramEnd"/>
      <w:r w:rsidRPr="00C216A6">
        <w:rPr>
          <w:sz w:val="16"/>
          <w:szCs w:val="16"/>
        </w:rPr>
        <w:t xml:space="preserve"> Бенефициара в письменной форме.</w:t>
      </w:r>
    </w:p>
    <w:p w:rsidR="00C216A6" w:rsidRPr="00C216A6" w:rsidRDefault="00C216A6" w:rsidP="00C216A6">
      <w:pPr>
        <w:pStyle w:val="af5"/>
        <w:jc w:val="both"/>
        <w:rPr>
          <w:sz w:val="16"/>
          <w:szCs w:val="16"/>
        </w:rPr>
      </w:pPr>
      <w:r w:rsidRPr="00C216A6">
        <w:rPr>
          <w:sz w:val="16"/>
          <w:szCs w:val="16"/>
        </w:rPr>
        <w:t>2.5. Условия муниципальной Гарантии не могут быть изменены Гарантом без согласия Бенефициара.</w:t>
      </w:r>
    </w:p>
    <w:p w:rsidR="00C216A6" w:rsidRPr="00C216A6" w:rsidRDefault="00C216A6" w:rsidP="00C216A6">
      <w:pPr>
        <w:pStyle w:val="af5"/>
        <w:jc w:val="both"/>
        <w:rPr>
          <w:sz w:val="16"/>
          <w:szCs w:val="16"/>
        </w:rPr>
      </w:pPr>
      <w:r w:rsidRPr="00C216A6">
        <w:rPr>
          <w:b/>
          <w:sz w:val="16"/>
          <w:szCs w:val="16"/>
        </w:rPr>
        <w:t>3. Права и обязанности Принципала</w:t>
      </w:r>
    </w:p>
    <w:p w:rsidR="00C216A6" w:rsidRPr="00C216A6" w:rsidRDefault="00C216A6" w:rsidP="00C216A6">
      <w:pPr>
        <w:pStyle w:val="af5"/>
        <w:jc w:val="both"/>
        <w:rPr>
          <w:sz w:val="16"/>
          <w:szCs w:val="16"/>
        </w:rPr>
      </w:pPr>
      <w:r w:rsidRPr="00C216A6">
        <w:rPr>
          <w:sz w:val="16"/>
          <w:szCs w:val="16"/>
        </w:rPr>
        <w:lastRenderedPageBreak/>
        <w:t>3.1. Принципал настоящим подтверждает, что он располагает всеми необходимыми полномочиями для исполнения всех обязательств по Договору и никаких дополнительных разрешений и согласований Принципалу для этого не требуется.</w:t>
      </w:r>
    </w:p>
    <w:p w:rsidR="00C216A6" w:rsidRPr="00C216A6" w:rsidRDefault="00C216A6" w:rsidP="00C216A6">
      <w:pPr>
        <w:pStyle w:val="af5"/>
        <w:jc w:val="both"/>
        <w:rPr>
          <w:sz w:val="16"/>
          <w:szCs w:val="16"/>
        </w:rPr>
      </w:pPr>
      <w:r w:rsidRPr="00C216A6">
        <w:rPr>
          <w:sz w:val="16"/>
          <w:szCs w:val="16"/>
        </w:rPr>
        <w:t>Принципал обязуется незамедлительно информировать Гаранта о случаях возникновения любых обстоятельств, которые могут повлечь за собой невыполнение Принципалом своих обязательств перед Бенефициаром по исполнению условий Кредитного договора или нарушение условий настоящего Договора, а также принять все возможные законные меры для предотвращения нарушения своих обязательств и информировать Гаранта о принимаемых мерах.</w:t>
      </w:r>
    </w:p>
    <w:p w:rsidR="00C216A6" w:rsidRPr="00C216A6" w:rsidRDefault="00C216A6" w:rsidP="00C216A6">
      <w:pPr>
        <w:pStyle w:val="af5"/>
        <w:jc w:val="both"/>
        <w:rPr>
          <w:sz w:val="16"/>
          <w:szCs w:val="16"/>
        </w:rPr>
      </w:pPr>
      <w:r w:rsidRPr="00C216A6">
        <w:rPr>
          <w:sz w:val="16"/>
          <w:szCs w:val="16"/>
        </w:rPr>
        <w:t>3.2. Принципал обязуется незамедлительно предоставлять Гаранту по его первому запросу информацию, которая будет рассматриваться как конфиденциальная и не подлежащая передаче третьим лицам за исключением случаев, предусмотренных действующим законодательством.</w:t>
      </w:r>
    </w:p>
    <w:p w:rsidR="00C216A6" w:rsidRPr="00C216A6" w:rsidRDefault="00C216A6" w:rsidP="00C216A6">
      <w:pPr>
        <w:pStyle w:val="af5"/>
        <w:jc w:val="both"/>
        <w:rPr>
          <w:sz w:val="16"/>
          <w:szCs w:val="16"/>
        </w:rPr>
      </w:pPr>
      <w:r w:rsidRPr="00C216A6">
        <w:rPr>
          <w:sz w:val="16"/>
          <w:szCs w:val="16"/>
        </w:rPr>
        <w:t>3.3. Принципал обязуется:</w:t>
      </w:r>
    </w:p>
    <w:p w:rsidR="00C216A6" w:rsidRPr="00C216A6" w:rsidRDefault="00C216A6" w:rsidP="00C216A6">
      <w:pPr>
        <w:pStyle w:val="af5"/>
        <w:jc w:val="both"/>
        <w:rPr>
          <w:sz w:val="16"/>
          <w:szCs w:val="16"/>
        </w:rPr>
      </w:pPr>
      <w:r w:rsidRPr="00C216A6">
        <w:rPr>
          <w:sz w:val="16"/>
          <w:szCs w:val="16"/>
        </w:rPr>
        <w:t>3.3.1. Уведомлять Гаранта о выполнении или невыполнении обязательств, указанных в пункте 2.1 настоящего Договора не позднее следующих двух дней после выполнения или невыполнения соответствующих платежей.</w:t>
      </w:r>
    </w:p>
    <w:p w:rsidR="00C216A6" w:rsidRPr="00C216A6" w:rsidRDefault="00C216A6" w:rsidP="00C216A6">
      <w:pPr>
        <w:pStyle w:val="af5"/>
        <w:jc w:val="both"/>
        <w:rPr>
          <w:sz w:val="16"/>
          <w:szCs w:val="16"/>
        </w:rPr>
      </w:pPr>
      <w:r w:rsidRPr="00C216A6">
        <w:rPr>
          <w:sz w:val="16"/>
          <w:szCs w:val="16"/>
        </w:rPr>
        <w:t>3.3.2. Информировать Гаранта о возникающих разногласиях с Бенефициаром.</w:t>
      </w:r>
    </w:p>
    <w:p w:rsidR="00C216A6" w:rsidRPr="00C216A6" w:rsidRDefault="00C216A6" w:rsidP="00C216A6">
      <w:pPr>
        <w:pStyle w:val="af5"/>
        <w:jc w:val="both"/>
        <w:rPr>
          <w:sz w:val="16"/>
          <w:szCs w:val="16"/>
        </w:rPr>
      </w:pPr>
      <w:r w:rsidRPr="00C216A6">
        <w:rPr>
          <w:sz w:val="16"/>
          <w:szCs w:val="16"/>
        </w:rPr>
        <w:t>3.3.3. Незамедлительно предоставлять информацию по запросу Гаранта в случае, если Гарант уведомил Принципала о поступивших к нему письменных требованиях от Бенефициара.</w:t>
      </w:r>
    </w:p>
    <w:p w:rsidR="00C216A6" w:rsidRPr="00C216A6" w:rsidRDefault="00C216A6" w:rsidP="00C216A6">
      <w:pPr>
        <w:pStyle w:val="af5"/>
        <w:jc w:val="both"/>
        <w:rPr>
          <w:sz w:val="16"/>
          <w:szCs w:val="16"/>
        </w:rPr>
      </w:pPr>
      <w:r w:rsidRPr="00C216A6">
        <w:rPr>
          <w:sz w:val="16"/>
          <w:szCs w:val="16"/>
        </w:rPr>
        <w:t>3.3.4. Предоставить ликвидное обеспечение исполнения регрессных требований Гаранта.</w:t>
      </w:r>
    </w:p>
    <w:p w:rsidR="00C216A6" w:rsidRPr="00C216A6" w:rsidRDefault="00C216A6" w:rsidP="00C216A6">
      <w:pPr>
        <w:pStyle w:val="af5"/>
        <w:jc w:val="both"/>
        <w:rPr>
          <w:sz w:val="16"/>
          <w:szCs w:val="16"/>
        </w:rPr>
      </w:pPr>
      <w:r w:rsidRPr="00C216A6">
        <w:rPr>
          <w:sz w:val="16"/>
          <w:szCs w:val="16"/>
        </w:rPr>
        <w:t xml:space="preserve">3.3.5. Исполнить требование Гаранта о возмещении Принципалом Гаранту в течение _____ дней после исполнения Гарантии сумм, уплаченных Гарантом Бенефициару по Гарантии. </w:t>
      </w:r>
      <w:proofErr w:type="spellStart"/>
      <w:r w:rsidRPr="00C216A6">
        <w:rPr>
          <w:sz w:val="16"/>
          <w:szCs w:val="16"/>
        </w:rPr>
        <w:t>Непоступление</w:t>
      </w:r>
      <w:proofErr w:type="spellEnd"/>
      <w:r w:rsidRPr="00C216A6">
        <w:rPr>
          <w:sz w:val="16"/>
          <w:szCs w:val="16"/>
        </w:rPr>
        <w:t xml:space="preserve"> Гаранту от Принципала сумм по требованию Гаранта к Принципалу в сроки, предусмотренные в настоящем подпункте, означает нарушение Принципалом своих обязательств перед Гарантом по Гарантии и Договору, и указанная сумма требования автоматически считается просроченной задолженностью Принципала перед Гарантом.</w:t>
      </w:r>
    </w:p>
    <w:p w:rsidR="00C216A6" w:rsidRPr="00C216A6" w:rsidRDefault="00C216A6" w:rsidP="00C216A6">
      <w:pPr>
        <w:pStyle w:val="af5"/>
        <w:jc w:val="both"/>
        <w:rPr>
          <w:sz w:val="16"/>
          <w:szCs w:val="16"/>
        </w:rPr>
      </w:pPr>
      <w:r w:rsidRPr="00C216A6">
        <w:rPr>
          <w:sz w:val="16"/>
          <w:szCs w:val="16"/>
        </w:rPr>
        <w:t>3.3.6. Уплатить Гаранту пени из расчета одной трехсотой действующей ставки рефинансирования Центрального банка Российской Федерации, действующей на первый день неисполнения требования, на сумму просроченной задолженности, за каждый календарный день просрочки.</w:t>
      </w:r>
    </w:p>
    <w:p w:rsidR="00C216A6" w:rsidRPr="00C216A6" w:rsidRDefault="00C216A6" w:rsidP="00C216A6">
      <w:pPr>
        <w:pStyle w:val="af5"/>
        <w:jc w:val="both"/>
        <w:rPr>
          <w:sz w:val="16"/>
          <w:szCs w:val="16"/>
        </w:rPr>
      </w:pPr>
      <w:r w:rsidRPr="00C216A6">
        <w:rPr>
          <w:sz w:val="16"/>
          <w:szCs w:val="16"/>
        </w:rPr>
        <w:t xml:space="preserve">3.3.7. Принципал ежеквартально не позднее чем через 20 дней после окончания квартала предоставляет в финансовое управление </w:t>
      </w:r>
      <w:r w:rsidRPr="00C216A6">
        <w:rPr>
          <w:rFonts w:eastAsia="Times New Roman"/>
          <w:sz w:val="16"/>
          <w:szCs w:val="16"/>
          <w:lang w:eastAsia="ru-RU"/>
        </w:rPr>
        <w:t>Островского муниципального района Костромской области</w:t>
      </w:r>
      <w:r w:rsidRPr="00C216A6">
        <w:rPr>
          <w:sz w:val="16"/>
          <w:szCs w:val="16"/>
        </w:rPr>
        <w:t xml:space="preserve"> отчет о поступлении и использовании кредитных ресурсов.</w:t>
      </w:r>
    </w:p>
    <w:p w:rsidR="00C216A6" w:rsidRPr="00C216A6" w:rsidRDefault="00C216A6" w:rsidP="00C216A6">
      <w:pPr>
        <w:pStyle w:val="af5"/>
        <w:jc w:val="both"/>
        <w:rPr>
          <w:sz w:val="16"/>
          <w:szCs w:val="16"/>
        </w:rPr>
      </w:pPr>
      <w:r w:rsidRPr="00C216A6">
        <w:rPr>
          <w:sz w:val="16"/>
          <w:szCs w:val="16"/>
        </w:rPr>
        <w:t xml:space="preserve">3.4. Гарантия должна быть составлена в двух экземплярах. Один экземпляр находится в администрации  </w:t>
      </w:r>
      <w:r w:rsidRPr="00C216A6">
        <w:rPr>
          <w:rFonts w:eastAsia="Times New Roman"/>
          <w:sz w:val="16"/>
          <w:szCs w:val="16"/>
          <w:lang w:eastAsia="ru-RU"/>
        </w:rPr>
        <w:t>Островского муниципального района Костромской области, друго</w:t>
      </w:r>
      <w:proofErr w:type="gramStart"/>
      <w:r w:rsidRPr="00C216A6">
        <w:rPr>
          <w:rFonts w:eastAsia="Times New Roman"/>
          <w:sz w:val="16"/>
          <w:szCs w:val="16"/>
          <w:lang w:eastAsia="ru-RU"/>
        </w:rPr>
        <w:t>й-</w:t>
      </w:r>
      <w:proofErr w:type="gramEnd"/>
      <w:r w:rsidRPr="00C216A6">
        <w:rPr>
          <w:sz w:val="16"/>
          <w:szCs w:val="16"/>
        </w:rPr>
        <w:t xml:space="preserve"> передается по акту приема-передачи Принципалу для дальнейшей передачи Бенефициару, которую Принципал обязан осуществить не позднее трёх рабочих дней, следующих за днем подписания указанного акта приема-передачи, по акту приема-передачи между Принципалом и Бенефициаром.</w:t>
      </w:r>
    </w:p>
    <w:p w:rsidR="00C216A6" w:rsidRPr="00C216A6" w:rsidRDefault="00C216A6" w:rsidP="00C216A6">
      <w:pPr>
        <w:pStyle w:val="af5"/>
        <w:jc w:val="both"/>
        <w:rPr>
          <w:sz w:val="16"/>
          <w:szCs w:val="16"/>
        </w:rPr>
      </w:pPr>
      <w:r w:rsidRPr="00C216A6">
        <w:rPr>
          <w:b/>
          <w:sz w:val="16"/>
          <w:szCs w:val="16"/>
        </w:rPr>
        <w:t>4. Права и обязанности Бенефициара</w:t>
      </w:r>
    </w:p>
    <w:p w:rsidR="00C216A6" w:rsidRPr="00C216A6" w:rsidRDefault="00C216A6" w:rsidP="00C216A6">
      <w:pPr>
        <w:pStyle w:val="af5"/>
        <w:jc w:val="both"/>
        <w:rPr>
          <w:sz w:val="16"/>
          <w:szCs w:val="16"/>
        </w:rPr>
      </w:pPr>
      <w:r w:rsidRPr="00C216A6">
        <w:rPr>
          <w:sz w:val="16"/>
          <w:szCs w:val="16"/>
        </w:rPr>
        <w:t>4.1. Бенефициар обязан не позднее одного рабочего дня после наступления следующих событий в письменной форме известить Гаранта:</w:t>
      </w:r>
    </w:p>
    <w:p w:rsidR="00C216A6" w:rsidRPr="00C216A6" w:rsidRDefault="00C216A6" w:rsidP="00C216A6">
      <w:pPr>
        <w:pStyle w:val="af5"/>
        <w:jc w:val="both"/>
        <w:rPr>
          <w:sz w:val="16"/>
          <w:szCs w:val="16"/>
        </w:rPr>
      </w:pPr>
      <w:r w:rsidRPr="00C216A6">
        <w:rPr>
          <w:sz w:val="16"/>
          <w:szCs w:val="16"/>
        </w:rPr>
        <w:t>4.1.1. </w:t>
      </w:r>
      <w:proofErr w:type="gramStart"/>
      <w:r w:rsidRPr="00C216A6">
        <w:rPr>
          <w:sz w:val="16"/>
          <w:szCs w:val="16"/>
        </w:rPr>
        <w:t>О фактах предоставления денежных средств Принципалу в рамках Кредитного договора с приложением выписок по расчетному счету Принципала о зачислении</w:t>
      </w:r>
      <w:proofErr w:type="gramEnd"/>
      <w:r w:rsidRPr="00C216A6">
        <w:rPr>
          <w:sz w:val="16"/>
          <w:szCs w:val="16"/>
        </w:rPr>
        <w:t xml:space="preserve"> денежных средств и ссудным счетам Принципала о выдаче средств, подписанных уполномоченными лицами Бенефициара и заверенных печатью Бенефициара.</w:t>
      </w:r>
    </w:p>
    <w:p w:rsidR="00C216A6" w:rsidRPr="00C216A6" w:rsidRDefault="00C216A6" w:rsidP="00C216A6">
      <w:pPr>
        <w:pStyle w:val="af5"/>
        <w:jc w:val="both"/>
        <w:rPr>
          <w:sz w:val="16"/>
          <w:szCs w:val="16"/>
        </w:rPr>
      </w:pPr>
      <w:r w:rsidRPr="00C216A6">
        <w:rPr>
          <w:sz w:val="16"/>
          <w:szCs w:val="16"/>
        </w:rPr>
        <w:t>4.1.2. </w:t>
      </w:r>
      <w:proofErr w:type="gramStart"/>
      <w:r w:rsidRPr="00C216A6">
        <w:rPr>
          <w:sz w:val="16"/>
          <w:szCs w:val="16"/>
        </w:rPr>
        <w:t>Об исполнении частично или полностью Принципалом, третьими лицами, Гарантом гарантированных обязательств по Кредитному договору с приложением выписок по расчетному счету Принципала о списании денежных средств, выписок по ссудным счетам Принципала о погашении кредитов, а также по счетам учета процентов об уплате процентов, подписанных уполномоченными лицами Бенефициара и заверенных печатью Бенефициара, а также копий платежных поручений Принципала о перечислении денежных средств</w:t>
      </w:r>
      <w:proofErr w:type="gramEnd"/>
      <w:r w:rsidRPr="00C216A6">
        <w:rPr>
          <w:sz w:val="16"/>
          <w:szCs w:val="16"/>
        </w:rPr>
        <w:t xml:space="preserve"> Бенефициару с отметкой Бенефициара.</w:t>
      </w:r>
    </w:p>
    <w:p w:rsidR="00C216A6" w:rsidRPr="00C216A6" w:rsidRDefault="00C216A6" w:rsidP="00C216A6">
      <w:pPr>
        <w:pStyle w:val="af5"/>
        <w:jc w:val="both"/>
        <w:rPr>
          <w:sz w:val="16"/>
          <w:szCs w:val="16"/>
        </w:rPr>
      </w:pPr>
      <w:r w:rsidRPr="00C216A6">
        <w:rPr>
          <w:sz w:val="16"/>
          <w:szCs w:val="16"/>
        </w:rPr>
        <w:t>4.1.3. В случае если Кредитный договор признан недействительным или обязательство по нему прекратилось по иным основаниям.</w:t>
      </w:r>
    </w:p>
    <w:p w:rsidR="00C216A6" w:rsidRPr="00C216A6" w:rsidRDefault="00C216A6" w:rsidP="00C216A6">
      <w:pPr>
        <w:pStyle w:val="af5"/>
        <w:jc w:val="both"/>
        <w:rPr>
          <w:sz w:val="16"/>
          <w:szCs w:val="16"/>
        </w:rPr>
      </w:pPr>
      <w:r w:rsidRPr="00C216A6">
        <w:rPr>
          <w:sz w:val="16"/>
          <w:szCs w:val="16"/>
        </w:rPr>
        <w:t>4.2. Бенефициар обязан согласовать с Гарантом и получить его письменное согласие на внесение любых изменений или дополнений в Кредитный договор.</w:t>
      </w:r>
    </w:p>
    <w:p w:rsidR="00C216A6" w:rsidRPr="00C216A6" w:rsidRDefault="00C216A6" w:rsidP="00C216A6">
      <w:pPr>
        <w:pStyle w:val="af5"/>
        <w:jc w:val="both"/>
        <w:rPr>
          <w:sz w:val="16"/>
          <w:szCs w:val="16"/>
        </w:rPr>
      </w:pPr>
      <w:r w:rsidRPr="00C216A6">
        <w:rPr>
          <w:sz w:val="16"/>
          <w:szCs w:val="16"/>
        </w:rPr>
        <w:t>4.3. Бенефициар по своему усмотрению не вправе изменять назначение платежа, осуществляемого Гарантом в соответствии с пунктом 2.1 настоящего Договора.</w:t>
      </w:r>
    </w:p>
    <w:p w:rsidR="00C216A6" w:rsidRPr="00C216A6" w:rsidRDefault="00C216A6" w:rsidP="00C216A6">
      <w:pPr>
        <w:pStyle w:val="af5"/>
        <w:jc w:val="both"/>
        <w:rPr>
          <w:sz w:val="16"/>
          <w:szCs w:val="16"/>
        </w:rPr>
      </w:pPr>
      <w:r w:rsidRPr="00C216A6">
        <w:rPr>
          <w:sz w:val="16"/>
          <w:szCs w:val="16"/>
        </w:rPr>
        <w:t xml:space="preserve">4.4. Бенефициар обязан направить Гаранту уведомление </w:t>
      </w:r>
      <w:proofErr w:type="gramStart"/>
      <w:r w:rsidRPr="00C216A6">
        <w:rPr>
          <w:sz w:val="16"/>
          <w:szCs w:val="16"/>
        </w:rPr>
        <w:t>о получении Гарантии Бенефициаром от Принципала с приложением копии акта передачи Гарантии в течение двух дней с момента</w:t>
      </w:r>
      <w:proofErr w:type="gramEnd"/>
      <w:r w:rsidRPr="00C216A6">
        <w:rPr>
          <w:sz w:val="16"/>
          <w:szCs w:val="16"/>
        </w:rPr>
        <w:t xml:space="preserve"> подписания этого акта приема-передачи Гарантии.</w:t>
      </w:r>
    </w:p>
    <w:p w:rsidR="00C216A6" w:rsidRPr="00C216A6" w:rsidRDefault="00C216A6" w:rsidP="00C216A6">
      <w:pPr>
        <w:pStyle w:val="af5"/>
        <w:jc w:val="both"/>
        <w:rPr>
          <w:sz w:val="16"/>
          <w:szCs w:val="16"/>
        </w:rPr>
      </w:pPr>
      <w:r w:rsidRPr="00C216A6">
        <w:rPr>
          <w:sz w:val="16"/>
          <w:szCs w:val="16"/>
        </w:rPr>
        <w:t>4.5. Принадлежащее Бенефициару по Гарантии право требования к Гаранту не может быть передано другому лицу.</w:t>
      </w:r>
    </w:p>
    <w:p w:rsidR="00C216A6" w:rsidRPr="00C216A6" w:rsidRDefault="00C216A6" w:rsidP="00C216A6">
      <w:pPr>
        <w:pStyle w:val="af5"/>
        <w:jc w:val="both"/>
        <w:rPr>
          <w:sz w:val="16"/>
          <w:szCs w:val="16"/>
        </w:rPr>
      </w:pPr>
      <w:r w:rsidRPr="00C216A6">
        <w:rPr>
          <w:b/>
          <w:sz w:val="16"/>
          <w:szCs w:val="16"/>
        </w:rPr>
        <w:t>5. Срок действия Гарантии</w:t>
      </w:r>
    </w:p>
    <w:p w:rsidR="00C216A6" w:rsidRPr="00C216A6" w:rsidRDefault="00C216A6" w:rsidP="00C216A6">
      <w:pPr>
        <w:pStyle w:val="af5"/>
        <w:jc w:val="both"/>
        <w:rPr>
          <w:sz w:val="16"/>
          <w:szCs w:val="16"/>
        </w:rPr>
      </w:pPr>
      <w:r w:rsidRPr="00C216A6">
        <w:rPr>
          <w:sz w:val="16"/>
          <w:szCs w:val="16"/>
        </w:rPr>
        <w:t>5.1. Гарантия вступает в силу с момента подписания настоящего Договора и Гарантии.</w:t>
      </w:r>
    </w:p>
    <w:p w:rsidR="00C216A6" w:rsidRPr="00C216A6" w:rsidRDefault="00C216A6" w:rsidP="00C216A6">
      <w:pPr>
        <w:pStyle w:val="af5"/>
        <w:jc w:val="both"/>
        <w:rPr>
          <w:sz w:val="16"/>
          <w:szCs w:val="16"/>
        </w:rPr>
      </w:pPr>
      <w:r w:rsidRPr="00C216A6">
        <w:rPr>
          <w:sz w:val="16"/>
          <w:szCs w:val="16"/>
        </w:rPr>
        <w:t>5.2. Срок действия Гарантии, выдаваемой в соответствии с настоящим Договором, истекает «__» __________ 20__ года.</w:t>
      </w:r>
    </w:p>
    <w:p w:rsidR="00C216A6" w:rsidRPr="00C216A6" w:rsidRDefault="00C216A6" w:rsidP="00C216A6">
      <w:pPr>
        <w:pStyle w:val="af5"/>
        <w:jc w:val="both"/>
        <w:rPr>
          <w:sz w:val="16"/>
          <w:szCs w:val="16"/>
        </w:rPr>
      </w:pPr>
      <w:r w:rsidRPr="00C216A6">
        <w:rPr>
          <w:b/>
          <w:sz w:val="16"/>
          <w:szCs w:val="16"/>
        </w:rPr>
        <w:t>6. Прекращение действия Гарантии</w:t>
      </w:r>
    </w:p>
    <w:p w:rsidR="00C216A6" w:rsidRPr="00C216A6" w:rsidRDefault="00C216A6" w:rsidP="00C216A6">
      <w:pPr>
        <w:pStyle w:val="af5"/>
        <w:jc w:val="both"/>
        <w:rPr>
          <w:sz w:val="16"/>
          <w:szCs w:val="16"/>
        </w:rPr>
      </w:pPr>
      <w:r w:rsidRPr="00C216A6">
        <w:rPr>
          <w:sz w:val="16"/>
          <w:szCs w:val="16"/>
        </w:rPr>
        <w:t xml:space="preserve">Гарантия прекращает свое действие и должна быть </w:t>
      </w:r>
      <w:proofErr w:type="gramStart"/>
      <w:r w:rsidRPr="00C216A6">
        <w:rPr>
          <w:sz w:val="16"/>
          <w:szCs w:val="16"/>
        </w:rPr>
        <w:t>без дополнительных запросов со стороны Гаранта возвращена ему по акту приёма-передачи Бенефициаром в течение трех дней с момента</w:t>
      </w:r>
      <w:proofErr w:type="gramEnd"/>
      <w:r w:rsidRPr="00C216A6">
        <w:rPr>
          <w:sz w:val="16"/>
          <w:szCs w:val="16"/>
        </w:rPr>
        <w:t xml:space="preserve"> наступления любого из нижеперечисленных событий:</w:t>
      </w:r>
    </w:p>
    <w:p w:rsidR="00C216A6" w:rsidRPr="00C216A6" w:rsidRDefault="00C216A6" w:rsidP="00C216A6">
      <w:pPr>
        <w:pStyle w:val="af5"/>
        <w:jc w:val="both"/>
        <w:rPr>
          <w:sz w:val="16"/>
          <w:szCs w:val="16"/>
        </w:rPr>
      </w:pPr>
      <w:r w:rsidRPr="00C216A6">
        <w:rPr>
          <w:sz w:val="16"/>
          <w:szCs w:val="16"/>
        </w:rPr>
        <w:t>6.1. По истечении срока Гарантии, указанного в пункте 5.2 настоящего Договора и пункте 2.5 Гарантии.</w:t>
      </w:r>
    </w:p>
    <w:p w:rsidR="00C216A6" w:rsidRPr="00C216A6" w:rsidRDefault="00C216A6" w:rsidP="00C216A6">
      <w:pPr>
        <w:pStyle w:val="af5"/>
        <w:jc w:val="both"/>
        <w:rPr>
          <w:sz w:val="16"/>
          <w:szCs w:val="16"/>
        </w:rPr>
      </w:pPr>
      <w:r w:rsidRPr="00C216A6">
        <w:rPr>
          <w:sz w:val="16"/>
          <w:szCs w:val="16"/>
        </w:rPr>
        <w:t>6.2. После полного исполнения Гарантом обязательств по Гарантии.</w:t>
      </w:r>
    </w:p>
    <w:p w:rsidR="00C216A6" w:rsidRPr="00C216A6" w:rsidRDefault="00C216A6" w:rsidP="00C216A6">
      <w:pPr>
        <w:pStyle w:val="af5"/>
        <w:jc w:val="both"/>
        <w:rPr>
          <w:sz w:val="16"/>
          <w:szCs w:val="16"/>
        </w:rPr>
      </w:pPr>
      <w:r w:rsidRPr="00C216A6">
        <w:rPr>
          <w:sz w:val="16"/>
          <w:szCs w:val="16"/>
        </w:rPr>
        <w:t>6.3. После исполнения Принципалом или третьими лицами перед Бенефициаром обязательств по Кредитному договору, обеспеченных Гарантией.</w:t>
      </w:r>
    </w:p>
    <w:p w:rsidR="00C216A6" w:rsidRPr="00C216A6" w:rsidRDefault="00C216A6" w:rsidP="00C216A6">
      <w:pPr>
        <w:pStyle w:val="af5"/>
        <w:jc w:val="both"/>
        <w:rPr>
          <w:sz w:val="16"/>
          <w:szCs w:val="16"/>
        </w:rPr>
      </w:pPr>
      <w:r w:rsidRPr="00C216A6">
        <w:rPr>
          <w:sz w:val="16"/>
          <w:szCs w:val="16"/>
        </w:rPr>
        <w:t>6.4. После отзыва Гарантии.</w:t>
      </w:r>
    </w:p>
    <w:p w:rsidR="00C216A6" w:rsidRPr="00C216A6" w:rsidRDefault="00C216A6" w:rsidP="00C216A6">
      <w:pPr>
        <w:pStyle w:val="af5"/>
        <w:jc w:val="both"/>
        <w:rPr>
          <w:sz w:val="16"/>
          <w:szCs w:val="16"/>
        </w:rPr>
      </w:pPr>
      <w:r w:rsidRPr="00C216A6">
        <w:rPr>
          <w:sz w:val="16"/>
          <w:szCs w:val="16"/>
        </w:rPr>
        <w:t>6.5. Вследствие отказа Бенефициара от своих прав по Гарантии путем возврата ее Гаранту.</w:t>
      </w:r>
    </w:p>
    <w:p w:rsidR="00C216A6" w:rsidRPr="00C216A6" w:rsidRDefault="00C216A6" w:rsidP="00C216A6">
      <w:pPr>
        <w:pStyle w:val="af5"/>
        <w:jc w:val="both"/>
        <w:rPr>
          <w:sz w:val="16"/>
          <w:szCs w:val="16"/>
        </w:rPr>
      </w:pPr>
      <w:r w:rsidRPr="00C216A6">
        <w:rPr>
          <w:sz w:val="16"/>
          <w:szCs w:val="16"/>
        </w:rPr>
        <w:t>6.6. </w:t>
      </w:r>
      <w:proofErr w:type="gramStart"/>
      <w:r w:rsidRPr="00C216A6">
        <w:rPr>
          <w:sz w:val="16"/>
          <w:szCs w:val="16"/>
        </w:rPr>
        <w:t>Вследствие отказа Бенефициара от своих прав по Гарантии путем письменного заявления об освобождении Гаранта от его обязательств</w:t>
      </w:r>
      <w:proofErr w:type="gramEnd"/>
      <w:r w:rsidRPr="00C216A6">
        <w:rPr>
          <w:sz w:val="16"/>
          <w:szCs w:val="16"/>
        </w:rPr>
        <w:t>.</w:t>
      </w:r>
    </w:p>
    <w:p w:rsidR="00C216A6" w:rsidRPr="00C216A6" w:rsidRDefault="00C216A6" w:rsidP="00C216A6">
      <w:pPr>
        <w:pStyle w:val="af5"/>
        <w:jc w:val="both"/>
        <w:rPr>
          <w:sz w:val="16"/>
          <w:szCs w:val="16"/>
        </w:rPr>
      </w:pPr>
      <w:r w:rsidRPr="00C216A6">
        <w:rPr>
          <w:sz w:val="16"/>
          <w:szCs w:val="16"/>
        </w:rPr>
        <w:t>6.7. После уплаты Гарантом Бенефициару суммы, определённой гарантией.</w:t>
      </w:r>
    </w:p>
    <w:p w:rsidR="00C216A6" w:rsidRPr="00C216A6" w:rsidRDefault="00C216A6" w:rsidP="00C216A6">
      <w:pPr>
        <w:pStyle w:val="af5"/>
        <w:jc w:val="both"/>
        <w:rPr>
          <w:sz w:val="16"/>
          <w:szCs w:val="16"/>
        </w:rPr>
      </w:pPr>
      <w:r w:rsidRPr="00C216A6">
        <w:rPr>
          <w:sz w:val="16"/>
          <w:szCs w:val="16"/>
        </w:rPr>
        <w:t>6.8. Если обязательство принципала, в обеспечении которого предоставлена гарантия, не возникло.</w:t>
      </w:r>
    </w:p>
    <w:p w:rsidR="00C216A6" w:rsidRPr="00C216A6" w:rsidRDefault="00C216A6" w:rsidP="00C216A6">
      <w:pPr>
        <w:pStyle w:val="af5"/>
        <w:jc w:val="both"/>
        <w:rPr>
          <w:sz w:val="16"/>
          <w:szCs w:val="16"/>
        </w:rPr>
      </w:pPr>
    </w:p>
    <w:p w:rsidR="00C216A6" w:rsidRPr="00C216A6" w:rsidRDefault="00C216A6" w:rsidP="00C216A6">
      <w:pPr>
        <w:pStyle w:val="af5"/>
        <w:jc w:val="both"/>
        <w:rPr>
          <w:b/>
          <w:sz w:val="16"/>
          <w:szCs w:val="16"/>
        </w:rPr>
      </w:pPr>
      <w:r w:rsidRPr="00C216A6">
        <w:rPr>
          <w:b/>
          <w:sz w:val="16"/>
          <w:szCs w:val="16"/>
        </w:rPr>
        <w:t>7. Условия отзыва Гарантии</w:t>
      </w:r>
    </w:p>
    <w:p w:rsidR="00C216A6" w:rsidRPr="00C216A6" w:rsidRDefault="00C216A6" w:rsidP="00C216A6">
      <w:pPr>
        <w:pStyle w:val="af5"/>
        <w:jc w:val="both"/>
        <w:rPr>
          <w:sz w:val="16"/>
          <w:szCs w:val="16"/>
        </w:rPr>
      </w:pPr>
      <w:r w:rsidRPr="00C216A6">
        <w:rPr>
          <w:sz w:val="16"/>
          <w:szCs w:val="16"/>
        </w:rPr>
        <w:t>7.1. Гарантия может быть отозвана Гарантом в случаях:</w:t>
      </w:r>
    </w:p>
    <w:p w:rsidR="00C216A6" w:rsidRPr="00C216A6" w:rsidRDefault="00C216A6" w:rsidP="00C216A6">
      <w:pPr>
        <w:pStyle w:val="af5"/>
        <w:jc w:val="both"/>
        <w:rPr>
          <w:sz w:val="16"/>
          <w:szCs w:val="16"/>
        </w:rPr>
      </w:pPr>
      <w:r w:rsidRPr="00C216A6">
        <w:rPr>
          <w:sz w:val="16"/>
          <w:szCs w:val="16"/>
        </w:rPr>
        <w:t>7.1.1. Если Гарантия не будет передана Принципалом Бенефициару в соответствии с условиями пункта 3.5 настоящего Договора и пункта 5.1 Гарантии.</w:t>
      </w:r>
    </w:p>
    <w:p w:rsidR="00C216A6" w:rsidRPr="00C216A6" w:rsidRDefault="00C216A6" w:rsidP="00C216A6">
      <w:pPr>
        <w:pStyle w:val="af5"/>
        <w:jc w:val="both"/>
        <w:rPr>
          <w:sz w:val="16"/>
          <w:szCs w:val="16"/>
        </w:rPr>
      </w:pPr>
      <w:r w:rsidRPr="00C216A6">
        <w:rPr>
          <w:sz w:val="16"/>
          <w:szCs w:val="16"/>
        </w:rPr>
        <w:t>7.1.2. Внесения в Кредитный договор не согласованных с Гарантом условий, влекущих увеличение ответственности или иные неблагоприятные последствия для Гаранта.</w:t>
      </w:r>
    </w:p>
    <w:p w:rsidR="00C216A6" w:rsidRPr="00C216A6" w:rsidRDefault="00C216A6" w:rsidP="00C216A6">
      <w:pPr>
        <w:pStyle w:val="af5"/>
        <w:jc w:val="both"/>
        <w:rPr>
          <w:sz w:val="16"/>
          <w:szCs w:val="16"/>
        </w:rPr>
      </w:pPr>
      <w:r w:rsidRPr="00C216A6">
        <w:rPr>
          <w:sz w:val="16"/>
          <w:szCs w:val="16"/>
        </w:rPr>
        <w:t xml:space="preserve">7.1.3. Если Принципалом аннулирован договор обеспечения или произошло другое событие, в результате которого произошла потеря </w:t>
      </w:r>
      <w:proofErr w:type="gramStart"/>
      <w:r w:rsidRPr="00C216A6">
        <w:rPr>
          <w:sz w:val="16"/>
          <w:szCs w:val="16"/>
        </w:rPr>
        <w:t>обеспечения</w:t>
      </w:r>
      <w:proofErr w:type="gramEnd"/>
      <w:r w:rsidRPr="00C216A6">
        <w:rPr>
          <w:sz w:val="16"/>
          <w:szCs w:val="16"/>
        </w:rPr>
        <w:t xml:space="preserve"> либо снижение цены обеспечения.</w:t>
      </w:r>
    </w:p>
    <w:p w:rsidR="00C216A6" w:rsidRPr="00C216A6" w:rsidRDefault="00C216A6" w:rsidP="00C216A6">
      <w:pPr>
        <w:pStyle w:val="af5"/>
        <w:jc w:val="both"/>
        <w:rPr>
          <w:sz w:val="16"/>
          <w:szCs w:val="16"/>
        </w:rPr>
      </w:pPr>
      <w:r w:rsidRPr="00C216A6">
        <w:rPr>
          <w:sz w:val="16"/>
          <w:szCs w:val="16"/>
        </w:rPr>
        <w:t>7.2. Уведомление об отзыве Гарантии направляется Принципалу и Бенефициару по адресам, указанным в настоящем Договоре.</w:t>
      </w:r>
    </w:p>
    <w:p w:rsidR="00C216A6" w:rsidRPr="00C216A6" w:rsidRDefault="00C216A6" w:rsidP="00C216A6">
      <w:pPr>
        <w:pStyle w:val="af5"/>
        <w:jc w:val="both"/>
        <w:rPr>
          <w:sz w:val="16"/>
          <w:szCs w:val="16"/>
        </w:rPr>
      </w:pPr>
      <w:r w:rsidRPr="00C216A6">
        <w:rPr>
          <w:b/>
          <w:sz w:val="16"/>
          <w:szCs w:val="16"/>
        </w:rPr>
        <w:t>8. Исполнение обязательств по Гарантии</w:t>
      </w:r>
    </w:p>
    <w:p w:rsidR="00C216A6" w:rsidRPr="00C216A6" w:rsidRDefault="00C216A6" w:rsidP="00C216A6">
      <w:pPr>
        <w:pStyle w:val="af5"/>
        <w:jc w:val="both"/>
        <w:rPr>
          <w:sz w:val="16"/>
          <w:szCs w:val="16"/>
        </w:rPr>
      </w:pPr>
      <w:r w:rsidRPr="00C216A6">
        <w:rPr>
          <w:sz w:val="16"/>
          <w:szCs w:val="16"/>
        </w:rPr>
        <w:t xml:space="preserve">8.1. Гарантийный случай наступает при неисполнении Принципалом обязательства перед Бенефициаром по погашению кредита (основного долга) и уплаты процентов в сроки, определенные кредитным договором. До предъявления Гаранту требования об исполнении гарантии Бенефициар предъявляет Принципалу требование об исполнении обязательств по погашению кредита (основного долга) не позднее 30 календарных дней </w:t>
      </w:r>
      <w:proofErr w:type="gramStart"/>
      <w:r w:rsidRPr="00C216A6">
        <w:rPr>
          <w:sz w:val="16"/>
          <w:szCs w:val="16"/>
        </w:rPr>
        <w:t>с даты наступления</w:t>
      </w:r>
      <w:proofErr w:type="gramEnd"/>
      <w:r w:rsidRPr="00C216A6">
        <w:rPr>
          <w:sz w:val="16"/>
          <w:szCs w:val="16"/>
        </w:rPr>
        <w:t xml:space="preserve"> гарантийного случая. Если Принципал в течение 30 календарных дней не удовлетворил указанное требование или не дал ответа Бенефициару, требование об исполнении гарантии может быть предъявлено Гаранту в пределах срока, на который предоставлена гарантия.</w:t>
      </w:r>
    </w:p>
    <w:p w:rsidR="00C216A6" w:rsidRPr="00C216A6" w:rsidRDefault="00C216A6" w:rsidP="00C216A6">
      <w:pPr>
        <w:pStyle w:val="af5"/>
        <w:jc w:val="both"/>
        <w:rPr>
          <w:sz w:val="16"/>
          <w:szCs w:val="16"/>
          <w:u w:val="single"/>
        </w:rPr>
      </w:pPr>
      <w:r w:rsidRPr="00C216A6">
        <w:rPr>
          <w:sz w:val="16"/>
          <w:szCs w:val="16"/>
        </w:rPr>
        <w:t>8.2. Для исполнения обязательств Гаранта по Гарантии Бенефициар обязан предоставить письменное требование к Гаранту и документы, подтверждающие обоснованность этого требования.</w:t>
      </w:r>
    </w:p>
    <w:p w:rsidR="00C216A6" w:rsidRPr="00C216A6" w:rsidRDefault="00C216A6" w:rsidP="00C216A6">
      <w:pPr>
        <w:pStyle w:val="af5"/>
        <w:jc w:val="both"/>
        <w:rPr>
          <w:sz w:val="16"/>
          <w:szCs w:val="16"/>
        </w:rPr>
      </w:pPr>
      <w:r w:rsidRPr="00C216A6">
        <w:rPr>
          <w:sz w:val="16"/>
          <w:szCs w:val="16"/>
          <w:u w:val="single"/>
        </w:rPr>
        <w:t>В письменном требовании должны быть указаны:</w:t>
      </w:r>
    </w:p>
    <w:p w:rsidR="00C216A6" w:rsidRPr="00C216A6" w:rsidRDefault="00C216A6" w:rsidP="00C216A6">
      <w:pPr>
        <w:pStyle w:val="af5"/>
        <w:jc w:val="both"/>
        <w:rPr>
          <w:sz w:val="16"/>
          <w:szCs w:val="16"/>
        </w:rPr>
      </w:pPr>
      <w:r w:rsidRPr="00C216A6">
        <w:rPr>
          <w:sz w:val="16"/>
          <w:szCs w:val="16"/>
        </w:rPr>
        <w:t>сумма просроченных неисполненных гарантированных обязательств (основной долг и (или) проценты);</w:t>
      </w:r>
    </w:p>
    <w:p w:rsidR="00C216A6" w:rsidRPr="00C216A6" w:rsidRDefault="00C216A6" w:rsidP="00C216A6">
      <w:pPr>
        <w:pStyle w:val="af5"/>
        <w:jc w:val="both"/>
        <w:rPr>
          <w:sz w:val="16"/>
          <w:szCs w:val="16"/>
        </w:rPr>
      </w:pPr>
      <w:r w:rsidRPr="00C216A6">
        <w:rPr>
          <w:sz w:val="16"/>
          <w:szCs w:val="16"/>
        </w:rPr>
        <w:t>основание для требования Бенефициара и платежа Гаранта в виде ссылок на Гарантию, настоящий Договор и Кредитный договор;</w:t>
      </w:r>
    </w:p>
    <w:p w:rsidR="00C216A6" w:rsidRPr="00C216A6" w:rsidRDefault="00C216A6" w:rsidP="00C216A6">
      <w:pPr>
        <w:pStyle w:val="af5"/>
        <w:jc w:val="both"/>
        <w:rPr>
          <w:sz w:val="16"/>
          <w:szCs w:val="16"/>
        </w:rPr>
      </w:pPr>
      <w:r w:rsidRPr="00C216A6">
        <w:rPr>
          <w:sz w:val="16"/>
          <w:szCs w:val="16"/>
        </w:rPr>
        <w:t xml:space="preserve">соблюдение </w:t>
      </w:r>
      <w:proofErr w:type="spellStart"/>
      <w:r w:rsidRPr="00C216A6">
        <w:rPr>
          <w:sz w:val="16"/>
          <w:szCs w:val="16"/>
        </w:rPr>
        <w:t>субсидиарности</w:t>
      </w:r>
      <w:proofErr w:type="spellEnd"/>
      <w:r w:rsidRPr="00C216A6">
        <w:rPr>
          <w:sz w:val="16"/>
          <w:szCs w:val="16"/>
        </w:rPr>
        <w:t xml:space="preserve"> (или солидарности) требования в виде ссылки на предъявленное Бенефициаром Принципалу обращение с требованием погашения долга;</w:t>
      </w:r>
    </w:p>
    <w:p w:rsidR="00C216A6" w:rsidRPr="00C216A6" w:rsidRDefault="00C216A6" w:rsidP="00C216A6">
      <w:pPr>
        <w:pStyle w:val="af5"/>
        <w:jc w:val="both"/>
        <w:rPr>
          <w:sz w:val="16"/>
          <w:szCs w:val="16"/>
          <w:u w:val="single"/>
        </w:rPr>
      </w:pPr>
      <w:r w:rsidRPr="00C216A6">
        <w:rPr>
          <w:sz w:val="16"/>
          <w:szCs w:val="16"/>
        </w:rPr>
        <w:t>платежные реквизиты Бенефициара.</w:t>
      </w:r>
    </w:p>
    <w:p w:rsidR="00C216A6" w:rsidRPr="00C216A6" w:rsidRDefault="00C216A6" w:rsidP="00C216A6">
      <w:pPr>
        <w:pStyle w:val="af5"/>
        <w:jc w:val="both"/>
        <w:rPr>
          <w:sz w:val="16"/>
          <w:szCs w:val="16"/>
        </w:rPr>
      </w:pPr>
      <w:r w:rsidRPr="00C216A6">
        <w:rPr>
          <w:sz w:val="16"/>
          <w:szCs w:val="16"/>
          <w:u w:val="single"/>
        </w:rPr>
        <w:t>Документы, прилагающиеся к требованию:</w:t>
      </w:r>
    </w:p>
    <w:p w:rsidR="00C216A6" w:rsidRPr="00C216A6" w:rsidRDefault="00C216A6" w:rsidP="00C216A6">
      <w:pPr>
        <w:pStyle w:val="af5"/>
        <w:jc w:val="both"/>
        <w:rPr>
          <w:sz w:val="16"/>
          <w:szCs w:val="16"/>
        </w:rPr>
      </w:pPr>
      <w:r w:rsidRPr="00C216A6">
        <w:rPr>
          <w:sz w:val="16"/>
          <w:szCs w:val="16"/>
        </w:rPr>
        <w:t xml:space="preserve">выписки по ссудным счетам и счетам учета процентов Принципала на день, следующий </w:t>
      </w:r>
      <w:proofErr w:type="gramStart"/>
      <w:r w:rsidRPr="00C216A6">
        <w:rPr>
          <w:sz w:val="16"/>
          <w:szCs w:val="16"/>
        </w:rPr>
        <w:t>за</w:t>
      </w:r>
      <w:proofErr w:type="gramEnd"/>
      <w:r w:rsidRPr="00C216A6">
        <w:rPr>
          <w:sz w:val="16"/>
          <w:szCs w:val="16"/>
        </w:rPr>
        <w:t xml:space="preserve"> расчетным;</w:t>
      </w:r>
    </w:p>
    <w:p w:rsidR="00C216A6" w:rsidRPr="00C216A6" w:rsidRDefault="00C216A6" w:rsidP="00C216A6">
      <w:pPr>
        <w:pStyle w:val="af5"/>
        <w:jc w:val="both"/>
        <w:rPr>
          <w:sz w:val="16"/>
          <w:szCs w:val="16"/>
        </w:rPr>
      </w:pPr>
      <w:r w:rsidRPr="00C216A6">
        <w:rPr>
          <w:sz w:val="16"/>
          <w:szCs w:val="16"/>
        </w:rPr>
        <w:t>расчеты, подтверждающие размер просроченного непогашенного основного долга и размер неуплаченных просроченных процентов;</w:t>
      </w:r>
    </w:p>
    <w:p w:rsidR="00C216A6" w:rsidRPr="00C216A6" w:rsidRDefault="00C216A6" w:rsidP="00C216A6">
      <w:pPr>
        <w:pStyle w:val="af5"/>
        <w:jc w:val="both"/>
        <w:rPr>
          <w:sz w:val="16"/>
          <w:szCs w:val="16"/>
        </w:rPr>
      </w:pPr>
      <w:r w:rsidRPr="00C216A6">
        <w:rPr>
          <w:sz w:val="16"/>
          <w:szCs w:val="16"/>
        </w:rPr>
        <w:lastRenderedPageBreak/>
        <w:t>заверенная Бенефициаром копия полученного Принципалом обращения с требованием погашения долга;</w:t>
      </w:r>
    </w:p>
    <w:p w:rsidR="00C216A6" w:rsidRPr="00C216A6" w:rsidRDefault="00C216A6" w:rsidP="00C216A6">
      <w:pPr>
        <w:pStyle w:val="af5"/>
        <w:jc w:val="both"/>
        <w:rPr>
          <w:sz w:val="16"/>
          <w:szCs w:val="16"/>
        </w:rPr>
      </w:pPr>
      <w:r w:rsidRPr="00C216A6">
        <w:rPr>
          <w:sz w:val="16"/>
          <w:szCs w:val="16"/>
        </w:rPr>
        <w:t>ответ Принципала на указанное обращение (если таковой был).</w:t>
      </w:r>
    </w:p>
    <w:p w:rsidR="00C216A6" w:rsidRPr="00C216A6" w:rsidRDefault="00C216A6" w:rsidP="00C216A6">
      <w:pPr>
        <w:pStyle w:val="af5"/>
        <w:jc w:val="both"/>
        <w:rPr>
          <w:sz w:val="16"/>
          <w:szCs w:val="16"/>
        </w:rPr>
      </w:pPr>
      <w:r w:rsidRPr="00C216A6">
        <w:rPr>
          <w:sz w:val="16"/>
          <w:szCs w:val="16"/>
        </w:rPr>
        <w:t>Все перечисленные документы должны быть подписаны уполномоченными лицами Бенефициара и заверены печатью Бенефициара.</w:t>
      </w:r>
    </w:p>
    <w:p w:rsidR="00C216A6" w:rsidRPr="00C216A6" w:rsidRDefault="00C216A6" w:rsidP="00C216A6">
      <w:pPr>
        <w:pStyle w:val="af5"/>
        <w:jc w:val="both"/>
        <w:rPr>
          <w:sz w:val="16"/>
          <w:szCs w:val="16"/>
        </w:rPr>
      </w:pPr>
      <w:r w:rsidRPr="00C216A6">
        <w:rPr>
          <w:sz w:val="16"/>
          <w:szCs w:val="16"/>
        </w:rPr>
        <w:t xml:space="preserve">8.3. Датой предъявления требования к Гаранту считается дата его поступления в администрацию </w:t>
      </w:r>
      <w:r w:rsidRPr="00C216A6">
        <w:rPr>
          <w:rFonts w:eastAsia="Times New Roman"/>
          <w:sz w:val="16"/>
          <w:szCs w:val="16"/>
          <w:lang w:eastAsia="ru-RU"/>
        </w:rPr>
        <w:t>Островского муниципального района Костромской области</w:t>
      </w:r>
      <w:r w:rsidRPr="00C216A6">
        <w:rPr>
          <w:sz w:val="16"/>
          <w:szCs w:val="16"/>
        </w:rPr>
        <w:t>.</w:t>
      </w:r>
    </w:p>
    <w:p w:rsidR="00C216A6" w:rsidRPr="00C216A6" w:rsidRDefault="00C216A6" w:rsidP="00C216A6">
      <w:pPr>
        <w:pStyle w:val="af5"/>
        <w:jc w:val="both"/>
        <w:rPr>
          <w:sz w:val="16"/>
          <w:szCs w:val="16"/>
        </w:rPr>
      </w:pPr>
      <w:r w:rsidRPr="00C216A6">
        <w:rPr>
          <w:sz w:val="16"/>
          <w:szCs w:val="16"/>
        </w:rPr>
        <w:t>8.4. Гарант рассматривает требование Бенефициара в течение ___ дней со дня его предъявления на предмет обоснованности и исполнения согласно пункту 8.6 настоящего Договора. При этом Гарант вправе выдвигать против требования Бенефициара возражения, которые мог бы предоставить Принципал, даже в том случае, если Принципал отказался их предоставить или признал свой долг.</w:t>
      </w:r>
    </w:p>
    <w:p w:rsidR="00C216A6" w:rsidRPr="00C216A6" w:rsidRDefault="00C216A6" w:rsidP="00C216A6">
      <w:pPr>
        <w:pStyle w:val="af5"/>
        <w:jc w:val="both"/>
        <w:rPr>
          <w:sz w:val="16"/>
          <w:szCs w:val="16"/>
        </w:rPr>
      </w:pPr>
      <w:r w:rsidRPr="00C216A6">
        <w:rPr>
          <w:sz w:val="16"/>
          <w:szCs w:val="16"/>
        </w:rPr>
        <w:t>8.5. Гарант обязан в трехдневный срок с момента получения требования Бенефициара уведомить Принципала о предъявлении Гаранту данного требования.</w:t>
      </w:r>
    </w:p>
    <w:p w:rsidR="00C216A6" w:rsidRPr="00C216A6" w:rsidRDefault="00C216A6" w:rsidP="00C216A6">
      <w:pPr>
        <w:pStyle w:val="af5"/>
        <w:jc w:val="both"/>
        <w:rPr>
          <w:sz w:val="16"/>
          <w:szCs w:val="16"/>
        </w:rPr>
      </w:pPr>
      <w:r w:rsidRPr="00C216A6">
        <w:rPr>
          <w:sz w:val="16"/>
          <w:szCs w:val="16"/>
        </w:rPr>
        <w:t xml:space="preserve">8.6. Гарант проверяет предъявленное Бенефициаром требование и документы, указанные в пункте 8.2 настоящего Договора, на предмет </w:t>
      </w:r>
      <w:proofErr w:type="gramStart"/>
      <w:r w:rsidRPr="00C216A6">
        <w:rPr>
          <w:sz w:val="16"/>
          <w:szCs w:val="16"/>
        </w:rPr>
        <w:t>обоснованности требования исполнения обязательств Гаранта</w:t>
      </w:r>
      <w:proofErr w:type="gramEnd"/>
      <w:r w:rsidRPr="00C216A6">
        <w:rPr>
          <w:sz w:val="16"/>
          <w:szCs w:val="16"/>
        </w:rPr>
        <w:t xml:space="preserve"> условиям Гарантии, а именно:</w:t>
      </w:r>
    </w:p>
    <w:p w:rsidR="00C216A6" w:rsidRPr="00C216A6" w:rsidRDefault="00C216A6" w:rsidP="00C216A6">
      <w:pPr>
        <w:pStyle w:val="af5"/>
        <w:jc w:val="both"/>
        <w:rPr>
          <w:sz w:val="16"/>
          <w:szCs w:val="16"/>
        </w:rPr>
      </w:pPr>
      <w:r w:rsidRPr="00C216A6">
        <w:rPr>
          <w:sz w:val="16"/>
          <w:szCs w:val="16"/>
        </w:rPr>
        <w:t>8.6.1. Требование исполнения Гарантии должно быть предъявлено в пределах срока действия Гарантии, указанного в пункте 5.2 настоящего Договора и пункта 2.5 Гарантии.</w:t>
      </w:r>
    </w:p>
    <w:p w:rsidR="00C216A6" w:rsidRPr="00C216A6" w:rsidRDefault="00C216A6" w:rsidP="00C216A6">
      <w:pPr>
        <w:pStyle w:val="af5"/>
        <w:jc w:val="both"/>
        <w:rPr>
          <w:sz w:val="16"/>
          <w:szCs w:val="16"/>
        </w:rPr>
      </w:pPr>
      <w:r w:rsidRPr="00C216A6">
        <w:rPr>
          <w:sz w:val="16"/>
          <w:szCs w:val="16"/>
        </w:rPr>
        <w:t>8.6.2. Требование должно быть оформлено в соответствии с условиями, определенными в пункте 8.2 настоящего Договора.</w:t>
      </w:r>
    </w:p>
    <w:p w:rsidR="00C216A6" w:rsidRPr="00C216A6" w:rsidRDefault="00C216A6" w:rsidP="00C216A6">
      <w:pPr>
        <w:pStyle w:val="af5"/>
        <w:jc w:val="both"/>
        <w:rPr>
          <w:sz w:val="16"/>
          <w:szCs w:val="16"/>
        </w:rPr>
      </w:pPr>
      <w:r w:rsidRPr="00C216A6">
        <w:rPr>
          <w:sz w:val="16"/>
          <w:szCs w:val="16"/>
        </w:rPr>
        <w:t>8.6.3. Вид и размер просроченных обязатель</w:t>
      </w:r>
      <w:proofErr w:type="gramStart"/>
      <w:r w:rsidRPr="00C216A6">
        <w:rPr>
          <w:sz w:val="16"/>
          <w:szCs w:val="16"/>
        </w:rPr>
        <w:t>ств Пр</w:t>
      </w:r>
      <w:proofErr w:type="gramEnd"/>
      <w:r w:rsidRPr="00C216A6">
        <w:rPr>
          <w:sz w:val="16"/>
          <w:szCs w:val="16"/>
        </w:rPr>
        <w:t>инципала должны соответствовать гарантированным обязательствам, указанным в пункте 2.1 настоящего Договора и 2.1 Гарантии.</w:t>
      </w:r>
    </w:p>
    <w:p w:rsidR="00C216A6" w:rsidRPr="00C216A6" w:rsidRDefault="00C216A6" w:rsidP="00C216A6">
      <w:pPr>
        <w:pStyle w:val="af5"/>
        <w:jc w:val="both"/>
        <w:rPr>
          <w:sz w:val="16"/>
          <w:szCs w:val="16"/>
        </w:rPr>
      </w:pPr>
      <w:r w:rsidRPr="00C216A6">
        <w:rPr>
          <w:sz w:val="16"/>
          <w:szCs w:val="16"/>
        </w:rPr>
        <w:t>8.6.4. Правильность размера предъявленной к погашению задолженности по основному долгу и расчета процентов с учетом платежей Принципала, направленных на погашение гарантированных обязательств.</w:t>
      </w:r>
    </w:p>
    <w:p w:rsidR="00C216A6" w:rsidRPr="00C216A6" w:rsidRDefault="00C216A6" w:rsidP="00C216A6">
      <w:pPr>
        <w:pStyle w:val="af5"/>
        <w:jc w:val="both"/>
        <w:rPr>
          <w:sz w:val="16"/>
          <w:szCs w:val="16"/>
        </w:rPr>
      </w:pPr>
      <w:r w:rsidRPr="00C216A6">
        <w:rPr>
          <w:sz w:val="16"/>
          <w:szCs w:val="16"/>
        </w:rPr>
        <w:t xml:space="preserve">8.7. В случае признания требования Бенефициара обоснованным Гарант в течение ___ дней со дня его предъявления обязан исполнить обязательства по Гарантии, перечислив денежные средства в размере, признанном для исполнения согласно пункту 8.6 настоящего Договора, на счет Бенефициара № ____ </w:t>
      </w:r>
      <w:proofErr w:type="gramStart"/>
      <w:r w:rsidRPr="00C216A6">
        <w:rPr>
          <w:sz w:val="16"/>
          <w:szCs w:val="16"/>
        </w:rPr>
        <w:t>в</w:t>
      </w:r>
      <w:proofErr w:type="gramEnd"/>
      <w:r w:rsidRPr="00C216A6">
        <w:rPr>
          <w:sz w:val="16"/>
          <w:szCs w:val="16"/>
        </w:rPr>
        <w:t xml:space="preserve"> _____________________, </w:t>
      </w:r>
      <w:proofErr w:type="gramStart"/>
      <w:r w:rsidRPr="00C216A6">
        <w:rPr>
          <w:sz w:val="16"/>
          <w:szCs w:val="16"/>
        </w:rPr>
        <w:t>по</w:t>
      </w:r>
      <w:proofErr w:type="gramEnd"/>
      <w:r w:rsidRPr="00C216A6">
        <w:rPr>
          <w:sz w:val="16"/>
          <w:szCs w:val="16"/>
        </w:rPr>
        <w:t xml:space="preserve"> ________________________________                        (указываются показатели бюджетной классификации Российской Федерации).</w:t>
      </w:r>
    </w:p>
    <w:p w:rsidR="00C216A6" w:rsidRPr="00C216A6" w:rsidRDefault="00C216A6" w:rsidP="00C216A6">
      <w:pPr>
        <w:pStyle w:val="af5"/>
        <w:jc w:val="both"/>
        <w:rPr>
          <w:sz w:val="16"/>
          <w:szCs w:val="16"/>
        </w:rPr>
      </w:pPr>
      <w:r w:rsidRPr="00C216A6">
        <w:rPr>
          <w:sz w:val="16"/>
          <w:szCs w:val="16"/>
        </w:rPr>
        <w:t>8.8. После исполнения обязательств по Гарантии Гарант направляет Принципалу на основании пункта 1.4 настоящего Договора, устанавливающих право регрессного требования Гаранта к Принципалу, письменное требование о возмещении Принципалом Гаранту в течение ___ дней после исполнения Гарантии сумм, уплаченных Гарантом Бенефициару по Гарантии.</w:t>
      </w:r>
    </w:p>
    <w:p w:rsidR="00C216A6" w:rsidRPr="00C216A6" w:rsidRDefault="00C216A6" w:rsidP="00C216A6">
      <w:pPr>
        <w:pStyle w:val="af5"/>
        <w:jc w:val="both"/>
        <w:rPr>
          <w:sz w:val="16"/>
          <w:szCs w:val="16"/>
        </w:rPr>
      </w:pPr>
      <w:r w:rsidRPr="00C216A6">
        <w:rPr>
          <w:sz w:val="16"/>
          <w:szCs w:val="16"/>
        </w:rPr>
        <w:t>8.9. В случае не возврата в установленный срок принципалом кредита, предоставленного бенефициаром, гарант согласно ст. 847, 854 Гражданского Кодекса РФ имеет право гашения кредита за счет бесспорного взыскания средств со счёта должника, либо оформления взыскания на залоговое имущество должника.</w:t>
      </w:r>
    </w:p>
    <w:p w:rsidR="00C216A6" w:rsidRPr="00C216A6" w:rsidRDefault="00C216A6" w:rsidP="00C216A6">
      <w:pPr>
        <w:pStyle w:val="af5"/>
        <w:jc w:val="both"/>
        <w:rPr>
          <w:sz w:val="16"/>
          <w:szCs w:val="16"/>
        </w:rPr>
      </w:pPr>
      <w:r w:rsidRPr="00C216A6">
        <w:rPr>
          <w:sz w:val="16"/>
          <w:szCs w:val="16"/>
        </w:rPr>
        <w:t>8.10. Гарант вправе отказать Бенефициару в исполнении обязательств по Гарантии в следующих случаях:</w:t>
      </w:r>
    </w:p>
    <w:p w:rsidR="00C216A6" w:rsidRPr="00C216A6" w:rsidRDefault="00C216A6" w:rsidP="00C216A6">
      <w:pPr>
        <w:pStyle w:val="af5"/>
        <w:jc w:val="both"/>
        <w:rPr>
          <w:sz w:val="16"/>
          <w:szCs w:val="16"/>
        </w:rPr>
      </w:pPr>
      <w:r w:rsidRPr="00C216A6">
        <w:rPr>
          <w:sz w:val="16"/>
          <w:szCs w:val="16"/>
        </w:rPr>
        <w:t>8.10.1. Признания Гарантом требования Бенефициара необоснованным согласно выявленным условиям пункта 8.6 (кроме подпункта 8.6.4.) настоящего Договора.</w:t>
      </w:r>
    </w:p>
    <w:p w:rsidR="00C216A6" w:rsidRPr="00C216A6" w:rsidRDefault="00C216A6" w:rsidP="00C216A6">
      <w:pPr>
        <w:pStyle w:val="af5"/>
        <w:jc w:val="both"/>
        <w:rPr>
          <w:sz w:val="16"/>
          <w:szCs w:val="16"/>
        </w:rPr>
      </w:pPr>
      <w:r w:rsidRPr="00C216A6">
        <w:rPr>
          <w:sz w:val="16"/>
          <w:szCs w:val="16"/>
        </w:rPr>
        <w:t>8.10.2. Гарантия прекратила свое действие в соответствии с главой 6 настоящего Договора.</w:t>
      </w:r>
    </w:p>
    <w:p w:rsidR="00C216A6" w:rsidRPr="00C216A6" w:rsidRDefault="00C216A6" w:rsidP="00C216A6">
      <w:pPr>
        <w:pStyle w:val="af5"/>
        <w:jc w:val="both"/>
        <w:rPr>
          <w:sz w:val="16"/>
          <w:szCs w:val="16"/>
        </w:rPr>
      </w:pPr>
      <w:r w:rsidRPr="00C216A6">
        <w:rPr>
          <w:sz w:val="16"/>
          <w:szCs w:val="16"/>
        </w:rPr>
        <w:t xml:space="preserve">8.10.3. В случае отказа признания требований Бенефициара </w:t>
      </w:r>
      <w:proofErr w:type="gramStart"/>
      <w:r w:rsidRPr="00C216A6">
        <w:rPr>
          <w:sz w:val="16"/>
          <w:szCs w:val="16"/>
        </w:rPr>
        <w:t>обоснованными</w:t>
      </w:r>
      <w:proofErr w:type="gramEnd"/>
      <w:r w:rsidRPr="00C216A6">
        <w:rPr>
          <w:sz w:val="16"/>
          <w:szCs w:val="16"/>
        </w:rPr>
        <w:t xml:space="preserve"> Гарант в течение ___ дней со дня предъявления требования направляет Бенефициару мотивированное уведомление об отказе в удовлетворении этого требования.</w:t>
      </w:r>
    </w:p>
    <w:p w:rsidR="00C216A6" w:rsidRPr="00C216A6" w:rsidRDefault="00C216A6" w:rsidP="00C216A6">
      <w:pPr>
        <w:pStyle w:val="af5"/>
        <w:jc w:val="both"/>
        <w:rPr>
          <w:sz w:val="16"/>
          <w:szCs w:val="16"/>
        </w:rPr>
      </w:pPr>
      <w:r w:rsidRPr="00C216A6">
        <w:rPr>
          <w:b/>
          <w:sz w:val="16"/>
          <w:szCs w:val="16"/>
        </w:rPr>
        <w:t>9. Разрешение споров</w:t>
      </w:r>
    </w:p>
    <w:p w:rsidR="00C216A6" w:rsidRPr="00C216A6" w:rsidRDefault="00C216A6" w:rsidP="00C216A6">
      <w:pPr>
        <w:pStyle w:val="af5"/>
        <w:jc w:val="both"/>
        <w:rPr>
          <w:sz w:val="16"/>
          <w:szCs w:val="16"/>
        </w:rPr>
      </w:pPr>
      <w:r w:rsidRPr="00C216A6">
        <w:rPr>
          <w:sz w:val="16"/>
          <w:szCs w:val="16"/>
        </w:rPr>
        <w:t>9.1. </w:t>
      </w:r>
      <w:proofErr w:type="gramStart"/>
      <w:r w:rsidRPr="00C216A6">
        <w:rPr>
          <w:sz w:val="16"/>
          <w:szCs w:val="16"/>
        </w:rPr>
        <w:t>По всем вопросам, не нашедшим своего решения в положениях настоящего Договора, но прямо или косвенно вытекающих из отношений Сторон по Договору, исходя из необходимости для них защиты своих или взаимных охраняемых законом или имущественных прав и интересов, при разрешении споров Стороны настоящего Договора будут руководствоваться положениями гражданского и бюджетного законодательства Российской Федерации.</w:t>
      </w:r>
      <w:proofErr w:type="gramEnd"/>
    </w:p>
    <w:p w:rsidR="00C216A6" w:rsidRPr="00C216A6" w:rsidRDefault="00C216A6" w:rsidP="00C216A6">
      <w:pPr>
        <w:pStyle w:val="af5"/>
        <w:jc w:val="both"/>
        <w:rPr>
          <w:sz w:val="16"/>
          <w:szCs w:val="16"/>
        </w:rPr>
      </w:pPr>
      <w:r w:rsidRPr="00C216A6">
        <w:rPr>
          <w:sz w:val="16"/>
          <w:szCs w:val="16"/>
        </w:rPr>
        <w:t>9.2. Все споры и разногласия, которые могут возникнуть между Сторонами по вопросам, не нашедшим своего решения в тексте настоящего Договора, будут разрешаться путем переговоров.</w:t>
      </w:r>
    </w:p>
    <w:p w:rsidR="00C216A6" w:rsidRPr="00C216A6" w:rsidRDefault="00C216A6" w:rsidP="00C216A6">
      <w:pPr>
        <w:pStyle w:val="af5"/>
        <w:rPr>
          <w:sz w:val="16"/>
          <w:szCs w:val="16"/>
        </w:rPr>
      </w:pPr>
      <w:r w:rsidRPr="00C216A6">
        <w:rPr>
          <w:sz w:val="16"/>
          <w:szCs w:val="16"/>
        </w:rPr>
        <w:t>9.3. При не урегулировании в процессе переговоров спорных вопросов споры разрешаются в Арбитражном суде Костромской области в порядке, установленном законодательством Российской Федерации.</w:t>
      </w:r>
    </w:p>
    <w:p w:rsidR="00C216A6" w:rsidRPr="00C216A6" w:rsidRDefault="00C216A6" w:rsidP="00C216A6">
      <w:pPr>
        <w:pStyle w:val="af5"/>
        <w:rPr>
          <w:sz w:val="16"/>
          <w:szCs w:val="16"/>
        </w:rPr>
      </w:pPr>
      <w:r w:rsidRPr="00C216A6">
        <w:rPr>
          <w:b/>
          <w:sz w:val="16"/>
          <w:szCs w:val="16"/>
        </w:rPr>
        <w:t>10. Заключительные положения</w:t>
      </w:r>
    </w:p>
    <w:p w:rsidR="00C216A6" w:rsidRPr="00C216A6" w:rsidRDefault="00C216A6" w:rsidP="00C216A6">
      <w:pPr>
        <w:pStyle w:val="af5"/>
        <w:rPr>
          <w:sz w:val="16"/>
          <w:szCs w:val="16"/>
        </w:rPr>
      </w:pPr>
      <w:r w:rsidRPr="00C216A6">
        <w:rPr>
          <w:sz w:val="16"/>
          <w:szCs w:val="16"/>
        </w:rPr>
        <w:t>10.1. Условия Гарантии действуют только в части, не противоречащей настоящему Договору.</w:t>
      </w:r>
    </w:p>
    <w:p w:rsidR="00C216A6" w:rsidRPr="00C216A6" w:rsidRDefault="00C216A6" w:rsidP="00C216A6">
      <w:pPr>
        <w:pStyle w:val="af5"/>
        <w:rPr>
          <w:sz w:val="16"/>
          <w:szCs w:val="16"/>
        </w:rPr>
      </w:pPr>
      <w:r w:rsidRPr="00C216A6">
        <w:rPr>
          <w:sz w:val="16"/>
          <w:szCs w:val="16"/>
        </w:rPr>
        <w:t>10.2. Настоящий Договор составлен в трёх экземплярах, имеющих одинаковую юридическую силу.</w:t>
      </w:r>
    </w:p>
    <w:p w:rsidR="00C216A6" w:rsidRPr="00C216A6" w:rsidRDefault="00C216A6" w:rsidP="00C216A6">
      <w:pPr>
        <w:pStyle w:val="af5"/>
        <w:rPr>
          <w:b/>
          <w:sz w:val="16"/>
          <w:szCs w:val="16"/>
        </w:rPr>
      </w:pPr>
      <w:r w:rsidRPr="00C216A6">
        <w:rPr>
          <w:sz w:val="16"/>
          <w:szCs w:val="16"/>
        </w:rPr>
        <w:t>10.3. По взаимному согласию Сторон в настоящий Договор могут вноситься изменения и дополнения путем подписания всеми Сторонами дополнительных соглашений.</w:t>
      </w:r>
    </w:p>
    <w:p w:rsidR="00C216A6" w:rsidRPr="00C216A6" w:rsidRDefault="00C216A6" w:rsidP="00C216A6">
      <w:pPr>
        <w:pStyle w:val="af5"/>
        <w:rPr>
          <w:b/>
          <w:sz w:val="16"/>
          <w:szCs w:val="16"/>
        </w:rPr>
      </w:pPr>
    </w:p>
    <w:p w:rsidR="00C216A6" w:rsidRPr="00C216A6" w:rsidRDefault="00C216A6" w:rsidP="00C216A6">
      <w:pPr>
        <w:pStyle w:val="af5"/>
        <w:rPr>
          <w:sz w:val="16"/>
          <w:szCs w:val="16"/>
        </w:rPr>
      </w:pPr>
      <w:r w:rsidRPr="00C216A6">
        <w:rPr>
          <w:b/>
          <w:sz w:val="16"/>
          <w:szCs w:val="16"/>
        </w:rPr>
        <w:t>11. Юридические адреса и реквизиты Сторон</w:t>
      </w:r>
    </w:p>
    <w:p w:rsidR="00C216A6" w:rsidRPr="00C216A6" w:rsidRDefault="00C216A6" w:rsidP="00C216A6">
      <w:pPr>
        <w:pStyle w:val="af5"/>
        <w:rPr>
          <w:sz w:val="16"/>
          <w:szCs w:val="16"/>
        </w:rPr>
      </w:pPr>
    </w:p>
    <w:p w:rsidR="00C216A6" w:rsidRPr="00C216A6" w:rsidRDefault="00C216A6" w:rsidP="00C216A6">
      <w:pPr>
        <w:pStyle w:val="af5"/>
        <w:rPr>
          <w:sz w:val="16"/>
          <w:szCs w:val="16"/>
        </w:rPr>
      </w:pPr>
      <w:r w:rsidRPr="00C216A6">
        <w:rPr>
          <w:b/>
          <w:bCs/>
          <w:sz w:val="16"/>
          <w:szCs w:val="16"/>
        </w:rPr>
        <w:t>Гарант: Администрация ________________</w:t>
      </w:r>
    </w:p>
    <w:p w:rsidR="00C216A6" w:rsidRPr="00C216A6" w:rsidRDefault="00C216A6" w:rsidP="00C216A6">
      <w:pPr>
        <w:pStyle w:val="af5"/>
        <w:rPr>
          <w:sz w:val="16"/>
          <w:szCs w:val="16"/>
        </w:rPr>
      </w:pPr>
      <w:r w:rsidRPr="00C216A6">
        <w:rPr>
          <w:sz w:val="16"/>
          <w:szCs w:val="16"/>
        </w:rPr>
        <w:t>Адрес_________________________</w:t>
      </w:r>
    </w:p>
    <w:p w:rsidR="00C216A6" w:rsidRPr="00C216A6" w:rsidRDefault="00C216A6" w:rsidP="00C216A6">
      <w:pPr>
        <w:pStyle w:val="af5"/>
        <w:rPr>
          <w:sz w:val="16"/>
          <w:szCs w:val="16"/>
        </w:rPr>
      </w:pPr>
      <w:r w:rsidRPr="00C216A6">
        <w:rPr>
          <w:sz w:val="16"/>
          <w:szCs w:val="16"/>
        </w:rPr>
        <w:t>ИНН ____________/_____________</w:t>
      </w:r>
    </w:p>
    <w:p w:rsidR="00C216A6" w:rsidRPr="00C216A6" w:rsidRDefault="00C216A6" w:rsidP="00C216A6">
      <w:pPr>
        <w:pStyle w:val="af5"/>
        <w:rPr>
          <w:sz w:val="16"/>
          <w:szCs w:val="16"/>
        </w:rPr>
      </w:pPr>
      <w:proofErr w:type="spellStart"/>
      <w:proofErr w:type="gramStart"/>
      <w:r w:rsidRPr="00C216A6">
        <w:rPr>
          <w:sz w:val="16"/>
          <w:szCs w:val="16"/>
        </w:rPr>
        <w:t>р</w:t>
      </w:r>
      <w:proofErr w:type="spellEnd"/>
      <w:proofErr w:type="gramEnd"/>
      <w:r w:rsidRPr="00C216A6">
        <w:rPr>
          <w:sz w:val="16"/>
          <w:szCs w:val="16"/>
        </w:rPr>
        <w:t>/с N _________________________</w:t>
      </w:r>
    </w:p>
    <w:p w:rsidR="00C216A6" w:rsidRPr="00C216A6" w:rsidRDefault="00C216A6" w:rsidP="00C216A6">
      <w:pPr>
        <w:pStyle w:val="af5"/>
        <w:rPr>
          <w:sz w:val="16"/>
          <w:szCs w:val="16"/>
        </w:rPr>
      </w:pPr>
      <w:r w:rsidRPr="00C216A6">
        <w:rPr>
          <w:sz w:val="16"/>
          <w:szCs w:val="16"/>
        </w:rPr>
        <w:t>БИК __________________________</w:t>
      </w:r>
    </w:p>
    <w:p w:rsidR="00C216A6" w:rsidRPr="00C216A6" w:rsidRDefault="00C216A6" w:rsidP="00C216A6">
      <w:pPr>
        <w:pStyle w:val="af5"/>
        <w:rPr>
          <w:sz w:val="16"/>
          <w:szCs w:val="16"/>
        </w:rPr>
      </w:pPr>
      <w:r w:rsidRPr="00C216A6">
        <w:rPr>
          <w:sz w:val="16"/>
          <w:szCs w:val="16"/>
        </w:rPr>
        <w:t>РКЦ __________________________</w:t>
      </w:r>
    </w:p>
    <w:p w:rsidR="00C216A6" w:rsidRPr="00C216A6" w:rsidRDefault="00C216A6" w:rsidP="00C216A6">
      <w:pPr>
        <w:pStyle w:val="af5"/>
        <w:rPr>
          <w:sz w:val="16"/>
          <w:szCs w:val="16"/>
        </w:rPr>
      </w:pPr>
    </w:p>
    <w:p w:rsidR="00C216A6" w:rsidRPr="00C216A6" w:rsidRDefault="00C216A6" w:rsidP="00C216A6">
      <w:pPr>
        <w:pStyle w:val="af5"/>
        <w:rPr>
          <w:sz w:val="16"/>
          <w:szCs w:val="16"/>
        </w:rPr>
      </w:pPr>
      <w:r w:rsidRPr="00C216A6">
        <w:rPr>
          <w:b/>
          <w:bCs/>
          <w:sz w:val="16"/>
          <w:szCs w:val="16"/>
        </w:rPr>
        <w:t>Бенефициар</w:t>
      </w:r>
    </w:p>
    <w:p w:rsidR="00C216A6" w:rsidRPr="00C216A6" w:rsidRDefault="00C216A6" w:rsidP="00C216A6">
      <w:pPr>
        <w:pStyle w:val="af5"/>
        <w:rPr>
          <w:sz w:val="16"/>
          <w:szCs w:val="16"/>
        </w:rPr>
      </w:pPr>
      <w:r w:rsidRPr="00C216A6">
        <w:rPr>
          <w:sz w:val="16"/>
          <w:szCs w:val="16"/>
        </w:rPr>
        <w:t>Адрес_________________________</w:t>
      </w:r>
    </w:p>
    <w:p w:rsidR="00C216A6" w:rsidRPr="00C216A6" w:rsidRDefault="00C216A6" w:rsidP="00C216A6">
      <w:pPr>
        <w:pStyle w:val="af5"/>
        <w:rPr>
          <w:sz w:val="16"/>
          <w:szCs w:val="16"/>
        </w:rPr>
      </w:pPr>
      <w:r w:rsidRPr="00C216A6">
        <w:rPr>
          <w:sz w:val="16"/>
          <w:szCs w:val="16"/>
        </w:rPr>
        <w:t>ИНН ____________/_____________</w:t>
      </w:r>
    </w:p>
    <w:p w:rsidR="00C216A6" w:rsidRPr="00C216A6" w:rsidRDefault="00C216A6" w:rsidP="00C216A6">
      <w:pPr>
        <w:pStyle w:val="af5"/>
        <w:rPr>
          <w:sz w:val="16"/>
          <w:szCs w:val="16"/>
        </w:rPr>
      </w:pPr>
      <w:proofErr w:type="spellStart"/>
      <w:proofErr w:type="gramStart"/>
      <w:r w:rsidRPr="00C216A6">
        <w:rPr>
          <w:sz w:val="16"/>
          <w:szCs w:val="16"/>
        </w:rPr>
        <w:t>р</w:t>
      </w:r>
      <w:proofErr w:type="spellEnd"/>
      <w:proofErr w:type="gramEnd"/>
      <w:r w:rsidRPr="00C216A6">
        <w:rPr>
          <w:sz w:val="16"/>
          <w:szCs w:val="16"/>
        </w:rPr>
        <w:t>/с N _________________________</w:t>
      </w:r>
    </w:p>
    <w:p w:rsidR="00C216A6" w:rsidRPr="00C216A6" w:rsidRDefault="00C216A6" w:rsidP="00C216A6">
      <w:pPr>
        <w:pStyle w:val="af5"/>
        <w:rPr>
          <w:sz w:val="16"/>
          <w:szCs w:val="16"/>
        </w:rPr>
      </w:pPr>
      <w:r w:rsidRPr="00C216A6">
        <w:rPr>
          <w:sz w:val="16"/>
          <w:szCs w:val="16"/>
        </w:rPr>
        <w:t>БИК __________________________</w:t>
      </w:r>
    </w:p>
    <w:p w:rsidR="00C216A6" w:rsidRPr="00C216A6" w:rsidRDefault="00C216A6" w:rsidP="00C216A6">
      <w:pPr>
        <w:pStyle w:val="af5"/>
        <w:rPr>
          <w:sz w:val="16"/>
          <w:szCs w:val="16"/>
        </w:rPr>
      </w:pPr>
      <w:r w:rsidRPr="00C216A6">
        <w:rPr>
          <w:sz w:val="16"/>
          <w:szCs w:val="16"/>
        </w:rPr>
        <w:t>РКЦ __________________________</w:t>
      </w:r>
    </w:p>
    <w:p w:rsidR="00C216A6" w:rsidRPr="00C216A6" w:rsidRDefault="00C216A6" w:rsidP="00C216A6">
      <w:pPr>
        <w:pStyle w:val="af5"/>
        <w:rPr>
          <w:sz w:val="16"/>
          <w:szCs w:val="16"/>
        </w:rPr>
      </w:pPr>
    </w:p>
    <w:p w:rsidR="00C216A6" w:rsidRPr="00C216A6" w:rsidRDefault="00C216A6" w:rsidP="00C216A6">
      <w:pPr>
        <w:pStyle w:val="af5"/>
        <w:rPr>
          <w:sz w:val="16"/>
          <w:szCs w:val="16"/>
        </w:rPr>
      </w:pPr>
      <w:r w:rsidRPr="00C216A6">
        <w:rPr>
          <w:b/>
          <w:bCs/>
          <w:sz w:val="16"/>
          <w:szCs w:val="16"/>
        </w:rPr>
        <w:t>Принципал</w:t>
      </w:r>
    </w:p>
    <w:p w:rsidR="00C216A6" w:rsidRPr="00C216A6" w:rsidRDefault="00C216A6" w:rsidP="00C216A6">
      <w:pPr>
        <w:pStyle w:val="af5"/>
        <w:rPr>
          <w:sz w:val="16"/>
          <w:szCs w:val="16"/>
        </w:rPr>
      </w:pPr>
      <w:r w:rsidRPr="00C216A6">
        <w:rPr>
          <w:sz w:val="16"/>
          <w:szCs w:val="16"/>
        </w:rPr>
        <w:t>Адрес_________________________</w:t>
      </w:r>
    </w:p>
    <w:p w:rsidR="00C216A6" w:rsidRPr="00C216A6" w:rsidRDefault="00C216A6" w:rsidP="00C216A6">
      <w:pPr>
        <w:pStyle w:val="af5"/>
        <w:rPr>
          <w:sz w:val="16"/>
          <w:szCs w:val="16"/>
        </w:rPr>
      </w:pPr>
      <w:r w:rsidRPr="00C216A6">
        <w:rPr>
          <w:sz w:val="16"/>
          <w:szCs w:val="16"/>
        </w:rPr>
        <w:t>ИНН ____________/_____________</w:t>
      </w:r>
    </w:p>
    <w:p w:rsidR="00C216A6" w:rsidRPr="00C216A6" w:rsidRDefault="00C216A6" w:rsidP="00C216A6">
      <w:pPr>
        <w:pStyle w:val="af5"/>
        <w:rPr>
          <w:sz w:val="16"/>
          <w:szCs w:val="16"/>
        </w:rPr>
      </w:pPr>
      <w:proofErr w:type="spellStart"/>
      <w:proofErr w:type="gramStart"/>
      <w:r w:rsidRPr="00C216A6">
        <w:rPr>
          <w:sz w:val="16"/>
          <w:szCs w:val="16"/>
        </w:rPr>
        <w:t>р</w:t>
      </w:r>
      <w:proofErr w:type="spellEnd"/>
      <w:proofErr w:type="gramEnd"/>
      <w:r w:rsidRPr="00C216A6">
        <w:rPr>
          <w:sz w:val="16"/>
          <w:szCs w:val="16"/>
        </w:rPr>
        <w:t>/с N _________________________</w:t>
      </w:r>
    </w:p>
    <w:p w:rsidR="00C216A6" w:rsidRPr="00C216A6" w:rsidRDefault="00C216A6" w:rsidP="00C216A6">
      <w:pPr>
        <w:pStyle w:val="af5"/>
        <w:rPr>
          <w:sz w:val="16"/>
          <w:szCs w:val="16"/>
        </w:rPr>
      </w:pPr>
      <w:r w:rsidRPr="00C216A6">
        <w:rPr>
          <w:sz w:val="16"/>
          <w:szCs w:val="16"/>
        </w:rPr>
        <w:t>БИК __________________________</w:t>
      </w:r>
    </w:p>
    <w:p w:rsidR="00C216A6" w:rsidRPr="00C216A6" w:rsidRDefault="00C216A6" w:rsidP="00C216A6">
      <w:pPr>
        <w:pStyle w:val="af5"/>
        <w:rPr>
          <w:sz w:val="16"/>
          <w:szCs w:val="16"/>
        </w:rPr>
      </w:pPr>
      <w:r w:rsidRPr="00C216A6">
        <w:rPr>
          <w:sz w:val="16"/>
          <w:szCs w:val="16"/>
        </w:rPr>
        <w:t>РКЦ __________________________</w:t>
      </w:r>
    </w:p>
    <w:p w:rsidR="00C216A6" w:rsidRPr="00C216A6" w:rsidRDefault="00C216A6" w:rsidP="00C216A6">
      <w:pPr>
        <w:pStyle w:val="af5"/>
        <w:rPr>
          <w:sz w:val="16"/>
          <w:szCs w:val="16"/>
        </w:rPr>
      </w:pPr>
    </w:p>
    <w:p w:rsidR="00C216A6" w:rsidRPr="00C216A6" w:rsidRDefault="00C216A6" w:rsidP="00C216A6">
      <w:pPr>
        <w:pStyle w:val="af5"/>
        <w:rPr>
          <w:b/>
          <w:sz w:val="16"/>
          <w:szCs w:val="16"/>
        </w:rPr>
      </w:pPr>
    </w:p>
    <w:p w:rsidR="00C216A6" w:rsidRPr="00C216A6" w:rsidRDefault="00C216A6" w:rsidP="00C216A6">
      <w:pPr>
        <w:pStyle w:val="af5"/>
        <w:rPr>
          <w:b/>
          <w:sz w:val="16"/>
          <w:szCs w:val="16"/>
        </w:rPr>
      </w:pPr>
    </w:p>
    <w:p w:rsidR="00C216A6" w:rsidRPr="00C216A6" w:rsidRDefault="00C216A6" w:rsidP="00C216A6">
      <w:pPr>
        <w:pStyle w:val="af5"/>
        <w:rPr>
          <w:sz w:val="16"/>
          <w:szCs w:val="16"/>
        </w:rPr>
      </w:pPr>
      <w:r w:rsidRPr="00C216A6">
        <w:rPr>
          <w:b/>
          <w:sz w:val="16"/>
          <w:szCs w:val="16"/>
        </w:rPr>
        <w:t>12. Подписи Сторон</w:t>
      </w:r>
    </w:p>
    <w:p w:rsidR="00C216A6" w:rsidRPr="00C216A6" w:rsidRDefault="00C216A6" w:rsidP="00C216A6">
      <w:pPr>
        <w:pStyle w:val="af5"/>
        <w:rPr>
          <w:sz w:val="16"/>
          <w:szCs w:val="16"/>
        </w:rPr>
      </w:pPr>
    </w:p>
    <w:p w:rsidR="00C216A6" w:rsidRPr="00C216A6" w:rsidRDefault="00C216A6" w:rsidP="00C216A6">
      <w:pPr>
        <w:pStyle w:val="af5"/>
        <w:rPr>
          <w:sz w:val="16"/>
          <w:szCs w:val="16"/>
        </w:rPr>
      </w:pPr>
      <w:r w:rsidRPr="00C216A6">
        <w:rPr>
          <w:sz w:val="16"/>
          <w:szCs w:val="16"/>
        </w:rPr>
        <w:t>За Гаранта</w:t>
      </w:r>
      <w:proofErr w:type="gramStart"/>
      <w:r w:rsidRPr="00C216A6">
        <w:rPr>
          <w:sz w:val="16"/>
          <w:szCs w:val="16"/>
        </w:rPr>
        <w:t xml:space="preserve">                                                          З</w:t>
      </w:r>
      <w:proofErr w:type="gramEnd"/>
      <w:r w:rsidRPr="00C216A6">
        <w:rPr>
          <w:sz w:val="16"/>
          <w:szCs w:val="16"/>
        </w:rPr>
        <w:t>а Принципала</w:t>
      </w:r>
    </w:p>
    <w:p w:rsidR="00C216A6" w:rsidRPr="00C216A6" w:rsidRDefault="00C216A6" w:rsidP="00C216A6">
      <w:pPr>
        <w:pStyle w:val="af5"/>
        <w:rPr>
          <w:sz w:val="16"/>
          <w:szCs w:val="16"/>
        </w:rPr>
      </w:pPr>
      <w:r w:rsidRPr="00C216A6">
        <w:rPr>
          <w:sz w:val="16"/>
          <w:szCs w:val="16"/>
        </w:rPr>
        <w:t>__________________                                         ___________________</w:t>
      </w:r>
    </w:p>
    <w:p w:rsidR="00C216A6" w:rsidRPr="00C216A6" w:rsidRDefault="00C216A6" w:rsidP="00C216A6">
      <w:pPr>
        <w:pStyle w:val="af5"/>
        <w:rPr>
          <w:sz w:val="16"/>
          <w:szCs w:val="16"/>
        </w:rPr>
      </w:pPr>
      <w:r w:rsidRPr="00C216A6">
        <w:rPr>
          <w:sz w:val="16"/>
          <w:szCs w:val="16"/>
        </w:rPr>
        <w:t>__________________                                         __________________</w:t>
      </w:r>
    </w:p>
    <w:p w:rsidR="00C216A6" w:rsidRPr="00C216A6" w:rsidRDefault="00C216A6" w:rsidP="00C216A6">
      <w:pPr>
        <w:pStyle w:val="af5"/>
        <w:rPr>
          <w:sz w:val="16"/>
          <w:szCs w:val="16"/>
        </w:rPr>
      </w:pPr>
      <w:r w:rsidRPr="00C216A6">
        <w:rPr>
          <w:sz w:val="16"/>
          <w:szCs w:val="16"/>
        </w:rPr>
        <w:t xml:space="preserve">М.П. </w:t>
      </w:r>
      <w:r w:rsidRPr="00C216A6">
        <w:rPr>
          <w:sz w:val="16"/>
          <w:szCs w:val="16"/>
        </w:rPr>
        <w:tab/>
      </w:r>
      <w:r w:rsidRPr="00C216A6">
        <w:rPr>
          <w:sz w:val="16"/>
          <w:szCs w:val="16"/>
        </w:rPr>
        <w:tab/>
      </w:r>
      <w:r w:rsidRPr="00C216A6">
        <w:rPr>
          <w:sz w:val="16"/>
          <w:szCs w:val="16"/>
        </w:rPr>
        <w:tab/>
      </w:r>
      <w:r w:rsidRPr="00C216A6">
        <w:rPr>
          <w:sz w:val="16"/>
          <w:szCs w:val="16"/>
        </w:rPr>
        <w:tab/>
      </w:r>
      <w:r w:rsidRPr="00C216A6">
        <w:rPr>
          <w:sz w:val="16"/>
          <w:szCs w:val="16"/>
        </w:rPr>
        <w:tab/>
      </w:r>
      <w:r w:rsidRPr="00C216A6">
        <w:rPr>
          <w:sz w:val="16"/>
          <w:szCs w:val="16"/>
        </w:rPr>
        <w:tab/>
      </w:r>
      <w:r w:rsidRPr="00C216A6">
        <w:rPr>
          <w:sz w:val="16"/>
          <w:szCs w:val="16"/>
        </w:rPr>
        <w:tab/>
      </w:r>
      <w:r w:rsidRPr="00C216A6">
        <w:rPr>
          <w:sz w:val="16"/>
          <w:szCs w:val="16"/>
        </w:rPr>
        <w:tab/>
        <w:t>М.П.</w:t>
      </w:r>
    </w:p>
    <w:p w:rsidR="00C216A6" w:rsidRPr="00C216A6" w:rsidRDefault="00C216A6" w:rsidP="00C216A6">
      <w:pPr>
        <w:pStyle w:val="af5"/>
        <w:rPr>
          <w:sz w:val="16"/>
          <w:szCs w:val="16"/>
        </w:rPr>
      </w:pPr>
    </w:p>
    <w:p w:rsidR="00C216A6" w:rsidRPr="00C216A6" w:rsidRDefault="00C216A6" w:rsidP="00C216A6">
      <w:pPr>
        <w:pStyle w:val="af5"/>
        <w:rPr>
          <w:sz w:val="16"/>
          <w:szCs w:val="16"/>
        </w:rPr>
      </w:pPr>
    </w:p>
    <w:p w:rsidR="00C216A6" w:rsidRPr="00C216A6" w:rsidRDefault="00C216A6" w:rsidP="00C216A6">
      <w:pPr>
        <w:pStyle w:val="af5"/>
        <w:rPr>
          <w:sz w:val="16"/>
          <w:szCs w:val="16"/>
        </w:rPr>
      </w:pPr>
    </w:p>
    <w:p w:rsidR="00C216A6" w:rsidRPr="00C216A6" w:rsidRDefault="00C216A6" w:rsidP="00C216A6">
      <w:pPr>
        <w:pStyle w:val="af5"/>
        <w:rPr>
          <w:sz w:val="16"/>
          <w:szCs w:val="16"/>
        </w:rPr>
      </w:pPr>
      <w:r w:rsidRPr="00C216A6">
        <w:rPr>
          <w:sz w:val="16"/>
          <w:szCs w:val="16"/>
        </w:rPr>
        <w:t>За Бенефициара</w:t>
      </w:r>
    </w:p>
    <w:p w:rsidR="00C216A6" w:rsidRPr="00C216A6" w:rsidRDefault="00C216A6" w:rsidP="00C216A6">
      <w:pPr>
        <w:pStyle w:val="af5"/>
        <w:rPr>
          <w:sz w:val="16"/>
          <w:szCs w:val="16"/>
        </w:rPr>
      </w:pPr>
      <w:r w:rsidRPr="00C216A6">
        <w:rPr>
          <w:sz w:val="16"/>
          <w:szCs w:val="16"/>
        </w:rPr>
        <w:t>________________</w:t>
      </w:r>
    </w:p>
    <w:p w:rsidR="00C216A6" w:rsidRPr="00C216A6" w:rsidRDefault="00C216A6" w:rsidP="00C216A6">
      <w:pPr>
        <w:pStyle w:val="af5"/>
        <w:rPr>
          <w:sz w:val="16"/>
          <w:szCs w:val="16"/>
        </w:rPr>
      </w:pPr>
      <w:r w:rsidRPr="00C216A6">
        <w:rPr>
          <w:sz w:val="16"/>
          <w:szCs w:val="16"/>
        </w:rPr>
        <w:t>________________</w:t>
      </w:r>
    </w:p>
    <w:p w:rsidR="00C216A6" w:rsidRPr="00C216A6" w:rsidRDefault="00C216A6" w:rsidP="00C216A6">
      <w:pPr>
        <w:pStyle w:val="af5"/>
        <w:rPr>
          <w:sz w:val="16"/>
          <w:szCs w:val="16"/>
        </w:rPr>
      </w:pPr>
      <w:r w:rsidRPr="00C216A6">
        <w:rPr>
          <w:sz w:val="16"/>
          <w:szCs w:val="16"/>
        </w:rPr>
        <w:lastRenderedPageBreak/>
        <w:t>М.П.</w:t>
      </w:r>
    </w:p>
    <w:p w:rsidR="00C216A6" w:rsidRPr="00C216A6" w:rsidRDefault="00C216A6" w:rsidP="00C216A6">
      <w:pPr>
        <w:pStyle w:val="af5"/>
        <w:rPr>
          <w:sz w:val="16"/>
          <w:szCs w:val="16"/>
        </w:rPr>
      </w:pPr>
    </w:p>
    <w:p w:rsidR="00C216A6" w:rsidRPr="00C216A6" w:rsidRDefault="00C216A6" w:rsidP="00C216A6">
      <w:pPr>
        <w:pStyle w:val="af5"/>
        <w:jc w:val="right"/>
        <w:rPr>
          <w:sz w:val="16"/>
          <w:szCs w:val="16"/>
        </w:rPr>
      </w:pPr>
    </w:p>
    <w:p w:rsidR="00C216A6" w:rsidRPr="00C216A6" w:rsidRDefault="00C216A6" w:rsidP="00C216A6">
      <w:pPr>
        <w:pStyle w:val="af5"/>
        <w:jc w:val="right"/>
        <w:rPr>
          <w:sz w:val="16"/>
          <w:szCs w:val="16"/>
        </w:rPr>
      </w:pPr>
    </w:p>
    <w:p w:rsidR="00C216A6" w:rsidRPr="00C216A6" w:rsidRDefault="00C216A6" w:rsidP="00C216A6">
      <w:pPr>
        <w:pStyle w:val="af5"/>
        <w:jc w:val="right"/>
        <w:rPr>
          <w:sz w:val="16"/>
          <w:szCs w:val="16"/>
        </w:rPr>
      </w:pPr>
    </w:p>
    <w:p w:rsidR="00C216A6" w:rsidRPr="00C216A6" w:rsidRDefault="00C216A6" w:rsidP="00C216A6">
      <w:pPr>
        <w:jc w:val="right"/>
        <w:rPr>
          <w:sz w:val="16"/>
          <w:szCs w:val="16"/>
        </w:rPr>
      </w:pPr>
      <w:r w:rsidRPr="00C216A6">
        <w:rPr>
          <w:sz w:val="16"/>
          <w:szCs w:val="16"/>
        </w:rPr>
        <w:t xml:space="preserve"> Приложение № 3 к  </w:t>
      </w:r>
      <w:proofErr w:type="spellStart"/>
      <w:proofErr w:type="gramStart"/>
      <w:r w:rsidRPr="00C216A6">
        <w:rPr>
          <w:sz w:val="16"/>
          <w:szCs w:val="16"/>
        </w:rPr>
        <w:t>к</w:t>
      </w:r>
      <w:proofErr w:type="spellEnd"/>
      <w:proofErr w:type="gramEnd"/>
      <w:r w:rsidRPr="00C216A6">
        <w:rPr>
          <w:sz w:val="16"/>
          <w:szCs w:val="16"/>
        </w:rPr>
        <w:t xml:space="preserve"> Порядку  </w:t>
      </w:r>
    </w:p>
    <w:p w:rsidR="00C216A6" w:rsidRPr="00C216A6" w:rsidRDefault="00C216A6" w:rsidP="00C216A6">
      <w:pPr>
        <w:jc w:val="right"/>
        <w:rPr>
          <w:sz w:val="16"/>
          <w:szCs w:val="16"/>
        </w:rPr>
      </w:pPr>
      <w:r w:rsidRPr="00C216A6">
        <w:rPr>
          <w:sz w:val="16"/>
          <w:szCs w:val="16"/>
        </w:rPr>
        <w:t>предоставления на конкурсной основе</w:t>
      </w:r>
    </w:p>
    <w:p w:rsidR="00C216A6" w:rsidRPr="00C216A6" w:rsidRDefault="00C216A6" w:rsidP="00C216A6">
      <w:pPr>
        <w:jc w:val="right"/>
        <w:rPr>
          <w:sz w:val="16"/>
          <w:szCs w:val="16"/>
        </w:rPr>
      </w:pPr>
      <w:r w:rsidRPr="00C216A6">
        <w:rPr>
          <w:sz w:val="16"/>
          <w:szCs w:val="16"/>
        </w:rPr>
        <w:t xml:space="preserve"> муниципальных гарантий по </w:t>
      </w:r>
      <w:proofErr w:type="gramStart"/>
      <w:r w:rsidRPr="00C216A6">
        <w:rPr>
          <w:sz w:val="16"/>
          <w:szCs w:val="16"/>
        </w:rPr>
        <w:t>инвестиционным</w:t>
      </w:r>
      <w:proofErr w:type="gramEnd"/>
    </w:p>
    <w:p w:rsidR="00C216A6" w:rsidRPr="00C216A6" w:rsidRDefault="00C216A6" w:rsidP="00C216A6">
      <w:pPr>
        <w:jc w:val="right"/>
        <w:rPr>
          <w:sz w:val="16"/>
          <w:szCs w:val="16"/>
        </w:rPr>
      </w:pPr>
      <w:r w:rsidRPr="00C216A6">
        <w:rPr>
          <w:sz w:val="16"/>
          <w:szCs w:val="16"/>
        </w:rPr>
        <w:t xml:space="preserve"> проектам за счет средств бюджета </w:t>
      </w:r>
    </w:p>
    <w:p w:rsidR="00C216A6" w:rsidRPr="00C216A6" w:rsidRDefault="00C216A6" w:rsidP="00C216A6">
      <w:pPr>
        <w:jc w:val="right"/>
        <w:rPr>
          <w:sz w:val="16"/>
          <w:szCs w:val="16"/>
        </w:rPr>
      </w:pPr>
      <w:r w:rsidRPr="00C216A6">
        <w:rPr>
          <w:sz w:val="16"/>
          <w:szCs w:val="16"/>
        </w:rPr>
        <w:t>Островского муниципального района</w:t>
      </w:r>
    </w:p>
    <w:p w:rsidR="00C216A6" w:rsidRPr="00C216A6" w:rsidRDefault="00C216A6" w:rsidP="00C216A6">
      <w:pPr>
        <w:pStyle w:val="af5"/>
        <w:jc w:val="right"/>
        <w:rPr>
          <w:sz w:val="16"/>
          <w:szCs w:val="16"/>
        </w:rPr>
      </w:pPr>
      <w:r w:rsidRPr="00C216A6">
        <w:rPr>
          <w:sz w:val="16"/>
          <w:szCs w:val="16"/>
        </w:rPr>
        <w:t xml:space="preserve"> Костромской области</w:t>
      </w:r>
    </w:p>
    <w:p w:rsidR="00C216A6" w:rsidRPr="00C216A6" w:rsidRDefault="00C216A6" w:rsidP="00C216A6">
      <w:pPr>
        <w:pStyle w:val="af5"/>
        <w:jc w:val="right"/>
        <w:rPr>
          <w:b/>
          <w:bCs/>
          <w:sz w:val="16"/>
          <w:szCs w:val="16"/>
        </w:rPr>
      </w:pPr>
      <w:r w:rsidRPr="00C216A6">
        <w:rPr>
          <w:sz w:val="16"/>
          <w:szCs w:val="16"/>
        </w:rPr>
        <w:t>от «    » ___________ 20____г.</w:t>
      </w:r>
    </w:p>
    <w:p w:rsidR="00C216A6" w:rsidRPr="00C216A6" w:rsidRDefault="00C216A6" w:rsidP="00C216A6">
      <w:pPr>
        <w:pStyle w:val="af5"/>
        <w:jc w:val="right"/>
        <w:rPr>
          <w:sz w:val="16"/>
          <w:szCs w:val="16"/>
        </w:rPr>
      </w:pPr>
    </w:p>
    <w:p w:rsidR="00C216A6" w:rsidRPr="00C216A6" w:rsidRDefault="00C216A6" w:rsidP="00C216A6">
      <w:pPr>
        <w:pStyle w:val="af5"/>
        <w:jc w:val="center"/>
        <w:rPr>
          <w:sz w:val="16"/>
          <w:szCs w:val="16"/>
        </w:rPr>
      </w:pPr>
      <w:r w:rsidRPr="00C216A6">
        <w:rPr>
          <w:b/>
          <w:bCs/>
          <w:sz w:val="16"/>
          <w:szCs w:val="16"/>
        </w:rPr>
        <w:t>Форма заявления юридического лица</w:t>
      </w:r>
    </w:p>
    <w:tbl>
      <w:tblPr>
        <w:tblW w:w="0" w:type="auto"/>
        <w:tblInd w:w="108" w:type="dxa"/>
        <w:tblLayout w:type="fixed"/>
        <w:tblLook w:val="04A0"/>
      </w:tblPr>
      <w:tblGrid>
        <w:gridCol w:w="9639"/>
      </w:tblGrid>
      <w:tr w:rsidR="00C216A6" w:rsidRPr="00C216A6" w:rsidTr="00C216A6">
        <w:tc>
          <w:tcPr>
            <w:tcW w:w="9639" w:type="dxa"/>
          </w:tcPr>
          <w:p w:rsidR="00C216A6" w:rsidRPr="00C216A6" w:rsidRDefault="00C216A6" w:rsidP="00C216A6">
            <w:pPr>
              <w:pStyle w:val="af5"/>
              <w:rPr>
                <w:sz w:val="16"/>
                <w:szCs w:val="16"/>
                <w:lang w:bidi="ru-RU"/>
              </w:rPr>
            </w:pPr>
          </w:p>
        </w:tc>
      </w:tr>
      <w:tr w:rsidR="00C216A6" w:rsidRPr="00C216A6" w:rsidTr="00C216A6">
        <w:tc>
          <w:tcPr>
            <w:tcW w:w="9639" w:type="dxa"/>
          </w:tcPr>
          <w:p w:rsidR="00C216A6" w:rsidRPr="00C216A6" w:rsidRDefault="00C216A6" w:rsidP="00C216A6">
            <w:pPr>
              <w:pStyle w:val="af5"/>
              <w:rPr>
                <w:sz w:val="16"/>
                <w:szCs w:val="16"/>
                <w:lang w:bidi="ru-RU"/>
              </w:rPr>
            </w:pPr>
            <w:r w:rsidRPr="00C216A6">
              <w:rPr>
                <w:b/>
                <w:sz w:val="16"/>
                <w:szCs w:val="16"/>
              </w:rPr>
              <w:t>Бланк юридического лица</w:t>
            </w:r>
          </w:p>
          <w:p w:rsidR="00C216A6" w:rsidRPr="00C216A6" w:rsidRDefault="00C216A6" w:rsidP="00C216A6">
            <w:pPr>
              <w:pStyle w:val="af5"/>
              <w:rPr>
                <w:sz w:val="16"/>
                <w:szCs w:val="16"/>
              </w:rPr>
            </w:pPr>
            <w:r w:rsidRPr="00C216A6">
              <w:rPr>
                <w:sz w:val="16"/>
                <w:szCs w:val="16"/>
              </w:rPr>
              <w:br/>
              <w:t>«___» ___________20___ г.</w:t>
            </w:r>
          </w:p>
          <w:p w:rsidR="00C216A6" w:rsidRPr="00C216A6" w:rsidRDefault="00C216A6" w:rsidP="00C216A6">
            <w:pPr>
              <w:pStyle w:val="af5"/>
              <w:rPr>
                <w:sz w:val="16"/>
                <w:szCs w:val="16"/>
              </w:rPr>
            </w:pPr>
            <w:r w:rsidRPr="00C216A6">
              <w:rPr>
                <w:sz w:val="16"/>
                <w:szCs w:val="16"/>
              </w:rPr>
              <w:br/>
              <w:t xml:space="preserve">В администрацию </w:t>
            </w:r>
            <w:r w:rsidRPr="00C216A6">
              <w:rPr>
                <w:rFonts w:eastAsia="Times New Roman"/>
                <w:sz w:val="16"/>
                <w:szCs w:val="16"/>
                <w:lang w:eastAsia="ru-RU"/>
              </w:rPr>
              <w:t xml:space="preserve"> Островского муниципального района  Костромской области</w:t>
            </w:r>
            <w:r w:rsidRPr="00C216A6">
              <w:rPr>
                <w:sz w:val="16"/>
                <w:szCs w:val="16"/>
              </w:rPr>
              <w:br/>
            </w:r>
          </w:p>
          <w:p w:rsidR="00C216A6" w:rsidRPr="00C216A6" w:rsidRDefault="00C216A6" w:rsidP="00C216A6">
            <w:pPr>
              <w:pStyle w:val="af5"/>
              <w:rPr>
                <w:sz w:val="16"/>
                <w:szCs w:val="16"/>
              </w:rPr>
            </w:pPr>
            <w:r w:rsidRPr="00C216A6">
              <w:rPr>
                <w:sz w:val="16"/>
                <w:szCs w:val="16"/>
              </w:rPr>
              <w:t>Уважаемый __________________________!</w:t>
            </w:r>
          </w:p>
          <w:p w:rsidR="00C216A6" w:rsidRPr="00C216A6" w:rsidRDefault="00C216A6" w:rsidP="00C216A6">
            <w:pPr>
              <w:pStyle w:val="af5"/>
              <w:rPr>
                <w:sz w:val="16"/>
                <w:szCs w:val="16"/>
              </w:rPr>
            </w:pPr>
            <w:r w:rsidRPr="00C216A6">
              <w:rPr>
                <w:sz w:val="16"/>
                <w:szCs w:val="16"/>
              </w:rPr>
              <w:br/>
              <w:t>Прошу предоставить муниципальную гарантию ___________________________________________________________________</w:t>
            </w:r>
          </w:p>
          <w:p w:rsidR="00C216A6" w:rsidRPr="00C216A6" w:rsidRDefault="00C216A6" w:rsidP="00C216A6">
            <w:pPr>
              <w:pStyle w:val="af5"/>
              <w:rPr>
                <w:sz w:val="16"/>
                <w:szCs w:val="16"/>
              </w:rPr>
            </w:pPr>
            <w:r w:rsidRPr="00C216A6">
              <w:rPr>
                <w:sz w:val="16"/>
                <w:szCs w:val="16"/>
              </w:rPr>
              <w:t>(наименование юридического лица)</w:t>
            </w:r>
          </w:p>
          <w:p w:rsidR="00C216A6" w:rsidRPr="00C216A6" w:rsidRDefault="00C216A6" w:rsidP="00C216A6">
            <w:pPr>
              <w:pStyle w:val="af5"/>
              <w:rPr>
                <w:sz w:val="16"/>
                <w:szCs w:val="16"/>
              </w:rPr>
            </w:pPr>
            <w:r w:rsidRPr="00C216A6">
              <w:rPr>
                <w:sz w:val="16"/>
                <w:szCs w:val="16"/>
              </w:rPr>
              <w:t>в размере __________________________________________________________</w:t>
            </w:r>
          </w:p>
          <w:p w:rsidR="00C216A6" w:rsidRPr="00C216A6" w:rsidRDefault="00C216A6" w:rsidP="00C216A6">
            <w:pPr>
              <w:pStyle w:val="af5"/>
              <w:rPr>
                <w:sz w:val="16"/>
                <w:szCs w:val="16"/>
              </w:rPr>
            </w:pPr>
            <w:r w:rsidRPr="00C216A6">
              <w:rPr>
                <w:sz w:val="16"/>
                <w:szCs w:val="16"/>
              </w:rPr>
              <w:t>(сумма, руб.)</w:t>
            </w:r>
          </w:p>
          <w:p w:rsidR="00C216A6" w:rsidRPr="00C216A6" w:rsidRDefault="00C216A6" w:rsidP="00C216A6">
            <w:pPr>
              <w:pStyle w:val="af5"/>
              <w:rPr>
                <w:sz w:val="16"/>
                <w:szCs w:val="16"/>
              </w:rPr>
            </w:pPr>
            <w:r w:rsidRPr="00C216A6">
              <w:rPr>
                <w:sz w:val="16"/>
                <w:szCs w:val="16"/>
              </w:rPr>
              <w:t>________________________________________________________________________________________________________________________________________________________________________________________________________.</w:t>
            </w:r>
          </w:p>
          <w:p w:rsidR="00C216A6" w:rsidRPr="00C216A6" w:rsidRDefault="00C216A6" w:rsidP="00C216A6">
            <w:pPr>
              <w:pStyle w:val="af5"/>
              <w:rPr>
                <w:sz w:val="16"/>
                <w:szCs w:val="16"/>
              </w:rPr>
            </w:pPr>
            <w:r w:rsidRPr="00C216A6">
              <w:rPr>
                <w:sz w:val="16"/>
                <w:szCs w:val="16"/>
              </w:rPr>
              <w:t>(назначение привлекаемых кредитных ресурсов, причины и цели запрашиваемой муниципальной гарантии и ожидаемого результата)</w:t>
            </w:r>
          </w:p>
          <w:p w:rsidR="00C216A6" w:rsidRPr="00C216A6" w:rsidRDefault="00C216A6" w:rsidP="00C216A6">
            <w:pPr>
              <w:pStyle w:val="af5"/>
              <w:rPr>
                <w:sz w:val="16"/>
                <w:szCs w:val="16"/>
              </w:rPr>
            </w:pPr>
            <w:r w:rsidRPr="00C216A6">
              <w:rPr>
                <w:sz w:val="16"/>
                <w:szCs w:val="16"/>
              </w:rPr>
              <w:br/>
              <w:t>Приложение: на ______ листах.</w:t>
            </w:r>
          </w:p>
          <w:p w:rsidR="00C216A6" w:rsidRPr="00C216A6" w:rsidRDefault="00C216A6" w:rsidP="00C216A6">
            <w:pPr>
              <w:pStyle w:val="af5"/>
              <w:rPr>
                <w:sz w:val="16"/>
                <w:szCs w:val="16"/>
              </w:rPr>
            </w:pPr>
          </w:p>
          <w:p w:rsidR="00C216A6" w:rsidRPr="00C216A6" w:rsidRDefault="00C216A6" w:rsidP="00C216A6">
            <w:pPr>
              <w:pStyle w:val="af5"/>
              <w:rPr>
                <w:sz w:val="16"/>
                <w:szCs w:val="16"/>
              </w:rPr>
            </w:pPr>
            <w:r w:rsidRPr="00C216A6">
              <w:rPr>
                <w:sz w:val="16"/>
                <w:szCs w:val="16"/>
              </w:rPr>
              <w:t>Подпись руководителя</w:t>
            </w:r>
            <w:proofErr w:type="gramStart"/>
            <w:r w:rsidRPr="00C216A6">
              <w:rPr>
                <w:sz w:val="16"/>
                <w:szCs w:val="16"/>
              </w:rPr>
              <w:t xml:space="preserve"> ______________   (__________________)</w:t>
            </w:r>
            <w:proofErr w:type="gramEnd"/>
          </w:p>
          <w:p w:rsidR="00C216A6" w:rsidRPr="00C216A6" w:rsidRDefault="00C216A6" w:rsidP="00C216A6">
            <w:pPr>
              <w:pStyle w:val="af5"/>
              <w:rPr>
                <w:sz w:val="16"/>
                <w:szCs w:val="16"/>
                <w:lang w:bidi="ru-RU"/>
              </w:rPr>
            </w:pPr>
            <w:r w:rsidRPr="00C216A6">
              <w:rPr>
                <w:sz w:val="16"/>
                <w:szCs w:val="16"/>
              </w:rPr>
              <w:t xml:space="preserve">                                                                                                                        (Ф.И.О.)</w:t>
            </w:r>
            <w:r w:rsidRPr="00C216A6">
              <w:rPr>
                <w:sz w:val="16"/>
                <w:szCs w:val="16"/>
              </w:rPr>
              <w:br/>
              <w:t xml:space="preserve">Печать юридического лица </w:t>
            </w:r>
          </w:p>
        </w:tc>
      </w:tr>
    </w:tbl>
    <w:p w:rsidR="00C216A6" w:rsidRPr="00C216A6" w:rsidRDefault="00C216A6" w:rsidP="00C216A6">
      <w:pPr>
        <w:rPr>
          <w:sz w:val="16"/>
          <w:szCs w:val="16"/>
        </w:rPr>
      </w:pPr>
    </w:p>
    <w:p w:rsidR="00C216A6" w:rsidRPr="00C216A6" w:rsidRDefault="00C216A6" w:rsidP="00C216A6">
      <w:pPr>
        <w:jc w:val="center"/>
        <w:rPr>
          <w:sz w:val="16"/>
          <w:szCs w:val="16"/>
        </w:rPr>
      </w:pPr>
    </w:p>
    <w:p w:rsidR="00C216A6" w:rsidRPr="00C216A6" w:rsidRDefault="00C216A6" w:rsidP="00C216A6">
      <w:pPr>
        <w:jc w:val="right"/>
        <w:rPr>
          <w:sz w:val="16"/>
          <w:szCs w:val="16"/>
        </w:rPr>
      </w:pPr>
    </w:p>
    <w:p w:rsidR="00C216A6" w:rsidRPr="00C216A6" w:rsidRDefault="00C216A6" w:rsidP="00C216A6">
      <w:pPr>
        <w:jc w:val="right"/>
        <w:rPr>
          <w:sz w:val="16"/>
          <w:szCs w:val="16"/>
        </w:rPr>
      </w:pPr>
    </w:p>
    <w:p w:rsidR="00C216A6" w:rsidRDefault="00C216A6" w:rsidP="00C216A6">
      <w:pPr>
        <w:jc w:val="center"/>
        <w:rPr>
          <w:sz w:val="16"/>
          <w:szCs w:val="16"/>
        </w:rPr>
      </w:pPr>
      <w:r w:rsidRPr="00836FA9">
        <w:rPr>
          <w:sz w:val="16"/>
          <w:szCs w:val="16"/>
        </w:rPr>
        <w:t>*      *      *      *      *      *      *</w:t>
      </w:r>
    </w:p>
    <w:p w:rsidR="00C216A6" w:rsidRDefault="00C216A6" w:rsidP="00C216A6">
      <w:pPr>
        <w:jc w:val="right"/>
        <w:rPr>
          <w:sz w:val="16"/>
          <w:szCs w:val="16"/>
        </w:rPr>
      </w:pPr>
    </w:p>
    <w:p w:rsidR="00C216A6" w:rsidRDefault="00C216A6" w:rsidP="00C216A6">
      <w:pPr>
        <w:jc w:val="right"/>
        <w:rPr>
          <w:sz w:val="16"/>
          <w:szCs w:val="16"/>
        </w:rPr>
      </w:pPr>
    </w:p>
    <w:p w:rsidR="00C216A6" w:rsidRDefault="00C216A6" w:rsidP="00C216A6">
      <w:pPr>
        <w:jc w:val="right"/>
      </w:pPr>
    </w:p>
    <w:p w:rsidR="00C216A6" w:rsidRDefault="00C216A6" w:rsidP="00C216A6">
      <w:pPr>
        <w:jc w:val="center"/>
      </w:pPr>
    </w:p>
    <w:p w:rsidR="00C216A6" w:rsidRPr="00C216A6" w:rsidRDefault="00C216A6" w:rsidP="00C216A6">
      <w:pPr>
        <w:jc w:val="center"/>
        <w:rPr>
          <w:b/>
          <w:sz w:val="16"/>
          <w:szCs w:val="16"/>
        </w:rPr>
      </w:pPr>
      <w:r w:rsidRPr="00C216A6">
        <w:rPr>
          <w:sz w:val="16"/>
          <w:szCs w:val="16"/>
        </w:rPr>
        <w:object w:dxaOrig="4981" w:dyaOrig="6141">
          <v:shape id="_x0000_i1033" type="#_x0000_t75" style="width:31.8pt;height:40.2pt" o:ole="" filled="t">
            <v:fill color2="black"/>
            <v:imagedata r:id="rId21" o:title=""/>
          </v:shape>
          <o:OLEObject Type="Embed" ProgID="Word.Picture.8" ShapeID="_x0000_i1033" DrawAspect="Content" ObjectID="_1600670788" r:id="rId23"/>
        </w:object>
      </w:r>
    </w:p>
    <w:p w:rsidR="00C216A6" w:rsidRPr="00C216A6" w:rsidRDefault="00C216A6" w:rsidP="00C216A6">
      <w:pPr>
        <w:jc w:val="center"/>
        <w:rPr>
          <w:b/>
          <w:sz w:val="16"/>
          <w:szCs w:val="16"/>
        </w:rPr>
      </w:pPr>
    </w:p>
    <w:p w:rsidR="00C216A6" w:rsidRPr="00C216A6" w:rsidRDefault="00C216A6" w:rsidP="00C216A6">
      <w:pPr>
        <w:jc w:val="center"/>
        <w:rPr>
          <w:rFonts w:eastAsia="Arial Unicode MS"/>
          <w:b/>
          <w:sz w:val="16"/>
          <w:szCs w:val="16"/>
        </w:rPr>
      </w:pPr>
      <w:r w:rsidRPr="00C216A6">
        <w:rPr>
          <w:rFonts w:eastAsia="Arial Unicode MS"/>
          <w:b/>
          <w:sz w:val="16"/>
          <w:szCs w:val="16"/>
        </w:rPr>
        <w:t>СОБРАНИЕ ДЕПУТАТОВ</w:t>
      </w:r>
    </w:p>
    <w:p w:rsidR="00C216A6" w:rsidRPr="00C216A6" w:rsidRDefault="00C216A6" w:rsidP="00C216A6">
      <w:pPr>
        <w:jc w:val="center"/>
        <w:rPr>
          <w:rFonts w:eastAsia="Arial Unicode MS"/>
          <w:b/>
          <w:sz w:val="16"/>
          <w:szCs w:val="16"/>
        </w:rPr>
      </w:pPr>
      <w:r w:rsidRPr="00C216A6">
        <w:rPr>
          <w:rFonts w:eastAsia="Arial Unicode MS"/>
          <w:b/>
          <w:sz w:val="16"/>
          <w:szCs w:val="16"/>
        </w:rPr>
        <w:t xml:space="preserve">ОСТРОВСКОГО МУНИЦИПАЛЬНОГО РАЙОНА </w:t>
      </w:r>
    </w:p>
    <w:p w:rsidR="00C216A6" w:rsidRPr="00C216A6" w:rsidRDefault="00C216A6" w:rsidP="00C216A6">
      <w:pPr>
        <w:jc w:val="center"/>
        <w:rPr>
          <w:rFonts w:eastAsia="Arial Unicode MS"/>
          <w:b/>
          <w:sz w:val="16"/>
          <w:szCs w:val="16"/>
        </w:rPr>
      </w:pPr>
      <w:r w:rsidRPr="00C216A6">
        <w:rPr>
          <w:rFonts w:eastAsia="Arial Unicode MS"/>
          <w:b/>
          <w:sz w:val="16"/>
          <w:szCs w:val="16"/>
        </w:rPr>
        <w:t xml:space="preserve">КОСТРОМСКОЙ ОБЛАСТИ </w:t>
      </w:r>
    </w:p>
    <w:p w:rsidR="00C216A6" w:rsidRPr="00C216A6" w:rsidRDefault="00C216A6" w:rsidP="00C216A6">
      <w:pPr>
        <w:jc w:val="center"/>
        <w:rPr>
          <w:rFonts w:eastAsia="Arial Unicode MS"/>
          <w:b/>
          <w:sz w:val="16"/>
          <w:szCs w:val="16"/>
        </w:rPr>
      </w:pPr>
      <w:r w:rsidRPr="00C216A6">
        <w:rPr>
          <w:rFonts w:eastAsia="Arial Unicode MS"/>
          <w:b/>
          <w:sz w:val="16"/>
          <w:szCs w:val="16"/>
        </w:rPr>
        <w:t>ПЯТОГО СОЗЫВА</w:t>
      </w:r>
    </w:p>
    <w:p w:rsidR="00C216A6" w:rsidRPr="00C216A6" w:rsidRDefault="00C216A6" w:rsidP="00C216A6">
      <w:pPr>
        <w:jc w:val="center"/>
        <w:rPr>
          <w:rFonts w:eastAsia="Arial Unicode MS"/>
          <w:b/>
          <w:sz w:val="16"/>
          <w:szCs w:val="16"/>
        </w:rPr>
      </w:pPr>
    </w:p>
    <w:p w:rsidR="00C216A6" w:rsidRPr="00C216A6" w:rsidRDefault="00C216A6" w:rsidP="00C216A6">
      <w:pPr>
        <w:jc w:val="center"/>
        <w:rPr>
          <w:rFonts w:eastAsia="Arial Unicode MS"/>
          <w:b/>
          <w:sz w:val="16"/>
          <w:szCs w:val="16"/>
        </w:rPr>
      </w:pPr>
      <w:r w:rsidRPr="00C216A6">
        <w:rPr>
          <w:rFonts w:eastAsia="Arial Unicode MS"/>
          <w:b/>
          <w:sz w:val="16"/>
          <w:szCs w:val="16"/>
        </w:rPr>
        <w:t>РЕШЕНИЕ</w:t>
      </w:r>
    </w:p>
    <w:p w:rsidR="00C216A6" w:rsidRPr="00C216A6" w:rsidRDefault="00C216A6" w:rsidP="00C216A6">
      <w:pPr>
        <w:rPr>
          <w:b/>
          <w:sz w:val="16"/>
          <w:szCs w:val="16"/>
        </w:rPr>
      </w:pPr>
    </w:p>
    <w:p w:rsidR="00C216A6" w:rsidRPr="00C216A6" w:rsidRDefault="00C216A6" w:rsidP="00C216A6">
      <w:pPr>
        <w:rPr>
          <w:b/>
          <w:sz w:val="16"/>
          <w:szCs w:val="16"/>
        </w:rPr>
      </w:pPr>
    </w:p>
    <w:p w:rsidR="00C216A6" w:rsidRPr="00C216A6" w:rsidRDefault="00C216A6" w:rsidP="00C216A6">
      <w:pPr>
        <w:rPr>
          <w:b/>
          <w:sz w:val="16"/>
          <w:szCs w:val="16"/>
        </w:rPr>
      </w:pPr>
    </w:p>
    <w:p w:rsidR="00C216A6" w:rsidRPr="00C216A6" w:rsidRDefault="00C216A6" w:rsidP="00C216A6">
      <w:pPr>
        <w:rPr>
          <w:b/>
          <w:sz w:val="16"/>
          <w:szCs w:val="16"/>
        </w:rPr>
      </w:pPr>
      <w:r w:rsidRPr="00C216A6">
        <w:rPr>
          <w:sz w:val="16"/>
          <w:szCs w:val="16"/>
        </w:rPr>
        <w:t xml:space="preserve">от  28.09.2018г  № 261                                                                   п. </w:t>
      </w:r>
      <w:proofErr w:type="gramStart"/>
      <w:r w:rsidRPr="00C216A6">
        <w:rPr>
          <w:sz w:val="16"/>
          <w:szCs w:val="16"/>
        </w:rPr>
        <w:t>Островское</w:t>
      </w:r>
      <w:proofErr w:type="gramEnd"/>
      <w:r w:rsidRPr="00C216A6">
        <w:rPr>
          <w:b/>
          <w:sz w:val="16"/>
          <w:szCs w:val="16"/>
        </w:rPr>
        <w:t xml:space="preserve">  </w:t>
      </w:r>
    </w:p>
    <w:p w:rsidR="00C216A6" w:rsidRPr="00C216A6" w:rsidRDefault="00C216A6" w:rsidP="00C216A6">
      <w:pPr>
        <w:rPr>
          <w:b/>
          <w:sz w:val="16"/>
          <w:szCs w:val="16"/>
        </w:rPr>
      </w:pPr>
    </w:p>
    <w:p w:rsidR="00C216A6" w:rsidRPr="00C216A6" w:rsidRDefault="00C216A6" w:rsidP="00C216A6">
      <w:pPr>
        <w:spacing w:after="150"/>
        <w:ind w:right="3968"/>
        <w:rPr>
          <w:bCs/>
          <w:sz w:val="16"/>
          <w:szCs w:val="16"/>
        </w:rPr>
      </w:pPr>
    </w:p>
    <w:p w:rsidR="00C216A6" w:rsidRPr="00C216A6" w:rsidRDefault="00C216A6" w:rsidP="00C216A6">
      <w:pPr>
        <w:rPr>
          <w:sz w:val="16"/>
          <w:szCs w:val="16"/>
        </w:rPr>
      </w:pPr>
      <w:r w:rsidRPr="00C216A6">
        <w:rPr>
          <w:sz w:val="16"/>
          <w:szCs w:val="16"/>
        </w:rPr>
        <w:t xml:space="preserve">О внесении изменений в решение Собрания депутатов Островского муниципального района  от 10.07.2015 № 489 «Об утверждении положения о муниципальной поддержке инвестиционной деятельности, осуществляемой в форме капитальных вложений на территории Островского муниципального района </w:t>
      </w:r>
      <w:proofErr w:type="gramStart"/>
      <w:r w:rsidRPr="00C216A6">
        <w:rPr>
          <w:sz w:val="16"/>
          <w:szCs w:val="16"/>
        </w:rPr>
        <w:t xml:space="preserve">( </w:t>
      </w:r>
      <w:proofErr w:type="gramEnd"/>
      <w:r w:rsidRPr="00C216A6">
        <w:rPr>
          <w:sz w:val="16"/>
          <w:szCs w:val="16"/>
        </w:rPr>
        <w:t>в редакции решения от 27.10.2016г. № 96)</w:t>
      </w:r>
    </w:p>
    <w:p w:rsidR="00C216A6" w:rsidRPr="00C216A6" w:rsidRDefault="00C216A6" w:rsidP="00C216A6">
      <w:pPr>
        <w:rPr>
          <w:b/>
          <w:sz w:val="16"/>
          <w:szCs w:val="16"/>
        </w:rPr>
      </w:pPr>
    </w:p>
    <w:p w:rsidR="00C216A6" w:rsidRPr="00C216A6" w:rsidRDefault="00C216A6" w:rsidP="00C216A6">
      <w:pPr>
        <w:jc w:val="center"/>
        <w:rPr>
          <w:b/>
          <w:sz w:val="16"/>
          <w:szCs w:val="16"/>
        </w:rPr>
      </w:pPr>
    </w:p>
    <w:p w:rsidR="00C216A6" w:rsidRPr="00C216A6" w:rsidRDefault="00C216A6" w:rsidP="00C216A6">
      <w:pPr>
        <w:widowControl/>
        <w:ind w:firstLine="540"/>
        <w:rPr>
          <w:rFonts w:eastAsiaTheme="minorHAnsi"/>
          <w:bCs/>
          <w:sz w:val="16"/>
          <w:szCs w:val="16"/>
          <w:lang w:eastAsia="en-US"/>
        </w:rPr>
      </w:pPr>
      <w:r w:rsidRPr="00C216A6">
        <w:rPr>
          <w:sz w:val="16"/>
          <w:szCs w:val="16"/>
        </w:rPr>
        <w:t xml:space="preserve">  </w:t>
      </w:r>
      <w:proofErr w:type="gramStart"/>
      <w:r w:rsidRPr="00C216A6">
        <w:rPr>
          <w:sz w:val="16"/>
          <w:szCs w:val="16"/>
        </w:rPr>
        <w:t xml:space="preserve">В соответствии со ст. 115.2, Бюджетного кодекса Российской Федерации, ст. 19 Федерального закона от 25.02.1999 № 39 - ФЗ «Об инвестиционной деятельности в Российской Федерации, частью 1 статьи 17 </w:t>
      </w:r>
      <w:r w:rsidRPr="00C216A6">
        <w:rPr>
          <w:rFonts w:eastAsiaTheme="minorHAnsi"/>
          <w:bCs/>
          <w:sz w:val="16"/>
          <w:szCs w:val="16"/>
          <w:lang w:eastAsia="en-US"/>
        </w:rPr>
        <w:t xml:space="preserve">Федерального закона от 6 октября 2003 года N 131-ФЗ "Об общих принципах организации местного самоуправления в Российской Федерации", </w:t>
      </w:r>
      <w:r w:rsidRPr="00C216A6">
        <w:rPr>
          <w:sz w:val="16"/>
          <w:szCs w:val="16"/>
        </w:rPr>
        <w:t xml:space="preserve">руководствуясь Уставом муниципального образования Островский муниципальный район, Собрание депутатов Островского муниципального района </w:t>
      </w:r>
      <w:proofErr w:type="gramEnd"/>
    </w:p>
    <w:p w:rsidR="00C216A6" w:rsidRPr="00C216A6" w:rsidRDefault="00C216A6" w:rsidP="00C216A6">
      <w:pPr>
        <w:rPr>
          <w:sz w:val="16"/>
          <w:szCs w:val="16"/>
        </w:rPr>
      </w:pPr>
      <w:r w:rsidRPr="00C216A6">
        <w:rPr>
          <w:sz w:val="16"/>
          <w:szCs w:val="16"/>
        </w:rPr>
        <w:t>РЕШИЛО:</w:t>
      </w:r>
    </w:p>
    <w:p w:rsidR="00C216A6" w:rsidRPr="00C216A6" w:rsidRDefault="00C216A6" w:rsidP="00C216A6">
      <w:pPr>
        <w:rPr>
          <w:sz w:val="16"/>
          <w:szCs w:val="16"/>
        </w:rPr>
      </w:pPr>
      <w:r w:rsidRPr="00C216A6">
        <w:rPr>
          <w:sz w:val="16"/>
          <w:szCs w:val="16"/>
        </w:rPr>
        <w:t xml:space="preserve">1. </w:t>
      </w:r>
      <w:r w:rsidRPr="00C216A6">
        <w:rPr>
          <w:rFonts w:eastAsiaTheme="minorHAnsi"/>
          <w:sz w:val="16"/>
          <w:szCs w:val="16"/>
          <w:lang w:eastAsia="en-US"/>
        </w:rPr>
        <w:t xml:space="preserve"> Внести в решение </w:t>
      </w:r>
      <w:r w:rsidRPr="00C216A6">
        <w:rPr>
          <w:sz w:val="16"/>
          <w:szCs w:val="16"/>
        </w:rPr>
        <w:t xml:space="preserve">Собрания депутатов Островского муниципального района  от 10.07.2015 № 489 «Об утверждении положения о муниципальной поддержке инвестиционной деятельности, осуществляемой в форме капитальных вложений на территории Островского муниципального района </w:t>
      </w:r>
      <w:proofErr w:type="gramStart"/>
      <w:r w:rsidRPr="00C216A6">
        <w:rPr>
          <w:sz w:val="16"/>
          <w:szCs w:val="16"/>
        </w:rPr>
        <w:t xml:space="preserve">( </w:t>
      </w:r>
      <w:proofErr w:type="gramEnd"/>
      <w:r w:rsidRPr="00C216A6">
        <w:rPr>
          <w:sz w:val="16"/>
          <w:szCs w:val="16"/>
        </w:rPr>
        <w:t>в редакции решения от 27.10.2016г. № 96) (далее – Решение) следующие изменения:</w:t>
      </w:r>
    </w:p>
    <w:p w:rsidR="00C216A6" w:rsidRPr="00C216A6" w:rsidRDefault="00C216A6" w:rsidP="00C216A6">
      <w:pPr>
        <w:widowControl/>
        <w:ind w:firstLine="540"/>
        <w:rPr>
          <w:rFonts w:eastAsiaTheme="minorHAnsi"/>
          <w:sz w:val="16"/>
          <w:szCs w:val="16"/>
          <w:lang w:eastAsia="en-US"/>
        </w:rPr>
      </w:pPr>
      <w:r w:rsidRPr="00C216A6">
        <w:rPr>
          <w:rFonts w:eastAsiaTheme="minorHAnsi"/>
          <w:sz w:val="16"/>
          <w:szCs w:val="16"/>
          <w:lang w:eastAsia="en-US"/>
        </w:rPr>
        <w:t>1)  Статью 2 Решения дополнить абзацем 2 следующего содержания:</w:t>
      </w:r>
    </w:p>
    <w:p w:rsidR="00C216A6" w:rsidRPr="00C216A6" w:rsidRDefault="00C216A6" w:rsidP="00C216A6">
      <w:pPr>
        <w:widowControl/>
        <w:rPr>
          <w:rFonts w:eastAsiaTheme="minorHAnsi"/>
          <w:sz w:val="16"/>
          <w:szCs w:val="16"/>
          <w:lang w:eastAsia="en-US"/>
        </w:rPr>
      </w:pPr>
      <w:r w:rsidRPr="00C216A6">
        <w:rPr>
          <w:rFonts w:eastAsiaTheme="minorHAnsi"/>
          <w:sz w:val="16"/>
          <w:szCs w:val="16"/>
          <w:lang w:eastAsia="en-US"/>
        </w:rPr>
        <w:t xml:space="preserve"> </w:t>
      </w:r>
      <w:proofErr w:type="gramStart"/>
      <w:r w:rsidRPr="00C216A6">
        <w:rPr>
          <w:rFonts w:eastAsiaTheme="minorHAnsi"/>
          <w:sz w:val="16"/>
          <w:szCs w:val="16"/>
          <w:lang w:eastAsia="en-US"/>
        </w:rPr>
        <w:t xml:space="preserve">«   При заключении специального инвестиционного контракта - предлагаемая реализация инвестиционного проекта в одной из следующих отраслей промышленности: машиностроения, </w:t>
      </w:r>
      <w:proofErr w:type="spellStart"/>
      <w:r w:rsidRPr="00C216A6">
        <w:rPr>
          <w:rFonts w:eastAsiaTheme="minorHAnsi"/>
          <w:sz w:val="16"/>
          <w:szCs w:val="16"/>
          <w:lang w:eastAsia="en-US"/>
        </w:rPr>
        <w:t>станкоинструментальной</w:t>
      </w:r>
      <w:proofErr w:type="spellEnd"/>
      <w:r w:rsidRPr="00C216A6">
        <w:rPr>
          <w:rFonts w:eastAsiaTheme="minorHAnsi"/>
          <w:sz w:val="16"/>
          <w:szCs w:val="16"/>
          <w:lang w:eastAsia="en-US"/>
        </w:rPr>
        <w:t xml:space="preserve">, металлургической, химической, фармацевтической, </w:t>
      </w:r>
      <w:proofErr w:type="spellStart"/>
      <w:r w:rsidRPr="00C216A6">
        <w:rPr>
          <w:rFonts w:eastAsiaTheme="minorHAnsi"/>
          <w:sz w:val="16"/>
          <w:szCs w:val="16"/>
          <w:lang w:eastAsia="en-US"/>
        </w:rPr>
        <w:t>биотехнологической</w:t>
      </w:r>
      <w:proofErr w:type="spellEnd"/>
      <w:r w:rsidRPr="00C216A6">
        <w:rPr>
          <w:rFonts w:eastAsiaTheme="minorHAnsi"/>
          <w:sz w:val="16"/>
          <w:szCs w:val="16"/>
          <w:lang w:eastAsia="en-US"/>
        </w:rPr>
        <w:t>, медицинской, легкой, лесной, целлюлозно-бумажной и деревообрабатывающей, электронной, авиационной, судостроительной промышленности, промышленности средств связи, радиоэлектронной промышленности»</w:t>
      </w:r>
      <w:proofErr w:type="gramEnd"/>
    </w:p>
    <w:p w:rsidR="00C216A6" w:rsidRPr="00C216A6" w:rsidRDefault="00C216A6" w:rsidP="00C216A6">
      <w:pPr>
        <w:widowControl/>
        <w:ind w:firstLine="540"/>
        <w:rPr>
          <w:rFonts w:eastAsiaTheme="minorHAnsi"/>
          <w:sz w:val="16"/>
          <w:szCs w:val="16"/>
          <w:lang w:eastAsia="en-US"/>
        </w:rPr>
      </w:pPr>
      <w:r w:rsidRPr="00C216A6">
        <w:rPr>
          <w:rFonts w:eastAsiaTheme="minorHAnsi"/>
          <w:sz w:val="16"/>
          <w:szCs w:val="16"/>
          <w:lang w:eastAsia="en-US"/>
        </w:rPr>
        <w:t>2)  Часть 2 статьи 3 Решения читать в новой редакции: «</w:t>
      </w:r>
      <w:r w:rsidRPr="00C216A6">
        <w:rPr>
          <w:sz w:val="16"/>
          <w:szCs w:val="16"/>
        </w:rPr>
        <w:t>Совет рассматривает инвестиционные проекты, реализуемые или планируемые к реализации на территории Островского муниципального района</w:t>
      </w:r>
      <w:proofErr w:type="gramStart"/>
      <w:r w:rsidRPr="00C216A6">
        <w:rPr>
          <w:sz w:val="16"/>
          <w:szCs w:val="16"/>
        </w:rPr>
        <w:t xml:space="preserve"> ,</w:t>
      </w:r>
      <w:proofErr w:type="gramEnd"/>
      <w:r w:rsidRPr="00C216A6">
        <w:rPr>
          <w:sz w:val="16"/>
          <w:szCs w:val="16"/>
        </w:rPr>
        <w:t xml:space="preserve"> вырабатывает рекомендации о включении инвестиционного проекта в Реестр </w:t>
      </w:r>
      <w:r w:rsidRPr="00C216A6">
        <w:rPr>
          <w:sz w:val="16"/>
          <w:szCs w:val="16"/>
        </w:rPr>
        <w:lastRenderedPageBreak/>
        <w:t>инвестиционных проектов Островского муниципального района и заключении инвестиционного соглашения, в том числе специального инвестиционного контракта, о предоставлении субъекту инвестиционной деятельности муниципальной поддержки, а также об исключении инвестиционного проекта из Реестра и расторжении инвестиционного соглашения, в том числе специального инвестиционного контракта».</w:t>
      </w:r>
    </w:p>
    <w:p w:rsidR="00C216A6" w:rsidRPr="00C216A6" w:rsidRDefault="00C216A6" w:rsidP="00C216A6">
      <w:pPr>
        <w:widowControl/>
        <w:ind w:firstLine="540"/>
        <w:rPr>
          <w:rFonts w:eastAsiaTheme="minorHAnsi"/>
          <w:sz w:val="16"/>
          <w:szCs w:val="16"/>
          <w:lang w:eastAsia="en-US"/>
        </w:rPr>
      </w:pPr>
    </w:p>
    <w:p w:rsidR="00C216A6" w:rsidRPr="00C216A6" w:rsidRDefault="00C216A6" w:rsidP="00C216A6">
      <w:pPr>
        <w:widowControl/>
        <w:ind w:firstLine="540"/>
        <w:rPr>
          <w:rFonts w:eastAsiaTheme="minorHAnsi"/>
          <w:sz w:val="16"/>
          <w:szCs w:val="16"/>
          <w:lang w:eastAsia="en-US"/>
        </w:rPr>
      </w:pPr>
      <w:r w:rsidRPr="00C216A6">
        <w:rPr>
          <w:rFonts w:eastAsiaTheme="minorHAnsi"/>
          <w:sz w:val="16"/>
          <w:szCs w:val="16"/>
          <w:lang w:eastAsia="en-US"/>
        </w:rPr>
        <w:t xml:space="preserve">3)   в статье  </w:t>
      </w:r>
      <w:hyperlink r:id="rId24" w:history="1">
        <w:r w:rsidRPr="00C216A6">
          <w:rPr>
            <w:rFonts w:eastAsiaTheme="minorHAnsi"/>
            <w:sz w:val="16"/>
            <w:szCs w:val="16"/>
            <w:lang w:eastAsia="en-US"/>
          </w:rPr>
          <w:t>10</w:t>
        </w:r>
      </w:hyperlink>
      <w:r w:rsidRPr="00C216A6">
        <w:rPr>
          <w:rFonts w:eastAsiaTheme="minorHAnsi"/>
          <w:sz w:val="16"/>
          <w:szCs w:val="16"/>
          <w:lang w:eastAsia="en-US"/>
        </w:rPr>
        <w:t xml:space="preserve"> Решения </w:t>
      </w:r>
      <w:hyperlink r:id="rId25" w:history="1">
        <w:r w:rsidRPr="00C216A6">
          <w:rPr>
            <w:rFonts w:eastAsiaTheme="minorHAnsi"/>
            <w:sz w:val="16"/>
            <w:szCs w:val="16"/>
            <w:lang w:eastAsia="en-US"/>
          </w:rPr>
          <w:t>часть 1</w:t>
        </w:r>
      </w:hyperlink>
      <w:r w:rsidRPr="00C216A6">
        <w:rPr>
          <w:rFonts w:eastAsiaTheme="minorHAnsi"/>
          <w:sz w:val="16"/>
          <w:szCs w:val="16"/>
          <w:lang w:eastAsia="en-US"/>
        </w:rPr>
        <w:t xml:space="preserve">  </w:t>
      </w:r>
      <w:hyperlink r:id="rId26" w:history="1">
        <w:r w:rsidRPr="00C216A6">
          <w:rPr>
            <w:rFonts w:eastAsiaTheme="minorHAnsi"/>
            <w:sz w:val="16"/>
            <w:szCs w:val="16"/>
            <w:lang w:eastAsia="en-US"/>
          </w:rPr>
          <w:t>дополнить</w:t>
        </w:r>
      </w:hyperlink>
      <w:r w:rsidRPr="00C216A6">
        <w:rPr>
          <w:rFonts w:eastAsiaTheme="minorHAnsi"/>
          <w:sz w:val="16"/>
          <w:szCs w:val="16"/>
          <w:lang w:eastAsia="en-US"/>
        </w:rPr>
        <w:t xml:space="preserve"> частью 1.1 следующего содержания:</w:t>
      </w:r>
    </w:p>
    <w:p w:rsidR="00C216A6" w:rsidRPr="00C216A6" w:rsidRDefault="00C216A6" w:rsidP="00C216A6">
      <w:pPr>
        <w:widowControl/>
        <w:ind w:firstLine="539"/>
        <w:rPr>
          <w:rFonts w:eastAsiaTheme="minorHAnsi"/>
          <w:sz w:val="16"/>
          <w:szCs w:val="16"/>
          <w:lang w:eastAsia="en-US"/>
        </w:rPr>
      </w:pPr>
      <w:r w:rsidRPr="00C216A6">
        <w:rPr>
          <w:rFonts w:eastAsiaTheme="minorHAnsi"/>
          <w:sz w:val="16"/>
          <w:szCs w:val="16"/>
          <w:lang w:eastAsia="en-US"/>
        </w:rPr>
        <w:t xml:space="preserve">"1.1. Инвестиционное соглашение может быть заключено в форме специального инвестиционного контракта. </w:t>
      </w:r>
      <w:proofErr w:type="gramStart"/>
      <w:r w:rsidRPr="00C216A6">
        <w:rPr>
          <w:rFonts w:eastAsiaTheme="minorHAnsi"/>
          <w:sz w:val="16"/>
          <w:szCs w:val="16"/>
          <w:lang w:eastAsia="en-US"/>
        </w:rPr>
        <w:t>По специальному инвестиционному контракту одна сторона - инвестор в предусмотренный этим контрактом срок своими силами или с привлечением иных лиц обязуется создать либо модернизировать и (или) освоить производство промышленной продукции на территории Островского муниципального района  Костромской области в одной из отраслей промышленности, указанной в абзаце 2  статьи 2, а другая сторона -  Островский муниципальный район Костромской области в течение такого срока обязуется</w:t>
      </w:r>
      <w:proofErr w:type="gramEnd"/>
      <w:r w:rsidRPr="00C216A6">
        <w:rPr>
          <w:rFonts w:eastAsiaTheme="minorHAnsi"/>
          <w:sz w:val="16"/>
          <w:szCs w:val="16"/>
          <w:lang w:eastAsia="en-US"/>
        </w:rPr>
        <w:t xml:space="preserve"> осуществлять меры стимулирования деятельности в сфере промышленности, предусмотренные  муниципальными правовыми актами Костромской области в момент заключения специального инвестиционного контракта.</w:t>
      </w:r>
    </w:p>
    <w:p w:rsidR="00C216A6" w:rsidRPr="00C216A6" w:rsidRDefault="00C216A6" w:rsidP="00C216A6">
      <w:pPr>
        <w:widowControl/>
        <w:ind w:firstLine="539"/>
        <w:rPr>
          <w:rFonts w:eastAsiaTheme="minorHAnsi"/>
          <w:sz w:val="16"/>
          <w:szCs w:val="16"/>
          <w:lang w:eastAsia="en-US"/>
        </w:rPr>
      </w:pPr>
      <w:r w:rsidRPr="00C216A6">
        <w:rPr>
          <w:rFonts w:eastAsiaTheme="minorHAnsi"/>
          <w:sz w:val="16"/>
          <w:szCs w:val="16"/>
          <w:lang w:eastAsia="en-US"/>
        </w:rPr>
        <w:t>В целях осуществления в отношении инвестора, являющегося стороной специального инвестиционного контракта, и (или) иных лиц, указанных в специальном инвестиционном контракте, мер стимулирования деятельности в сфере промышленности, предусмотренных муниципальными правовыми актами, наряду с Островским муниципальным районом  Костромской области стороной специального инвестиционного контракта может быть  сельское поселение Островского муниципального района ".</w:t>
      </w:r>
    </w:p>
    <w:p w:rsidR="00C216A6" w:rsidRPr="00C216A6" w:rsidRDefault="00C216A6" w:rsidP="00C216A6">
      <w:pPr>
        <w:rPr>
          <w:sz w:val="16"/>
          <w:szCs w:val="16"/>
        </w:rPr>
      </w:pPr>
    </w:p>
    <w:p w:rsidR="00C216A6" w:rsidRPr="00C216A6" w:rsidRDefault="00C216A6" w:rsidP="00C216A6">
      <w:pPr>
        <w:pStyle w:val="ConsPlusNormal"/>
        <w:ind w:firstLine="540"/>
        <w:jc w:val="both"/>
        <w:rPr>
          <w:rFonts w:ascii="Times New Roman" w:hAnsi="Times New Roman" w:cs="Times New Roman"/>
          <w:b/>
          <w:sz w:val="16"/>
          <w:szCs w:val="16"/>
        </w:rPr>
      </w:pPr>
      <w:r w:rsidRPr="00C216A6">
        <w:rPr>
          <w:rFonts w:ascii="Times New Roman" w:hAnsi="Times New Roman" w:cs="Times New Roman"/>
          <w:sz w:val="16"/>
          <w:szCs w:val="16"/>
        </w:rPr>
        <w:t xml:space="preserve">    2. Настоящее решение вступает в силу со дня его официального опубликования в информационном бюллетене «Районные новости».</w:t>
      </w: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Normal"/>
        <w:ind w:firstLine="540"/>
        <w:jc w:val="both"/>
        <w:rPr>
          <w:rFonts w:ascii="Times New Roman" w:hAnsi="Times New Roman" w:cs="Times New Roman"/>
          <w:sz w:val="16"/>
          <w:szCs w:val="16"/>
        </w:rPr>
      </w:pPr>
      <w:r w:rsidRPr="00C216A6">
        <w:rPr>
          <w:rFonts w:ascii="Times New Roman" w:hAnsi="Times New Roman" w:cs="Times New Roman"/>
          <w:sz w:val="16"/>
          <w:szCs w:val="16"/>
        </w:rPr>
        <w:t>Глава Островского муниципального района</w:t>
      </w:r>
    </w:p>
    <w:p w:rsidR="00C216A6" w:rsidRPr="00C216A6" w:rsidRDefault="00C216A6" w:rsidP="00C216A6">
      <w:pPr>
        <w:pStyle w:val="ConsPlusNormal"/>
        <w:ind w:firstLine="540"/>
        <w:jc w:val="both"/>
        <w:rPr>
          <w:rFonts w:ascii="Times New Roman" w:hAnsi="Times New Roman" w:cs="Times New Roman"/>
          <w:sz w:val="16"/>
          <w:szCs w:val="16"/>
        </w:rPr>
      </w:pPr>
      <w:r w:rsidRPr="00C216A6">
        <w:rPr>
          <w:rFonts w:ascii="Times New Roman" w:hAnsi="Times New Roman" w:cs="Times New Roman"/>
          <w:sz w:val="16"/>
          <w:szCs w:val="16"/>
        </w:rPr>
        <w:t>Костромской области:                                                                       Г.А. Полякова</w:t>
      </w:r>
    </w:p>
    <w:p w:rsidR="00C216A6" w:rsidRPr="00C216A6" w:rsidRDefault="00C216A6" w:rsidP="00C216A6">
      <w:pPr>
        <w:pStyle w:val="ConsPlusTitle"/>
        <w:widowControl/>
        <w:tabs>
          <w:tab w:val="left" w:pos="7380"/>
        </w:tabs>
        <w:jc w:val="both"/>
        <w:rPr>
          <w:rFonts w:ascii="Times New Roman" w:hAnsi="Times New Roman" w:cs="Times New Roman"/>
          <w:b w:val="0"/>
          <w:sz w:val="16"/>
          <w:szCs w:val="16"/>
        </w:rPr>
      </w:pPr>
    </w:p>
    <w:p w:rsidR="00C216A6" w:rsidRPr="00C216A6" w:rsidRDefault="00C216A6" w:rsidP="00C216A6">
      <w:pPr>
        <w:pStyle w:val="ConsPlusNormal"/>
        <w:ind w:firstLine="540"/>
        <w:jc w:val="both"/>
        <w:rPr>
          <w:rFonts w:ascii="Times New Roman" w:hAnsi="Times New Roman" w:cs="Times New Roman"/>
          <w:sz w:val="16"/>
          <w:szCs w:val="16"/>
        </w:rPr>
      </w:pPr>
    </w:p>
    <w:p w:rsidR="00C216A6" w:rsidRPr="00C216A6" w:rsidRDefault="00C216A6" w:rsidP="00C216A6">
      <w:pPr>
        <w:pStyle w:val="ConsPlusNormal"/>
        <w:ind w:firstLine="540"/>
        <w:jc w:val="both"/>
        <w:rPr>
          <w:rFonts w:ascii="Times New Roman" w:hAnsi="Times New Roman" w:cs="Times New Roman"/>
          <w:sz w:val="16"/>
          <w:szCs w:val="16"/>
        </w:rPr>
      </w:pPr>
      <w:r w:rsidRPr="00C216A6">
        <w:rPr>
          <w:rFonts w:ascii="Times New Roman" w:hAnsi="Times New Roman" w:cs="Times New Roman"/>
          <w:sz w:val="16"/>
          <w:szCs w:val="16"/>
        </w:rPr>
        <w:t xml:space="preserve">Председатель Собрания депутатов </w:t>
      </w:r>
    </w:p>
    <w:p w:rsidR="00C216A6" w:rsidRPr="00C216A6" w:rsidRDefault="00C216A6" w:rsidP="00C216A6">
      <w:pPr>
        <w:pStyle w:val="ConsPlusNormal"/>
        <w:ind w:firstLine="540"/>
        <w:jc w:val="both"/>
        <w:rPr>
          <w:rFonts w:ascii="Times New Roman" w:hAnsi="Times New Roman" w:cs="Times New Roman"/>
          <w:sz w:val="16"/>
          <w:szCs w:val="16"/>
        </w:rPr>
      </w:pPr>
      <w:r w:rsidRPr="00C216A6">
        <w:rPr>
          <w:rFonts w:ascii="Times New Roman" w:hAnsi="Times New Roman" w:cs="Times New Roman"/>
          <w:sz w:val="16"/>
          <w:szCs w:val="16"/>
        </w:rPr>
        <w:t>Островского муниципального района</w:t>
      </w:r>
    </w:p>
    <w:p w:rsidR="00C216A6" w:rsidRPr="00136B54" w:rsidRDefault="00C216A6" w:rsidP="00C216A6">
      <w:pPr>
        <w:pStyle w:val="ConsPlusNormal"/>
        <w:ind w:firstLine="540"/>
        <w:jc w:val="both"/>
        <w:rPr>
          <w:rFonts w:ascii="Arial" w:hAnsi="Arial" w:cs="Arial"/>
          <w:sz w:val="24"/>
          <w:szCs w:val="24"/>
        </w:rPr>
      </w:pPr>
      <w:r w:rsidRPr="00C216A6">
        <w:rPr>
          <w:rFonts w:ascii="Times New Roman" w:hAnsi="Times New Roman" w:cs="Times New Roman"/>
          <w:sz w:val="16"/>
          <w:szCs w:val="16"/>
        </w:rPr>
        <w:t xml:space="preserve"> Костромской области:                                                                       А.А. Смирнов</w:t>
      </w:r>
      <w:r w:rsidRPr="00136B54">
        <w:rPr>
          <w:rFonts w:ascii="Arial" w:hAnsi="Arial" w:cs="Arial"/>
          <w:sz w:val="24"/>
          <w:szCs w:val="24"/>
        </w:rPr>
        <w:t xml:space="preserve">                                                                        </w:t>
      </w:r>
    </w:p>
    <w:p w:rsidR="00C216A6" w:rsidRPr="00136B54" w:rsidRDefault="00C216A6" w:rsidP="00C216A6">
      <w:pPr>
        <w:pStyle w:val="ConsPlusNormal"/>
        <w:jc w:val="both"/>
        <w:rPr>
          <w:rFonts w:ascii="Arial" w:hAnsi="Arial" w:cs="Arial"/>
          <w:sz w:val="26"/>
          <w:szCs w:val="26"/>
        </w:rPr>
      </w:pPr>
    </w:p>
    <w:p w:rsidR="00C216A6" w:rsidRDefault="00C216A6" w:rsidP="00C216A6"/>
    <w:p w:rsidR="00C216A6" w:rsidRDefault="00C216A6" w:rsidP="00C216A6">
      <w:pPr>
        <w:jc w:val="center"/>
        <w:rPr>
          <w:sz w:val="16"/>
          <w:szCs w:val="16"/>
        </w:rPr>
      </w:pPr>
      <w:r w:rsidRPr="00836FA9">
        <w:rPr>
          <w:sz w:val="16"/>
          <w:szCs w:val="16"/>
        </w:rPr>
        <w:t>*      *      *      *      *      *      *</w:t>
      </w:r>
    </w:p>
    <w:p w:rsidR="00C216A6" w:rsidRDefault="00C216A6" w:rsidP="00C216A6"/>
    <w:p w:rsidR="00C216A6" w:rsidRPr="00774553" w:rsidRDefault="00C216A6" w:rsidP="00C216A6">
      <w:pPr>
        <w:rPr>
          <w:spacing w:val="60"/>
          <w:sz w:val="24"/>
          <w:szCs w:val="24"/>
        </w:rPr>
      </w:pPr>
    </w:p>
    <w:p w:rsidR="00C216A6" w:rsidRPr="00C216A6" w:rsidRDefault="00C216A6" w:rsidP="00C216A6">
      <w:pPr>
        <w:jc w:val="center"/>
        <w:rPr>
          <w:spacing w:val="60"/>
          <w:sz w:val="16"/>
          <w:szCs w:val="16"/>
          <w:lang w:val="en-US"/>
        </w:rPr>
      </w:pPr>
      <w:r w:rsidRPr="00C216A6">
        <w:rPr>
          <w:sz w:val="16"/>
          <w:szCs w:val="16"/>
        </w:rPr>
        <w:object w:dxaOrig="740" w:dyaOrig="901">
          <v:shape id="_x0000_i1034" type="#_x0000_t75" style="width:36.45pt;height:43.95pt" o:ole="" filled="t">
            <v:fill color2="black"/>
            <v:imagedata r:id="rId9" o:title=""/>
          </v:shape>
          <o:OLEObject Type="Embed" ProgID="Word.Picture.8" ShapeID="_x0000_i1034" DrawAspect="Content" ObjectID="_1600670789" r:id="rId27"/>
        </w:object>
      </w:r>
    </w:p>
    <w:p w:rsidR="00C216A6" w:rsidRPr="00C216A6" w:rsidRDefault="00C216A6" w:rsidP="00C216A6">
      <w:pPr>
        <w:rPr>
          <w:spacing w:val="60"/>
          <w:sz w:val="16"/>
          <w:szCs w:val="16"/>
        </w:rPr>
      </w:pPr>
    </w:p>
    <w:p w:rsidR="00C216A6" w:rsidRPr="00C216A6" w:rsidRDefault="00C216A6" w:rsidP="00C216A6">
      <w:pPr>
        <w:jc w:val="center"/>
        <w:rPr>
          <w:spacing w:val="60"/>
          <w:sz w:val="16"/>
          <w:szCs w:val="16"/>
        </w:rPr>
      </w:pPr>
      <w:r w:rsidRPr="00C216A6">
        <w:rPr>
          <w:spacing w:val="60"/>
          <w:sz w:val="16"/>
          <w:szCs w:val="16"/>
        </w:rPr>
        <w:t xml:space="preserve">СОБРАНИЕ ДЕПУТАТОВ     </w:t>
      </w:r>
    </w:p>
    <w:p w:rsidR="00C216A6" w:rsidRPr="00C216A6" w:rsidRDefault="00C216A6" w:rsidP="00C216A6">
      <w:pPr>
        <w:jc w:val="center"/>
        <w:rPr>
          <w:spacing w:val="60"/>
          <w:sz w:val="16"/>
          <w:szCs w:val="16"/>
        </w:rPr>
      </w:pPr>
      <w:r w:rsidRPr="00C216A6">
        <w:rPr>
          <w:spacing w:val="60"/>
          <w:sz w:val="16"/>
          <w:szCs w:val="16"/>
        </w:rPr>
        <w:t>ОСТРОВСКОГО МУНИЦИПАЛЬНОГО РАЙОНА</w:t>
      </w:r>
    </w:p>
    <w:p w:rsidR="00C216A6" w:rsidRPr="00C216A6" w:rsidRDefault="00C216A6" w:rsidP="00C216A6">
      <w:pPr>
        <w:jc w:val="center"/>
        <w:rPr>
          <w:spacing w:val="60"/>
          <w:sz w:val="16"/>
          <w:szCs w:val="16"/>
        </w:rPr>
      </w:pPr>
      <w:r w:rsidRPr="00C216A6">
        <w:rPr>
          <w:spacing w:val="60"/>
          <w:sz w:val="16"/>
          <w:szCs w:val="16"/>
        </w:rPr>
        <w:t>КОСТРОМСКОЙОБЛАСТИ</w:t>
      </w:r>
    </w:p>
    <w:p w:rsidR="00C216A6" w:rsidRPr="00C216A6" w:rsidRDefault="00C216A6" w:rsidP="00C216A6">
      <w:pPr>
        <w:jc w:val="center"/>
        <w:rPr>
          <w:spacing w:val="60"/>
          <w:sz w:val="16"/>
          <w:szCs w:val="16"/>
        </w:rPr>
      </w:pPr>
      <w:r w:rsidRPr="00C216A6">
        <w:rPr>
          <w:spacing w:val="60"/>
          <w:sz w:val="16"/>
          <w:szCs w:val="16"/>
        </w:rPr>
        <w:t>ПЯТОГО СОЗЫВА</w:t>
      </w:r>
    </w:p>
    <w:p w:rsidR="00C216A6" w:rsidRPr="00C216A6" w:rsidRDefault="00C216A6" w:rsidP="00C216A6">
      <w:pPr>
        <w:jc w:val="center"/>
        <w:rPr>
          <w:spacing w:val="60"/>
          <w:sz w:val="16"/>
          <w:szCs w:val="16"/>
        </w:rPr>
      </w:pPr>
    </w:p>
    <w:p w:rsidR="00C216A6" w:rsidRPr="00C216A6" w:rsidRDefault="00C216A6" w:rsidP="00C216A6">
      <w:pPr>
        <w:jc w:val="center"/>
        <w:rPr>
          <w:sz w:val="16"/>
          <w:szCs w:val="16"/>
        </w:rPr>
      </w:pPr>
      <w:proofErr w:type="gramStart"/>
      <w:r w:rsidRPr="00C216A6">
        <w:rPr>
          <w:sz w:val="16"/>
          <w:szCs w:val="16"/>
        </w:rPr>
        <w:t>Р</w:t>
      </w:r>
      <w:proofErr w:type="gramEnd"/>
      <w:r w:rsidRPr="00C216A6">
        <w:rPr>
          <w:sz w:val="16"/>
          <w:szCs w:val="16"/>
        </w:rPr>
        <w:t xml:space="preserve"> Е Ш Е Н И Е</w:t>
      </w: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 xml:space="preserve">От  28.09.2018  года  №  262                                              п. </w:t>
      </w:r>
      <w:proofErr w:type="gramStart"/>
      <w:r w:rsidRPr="00C216A6">
        <w:rPr>
          <w:sz w:val="16"/>
          <w:szCs w:val="16"/>
        </w:rPr>
        <w:t>Островское</w:t>
      </w:r>
      <w:proofErr w:type="gramEnd"/>
    </w:p>
    <w:p w:rsidR="00C216A6" w:rsidRPr="00C216A6" w:rsidRDefault="00C216A6" w:rsidP="00C216A6">
      <w:pPr>
        <w:rPr>
          <w:sz w:val="16"/>
          <w:szCs w:val="16"/>
        </w:rPr>
      </w:pPr>
    </w:p>
    <w:p w:rsidR="00C216A6" w:rsidRPr="00C216A6" w:rsidRDefault="00C216A6" w:rsidP="00C216A6">
      <w:pPr>
        <w:pStyle w:val="1"/>
        <w:rPr>
          <w:b/>
          <w:sz w:val="16"/>
          <w:szCs w:val="16"/>
        </w:rPr>
      </w:pPr>
      <w:r w:rsidRPr="00C216A6">
        <w:rPr>
          <w:b/>
          <w:sz w:val="16"/>
          <w:szCs w:val="16"/>
        </w:rPr>
        <w:t>О проекте решения «О  внесении изменений  в Устав муниципального образования Островский муниципальный район Костромской области»</w:t>
      </w:r>
    </w:p>
    <w:p w:rsidR="00C216A6" w:rsidRPr="00C216A6" w:rsidRDefault="00C216A6" w:rsidP="00C216A6">
      <w:pPr>
        <w:jc w:val="center"/>
        <w:rPr>
          <w:sz w:val="16"/>
          <w:szCs w:val="16"/>
        </w:rPr>
      </w:pPr>
    </w:p>
    <w:p w:rsidR="00C216A6" w:rsidRPr="00C216A6" w:rsidRDefault="00C216A6" w:rsidP="00C216A6">
      <w:pPr>
        <w:jc w:val="center"/>
        <w:rPr>
          <w:sz w:val="16"/>
          <w:szCs w:val="16"/>
        </w:rPr>
      </w:pPr>
    </w:p>
    <w:p w:rsidR="00C216A6" w:rsidRPr="00C216A6" w:rsidRDefault="00C216A6" w:rsidP="00C216A6">
      <w:pPr>
        <w:widowControl/>
        <w:rPr>
          <w:sz w:val="16"/>
          <w:szCs w:val="16"/>
        </w:rPr>
      </w:pPr>
      <w:r w:rsidRPr="00C216A6">
        <w:rPr>
          <w:sz w:val="16"/>
          <w:szCs w:val="16"/>
        </w:rPr>
        <w:t>В целях приведения Устава муниципального образования Островский муниципальный район Костромской области в соответствии с Федеральным законом  от 06.10.2003 N 131-ФЗ "Об общих принципах организации местного самоуправления в Российской Федерации", на основании статьи  25 Устава муниципального образования Островский муниципальный район, Собрание депутатов Островского муниципального района решило:</w:t>
      </w: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1. Принять проект решения «О внесении изменений в Устав муниципального образования Островский муниципальный район Костромской области» (Приложение №1).</w:t>
      </w:r>
    </w:p>
    <w:p w:rsidR="00C216A6" w:rsidRPr="00C216A6" w:rsidRDefault="00C216A6" w:rsidP="00C216A6">
      <w:pPr>
        <w:rPr>
          <w:sz w:val="16"/>
          <w:szCs w:val="16"/>
        </w:rPr>
      </w:pPr>
      <w:r w:rsidRPr="00C216A6">
        <w:rPr>
          <w:sz w:val="16"/>
          <w:szCs w:val="16"/>
        </w:rPr>
        <w:t>2. Провести публичные слушания по проекту внесения изменений в Устав муниципального образования Островский муниципальный район Костромской области     12.10.2018 г. в 10.00 часов по адресу п</w:t>
      </w:r>
      <w:proofErr w:type="gramStart"/>
      <w:r w:rsidRPr="00C216A6">
        <w:rPr>
          <w:sz w:val="16"/>
          <w:szCs w:val="16"/>
        </w:rPr>
        <w:t>.О</w:t>
      </w:r>
      <w:proofErr w:type="gramEnd"/>
      <w:r w:rsidRPr="00C216A6">
        <w:rPr>
          <w:sz w:val="16"/>
          <w:szCs w:val="16"/>
        </w:rPr>
        <w:t xml:space="preserve">стровское, ул.Советская, д.56, актовый зал администрации Островского района. Предложения и рекомендации по данному проекту направлять по адресу: п. </w:t>
      </w:r>
      <w:proofErr w:type="gramStart"/>
      <w:r w:rsidRPr="00C216A6">
        <w:rPr>
          <w:sz w:val="16"/>
          <w:szCs w:val="16"/>
        </w:rPr>
        <w:t>Островское</w:t>
      </w:r>
      <w:proofErr w:type="gramEnd"/>
      <w:r w:rsidRPr="00C216A6">
        <w:rPr>
          <w:sz w:val="16"/>
          <w:szCs w:val="16"/>
        </w:rPr>
        <w:t>, ул. Советская, д.56 по телефону 27-5-35.</w:t>
      </w:r>
    </w:p>
    <w:p w:rsidR="00C216A6" w:rsidRPr="00C216A6" w:rsidRDefault="00C216A6" w:rsidP="00C216A6">
      <w:pPr>
        <w:rPr>
          <w:sz w:val="16"/>
          <w:szCs w:val="16"/>
        </w:rPr>
      </w:pPr>
      <w:r w:rsidRPr="00C216A6">
        <w:rPr>
          <w:sz w:val="16"/>
          <w:szCs w:val="16"/>
        </w:rPr>
        <w:t xml:space="preserve">3. Назначить </w:t>
      </w:r>
      <w:proofErr w:type="gramStart"/>
      <w:r w:rsidRPr="00C216A6">
        <w:rPr>
          <w:sz w:val="16"/>
          <w:szCs w:val="16"/>
        </w:rPr>
        <w:t>ответственным</w:t>
      </w:r>
      <w:proofErr w:type="gramEnd"/>
      <w:r w:rsidRPr="00C216A6">
        <w:rPr>
          <w:sz w:val="16"/>
          <w:szCs w:val="16"/>
        </w:rPr>
        <w:t xml:space="preserve"> за подготовку и проведение публичных слушаний по проекту внесения изменений и дополнений в Устав муниципального образования Островский муниципальный район Костромской области комиссию по законодательству. </w:t>
      </w:r>
    </w:p>
    <w:p w:rsidR="00C216A6" w:rsidRPr="00C216A6" w:rsidRDefault="00C216A6" w:rsidP="00C216A6">
      <w:pPr>
        <w:rPr>
          <w:sz w:val="16"/>
          <w:szCs w:val="16"/>
        </w:rPr>
      </w:pPr>
      <w:r w:rsidRPr="00C216A6">
        <w:rPr>
          <w:sz w:val="16"/>
          <w:szCs w:val="16"/>
        </w:rPr>
        <w:t>4. Настоящее решение опубликовать в информационном бюллетене «Районные новости».</w:t>
      </w:r>
    </w:p>
    <w:p w:rsidR="00C216A6" w:rsidRPr="00C216A6" w:rsidRDefault="00C216A6" w:rsidP="00C216A6">
      <w:pPr>
        <w:rPr>
          <w:sz w:val="16"/>
          <w:szCs w:val="16"/>
        </w:rPr>
      </w:pP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Глава Островского муниципального района:                                        Г.А.Полякова</w:t>
      </w: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 xml:space="preserve">Председатель Собрания депутатов                                                   </w:t>
      </w:r>
    </w:p>
    <w:p w:rsidR="00C216A6" w:rsidRPr="00C216A6" w:rsidRDefault="00C216A6" w:rsidP="00C216A6">
      <w:pPr>
        <w:rPr>
          <w:rStyle w:val="afb"/>
          <w:b w:val="0"/>
          <w:color w:val="000000"/>
          <w:sz w:val="16"/>
          <w:szCs w:val="16"/>
        </w:rPr>
      </w:pPr>
      <w:r w:rsidRPr="00C216A6">
        <w:rPr>
          <w:rStyle w:val="afb"/>
          <w:b w:val="0"/>
          <w:color w:val="000000"/>
          <w:sz w:val="16"/>
          <w:szCs w:val="16"/>
        </w:rPr>
        <w:t xml:space="preserve">Островского муниципального района </w:t>
      </w:r>
    </w:p>
    <w:p w:rsidR="00C216A6" w:rsidRPr="00C216A6" w:rsidRDefault="00C216A6" w:rsidP="00C216A6">
      <w:pPr>
        <w:rPr>
          <w:rStyle w:val="afb"/>
          <w:b w:val="0"/>
          <w:color w:val="000000"/>
          <w:sz w:val="16"/>
          <w:szCs w:val="16"/>
        </w:rPr>
      </w:pPr>
      <w:r w:rsidRPr="00C216A6">
        <w:rPr>
          <w:rStyle w:val="afb"/>
          <w:b w:val="0"/>
          <w:color w:val="000000"/>
          <w:sz w:val="16"/>
          <w:szCs w:val="16"/>
        </w:rPr>
        <w:t>Костромской области                                                                               А.А.Смирнов</w:t>
      </w:r>
    </w:p>
    <w:p w:rsidR="00C216A6" w:rsidRPr="00C216A6" w:rsidRDefault="00C216A6" w:rsidP="00C216A6">
      <w:pPr>
        <w:rPr>
          <w:rStyle w:val="afb"/>
          <w:b w:val="0"/>
          <w:sz w:val="16"/>
          <w:szCs w:val="16"/>
        </w:rPr>
      </w:pPr>
      <w:r w:rsidRPr="00C216A6">
        <w:rPr>
          <w:rStyle w:val="afb"/>
          <w:b w:val="0"/>
          <w:sz w:val="16"/>
          <w:szCs w:val="16"/>
        </w:rPr>
        <w:t xml:space="preserve">                                                                                        </w:t>
      </w:r>
    </w:p>
    <w:p w:rsidR="00C216A6" w:rsidRPr="00C216A6" w:rsidRDefault="00C216A6" w:rsidP="00C216A6">
      <w:pPr>
        <w:rPr>
          <w:rStyle w:val="afb"/>
          <w:b w:val="0"/>
          <w:sz w:val="16"/>
          <w:szCs w:val="16"/>
        </w:rPr>
      </w:pPr>
    </w:p>
    <w:p w:rsidR="00C216A6" w:rsidRPr="00C216A6" w:rsidRDefault="00C216A6" w:rsidP="00C216A6">
      <w:pPr>
        <w:rPr>
          <w:rStyle w:val="afb"/>
          <w:b w:val="0"/>
          <w:sz w:val="16"/>
          <w:szCs w:val="16"/>
        </w:rPr>
      </w:pPr>
    </w:p>
    <w:p w:rsidR="00C216A6" w:rsidRPr="00C216A6" w:rsidRDefault="00C216A6" w:rsidP="00C216A6">
      <w:pPr>
        <w:jc w:val="right"/>
        <w:rPr>
          <w:rStyle w:val="afb"/>
          <w:b w:val="0"/>
          <w:sz w:val="16"/>
          <w:szCs w:val="16"/>
        </w:rPr>
      </w:pPr>
    </w:p>
    <w:p w:rsidR="00C216A6" w:rsidRPr="00C216A6" w:rsidRDefault="00C216A6" w:rsidP="00C216A6">
      <w:pPr>
        <w:jc w:val="right"/>
        <w:rPr>
          <w:rStyle w:val="afb"/>
          <w:b w:val="0"/>
          <w:color w:val="000000" w:themeColor="text1"/>
          <w:sz w:val="16"/>
          <w:szCs w:val="16"/>
        </w:rPr>
      </w:pPr>
      <w:r w:rsidRPr="00C216A6">
        <w:rPr>
          <w:rStyle w:val="afb"/>
          <w:b w:val="0"/>
          <w:color w:val="000000" w:themeColor="text1"/>
          <w:sz w:val="16"/>
          <w:szCs w:val="16"/>
        </w:rPr>
        <w:t>Приложение №1</w:t>
      </w:r>
    </w:p>
    <w:p w:rsidR="00C216A6" w:rsidRPr="00C216A6" w:rsidRDefault="00C216A6" w:rsidP="00C216A6">
      <w:pPr>
        <w:jc w:val="right"/>
        <w:rPr>
          <w:rStyle w:val="afb"/>
          <w:b w:val="0"/>
          <w:color w:val="000000" w:themeColor="text1"/>
          <w:sz w:val="16"/>
          <w:szCs w:val="16"/>
        </w:rPr>
      </w:pPr>
      <w:r w:rsidRPr="00C216A6">
        <w:rPr>
          <w:rStyle w:val="afb"/>
          <w:b w:val="0"/>
          <w:color w:val="000000" w:themeColor="text1"/>
          <w:sz w:val="16"/>
          <w:szCs w:val="16"/>
        </w:rPr>
        <w:t>к решению Собрания депутатов</w:t>
      </w:r>
    </w:p>
    <w:p w:rsidR="00C216A6" w:rsidRPr="00C216A6" w:rsidRDefault="00C216A6" w:rsidP="00C216A6">
      <w:pPr>
        <w:jc w:val="right"/>
        <w:rPr>
          <w:rStyle w:val="afb"/>
          <w:b w:val="0"/>
          <w:color w:val="000000" w:themeColor="text1"/>
          <w:sz w:val="16"/>
          <w:szCs w:val="16"/>
        </w:rPr>
      </w:pPr>
      <w:r w:rsidRPr="00C216A6">
        <w:rPr>
          <w:rStyle w:val="afb"/>
          <w:b w:val="0"/>
          <w:color w:val="000000" w:themeColor="text1"/>
          <w:sz w:val="16"/>
          <w:szCs w:val="16"/>
        </w:rPr>
        <w:t>Островского муниципального района</w:t>
      </w:r>
    </w:p>
    <w:p w:rsidR="00C216A6" w:rsidRPr="00C216A6" w:rsidRDefault="00C216A6" w:rsidP="00C216A6">
      <w:pPr>
        <w:jc w:val="right"/>
        <w:rPr>
          <w:rStyle w:val="afb"/>
          <w:b w:val="0"/>
          <w:color w:val="000000" w:themeColor="text1"/>
          <w:sz w:val="16"/>
          <w:szCs w:val="16"/>
        </w:rPr>
      </w:pPr>
      <w:r w:rsidRPr="00C216A6">
        <w:rPr>
          <w:rStyle w:val="afb"/>
          <w:b w:val="0"/>
          <w:color w:val="000000" w:themeColor="text1"/>
          <w:sz w:val="16"/>
          <w:szCs w:val="16"/>
        </w:rPr>
        <w:t xml:space="preserve">От 28.09.2018 года №262                   </w:t>
      </w:r>
    </w:p>
    <w:p w:rsidR="00C216A6" w:rsidRPr="00C216A6" w:rsidRDefault="00C216A6" w:rsidP="00C216A6">
      <w:pPr>
        <w:rPr>
          <w:rStyle w:val="afb"/>
          <w:color w:val="000000" w:themeColor="text1"/>
          <w:sz w:val="16"/>
          <w:szCs w:val="16"/>
        </w:rPr>
      </w:pPr>
    </w:p>
    <w:p w:rsidR="00C216A6" w:rsidRPr="00C216A6" w:rsidRDefault="00C216A6" w:rsidP="00C216A6">
      <w:pPr>
        <w:rPr>
          <w:rStyle w:val="afb"/>
          <w:color w:val="000000" w:themeColor="text1"/>
          <w:sz w:val="16"/>
          <w:szCs w:val="16"/>
        </w:rPr>
      </w:pPr>
    </w:p>
    <w:p w:rsidR="00C216A6" w:rsidRPr="00C216A6" w:rsidRDefault="00C216A6" w:rsidP="00C216A6">
      <w:pPr>
        <w:rPr>
          <w:rStyle w:val="afb"/>
          <w:color w:val="000000" w:themeColor="text1"/>
          <w:sz w:val="16"/>
          <w:szCs w:val="16"/>
        </w:rPr>
      </w:pPr>
    </w:p>
    <w:p w:rsidR="00C216A6" w:rsidRPr="00C216A6" w:rsidRDefault="00C216A6" w:rsidP="00C216A6">
      <w:pPr>
        <w:jc w:val="right"/>
        <w:rPr>
          <w:color w:val="000000" w:themeColor="text1"/>
          <w:sz w:val="16"/>
          <w:szCs w:val="16"/>
        </w:rPr>
      </w:pPr>
      <w:r w:rsidRPr="00C216A6">
        <w:rPr>
          <w:color w:val="000000" w:themeColor="text1"/>
          <w:sz w:val="16"/>
          <w:szCs w:val="16"/>
        </w:rPr>
        <w:t xml:space="preserve">     ПРОЕКТ</w:t>
      </w:r>
    </w:p>
    <w:p w:rsidR="00C216A6" w:rsidRPr="00C216A6" w:rsidRDefault="00C216A6" w:rsidP="00C216A6">
      <w:pPr>
        <w:jc w:val="center"/>
        <w:rPr>
          <w:color w:val="000000" w:themeColor="text1"/>
          <w:sz w:val="16"/>
          <w:szCs w:val="16"/>
        </w:rPr>
      </w:pPr>
      <w:r w:rsidRPr="00C216A6">
        <w:rPr>
          <w:noProof/>
          <w:color w:val="000000" w:themeColor="text1"/>
          <w:sz w:val="16"/>
          <w:szCs w:val="16"/>
        </w:rPr>
        <w:drawing>
          <wp:inline distT="0" distB="0" distL="0" distR="0">
            <wp:extent cx="403860" cy="546100"/>
            <wp:effectExtent l="19050" t="0" r="0" b="0"/>
            <wp:docPr id="5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a:srcRect/>
                    <a:stretch>
                      <a:fillRect/>
                    </a:stretch>
                  </pic:blipFill>
                  <pic:spPr bwMode="auto">
                    <a:xfrm>
                      <a:off x="0" y="0"/>
                      <a:ext cx="403860" cy="546100"/>
                    </a:xfrm>
                    <a:prstGeom prst="rect">
                      <a:avLst/>
                    </a:prstGeom>
                    <a:solidFill>
                      <a:srgbClr val="FFFFFF"/>
                    </a:solidFill>
                    <a:ln w="9525">
                      <a:noFill/>
                      <a:miter lim="800000"/>
                      <a:headEnd/>
                      <a:tailEnd/>
                    </a:ln>
                  </pic:spPr>
                </pic:pic>
              </a:graphicData>
            </a:graphic>
          </wp:inline>
        </w:drawing>
      </w:r>
    </w:p>
    <w:p w:rsidR="00C216A6" w:rsidRPr="00C216A6" w:rsidRDefault="00C216A6" w:rsidP="00C216A6">
      <w:pPr>
        <w:jc w:val="center"/>
        <w:rPr>
          <w:color w:val="000000" w:themeColor="text1"/>
          <w:sz w:val="16"/>
          <w:szCs w:val="16"/>
        </w:rPr>
      </w:pPr>
      <w:r w:rsidRPr="00C216A6">
        <w:rPr>
          <w:color w:val="000000" w:themeColor="text1"/>
          <w:sz w:val="16"/>
          <w:szCs w:val="16"/>
        </w:rPr>
        <w:t xml:space="preserve">         СОБРАНИЕ ДЕПУТАТОВ</w:t>
      </w:r>
      <w:r w:rsidRPr="00C216A6">
        <w:rPr>
          <w:color w:val="000000" w:themeColor="text1"/>
          <w:sz w:val="16"/>
          <w:szCs w:val="16"/>
        </w:rPr>
        <w:br/>
        <w:t xml:space="preserve">        ОСТРОВСКОГО МУНИЦИПАЛЬНОГО РАЙОНА</w:t>
      </w:r>
    </w:p>
    <w:p w:rsidR="00C216A6" w:rsidRPr="00C216A6" w:rsidRDefault="00C216A6" w:rsidP="00C216A6">
      <w:pPr>
        <w:ind w:firstLine="709"/>
        <w:jc w:val="center"/>
        <w:rPr>
          <w:color w:val="000000" w:themeColor="text1"/>
          <w:sz w:val="16"/>
          <w:szCs w:val="16"/>
        </w:rPr>
      </w:pPr>
      <w:r w:rsidRPr="00C216A6">
        <w:rPr>
          <w:color w:val="000000" w:themeColor="text1"/>
          <w:sz w:val="16"/>
          <w:szCs w:val="16"/>
        </w:rPr>
        <w:t>КОСТРОМСКОЙ ОБЛАСТИ</w:t>
      </w:r>
    </w:p>
    <w:p w:rsidR="00C216A6" w:rsidRPr="00C216A6" w:rsidRDefault="00C216A6" w:rsidP="00C216A6">
      <w:pPr>
        <w:ind w:firstLine="709"/>
        <w:jc w:val="center"/>
        <w:rPr>
          <w:color w:val="000000" w:themeColor="text1"/>
          <w:sz w:val="16"/>
          <w:szCs w:val="16"/>
        </w:rPr>
      </w:pPr>
      <w:r w:rsidRPr="00C216A6">
        <w:rPr>
          <w:color w:val="000000" w:themeColor="text1"/>
          <w:sz w:val="16"/>
          <w:szCs w:val="16"/>
        </w:rPr>
        <w:t>ПЯТОГО СОЗЫВА</w:t>
      </w:r>
    </w:p>
    <w:p w:rsidR="00C216A6" w:rsidRPr="00C216A6" w:rsidRDefault="00C216A6" w:rsidP="00C216A6">
      <w:pPr>
        <w:ind w:firstLine="709"/>
        <w:jc w:val="center"/>
        <w:rPr>
          <w:color w:val="000000" w:themeColor="text1"/>
          <w:sz w:val="16"/>
          <w:szCs w:val="16"/>
        </w:rPr>
      </w:pPr>
      <w:r w:rsidRPr="00C216A6">
        <w:rPr>
          <w:color w:val="000000" w:themeColor="text1"/>
          <w:sz w:val="16"/>
          <w:szCs w:val="16"/>
        </w:rPr>
        <w:t xml:space="preserve">РЕШЕНИЕ </w:t>
      </w:r>
    </w:p>
    <w:p w:rsidR="00C216A6" w:rsidRPr="00C216A6" w:rsidRDefault="00C216A6" w:rsidP="00C216A6">
      <w:pPr>
        <w:ind w:firstLine="709"/>
        <w:jc w:val="center"/>
        <w:rPr>
          <w:color w:val="000000" w:themeColor="text1"/>
          <w:sz w:val="16"/>
          <w:szCs w:val="16"/>
        </w:rPr>
      </w:pPr>
    </w:p>
    <w:p w:rsidR="00C216A6" w:rsidRPr="00C216A6" w:rsidRDefault="00C216A6" w:rsidP="00C216A6">
      <w:pPr>
        <w:ind w:left="-360" w:firstLine="709"/>
        <w:rPr>
          <w:color w:val="000000" w:themeColor="text1"/>
          <w:sz w:val="16"/>
          <w:szCs w:val="16"/>
        </w:rPr>
      </w:pPr>
      <w:r w:rsidRPr="00C216A6">
        <w:rPr>
          <w:color w:val="000000" w:themeColor="text1"/>
          <w:sz w:val="16"/>
          <w:szCs w:val="16"/>
        </w:rPr>
        <w:t xml:space="preserve">От            2018 года  №                                                                              п. </w:t>
      </w:r>
      <w:proofErr w:type="gramStart"/>
      <w:r w:rsidRPr="00C216A6">
        <w:rPr>
          <w:color w:val="000000" w:themeColor="text1"/>
          <w:sz w:val="16"/>
          <w:szCs w:val="16"/>
        </w:rPr>
        <w:t>Островское</w:t>
      </w:r>
      <w:proofErr w:type="gramEnd"/>
      <w:r w:rsidRPr="00C216A6">
        <w:rPr>
          <w:color w:val="000000" w:themeColor="text1"/>
          <w:sz w:val="16"/>
          <w:szCs w:val="16"/>
        </w:rPr>
        <w:t xml:space="preserve"> </w:t>
      </w:r>
    </w:p>
    <w:p w:rsidR="00C216A6" w:rsidRPr="00C216A6" w:rsidRDefault="00C216A6" w:rsidP="00C216A6">
      <w:pPr>
        <w:ind w:firstLine="709"/>
        <w:rPr>
          <w:color w:val="000000" w:themeColor="text1"/>
          <w:sz w:val="16"/>
          <w:szCs w:val="16"/>
        </w:rPr>
      </w:pPr>
    </w:p>
    <w:p w:rsidR="00C216A6" w:rsidRPr="00C216A6" w:rsidRDefault="00C216A6" w:rsidP="00C216A6">
      <w:pPr>
        <w:ind w:firstLine="709"/>
        <w:jc w:val="center"/>
        <w:rPr>
          <w:color w:val="000000" w:themeColor="text1"/>
          <w:sz w:val="16"/>
          <w:szCs w:val="16"/>
        </w:rPr>
      </w:pPr>
      <w:r w:rsidRPr="00C216A6">
        <w:rPr>
          <w:color w:val="000000" w:themeColor="text1"/>
          <w:sz w:val="16"/>
          <w:szCs w:val="16"/>
        </w:rPr>
        <w:t>«О внесении изменений  в Устав муниципального образования</w:t>
      </w:r>
    </w:p>
    <w:p w:rsidR="00C216A6" w:rsidRPr="00C216A6" w:rsidRDefault="00C216A6" w:rsidP="00C216A6">
      <w:pPr>
        <w:ind w:firstLine="709"/>
        <w:jc w:val="center"/>
        <w:rPr>
          <w:color w:val="000000" w:themeColor="text1"/>
          <w:sz w:val="16"/>
          <w:szCs w:val="16"/>
        </w:rPr>
      </w:pPr>
      <w:r w:rsidRPr="00C216A6">
        <w:rPr>
          <w:color w:val="000000" w:themeColor="text1"/>
          <w:sz w:val="16"/>
          <w:szCs w:val="16"/>
        </w:rPr>
        <w:t xml:space="preserve">Островский муниципальный район Костромской области» </w:t>
      </w:r>
    </w:p>
    <w:p w:rsidR="00C216A6" w:rsidRPr="00C216A6" w:rsidRDefault="00C216A6" w:rsidP="00C216A6">
      <w:pPr>
        <w:jc w:val="center"/>
        <w:rPr>
          <w:color w:val="000000" w:themeColor="text1"/>
          <w:sz w:val="16"/>
          <w:szCs w:val="16"/>
        </w:rPr>
      </w:pPr>
    </w:p>
    <w:p w:rsidR="00C216A6" w:rsidRPr="00C216A6" w:rsidRDefault="00C216A6" w:rsidP="00C216A6">
      <w:pPr>
        <w:ind w:firstLine="709"/>
        <w:rPr>
          <w:color w:val="000000" w:themeColor="text1"/>
          <w:sz w:val="16"/>
          <w:szCs w:val="16"/>
        </w:rPr>
      </w:pPr>
      <w:r w:rsidRPr="00C216A6">
        <w:rPr>
          <w:color w:val="000000" w:themeColor="text1"/>
          <w:sz w:val="16"/>
          <w:szCs w:val="16"/>
        </w:rPr>
        <w:t>В целях приведения Устава муниципального образования Островский муниципальный район Костромской области в соответствие с Федеральным законом от 06.10.2003 N 131-ФЗ "Об общих принципах организации местного самоуправления в Российской Федерации", учитывая результаты публичных слушаний, на основании ст. 25 Устава муниципального образования Островский муниципальный район, Собрание депутатов Островского муниципального района РЕШИЛО:</w:t>
      </w:r>
    </w:p>
    <w:p w:rsidR="00C216A6" w:rsidRPr="00C216A6" w:rsidRDefault="00C216A6" w:rsidP="00C216A6">
      <w:pPr>
        <w:rPr>
          <w:color w:val="000000" w:themeColor="text1"/>
          <w:sz w:val="16"/>
          <w:szCs w:val="16"/>
        </w:rPr>
      </w:pPr>
      <w:r w:rsidRPr="00C216A6">
        <w:rPr>
          <w:color w:val="000000" w:themeColor="text1"/>
          <w:sz w:val="16"/>
          <w:szCs w:val="16"/>
        </w:rPr>
        <w:t xml:space="preserve">1. </w:t>
      </w:r>
      <w:proofErr w:type="gramStart"/>
      <w:r w:rsidRPr="00C216A6">
        <w:rPr>
          <w:color w:val="000000" w:themeColor="text1"/>
          <w:sz w:val="16"/>
          <w:szCs w:val="16"/>
        </w:rPr>
        <w:t xml:space="preserve">Внести в Устав муниципального образования Островский муниципальный район Костромской области, в редакции решений Собрания депутатов Островского муниципального района Костромской области </w:t>
      </w:r>
      <w:hyperlink r:id="rId28" w:anchor="_blank" w:history="1">
        <w:r w:rsidRPr="00C216A6">
          <w:rPr>
            <w:color w:val="000000" w:themeColor="text1"/>
            <w:sz w:val="16"/>
            <w:szCs w:val="16"/>
          </w:rPr>
          <w:t>от 08.09.2006г. № 106</w:t>
        </w:r>
      </w:hyperlink>
      <w:r w:rsidRPr="00C216A6">
        <w:rPr>
          <w:color w:val="000000" w:themeColor="text1"/>
          <w:sz w:val="16"/>
          <w:szCs w:val="16"/>
        </w:rPr>
        <w:t xml:space="preserve">, </w:t>
      </w:r>
      <w:hyperlink r:id="rId29" w:anchor="_blank" w:history="1">
        <w:r w:rsidRPr="00C216A6">
          <w:rPr>
            <w:color w:val="000000" w:themeColor="text1"/>
            <w:sz w:val="16"/>
            <w:szCs w:val="16"/>
          </w:rPr>
          <w:t>от 06.02.2007г. № 146</w:t>
        </w:r>
      </w:hyperlink>
      <w:r w:rsidRPr="00C216A6">
        <w:rPr>
          <w:color w:val="000000" w:themeColor="text1"/>
          <w:sz w:val="16"/>
          <w:szCs w:val="16"/>
        </w:rPr>
        <w:t xml:space="preserve">, </w:t>
      </w:r>
      <w:hyperlink r:id="rId30" w:anchor="_blank" w:history="1">
        <w:r w:rsidRPr="00C216A6">
          <w:rPr>
            <w:color w:val="000000" w:themeColor="text1"/>
            <w:sz w:val="16"/>
            <w:szCs w:val="16"/>
          </w:rPr>
          <w:t>от 23.10.2007г. № 235</w:t>
        </w:r>
      </w:hyperlink>
      <w:r w:rsidRPr="00C216A6">
        <w:rPr>
          <w:color w:val="000000" w:themeColor="text1"/>
          <w:sz w:val="16"/>
          <w:szCs w:val="16"/>
        </w:rPr>
        <w:t xml:space="preserve">, </w:t>
      </w:r>
      <w:hyperlink r:id="rId31" w:anchor="_blank" w:history="1">
        <w:r w:rsidRPr="00C216A6">
          <w:rPr>
            <w:color w:val="000000" w:themeColor="text1"/>
            <w:sz w:val="16"/>
            <w:szCs w:val="16"/>
          </w:rPr>
          <w:t>от 21.05.2008г. № 311</w:t>
        </w:r>
      </w:hyperlink>
      <w:r w:rsidRPr="00C216A6">
        <w:rPr>
          <w:color w:val="000000" w:themeColor="text1"/>
          <w:sz w:val="16"/>
          <w:szCs w:val="16"/>
        </w:rPr>
        <w:t xml:space="preserve">, </w:t>
      </w:r>
      <w:hyperlink r:id="rId32" w:anchor="_blank" w:history="1">
        <w:r w:rsidRPr="00C216A6">
          <w:rPr>
            <w:color w:val="000000" w:themeColor="text1"/>
            <w:sz w:val="16"/>
            <w:szCs w:val="16"/>
          </w:rPr>
          <w:t>от 29.04.2009г. № 446</w:t>
        </w:r>
      </w:hyperlink>
      <w:r w:rsidRPr="00C216A6">
        <w:rPr>
          <w:color w:val="000000" w:themeColor="text1"/>
          <w:sz w:val="16"/>
          <w:szCs w:val="16"/>
        </w:rPr>
        <w:t xml:space="preserve">, </w:t>
      </w:r>
      <w:hyperlink r:id="rId33" w:anchor="_blank" w:history="1">
        <w:r w:rsidRPr="00C216A6">
          <w:rPr>
            <w:color w:val="000000" w:themeColor="text1"/>
            <w:sz w:val="16"/>
            <w:szCs w:val="16"/>
          </w:rPr>
          <w:t>от 08.09.2009г. № 481</w:t>
        </w:r>
      </w:hyperlink>
      <w:r w:rsidRPr="00C216A6">
        <w:rPr>
          <w:color w:val="000000" w:themeColor="text1"/>
          <w:sz w:val="16"/>
          <w:szCs w:val="16"/>
        </w:rPr>
        <w:t xml:space="preserve">, </w:t>
      </w:r>
      <w:hyperlink r:id="rId34" w:anchor="_blank" w:history="1">
        <w:r w:rsidRPr="00C216A6">
          <w:rPr>
            <w:color w:val="000000" w:themeColor="text1"/>
            <w:sz w:val="16"/>
            <w:szCs w:val="16"/>
          </w:rPr>
          <w:t>от 28.12.2009г. № 527</w:t>
        </w:r>
      </w:hyperlink>
      <w:r w:rsidRPr="00C216A6">
        <w:rPr>
          <w:color w:val="000000" w:themeColor="text1"/>
          <w:sz w:val="16"/>
          <w:szCs w:val="16"/>
        </w:rPr>
        <w:t xml:space="preserve">, </w:t>
      </w:r>
      <w:hyperlink r:id="rId35" w:anchor="_blank" w:history="1">
        <w:r w:rsidRPr="00C216A6">
          <w:rPr>
            <w:color w:val="000000" w:themeColor="text1"/>
            <w:sz w:val="16"/>
            <w:szCs w:val="16"/>
          </w:rPr>
          <w:t>от 27.05.2010г. № 592</w:t>
        </w:r>
      </w:hyperlink>
      <w:r w:rsidRPr="00C216A6">
        <w:rPr>
          <w:color w:val="000000" w:themeColor="text1"/>
          <w:sz w:val="16"/>
          <w:szCs w:val="16"/>
        </w:rPr>
        <w:t xml:space="preserve">, </w:t>
      </w:r>
      <w:hyperlink r:id="rId36" w:anchor="_blank" w:history="1">
        <w:r w:rsidRPr="00C216A6">
          <w:rPr>
            <w:color w:val="000000" w:themeColor="text1"/>
            <w:sz w:val="16"/>
            <w:szCs w:val="16"/>
          </w:rPr>
          <w:t>от 24.12.2010г. № 36</w:t>
        </w:r>
      </w:hyperlink>
      <w:r w:rsidRPr="00C216A6">
        <w:rPr>
          <w:color w:val="000000" w:themeColor="text1"/>
          <w:sz w:val="16"/>
          <w:szCs w:val="16"/>
        </w:rPr>
        <w:t>, от 24.02.2012 г №185</w:t>
      </w:r>
      <w:proofErr w:type="gramEnd"/>
      <w:r w:rsidRPr="00C216A6">
        <w:rPr>
          <w:color w:val="000000" w:themeColor="text1"/>
          <w:sz w:val="16"/>
          <w:szCs w:val="16"/>
        </w:rPr>
        <w:t>, от 30.11.2012 г № 284, от 30.08.2013 № 342, от 27.02.2014 г № 387, от 29.12.2014 г № 441,от 29.05.2015 г № 481, 30.10.2015 г №16 , от 30.09.2016 г № 97, от 21.07.2017 г №165, 30.03.2018 г №217</w:t>
      </w:r>
      <w:proofErr w:type="gramStart"/>
      <w:r w:rsidRPr="00C216A6">
        <w:rPr>
          <w:color w:val="000000" w:themeColor="text1"/>
          <w:sz w:val="16"/>
          <w:szCs w:val="16"/>
        </w:rPr>
        <w:t xml:space="preserve"> )</w:t>
      </w:r>
      <w:proofErr w:type="gramEnd"/>
      <w:r w:rsidRPr="00C216A6">
        <w:rPr>
          <w:color w:val="000000" w:themeColor="text1"/>
          <w:sz w:val="16"/>
          <w:szCs w:val="16"/>
        </w:rPr>
        <w:t xml:space="preserve"> следующие изменения и дополнения:</w:t>
      </w:r>
    </w:p>
    <w:p w:rsidR="00C216A6" w:rsidRPr="00C216A6" w:rsidRDefault="00C216A6" w:rsidP="00C216A6">
      <w:pPr>
        <w:rPr>
          <w:color w:val="000000" w:themeColor="text1"/>
          <w:sz w:val="16"/>
          <w:szCs w:val="16"/>
        </w:rPr>
      </w:pPr>
    </w:p>
    <w:p w:rsidR="00C216A6" w:rsidRPr="00C216A6" w:rsidRDefault="00C216A6" w:rsidP="00C216A6">
      <w:pPr>
        <w:numPr>
          <w:ilvl w:val="1"/>
          <w:numId w:val="44"/>
        </w:numPr>
        <w:ind w:left="0" w:firstLine="0"/>
        <w:jc w:val="both"/>
        <w:rPr>
          <w:color w:val="000000" w:themeColor="text1"/>
          <w:sz w:val="16"/>
          <w:szCs w:val="16"/>
        </w:rPr>
      </w:pPr>
      <w:r w:rsidRPr="00C216A6">
        <w:rPr>
          <w:color w:val="000000" w:themeColor="text1"/>
          <w:sz w:val="16"/>
          <w:szCs w:val="16"/>
        </w:rPr>
        <w:t>В статье 6.5 часть 4 изложить в новой редакции:</w:t>
      </w:r>
    </w:p>
    <w:p w:rsidR="00C216A6" w:rsidRPr="00C216A6" w:rsidRDefault="00C216A6" w:rsidP="00C216A6">
      <w:pPr>
        <w:spacing w:line="288" w:lineRule="auto"/>
        <w:rPr>
          <w:color w:val="000000" w:themeColor="text1"/>
          <w:sz w:val="16"/>
          <w:szCs w:val="16"/>
        </w:rPr>
      </w:pPr>
      <w:r w:rsidRPr="00C216A6">
        <w:rPr>
          <w:color w:val="000000" w:themeColor="text1"/>
          <w:sz w:val="16"/>
          <w:szCs w:val="16"/>
        </w:rPr>
        <w:t>«4) Официальным опубликованием муниципального правового акта или соглашения, заключенного между органами местного самоуправления, считается первая публикация его полного текста в общественно-политической газете «Островские вести» или в информационном бюллетене « Районные новости».</w:t>
      </w:r>
      <w:bookmarkStart w:id="2" w:name="dst847"/>
      <w:bookmarkEnd w:id="2"/>
    </w:p>
    <w:p w:rsidR="00C216A6" w:rsidRPr="00C216A6" w:rsidRDefault="00C216A6" w:rsidP="00C216A6">
      <w:pPr>
        <w:spacing w:line="288" w:lineRule="auto"/>
        <w:rPr>
          <w:color w:val="000000" w:themeColor="text1"/>
          <w:sz w:val="16"/>
          <w:szCs w:val="16"/>
        </w:rPr>
      </w:pPr>
      <w:r w:rsidRPr="00C216A6">
        <w:rPr>
          <w:color w:val="000000" w:themeColor="text1"/>
          <w:sz w:val="16"/>
          <w:szCs w:val="16"/>
        </w:rPr>
        <w:t xml:space="preserve">Для официального опубликования (обнародования) муниципальных правовых актов и соглашений органы местного самоуправления вправе также использовать сетевое издание. </w:t>
      </w:r>
      <w:proofErr w:type="gramStart"/>
      <w:r w:rsidRPr="00C216A6">
        <w:rPr>
          <w:color w:val="000000" w:themeColor="text1"/>
          <w:sz w:val="16"/>
          <w:szCs w:val="16"/>
        </w:rPr>
        <w:t xml:space="preserve">В случае опубликования (размещения) полного текста муниципального правового акта в официальном сетевом издании объемные графические и табличные приложения к нему в печатном издании могут не приводиться). </w:t>
      </w:r>
      <w:proofErr w:type="gramEnd"/>
    </w:p>
    <w:p w:rsidR="00C216A6" w:rsidRPr="00C216A6" w:rsidRDefault="00C216A6" w:rsidP="00C216A6">
      <w:pPr>
        <w:numPr>
          <w:ilvl w:val="1"/>
          <w:numId w:val="44"/>
        </w:numPr>
        <w:jc w:val="both"/>
        <w:rPr>
          <w:color w:val="000000" w:themeColor="text1"/>
          <w:sz w:val="16"/>
          <w:szCs w:val="16"/>
        </w:rPr>
      </w:pPr>
      <w:r w:rsidRPr="00C216A6">
        <w:rPr>
          <w:color w:val="000000" w:themeColor="text1"/>
          <w:sz w:val="16"/>
          <w:szCs w:val="16"/>
        </w:rPr>
        <w:t>В  статье 7 часть 1 пункт 15 изложить в новой редакции:</w:t>
      </w:r>
    </w:p>
    <w:p w:rsidR="00C216A6" w:rsidRPr="00C216A6" w:rsidRDefault="00C216A6" w:rsidP="00C216A6">
      <w:pPr>
        <w:rPr>
          <w:color w:val="000000" w:themeColor="text1"/>
          <w:sz w:val="16"/>
          <w:szCs w:val="16"/>
        </w:rPr>
      </w:pPr>
      <w:proofErr w:type="gramStart"/>
      <w:r w:rsidRPr="00C216A6">
        <w:rPr>
          <w:color w:val="000000" w:themeColor="text1"/>
          <w:sz w:val="16"/>
          <w:szCs w:val="16"/>
        </w:rPr>
        <w:t>«15) утверждение схем территориального планирования муниципального района, утверждение подготовленной на основе схемы территориального планирования муниципального района документации по планировке территории, ведение информационной системы обеспечения градостроительной деятельности, осуществляемой на территории муниципального района, резервирование и изъятие земельных участков в границах муниципального района для муниципальных нужд,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w:t>
      </w:r>
      <w:proofErr w:type="gramEnd"/>
      <w:r w:rsidRPr="00C216A6">
        <w:rPr>
          <w:color w:val="000000" w:themeColor="text1"/>
          <w:sz w:val="16"/>
          <w:szCs w:val="16"/>
        </w:rPr>
        <w:t xml:space="preserve"> </w:t>
      </w:r>
      <w:proofErr w:type="gramStart"/>
      <w:r w:rsidRPr="00C216A6">
        <w:rPr>
          <w:color w:val="000000" w:themeColor="text1"/>
          <w:sz w:val="16"/>
          <w:szCs w:val="16"/>
        </w:rPr>
        <w:t>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w:t>
      </w:r>
      <w:proofErr w:type="gramEnd"/>
      <w:r w:rsidRPr="00C216A6">
        <w:rPr>
          <w:color w:val="000000" w:themeColor="text1"/>
          <w:sz w:val="16"/>
          <w:szCs w:val="16"/>
        </w:rPr>
        <w:t xml:space="preserve"> </w:t>
      </w:r>
      <w:proofErr w:type="gramStart"/>
      <w:r w:rsidRPr="00C216A6">
        <w:rPr>
          <w:color w:val="000000" w:themeColor="text1"/>
          <w:sz w:val="16"/>
          <w:szCs w:val="16"/>
        </w:rPr>
        <w:t>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соответствующих межселенных территориях, принятие в соответствии с гражданским законодательством Российской Федерации решения о сносе самовольной постройки, расположенной на межселенной территории, решения о сносе самовольной постройки, расположенной на межселенной территории, или ее приведении в соответствие с</w:t>
      </w:r>
      <w:proofErr w:type="gramEnd"/>
      <w:r w:rsidRPr="00C216A6">
        <w:rPr>
          <w:color w:val="000000" w:themeColor="text1"/>
          <w:sz w:val="16"/>
          <w:szCs w:val="16"/>
        </w:rPr>
        <w:t xml:space="preserve"> </w:t>
      </w:r>
      <w:proofErr w:type="gramStart"/>
      <w:r w:rsidRPr="00C216A6">
        <w:rPr>
          <w:color w:val="000000" w:themeColor="text1"/>
          <w:sz w:val="16"/>
          <w:szCs w:val="16"/>
        </w:rPr>
        <w:t>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и расположенного на межселенной территории, осуществление сноса самовольной постройки, расположенной на межселенной территории, или ее приведения в соответствие с установленными требованиями в случаях, предусмотренных Градостроительным кодексом Российской Федерации;</w:t>
      </w:r>
      <w:proofErr w:type="gramEnd"/>
    </w:p>
    <w:p w:rsidR="00C216A6" w:rsidRPr="00C216A6" w:rsidRDefault="00C216A6" w:rsidP="00C216A6">
      <w:pPr>
        <w:rPr>
          <w:color w:val="000000" w:themeColor="text1"/>
          <w:sz w:val="16"/>
          <w:szCs w:val="16"/>
        </w:rPr>
      </w:pPr>
    </w:p>
    <w:p w:rsidR="00C216A6" w:rsidRPr="00C216A6" w:rsidRDefault="00C216A6" w:rsidP="00C216A6">
      <w:pPr>
        <w:numPr>
          <w:ilvl w:val="1"/>
          <w:numId w:val="44"/>
        </w:numPr>
        <w:ind w:left="0" w:firstLine="0"/>
        <w:jc w:val="both"/>
        <w:rPr>
          <w:color w:val="000000" w:themeColor="text1"/>
          <w:sz w:val="16"/>
          <w:szCs w:val="16"/>
        </w:rPr>
      </w:pPr>
      <w:r w:rsidRPr="00C216A6">
        <w:rPr>
          <w:color w:val="000000" w:themeColor="text1"/>
          <w:sz w:val="16"/>
          <w:szCs w:val="16"/>
        </w:rPr>
        <w:t>Статью 7.1 дополнить пунктом 16 следующего содержания:</w:t>
      </w:r>
    </w:p>
    <w:p w:rsidR="00C216A6" w:rsidRPr="00C216A6" w:rsidRDefault="00C216A6" w:rsidP="00C216A6">
      <w:pPr>
        <w:rPr>
          <w:color w:val="000000" w:themeColor="text1"/>
          <w:sz w:val="16"/>
          <w:szCs w:val="16"/>
        </w:rPr>
      </w:pPr>
      <w:r w:rsidRPr="00C216A6">
        <w:rPr>
          <w:color w:val="000000" w:themeColor="text1"/>
          <w:sz w:val="16"/>
          <w:szCs w:val="16"/>
        </w:rPr>
        <w:t>«16) осуществление мероприятий по защите прав потребителей, предусмотренных Законом Российской Федерации от 7 февраля 1992 года N 2300-1 "О защите прав потребителей»</w:t>
      </w:r>
      <w:proofErr w:type="gramStart"/>
      <w:r w:rsidRPr="00C216A6">
        <w:rPr>
          <w:color w:val="000000" w:themeColor="text1"/>
          <w:sz w:val="16"/>
          <w:szCs w:val="16"/>
        </w:rPr>
        <w:t>.»</w:t>
      </w:r>
      <w:proofErr w:type="gramEnd"/>
      <w:r w:rsidRPr="00C216A6">
        <w:rPr>
          <w:color w:val="000000" w:themeColor="text1"/>
          <w:sz w:val="16"/>
          <w:szCs w:val="16"/>
        </w:rPr>
        <w:t>;</w:t>
      </w:r>
    </w:p>
    <w:p w:rsidR="00C216A6" w:rsidRPr="00C216A6" w:rsidRDefault="00C216A6" w:rsidP="00C216A6">
      <w:pPr>
        <w:pStyle w:val="af5"/>
        <w:numPr>
          <w:ilvl w:val="1"/>
          <w:numId w:val="44"/>
        </w:numPr>
        <w:suppressAutoHyphens w:val="0"/>
        <w:autoSpaceDN w:val="0"/>
        <w:adjustRightInd w:val="0"/>
        <w:ind w:left="0" w:firstLine="0"/>
        <w:jc w:val="both"/>
        <w:rPr>
          <w:color w:val="000000" w:themeColor="text1"/>
          <w:sz w:val="16"/>
          <w:szCs w:val="16"/>
        </w:rPr>
      </w:pPr>
      <w:r w:rsidRPr="00C216A6">
        <w:rPr>
          <w:color w:val="000000" w:themeColor="text1"/>
          <w:sz w:val="16"/>
          <w:szCs w:val="16"/>
        </w:rPr>
        <w:t>В статье 20 пункт 2 изложить в новой редакции:</w:t>
      </w:r>
    </w:p>
    <w:p w:rsidR="00C216A6" w:rsidRPr="00C216A6" w:rsidRDefault="00C216A6" w:rsidP="00C216A6">
      <w:pPr>
        <w:rPr>
          <w:color w:val="000000" w:themeColor="text1"/>
          <w:sz w:val="16"/>
          <w:szCs w:val="16"/>
        </w:rPr>
      </w:pPr>
      <w:proofErr w:type="gramStart"/>
      <w:r w:rsidRPr="00C216A6">
        <w:rPr>
          <w:color w:val="000000" w:themeColor="text1"/>
          <w:sz w:val="16"/>
          <w:szCs w:val="16"/>
        </w:rPr>
        <w:t>«2) заниматься предпринимательской деятельностью лично или через доверенных лиц, участвовать в управлении коммерческой организацией или в управлении некоммерческой организацией (за исключением участия в управлении совета муниципальных образований субъекта Российской Федерации, иных объединений муниципальных образований, политической партией, участия в съезде (конференции) или общем собрании иной общественной организации, жилищного, жилищно-строительного, гаражного кооперативов, садоводческого, огороднического, дачного потребительских кооперативов, товарищества собственников недвижимости), кроме участия</w:t>
      </w:r>
      <w:proofErr w:type="gramEnd"/>
      <w:r w:rsidRPr="00C216A6">
        <w:rPr>
          <w:color w:val="000000" w:themeColor="text1"/>
          <w:sz w:val="16"/>
          <w:szCs w:val="16"/>
        </w:rPr>
        <w:t xml:space="preserve"> на безвозмездной основе в деятельности коллегиального органа организации на основании акта Президента Российской Федерации или Правительства Российской Федерации; </w:t>
      </w:r>
      <w:proofErr w:type="gramStart"/>
      <w:r w:rsidRPr="00C216A6">
        <w:rPr>
          <w:color w:val="000000" w:themeColor="text1"/>
          <w:sz w:val="16"/>
          <w:szCs w:val="16"/>
        </w:rPr>
        <w:t>представления на безвозмездной основе интересов муниципального образования в органах управления и ревизионной комиссии организации, учредителем (акционером, участником) которой является муниципальное образование, в соответствии с муниципальными правовыми актами, определяющими порядок осуществления от имени муниципального образования полномочий учредителя организации или управления находящимися в муниципальной собственности акциями (долями участия в уставном капитале); иных случаев, предусмотренных федеральными законами».</w:t>
      </w:r>
      <w:proofErr w:type="gramEnd"/>
    </w:p>
    <w:p w:rsidR="00C216A6" w:rsidRPr="00C216A6" w:rsidRDefault="00C216A6" w:rsidP="00C216A6">
      <w:pPr>
        <w:numPr>
          <w:ilvl w:val="1"/>
          <w:numId w:val="44"/>
        </w:numPr>
        <w:ind w:left="0" w:firstLine="0"/>
        <w:jc w:val="both"/>
        <w:rPr>
          <w:color w:val="000000" w:themeColor="text1"/>
          <w:sz w:val="16"/>
          <w:szCs w:val="16"/>
        </w:rPr>
      </w:pPr>
      <w:r w:rsidRPr="00C216A6">
        <w:rPr>
          <w:color w:val="000000" w:themeColor="text1"/>
          <w:sz w:val="16"/>
          <w:szCs w:val="16"/>
        </w:rPr>
        <w:t xml:space="preserve"> В статье 24  часть 2 дополнить абзацем следующего содержания:</w:t>
      </w:r>
    </w:p>
    <w:p w:rsidR="00C216A6" w:rsidRPr="00C216A6" w:rsidRDefault="00C216A6" w:rsidP="00C216A6">
      <w:pPr>
        <w:rPr>
          <w:color w:val="000000" w:themeColor="text1"/>
          <w:sz w:val="16"/>
          <w:szCs w:val="16"/>
        </w:rPr>
      </w:pPr>
      <w:proofErr w:type="gramStart"/>
      <w:r w:rsidRPr="00C216A6">
        <w:rPr>
          <w:color w:val="000000" w:themeColor="text1"/>
          <w:sz w:val="16"/>
          <w:szCs w:val="16"/>
        </w:rPr>
        <w:t>«Полномочия депутата представительного органа муниципального района, состоящего  из глав поселений, входящих в состав муниципального района, и депутатов представительных органов указанных поселений, начинаются соответственно со дня вступления в должность главы поселения, входящего в состав муниципального района, или со дня избрания депутата представительного органа данного поселения депутатом представительного органа муниципального района, в состав которого входит данное поселение, и прекращаются соответственно со дня</w:t>
      </w:r>
      <w:proofErr w:type="gramEnd"/>
      <w:r w:rsidRPr="00C216A6">
        <w:rPr>
          <w:color w:val="000000" w:themeColor="text1"/>
          <w:sz w:val="16"/>
          <w:szCs w:val="16"/>
        </w:rPr>
        <w:t xml:space="preserve"> вступления в должность вновь избранного главы поселения или </w:t>
      </w:r>
      <w:proofErr w:type="gramStart"/>
      <w:r w:rsidRPr="00C216A6">
        <w:rPr>
          <w:color w:val="000000" w:themeColor="text1"/>
          <w:sz w:val="16"/>
          <w:szCs w:val="16"/>
        </w:rPr>
        <w:t>со дня вступления в силу решения об очередном избрании в состав представительного органа муниципального района депутата от данного поселения</w:t>
      </w:r>
      <w:proofErr w:type="gramEnd"/>
      <w:r w:rsidRPr="00C216A6">
        <w:rPr>
          <w:color w:val="000000" w:themeColor="text1"/>
          <w:sz w:val="16"/>
          <w:szCs w:val="16"/>
        </w:rPr>
        <w:t>.</w:t>
      </w:r>
    </w:p>
    <w:p w:rsidR="00C216A6" w:rsidRPr="00C216A6" w:rsidRDefault="00C216A6" w:rsidP="00C216A6">
      <w:pPr>
        <w:rPr>
          <w:b/>
          <w:color w:val="000000" w:themeColor="text1"/>
          <w:sz w:val="16"/>
          <w:szCs w:val="16"/>
        </w:rPr>
      </w:pPr>
    </w:p>
    <w:p w:rsidR="00C216A6" w:rsidRPr="00C216A6" w:rsidRDefault="00C216A6" w:rsidP="00C216A6">
      <w:pPr>
        <w:rPr>
          <w:color w:val="000000" w:themeColor="text1"/>
          <w:sz w:val="16"/>
          <w:szCs w:val="16"/>
        </w:rPr>
      </w:pPr>
      <w:r w:rsidRPr="00C216A6">
        <w:rPr>
          <w:color w:val="000000" w:themeColor="text1"/>
          <w:sz w:val="16"/>
          <w:szCs w:val="16"/>
        </w:rPr>
        <w:t>2. Направить настоящее решение на государственную регистрацию в Управление Министерства юстиции Российской Федерации России по Костромской области.</w:t>
      </w:r>
    </w:p>
    <w:p w:rsidR="00C216A6" w:rsidRPr="00C216A6" w:rsidRDefault="00C216A6" w:rsidP="00C216A6">
      <w:pPr>
        <w:rPr>
          <w:color w:val="000000" w:themeColor="text1"/>
          <w:sz w:val="16"/>
          <w:szCs w:val="16"/>
        </w:rPr>
      </w:pPr>
      <w:r w:rsidRPr="00C216A6">
        <w:rPr>
          <w:color w:val="000000" w:themeColor="text1"/>
          <w:sz w:val="16"/>
          <w:szCs w:val="16"/>
        </w:rPr>
        <w:t>3. Настоящее решение вступает в силу со дня опубликования после государственной регистрации.</w:t>
      </w:r>
    </w:p>
    <w:p w:rsidR="00C216A6" w:rsidRDefault="00C216A6" w:rsidP="00C216A6">
      <w:pPr>
        <w:rPr>
          <w:color w:val="000000" w:themeColor="text1"/>
          <w:sz w:val="16"/>
          <w:szCs w:val="16"/>
        </w:rPr>
      </w:pPr>
    </w:p>
    <w:p w:rsidR="00C216A6" w:rsidRPr="00C216A6" w:rsidRDefault="00C216A6" w:rsidP="00C216A6">
      <w:pPr>
        <w:rPr>
          <w:color w:val="000000" w:themeColor="text1"/>
          <w:sz w:val="16"/>
          <w:szCs w:val="16"/>
        </w:rPr>
      </w:pPr>
    </w:p>
    <w:p w:rsidR="00C216A6" w:rsidRPr="00C216A6" w:rsidRDefault="00C216A6" w:rsidP="00C216A6">
      <w:pPr>
        <w:rPr>
          <w:color w:val="000000" w:themeColor="text1"/>
          <w:sz w:val="16"/>
          <w:szCs w:val="16"/>
        </w:rPr>
      </w:pP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t>Глава Островского муниципального района:                                        Г.А.Полякова</w:t>
      </w:r>
    </w:p>
    <w:p w:rsidR="00C216A6" w:rsidRPr="00C216A6" w:rsidRDefault="00C216A6" w:rsidP="00C216A6">
      <w:pPr>
        <w:rPr>
          <w:sz w:val="16"/>
          <w:szCs w:val="16"/>
        </w:rPr>
      </w:pPr>
    </w:p>
    <w:p w:rsidR="00C216A6" w:rsidRPr="00C216A6" w:rsidRDefault="00C216A6" w:rsidP="00C216A6">
      <w:pPr>
        <w:rPr>
          <w:sz w:val="16"/>
          <w:szCs w:val="16"/>
        </w:rPr>
      </w:pPr>
      <w:r w:rsidRPr="00C216A6">
        <w:rPr>
          <w:sz w:val="16"/>
          <w:szCs w:val="16"/>
        </w:rPr>
        <w:lastRenderedPageBreak/>
        <w:t xml:space="preserve">Председатель Собрания депутатов                                                   </w:t>
      </w:r>
    </w:p>
    <w:p w:rsidR="00C216A6" w:rsidRPr="00C216A6" w:rsidRDefault="00C216A6" w:rsidP="00C216A6">
      <w:pPr>
        <w:rPr>
          <w:rStyle w:val="afb"/>
          <w:b w:val="0"/>
          <w:color w:val="000000"/>
          <w:sz w:val="16"/>
          <w:szCs w:val="16"/>
        </w:rPr>
      </w:pPr>
      <w:r w:rsidRPr="00C216A6">
        <w:rPr>
          <w:rStyle w:val="afb"/>
          <w:b w:val="0"/>
          <w:color w:val="000000"/>
          <w:sz w:val="16"/>
          <w:szCs w:val="16"/>
        </w:rPr>
        <w:t xml:space="preserve">Островского муниципального района </w:t>
      </w:r>
    </w:p>
    <w:p w:rsidR="00C216A6" w:rsidRPr="00C216A6" w:rsidRDefault="00C216A6" w:rsidP="00C216A6">
      <w:pPr>
        <w:rPr>
          <w:bCs/>
          <w:color w:val="000000"/>
          <w:sz w:val="16"/>
          <w:szCs w:val="16"/>
        </w:rPr>
      </w:pPr>
      <w:r w:rsidRPr="00C216A6">
        <w:rPr>
          <w:rStyle w:val="afb"/>
          <w:b w:val="0"/>
          <w:color w:val="000000"/>
          <w:sz w:val="16"/>
          <w:szCs w:val="16"/>
        </w:rPr>
        <w:t>Костромской области:                                                                              А.А.Смирнов</w:t>
      </w:r>
    </w:p>
    <w:p w:rsidR="00C216A6" w:rsidRDefault="00C216A6" w:rsidP="00C216A6"/>
    <w:p w:rsidR="00C216A6" w:rsidRDefault="00C216A6" w:rsidP="00C216A6"/>
    <w:p w:rsidR="00C216A6" w:rsidRDefault="00C216A6" w:rsidP="00C216A6"/>
    <w:p w:rsidR="00C216A6" w:rsidRDefault="00C216A6" w:rsidP="00C216A6">
      <w:pPr>
        <w:jc w:val="center"/>
        <w:rPr>
          <w:sz w:val="16"/>
          <w:szCs w:val="16"/>
        </w:rPr>
      </w:pPr>
      <w:r w:rsidRPr="00836FA9">
        <w:rPr>
          <w:sz w:val="16"/>
          <w:szCs w:val="16"/>
        </w:rPr>
        <w:t>*      *      *      *      *      *      *</w:t>
      </w:r>
    </w:p>
    <w:p w:rsidR="00C216A6" w:rsidRDefault="00C216A6" w:rsidP="00C216A6">
      <w:pPr>
        <w:jc w:val="right"/>
        <w:rPr>
          <w:sz w:val="16"/>
          <w:szCs w:val="16"/>
        </w:rPr>
      </w:pPr>
    </w:p>
    <w:p w:rsidR="00C216A6" w:rsidRDefault="00C216A6" w:rsidP="00C216A6">
      <w:pPr>
        <w:jc w:val="right"/>
        <w:rPr>
          <w:sz w:val="16"/>
          <w:szCs w:val="16"/>
        </w:rPr>
      </w:pPr>
    </w:p>
    <w:p w:rsidR="00C216A6" w:rsidRPr="00C216A6" w:rsidRDefault="00C216A6" w:rsidP="00C216A6">
      <w:pPr>
        <w:jc w:val="right"/>
        <w:rPr>
          <w:sz w:val="16"/>
          <w:szCs w:val="16"/>
        </w:rPr>
      </w:pPr>
    </w:p>
    <w:p w:rsidR="00C216A6" w:rsidRPr="00C216A6" w:rsidRDefault="00C216A6" w:rsidP="00C216A6">
      <w:pPr>
        <w:jc w:val="right"/>
        <w:rPr>
          <w:sz w:val="16"/>
          <w:szCs w:val="16"/>
        </w:rPr>
      </w:pPr>
    </w:p>
    <w:p w:rsidR="00C216A6" w:rsidRPr="00C216A6" w:rsidRDefault="00C216A6" w:rsidP="00C216A6">
      <w:pPr>
        <w:jc w:val="both"/>
        <w:rPr>
          <w:sz w:val="16"/>
          <w:szCs w:val="16"/>
        </w:rPr>
      </w:pPr>
    </w:p>
    <w:p w:rsidR="00C216A6" w:rsidRPr="00C216A6" w:rsidRDefault="00C216A6" w:rsidP="00C216A6">
      <w:pPr>
        <w:jc w:val="right"/>
        <w:rPr>
          <w:sz w:val="16"/>
          <w:szCs w:val="16"/>
        </w:rPr>
      </w:pPr>
    </w:p>
    <w:p w:rsidR="00C216A6" w:rsidRDefault="00C216A6" w:rsidP="00C216A6">
      <w:pPr>
        <w:jc w:val="right"/>
        <w:rPr>
          <w:sz w:val="18"/>
          <w:szCs w:val="18"/>
        </w:rPr>
      </w:pPr>
    </w:p>
    <w:p w:rsidR="00C216A6" w:rsidRPr="00575C86" w:rsidRDefault="00C216A6" w:rsidP="00C216A6">
      <w:pPr>
        <w:jc w:val="right"/>
        <w:rPr>
          <w:sz w:val="24"/>
          <w:szCs w:val="24"/>
        </w:rPr>
      </w:pPr>
    </w:p>
    <w:p w:rsidR="00C216A6" w:rsidRPr="001D4573" w:rsidRDefault="00C216A6" w:rsidP="00C216A6">
      <w:pPr>
        <w:rPr>
          <w:sz w:val="24"/>
          <w:szCs w:val="24"/>
        </w:rPr>
      </w:pPr>
    </w:p>
    <w:p w:rsidR="00C216A6" w:rsidRPr="00933E7B" w:rsidRDefault="00C216A6" w:rsidP="00C216A6">
      <w:pPr>
        <w:rPr>
          <w:sz w:val="24"/>
          <w:szCs w:val="24"/>
        </w:rPr>
      </w:pPr>
    </w:p>
    <w:p w:rsidR="00C216A6" w:rsidRPr="00933E7B" w:rsidRDefault="00C216A6" w:rsidP="00C216A6">
      <w:pPr>
        <w:rPr>
          <w:sz w:val="24"/>
          <w:szCs w:val="24"/>
        </w:rPr>
      </w:pPr>
    </w:p>
    <w:p w:rsidR="00C216A6" w:rsidRPr="00933E7B" w:rsidRDefault="00C216A6" w:rsidP="00C216A6">
      <w:pPr>
        <w:rPr>
          <w:sz w:val="24"/>
          <w:szCs w:val="24"/>
        </w:rPr>
      </w:pPr>
    </w:p>
    <w:p w:rsidR="00836FA9" w:rsidRPr="00DB33B8" w:rsidRDefault="00836FA9" w:rsidP="00C216A6">
      <w:pPr>
        <w:shd w:val="clear" w:color="auto" w:fill="FFFFFF"/>
        <w:ind w:firstLine="709"/>
        <w:textAlignment w:val="baseline"/>
        <w:rPr>
          <w:spacing w:val="2"/>
          <w:sz w:val="24"/>
          <w:szCs w:val="24"/>
        </w:rPr>
      </w:pPr>
      <w:r w:rsidRPr="00DB33B8">
        <w:rPr>
          <w:spacing w:val="2"/>
          <w:sz w:val="24"/>
          <w:szCs w:val="24"/>
        </w:rPr>
        <w:br/>
      </w:r>
    </w:p>
    <w:p w:rsidR="00836FA9" w:rsidRPr="00DB33B8" w:rsidRDefault="00836FA9" w:rsidP="00836FA9">
      <w:pPr>
        <w:jc w:val="both"/>
        <w:rPr>
          <w:sz w:val="24"/>
          <w:szCs w:val="24"/>
        </w:rPr>
      </w:pPr>
    </w:p>
    <w:p w:rsidR="00836FA9" w:rsidRPr="00DB33B8" w:rsidRDefault="00836FA9" w:rsidP="00836FA9">
      <w:pPr>
        <w:jc w:val="both"/>
        <w:rPr>
          <w:sz w:val="24"/>
          <w:szCs w:val="24"/>
        </w:rPr>
      </w:pPr>
    </w:p>
    <w:p w:rsidR="003C5D5F" w:rsidRPr="00836FA9" w:rsidRDefault="002220E3" w:rsidP="005B7ED2">
      <w:pPr>
        <w:rPr>
          <w:sz w:val="16"/>
          <w:szCs w:val="16"/>
        </w:rPr>
      </w:pPr>
      <w:r>
        <w:rPr>
          <w:noProof/>
          <w:sz w:val="16"/>
          <w:szCs w:val="16"/>
        </w:rPr>
        <w:pict>
          <v:group id="_x0000_s1070" style="position:absolute;margin-left:-31.05pt;margin-top:429.85pt;width:512pt;height:61.35pt;z-index:251694080;mso-wrap-distance-left:0;mso-wrap-distance-right:0" coordorigin="10,5758" coordsize="10239,1226">
            <o:lock v:ext="edit" text="t"/>
            <v:shape id="_x0000_s1071" type="#_x0000_t65" style="position:absolute;left:10;top:5758;width:9703;height:1226;mso-wrap-style:none;v-text-anchor:middle" strokeweight=".26mm">
              <v:fill color2="black"/>
              <v:stroke joinstyle="miter"/>
              <v:shadow on="t" color="black" opacity="32786f" offset="2.12mm,-2.11mm"/>
            </v:shape>
            <v:group id="_x0000_s1072" style="position:absolute;left:546;top:5915;width:9703;height:874;mso-wrap-distance-left:0;mso-wrap-distance-right:0" coordorigin="546,5915" coordsize="9703,874">
              <o:lock v:ext="edit" text="t"/>
              <v:shape id="_x0000_s1073" type="#_x0000_t202" style="position:absolute;left:546;top:5915;width:4679;height:874;v-text-anchor:middle" filled="f" stroked="f">
                <v:stroke joinstyle="round"/>
                <v:textbox style="mso-next-textbox:#_x0000_s1073;mso-rotate-with-shape:t" inset="1.02mm,1.02mm,1.02mm,1.02mm">
                  <w:txbxContent>
                    <w:p w:rsidR="00C216A6" w:rsidRDefault="00C216A6" w:rsidP="00A27C55">
                      <w:pPr>
                        <w:rPr>
                          <w:sz w:val="16"/>
                          <w:szCs w:val="16"/>
                        </w:rPr>
                      </w:pPr>
                      <w:r>
                        <w:rPr>
                          <w:sz w:val="16"/>
                          <w:szCs w:val="16"/>
                        </w:rPr>
                        <w:t xml:space="preserve">Учредители информационного бюллетеня: </w:t>
                      </w:r>
                    </w:p>
                    <w:p w:rsidR="00C216A6" w:rsidRDefault="00C216A6" w:rsidP="00A27C55">
                      <w:pPr>
                        <w:rPr>
                          <w:sz w:val="16"/>
                          <w:szCs w:val="16"/>
                        </w:rPr>
                      </w:pPr>
                      <w:r>
                        <w:rPr>
                          <w:sz w:val="16"/>
                          <w:szCs w:val="16"/>
                        </w:rPr>
                        <w:t>Собрание депутатов Островского муниципального района</w:t>
                      </w:r>
                    </w:p>
                    <w:p w:rsidR="00C216A6" w:rsidRDefault="00C216A6" w:rsidP="00A27C55">
                      <w:pPr>
                        <w:rPr>
                          <w:sz w:val="16"/>
                          <w:szCs w:val="16"/>
                        </w:rPr>
                      </w:pPr>
                      <w:r>
                        <w:rPr>
                          <w:sz w:val="16"/>
                          <w:szCs w:val="16"/>
                        </w:rPr>
                        <w:t xml:space="preserve">Адрес: п. </w:t>
                      </w:r>
                      <w:proofErr w:type="gramStart"/>
                      <w:r>
                        <w:rPr>
                          <w:sz w:val="16"/>
                          <w:szCs w:val="16"/>
                        </w:rPr>
                        <w:t>Островское</w:t>
                      </w:r>
                      <w:proofErr w:type="gramEnd"/>
                      <w:r>
                        <w:rPr>
                          <w:sz w:val="16"/>
                          <w:szCs w:val="16"/>
                        </w:rPr>
                        <w:t>, ул. Советская, д.56.</w:t>
                      </w:r>
                    </w:p>
                  </w:txbxContent>
                </v:textbox>
              </v:shape>
              <v:shape id="_x0000_s1074" type="#_x0000_t202" style="position:absolute;left:6162;top:5915;width:4087;height:874;v-text-anchor:middle" filled="f" stroked="f">
                <v:stroke joinstyle="round"/>
                <v:textbox style="mso-next-textbox:#_x0000_s1074;mso-rotate-with-shape:t" inset="1.02mm,1.02mm,1.02mm,1.02mm">
                  <w:txbxContent>
                    <w:p w:rsidR="00C216A6" w:rsidRDefault="00C216A6" w:rsidP="00A27C55">
                      <w:pPr>
                        <w:rPr>
                          <w:sz w:val="16"/>
                          <w:szCs w:val="16"/>
                        </w:rPr>
                      </w:pPr>
                      <w:r>
                        <w:rPr>
                          <w:sz w:val="16"/>
                          <w:szCs w:val="16"/>
                        </w:rPr>
                        <w:t xml:space="preserve">Информационный бюллетень напечатан </w:t>
                      </w:r>
                    </w:p>
                    <w:p w:rsidR="00C216A6" w:rsidRDefault="00C216A6" w:rsidP="00A27C55">
                      <w:pPr>
                        <w:rPr>
                          <w:sz w:val="16"/>
                          <w:szCs w:val="16"/>
                        </w:rPr>
                      </w:pPr>
                      <w:r>
                        <w:rPr>
                          <w:sz w:val="16"/>
                          <w:szCs w:val="16"/>
                        </w:rPr>
                        <w:t>на оргтехнике администрации района.</w:t>
                      </w:r>
                    </w:p>
                    <w:p w:rsidR="00C216A6" w:rsidRDefault="00C216A6" w:rsidP="00A27C55">
                      <w:pPr>
                        <w:rPr>
                          <w:sz w:val="16"/>
                          <w:szCs w:val="16"/>
                        </w:rPr>
                      </w:pPr>
                      <w:r>
                        <w:rPr>
                          <w:sz w:val="16"/>
                          <w:szCs w:val="16"/>
                        </w:rPr>
                        <w:t>Тираж 90 экз.</w:t>
                      </w:r>
                    </w:p>
                    <w:p w:rsidR="00C216A6" w:rsidRDefault="00C216A6" w:rsidP="00A27C55">
                      <w:pPr>
                        <w:rPr>
                          <w:sz w:val="16"/>
                          <w:szCs w:val="16"/>
                        </w:rPr>
                      </w:pPr>
                      <w:proofErr w:type="gramStart"/>
                      <w:r>
                        <w:rPr>
                          <w:sz w:val="16"/>
                          <w:szCs w:val="16"/>
                        </w:rPr>
                        <w:t>Ответственная</w:t>
                      </w:r>
                      <w:proofErr w:type="gramEnd"/>
                      <w:r>
                        <w:rPr>
                          <w:sz w:val="16"/>
                          <w:szCs w:val="16"/>
                        </w:rPr>
                        <w:t xml:space="preserve"> за выпуск  </w:t>
                      </w:r>
                      <w:proofErr w:type="spellStart"/>
                      <w:r>
                        <w:rPr>
                          <w:sz w:val="16"/>
                          <w:szCs w:val="16"/>
                        </w:rPr>
                        <w:t>Буднева</w:t>
                      </w:r>
                      <w:proofErr w:type="spellEnd"/>
                      <w:r>
                        <w:rPr>
                          <w:sz w:val="16"/>
                          <w:szCs w:val="16"/>
                        </w:rPr>
                        <w:t xml:space="preserve"> О.В.</w:t>
                      </w:r>
                    </w:p>
                  </w:txbxContent>
                </v:textbox>
              </v:shape>
            </v:group>
            <w10:wrap type="topAndBottom"/>
          </v:group>
        </w:pict>
      </w:r>
    </w:p>
    <w:sectPr w:rsidR="003C5D5F" w:rsidRPr="00836FA9" w:rsidSect="00C216A6">
      <w:pgSz w:w="11907" w:h="16840" w:code="9"/>
      <w:pgMar w:top="568" w:right="284" w:bottom="851" w:left="851" w:header="0" w:footer="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216A6" w:rsidRDefault="00C216A6" w:rsidP="00544642">
      <w:r>
        <w:separator/>
      </w:r>
    </w:p>
  </w:endnote>
  <w:endnote w:type="continuationSeparator" w:id="1">
    <w:p w:rsidR="00C216A6" w:rsidRDefault="00C216A6" w:rsidP="00544642">
      <w:r>
        <w:continuationSeparator/>
      </w:r>
    </w:p>
  </w:endnote>
</w:endnotes>
</file>

<file path=word/fontTable.xml><?xml version="1.0" encoding="utf-8"?>
<w:fonts xmlns:r="http://schemas.openxmlformats.org/officeDocument/2006/relationships" xmlns:w="http://schemas.openxmlformats.org/wordprocessingml/2006/main">
  <w:font w:name="StarSymbol">
    <w:altName w:val="Arial Unicode MS"/>
    <w:charset w:val="80"/>
    <w:family w:val="auto"/>
    <w:pitch w:val="default"/>
    <w:sig w:usb0="00000001" w:usb1="08070000" w:usb2="00000010" w:usb3="00000000" w:csb0="0002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Andale Sans UI">
    <w:altName w:val="Times New Roman"/>
    <w:charset w:val="00"/>
    <w:family w:val="auto"/>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SimSun">
    <w:altName w:val="宋体"/>
    <w:panose1 w:val="02010600030101010101"/>
    <w:charset w:val="86"/>
    <w:family w:val="auto"/>
    <w:notTrueType/>
    <w:pitch w:val="variable"/>
    <w:sig w:usb0="00000001" w:usb1="080E0000" w:usb2="00000010" w:usb3="00000000" w:csb0="00040000"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TimesDL">
    <w:panose1 w:val="00000000000000000000"/>
    <w:charset w:val="CC"/>
    <w:family w:val="auto"/>
    <w:notTrueType/>
    <w:pitch w:val="variable"/>
    <w:sig w:usb0="00000201" w:usb1="00000000" w:usb2="00000000" w:usb3="00000000" w:csb0="00000004" w:csb1="00000000"/>
  </w:font>
  <w:font w:name="Mangal">
    <w:panose1 w:val="02040503050203030202"/>
    <w:charset w:val="01"/>
    <w:family w:val="roman"/>
    <w:notTrueType/>
    <w:pitch w:val="variable"/>
    <w:sig w:usb0="00002000" w:usb1="00000000" w:usb2="00000000" w:usb3="00000000" w:csb0="00000000" w:csb1="00000000"/>
  </w:font>
  <w:font w:name="font305">
    <w:charset w:val="CC"/>
    <w:family w:val="auto"/>
    <w:pitch w:val="variable"/>
    <w:sig w:usb0="00000000" w:usb1="00000000" w:usb2="00000000" w:usb3="00000000" w:csb0="00000000" w:csb1="00000000"/>
  </w:font>
  <w:font w:name="Franklin Gothic Heavy">
    <w:panose1 w:val="020B09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A6" w:rsidRDefault="002220E3" w:rsidP="00F903A7">
    <w:pPr>
      <w:pStyle w:val="ac"/>
      <w:framePr w:wrap="around" w:vAnchor="text" w:hAnchor="margin" w:xAlign="center" w:y="1"/>
      <w:rPr>
        <w:rStyle w:val="afe"/>
      </w:rPr>
    </w:pPr>
    <w:r>
      <w:rPr>
        <w:rStyle w:val="afe"/>
      </w:rPr>
      <w:fldChar w:fldCharType="begin"/>
    </w:r>
    <w:r w:rsidR="00C216A6">
      <w:rPr>
        <w:rStyle w:val="afe"/>
      </w:rPr>
      <w:instrText xml:space="preserve">PAGE  </w:instrText>
    </w:r>
    <w:r>
      <w:rPr>
        <w:rStyle w:val="afe"/>
      </w:rPr>
      <w:fldChar w:fldCharType="end"/>
    </w:r>
  </w:p>
  <w:p w:rsidR="00C216A6" w:rsidRDefault="00C216A6">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216A6" w:rsidRDefault="00C216A6" w:rsidP="00544642">
      <w:r>
        <w:separator/>
      </w:r>
    </w:p>
  </w:footnote>
  <w:footnote w:type="continuationSeparator" w:id="1">
    <w:p w:rsidR="00C216A6" w:rsidRDefault="00C216A6" w:rsidP="0054464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FB205D2"/>
    <w:lvl w:ilvl="0">
      <w:numFmt w:val="bullet"/>
      <w:lvlText w:val="*"/>
      <w:lvlJc w:val="left"/>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singleLevel"/>
    <w:tmpl w:val="00000003"/>
    <w:name w:val="WW8Num3"/>
    <w:lvl w:ilvl="0">
      <w:start w:val="1"/>
      <w:numFmt w:val="decimal"/>
      <w:lvlText w:val="%1."/>
      <w:lvlJc w:val="left"/>
      <w:pPr>
        <w:tabs>
          <w:tab w:val="num" w:pos="-141"/>
        </w:tabs>
        <w:ind w:left="927" w:hanging="360"/>
      </w:pPr>
    </w:lvl>
  </w:abstractNum>
  <w:abstractNum w:abstractNumId="3">
    <w:nsid w:val="00000004"/>
    <w:multiLevelType w:val="multilevel"/>
    <w:tmpl w:val="00000004"/>
    <w:name w:val="WW8Num4"/>
    <w:lvl w:ilvl="0">
      <w:start w:val="4"/>
      <w:numFmt w:val="decimal"/>
      <w:lvlText w:val="%1."/>
      <w:lvlJc w:val="left"/>
      <w:pPr>
        <w:tabs>
          <w:tab w:val="num" w:pos="720"/>
        </w:tabs>
        <w:ind w:left="720" w:hanging="360"/>
      </w:pPr>
    </w:lvl>
    <w:lvl w:ilvl="1">
      <w:start w:val="4"/>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nsid w:val="00000005"/>
    <w:multiLevelType w:val="singleLevel"/>
    <w:tmpl w:val="00000005"/>
    <w:name w:val="WW8Num10"/>
    <w:lvl w:ilvl="0">
      <w:numFmt w:val="bullet"/>
      <w:lvlText w:val="-"/>
      <w:lvlJc w:val="left"/>
      <w:pPr>
        <w:tabs>
          <w:tab w:val="num" w:pos="720"/>
        </w:tabs>
        <w:ind w:left="720" w:hanging="360"/>
      </w:pPr>
      <w:rPr>
        <w:rFonts w:ascii="StarSymbol" w:hAnsi="StarSymbol"/>
      </w:rPr>
    </w:lvl>
  </w:abstractNum>
  <w:abstractNum w:abstractNumId="5">
    <w:nsid w:val="00000006"/>
    <w:multiLevelType w:val="multilevel"/>
    <w:tmpl w:val="00000006"/>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singleLevel"/>
    <w:tmpl w:val="00000007"/>
    <w:name w:val="WW8Num13"/>
    <w:lvl w:ilvl="0">
      <w:start w:val="1"/>
      <w:numFmt w:val="bullet"/>
      <w:lvlText w:val=""/>
      <w:lvlJc w:val="left"/>
      <w:pPr>
        <w:tabs>
          <w:tab w:val="num" w:pos="720"/>
        </w:tabs>
        <w:ind w:left="720" w:hanging="360"/>
      </w:pPr>
      <w:rPr>
        <w:rFonts w:ascii="Symbol" w:hAnsi="Symbol"/>
      </w:rPr>
    </w:lvl>
  </w:abstractNum>
  <w:abstractNum w:abstractNumId="7">
    <w:nsid w:val="0000000E"/>
    <w:multiLevelType w:val="singleLevel"/>
    <w:tmpl w:val="0000000E"/>
    <w:name w:val="WW8Num14"/>
    <w:lvl w:ilvl="0">
      <w:start w:val="1"/>
      <w:numFmt w:val="decimal"/>
      <w:lvlText w:val="%1)"/>
      <w:lvlJc w:val="left"/>
      <w:pPr>
        <w:tabs>
          <w:tab w:val="num" w:pos="0"/>
        </w:tabs>
        <w:ind w:firstLine="709"/>
      </w:pPr>
      <w:rPr>
        <w:rFonts w:ascii="Times New Roman" w:eastAsia="Times New Roman" w:hAnsi="Times New Roman" w:cs="Times New Roman"/>
      </w:rPr>
    </w:lvl>
  </w:abstractNum>
  <w:abstractNum w:abstractNumId="8">
    <w:nsid w:val="0000000F"/>
    <w:multiLevelType w:val="singleLevel"/>
    <w:tmpl w:val="0000000F"/>
    <w:name w:val="WW8Num28"/>
    <w:lvl w:ilvl="0">
      <w:start w:val="1"/>
      <w:numFmt w:val="decimal"/>
      <w:lvlText w:val="%1."/>
      <w:lvlJc w:val="left"/>
      <w:pPr>
        <w:tabs>
          <w:tab w:val="num" w:pos="360"/>
        </w:tabs>
        <w:ind w:left="360" w:hanging="360"/>
      </w:pPr>
    </w:lvl>
  </w:abstractNum>
  <w:abstractNum w:abstractNumId="9">
    <w:nsid w:val="00294CB2"/>
    <w:multiLevelType w:val="multilevel"/>
    <w:tmpl w:val="0A20D3A4"/>
    <w:lvl w:ilvl="0">
      <w:start w:val="1"/>
      <w:numFmt w:val="decimal"/>
      <w:lvlText w:val="%1."/>
      <w:lvlJc w:val="left"/>
      <w:pPr>
        <w:ind w:left="1110" w:hanging="390"/>
      </w:pPr>
      <w:rPr>
        <w:rFonts w:ascii="Arial" w:eastAsiaTheme="minorHAnsi" w:hAnsi="Arial" w:cs="Arial"/>
        <w:sz w:val="24"/>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0">
    <w:nsid w:val="00CE14C8"/>
    <w:multiLevelType w:val="hybridMultilevel"/>
    <w:tmpl w:val="E3C0BC2E"/>
    <w:lvl w:ilvl="0" w:tplc="9F8E9586">
      <w:start w:val="1"/>
      <w:numFmt w:val="decimal"/>
      <w:lvlText w:val="%1."/>
      <w:lvlJc w:val="left"/>
      <w:pPr>
        <w:ind w:left="1392" w:hanging="82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012C258D"/>
    <w:multiLevelType w:val="multilevel"/>
    <w:tmpl w:val="A4CEE5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01FB368B"/>
    <w:multiLevelType w:val="multilevel"/>
    <w:tmpl w:val="74E8471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03853198"/>
    <w:multiLevelType w:val="singleLevel"/>
    <w:tmpl w:val="9E329084"/>
    <w:lvl w:ilvl="0">
      <w:start w:val="4"/>
      <w:numFmt w:val="decimal"/>
      <w:lvlText w:val="1.%1."/>
      <w:legacy w:legacy="1" w:legacySpace="0" w:legacyIndent="441"/>
      <w:lvlJc w:val="left"/>
      <w:rPr>
        <w:rFonts w:ascii="Times New Roman" w:hAnsi="Times New Roman" w:cs="Times New Roman" w:hint="default"/>
      </w:rPr>
    </w:lvl>
  </w:abstractNum>
  <w:abstractNum w:abstractNumId="14">
    <w:nsid w:val="064530AC"/>
    <w:multiLevelType w:val="hybridMultilevel"/>
    <w:tmpl w:val="DDA0DFA2"/>
    <w:lvl w:ilvl="0" w:tplc="C032F718">
      <w:start w:val="1"/>
      <w:numFmt w:val="decimalZero"/>
      <w:lvlText w:val="%1-"/>
      <w:lvlJc w:val="left"/>
      <w:pPr>
        <w:ind w:left="600" w:hanging="360"/>
      </w:pPr>
      <w:rPr>
        <w:rFonts w:cs="Arial"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5">
    <w:nsid w:val="081D5E2A"/>
    <w:multiLevelType w:val="hybridMultilevel"/>
    <w:tmpl w:val="8266F3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9595E42"/>
    <w:multiLevelType w:val="hybridMultilevel"/>
    <w:tmpl w:val="B6A67F00"/>
    <w:lvl w:ilvl="0" w:tplc="EF6CC5BA">
      <w:start w:val="107"/>
      <w:numFmt w:val="decimal"/>
      <w:lvlText w:val="%1."/>
      <w:lvlJc w:val="left"/>
      <w:pPr>
        <w:tabs>
          <w:tab w:val="num" w:pos="1331"/>
        </w:tabs>
        <w:ind w:left="1331" w:hanging="480"/>
      </w:pPr>
      <w:rPr>
        <w:rFonts w:cs="Times New Roman" w:hint="default"/>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17">
    <w:nsid w:val="0F6A101D"/>
    <w:multiLevelType w:val="multilevel"/>
    <w:tmpl w:val="CDBACCD8"/>
    <w:lvl w:ilvl="0">
      <w:start w:val="3"/>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10071BFE"/>
    <w:multiLevelType w:val="hybridMultilevel"/>
    <w:tmpl w:val="EBB07152"/>
    <w:lvl w:ilvl="0" w:tplc="955ED5BA">
      <w:start w:val="1"/>
      <w:numFmt w:val="decimal"/>
      <w:lvlText w:val="%1."/>
      <w:lvlJc w:val="left"/>
      <w:pPr>
        <w:ind w:left="1669" w:hanging="960"/>
      </w:pPr>
      <w:rPr>
        <w:rFonts w:ascii="Times New Roman" w:hAnsi="Times New Roman" w:cs="Times New Roman"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16CF26DE"/>
    <w:multiLevelType w:val="hybridMultilevel"/>
    <w:tmpl w:val="84949462"/>
    <w:lvl w:ilvl="0" w:tplc="F106186C">
      <w:start w:val="1"/>
      <w:numFmt w:val="decimal"/>
      <w:lvlText w:val="%1)"/>
      <w:lvlJc w:val="left"/>
      <w:pPr>
        <w:ind w:left="1254" w:hanging="360"/>
      </w:pPr>
      <w:rPr>
        <w:rFonts w:cs="Times New Roman"/>
        <w:sz w:val="28"/>
        <w:szCs w:val="28"/>
      </w:rPr>
    </w:lvl>
    <w:lvl w:ilvl="1" w:tplc="04190019" w:tentative="1">
      <w:start w:val="1"/>
      <w:numFmt w:val="lowerLetter"/>
      <w:lvlText w:val="%2."/>
      <w:lvlJc w:val="left"/>
      <w:pPr>
        <w:ind w:left="1974" w:hanging="360"/>
      </w:pPr>
      <w:rPr>
        <w:rFonts w:cs="Times New Roman"/>
      </w:rPr>
    </w:lvl>
    <w:lvl w:ilvl="2" w:tplc="0419001B" w:tentative="1">
      <w:start w:val="1"/>
      <w:numFmt w:val="lowerRoman"/>
      <w:lvlText w:val="%3."/>
      <w:lvlJc w:val="right"/>
      <w:pPr>
        <w:ind w:left="2694" w:hanging="180"/>
      </w:pPr>
      <w:rPr>
        <w:rFonts w:cs="Times New Roman"/>
      </w:rPr>
    </w:lvl>
    <w:lvl w:ilvl="3" w:tplc="0419000F" w:tentative="1">
      <w:start w:val="1"/>
      <w:numFmt w:val="decimal"/>
      <w:lvlText w:val="%4."/>
      <w:lvlJc w:val="left"/>
      <w:pPr>
        <w:ind w:left="3414" w:hanging="360"/>
      </w:pPr>
      <w:rPr>
        <w:rFonts w:cs="Times New Roman"/>
      </w:rPr>
    </w:lvl>
    <w:lvl w:ilvl="4" w:tplc="04190019" w:tentative="1">
      <w:start w:val="1"/>
      <w:numFmt w:val="lowerLetter"/>
      <w:lvlText w:val="%5."/>
      <w:lvlJc w:val="left"/>
      <w:pPr>
        <w:ind w:left="4134" w:hanging="360"/>
      </w:pPr>
      <w:rPr>
        <w:rFonts w:cs="Times New Roman"/>
      </w:rPr>
    </w:lvl>
    <w:lvl w:ilvl="5" w:tplc="0419001B" w:tentative="1">
      <w:start w:val="1"/>
      <w:numFmt w:val="lowerRoman"/>
      <w:lvlText w:val="%6."/>
      <w:lvlJc w:val="right"/>
      <w:pPr>
        <w:ind w:left="4854" w:hanging="180"/>
      </w:pPr>
      <w:rPr>
        <w:rFonts w:cs="Times New Roman"/>
      </w:rPr>
    </w:lvl>
    <w:lvl w:ilvl="6" w:tplc="0419000F" w:tentative="1">
      <w:start w:val="1"/>
      <w:numFmt w:val="decimal"/>
      <w:lvlText w:val="%7."/>
      <w:lvlJc w:val="left"/>
      <w:pPr>
        <w:ind w:left="5574" w:hanging="360"/>
      </w:pPr>
      <w:rPr>
        <w:rFonts w:cs="Times New Roman"/>
      </w:rPr>
    </w:lvl>
    <w:lvl w:ilvl="7" w:tplc="04190019" w:tentative="1">
      <w:start w:val="1"/>
      <w:numFmt w:val="lowerLetter"/>
      <w:lvlText w:val="%8."/>
      <w:lvlJc w:val="left"/>
      <w:pPr>
        <w:ind w:left="6294" w:hanging="360"/>
      </w:pPr>
      <w:rPr>
        <w:rFonts w:cs="Times New Roman"/>
      </w:rPr>
    </w:lvl>
    <w:lvl w:ilvl="8" w:tplc="0419001B" w:tentative="1">
      <w:start w:val="1"/>
      <w:numFmt w:val="lowerRoman"/>
      <w:lvlText w:val="%9."/>
      <w:lvlJc w:val="right"/>
      <w:pPr>
        <w:ind w:left="7014" w:hanging="180"/>
      </w:pPr>
      <w:rPr>
        <w:rFonts w:cs="Times New Roman"/>
      </w:rPr>
    </w:lvl>
  </w:abstractNum>
  <w:abstractNum w:abstractNumId="20">
    <w:nsid w:val="1E5960CD"/>
    <w:multiLevelType w:val="multilevel"/>
    <w:tmpl w:val="CC80F9D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1EEF65C7"/>
    <w:multiLevelType w:val="multilevel"/>
    <w:tmpl w:val="6BEA7326"/>
    <w:styleLink w:val="WWNum1"/>
    <w:lvl w:ilvl="0">
      <w:start w:val="1"/>
      <w:numFmt w:val="decimal"/>
      <w:lvlText w:val="%1."/>
      <w:lvlJc w:val="left"/>
      <w:rPr>
        <w:rFonts w:ascii="Times New Roman" w:eastAsia="Andale Sans UI" w:hAnsi="Times New Roman"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2">
    <w:nsid w:val="269B3E37"/>
    <w:multiLevelType w:val="multilevel"/>
    <w:tmpl w:val="FF52739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726138E"/>
    <w:multiLevelType w:val="hybridMultilevel"/>
    <w:tmpl w:val="228CDF66"/>
    <w:lvl w:ilvl="0" w:tplc="F2FEAE58">
      <w:start w:val="1"/>
      <w:numFmt w:val="decimal"/>
      <w:lvlText w:val="%1)"/>
      <w:lvlJc w:val="left"/>
      <w:pPr>
        <w:ind w:left="749" w:hanging="360"/>
      </w:pPr>
      <w:rPr>
        <w:rFonts w:cs="Times New Roman"/>
        <w:sz w:val="28"/>
        <w:szCs w:val="28"/>
      </w:rPr>
    </w:lvl>
    <w:lvl w:ilvl="1" w:tplc="04190019" w:tentative="1">
      <w:start w:val="1"/>
      <w:numFmt w:val="lowerLetter"/>
      <w:lvlText w:val="%2."/>
      <w:lvlJc w:val="left"/>
      <w:pPr>
        <w:ind w:left="1469" w:hanging="360"/>
      </w:pPr>
      <w:rPr>
        <w:rFonts w:cs="Times New Roman"/>
      </w:rPr>
    </w:lvl>
    <w:lvl w:ilvl="2" w:tplc="0419001B" w:tentative="1">
      <w:start w:val="1"/>
      <w:numFmt w:val="lowerRoman"/>
      <w:lvlText w:val="%3."/>
      <w:lvlJc w:val="right"/>
      <w:pPr>
        <w:ind w:left="2189" w:hanging="180"/>
      </w:pPr>
      <w:rPr>
        <w:rFonts w:cs="Times New Roman"/>
      </w:rPr>
    </w:lvl>
    <w:lvl w:ilvl="3" w:tplc="0419000F" w:tentative="1">
      <w:start w:val="1"/>
      <w:numFmt w:val="decimal"/>
      <w:lvlText w:val="%4."/>
      <w:lvlJc w:val="left"/>
      <w:pPr>
        <w:ind w:left="2909" w:hanging="360"/>
      </w:pPr>
      <w:rPr>
        <w:rFonts w:cs="Times New Roman"/>
      </w:rPr>
    </w:lvl>
    <w:lvl w:ilvl="4" w:tplc="04190019" w:tentative="1">
      <w:start w:val="1"/>
      <w:numFmt w:val="lowerLetter"/>
      <w:lvlText w:val="%5."/>
      <w:lvlJc w:val="left"/>
      <w:pPr>
        <w:ind w:left="3629" w:hanging="360"/>
      </w:pPr>
      <w:rPr>
        <w:rFonts w:cs="Times New Roman"/>
      </w:rPr>
    </w:lvl>
    <w:lvl w:ilvl="5" w:tplc="0419001B" w:tentative="1">
      <w:start w:val="1"/>
      <w:numFmt w:val="lowerRoman"/>
      <w:lvlText w:val="%6."/>
      <w:lvlJc w:val="right"/>
      <w:pPr>
        <w:ind w:left="4349" w:hanging="180"/>
      </w:pPr>
      <w:rPr>
        <w:rFonts w:cs="Times New Roman"/>
      </w:rPr>
    </w:lvl>
    <w:lvl w:ilvl="6" w:tplc="0419000F" w:tentative="1">
      <w:start w:val="1"/>
      <w:numFmt w:val="decimal"/>
      <w:lvlText w:val="%7."/>
      <w:lvlJc w:val="left"/>
      <w:pPr>
        <w:ind w:left="5069" w:hanging="360"/>
      </w:pPr>
      <w:rPr>
        <w:rFonts w:cs="Times New Roman"/>
      </w:rPr>
    </w:lvl>
    <w:lvl w:ilvl="7" w:tplc="04190019" w:tentative="1">
      <w:start w:val="1"/>
      <w:numFmt w:val="lowerLetter"/>
      <w:lvlText w:val="%8."/>
      <w:lvlJc w:val="left"/>
      <w:pPr>
        <w:ind w:left="5789" w:hanging="360"/>
      </w:pPr>
      <w:rPr>
        <w:rFonts w:cs="Times New Roman"/>
      </w:rPr>
    </w:lvl>
    <w:lvl w:ilvl="8" w:tplc="0419001B" w:tentative="1">
      <w:start w:val="1"/>
      <w:numFmt w:val="lowerRoman"/>
      <w:lvlText w:val="%9."/>
      <w:lvlJc w:val="right"/>
      <w:pPr>
        <w:ind w:left="6509" w:hanging="180"/>
      </w:pPr>
      <w:rPr>
        <w:rFonts w:cs="Times New Roman"/>
      </w:rPr>
    </w:lvl>
  </w:abstractNum>
  <w:abstractNum w:abstractNumId="24">
    <w:nsid w:val="27481D82"/>
    <w:multiLevelType w:val="multilevel"/>
    <w:tmpl w:val="54F25B9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298A43EF"/>
    <w:multiLevelType w:val="multilevel"/>
    <w:tmpl w:val="DBD073D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2D430D03"/>
    <w:multiLevelType w:val="hybridMultilevel"/>
    <w:tmpl w:val="A64C5D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63559D9"/>
    <w:multiLevelType w:val="multilevel"/>
    <w:tmpl w:val="3DDC7DE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1"/>
        <w:szCs w:val="21"/>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2"/>
        <w:w w:val="100"/>
        <w:position w:val="0"/>
        <w:sz w:val="21"/>
        <w:szCs w:val="21"/>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8D74780"/>
    <w:multiLevelType w:val="multilevel"/>
    <w:tmpl w:val="05C6F400"/>
    <w:styleLink w:val="WW8Num8"/>
    <w:lvl w:ilvl="0">
      <w:start w:val="8"/>
      <w:numFmt w:val="decimal"/>
      <w:lvlText w:val="%1."/>
      <w:lvlJc w:val="left"/>
      <w:rPr>
        <w:sz w:val="20"/>
        <w:szCs w:val="20"/>
      </w:rPr>
    </w:lvl>
    <w:lvl w:ilvl="1">
      <w:start w:val="5"/>
      <w:numFmt w:val="decimal"/>
      <w:lvlText w:val="%1.%2."/>
      <w:lvlJc w:val="left"/>
      <w:rPr>
        <w:sz w:val="20"/>
        <w:szCs w:val="2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9">
    <w:nsid w:val="399122FB"/>
    <w:multiLevelType w:val="hybridMultilevel"/>
    <w:tmpl w:val="876A68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9F7026D"/>
    <w:multiLevelType w:val="multilevel"/>
    <w:tmpl w:val="0CDE0744"/>
    <w:lvl w:ilvl="0">
      <w:start w:val="1"/>
      <w:numFmt w:val="decimal"/>
      <w:lvlText w:val="%1."/>
      <w:lvlJc w:val="left"/>
      <w:pPr>
        <w:ind w:left="1095" w:hanging="735"/>
      </w:pPr>
      <w:rPr>
        <w:rFonts w:ascii="Times New Roman" w:eastAsia="Times New Roman" w:hAnsi="Times New Roman" w:cs="Times New Roman"/>
      </w:rPr>
    </w:lvl>
    <w:lvl w:ilvl="1">
      <w:start w:val="1"/>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31">
    <w:nsid w:val="3F351108"/>
    <w:multiLevelType w:val="multilevel"/>
    <w:tmpl w:val="04E624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459232F3"/>
    <w:multiLevelType w:val="singleLevel"/>
    <w:tmpl w:val="814CAB48"/>
    <w:lvl w:ilvl="0">
      <w:start w:val="7"/>
      <w:numFmt w:val="decimal"/>
      <w:lvlText w:val="%1."/>
      <w:legacy w:legacy="1" w:legacySpace="0" w:legacyIndent="269"/>
      <w:lvlJc w:val="left"/>
      <w:rPr>
        <w:rFonts w:ascii="Times New Roman" w:hAnsi="Times New Roman" w:cs="Times New Roman" w:hint="default"/>
      </w:rPr>
    </w:lvl>
  </w:abstractNum>
  <w:abstractNum w:abstractNumId="33">
    <w:nsid w:val="4BEB3F78"/>
    <w:multiLevelType w:val="hybridMultilevel"/>
    <w:tmpl w:val="4B4AB074"/>
    <w:name w:val="WW8Num162"/>
    <w:lvl w:ilvl="0" w:tplc="9C6C8A5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1C716D6"/>
    <w:multiLevelType w:val="singleLevel"/>
    <w:tmpl w:val="B54C9AF4"/>
    <w:lvl w:ilvl="0">
      <w:start w:val="2"/>
      <w:numFmt w:val="decimal"/>
      <w:lvlText w:val="%1."/>
      <w:legacy w:legacy="1" w:legacySpace="0" w:legacyIndent="350"/>
      <w:lvlJc w:val="left"/>
      <w:rPr>
        <w:rFonts w:ascii="Times New Roman" w:hAnsi="Times New Roman" w:cs="Times New Roman" w:hint="default"/>
      </w:rPr>
    </w:lvl>
  </w:abstractNum>
  <w:abstractNum w:abstractNumId="35">
    <w:nsid w:val="52FA0576"/>
    <w:multiLevelType w:val="hybridMultilevel"/>
    <w:tmpl w:val="45A2D79E"/>
    <w:lvl w:ilvl="0" w:tplc="DB9476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6">
    <w:nsid w:val="59097329"/>
    <w:multiLevelType w:val="multilevel"/>
    <w:tmpl w:val="0478B55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5B190CF1"/>
    <w:multiLevelType w:val="multilevel"/>
    <w:tmpl w:val="3668B5F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C1008F7"/>
    <w:multiLevelType w:val="hybridMultilevel"/>
    <w:tmpl w:val="ACFCCF8C"/>
    <w:lvl w:ilvl="0" w:tplc="F1BC6016">
      <w:start w:val="2"/>
      <w:numFmt w:val="decimal"/>
      <w:lvlText w:val="%1)"/>
      <w:lvlJc w:val="left"/>
      <w:pPr>
        <w:ind w:left="360" w:hanging="360"/>
      </w:pPr>
      <w:rPr>
        <w:rFonts w:eastAsia="Times New Roman"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9">
    <w:nsid w:val="5EC507AE"/>
    <w:multiLevelType w:val="hybridMultilevel"/>
    <w:tmpl w:val="273CACF0"/>
    <w:lvl w:ilvl="0" w:tplc="04190011">
      <w:start w:val="3"/>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0">
    <w:nsid w:val="5F7B4593"/>
    <w:multiLevelType w:val="hybridMultilevel"/>
    <w:tmpl w:val="C4F21A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659C62FE"/>
    <w:multiLevelType w:val="hybridMultilevel"/>
    <w:tmpl w:val="E0107D70"/>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6A906BD8"/>
    <w:multiLevelType w:val="multilevel"/>
    <w:tmpl w:val="0CDE0744"/>
    <w:lvl w:ilvl="0">
      <w:start w:val="1"/>
      <w:numFmt w:val="decimal"/>
      <w:lvlText w:val="%1."/>
      <w:lvlJc w:val="left"/>
      <w:pPr>
        <w:ind w:left="1095" w:hanging="735"/>
      </w:pPr>
      <w:rPr>
        <w:rFonts w:ascii="Times New Roman" w:eastAsia="Times New Roman" w:hAnsi="Times New Roman" w:cs="Times New Roman"/>
      </w:rPr>
    </w:lvl>
    <w:lvl w:ilvl="1">
      <w:start w:val="1"/>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43">
    <w:nsid w:val="70FB0F64"/>
    <w:multiLevelType w:val="multilevel"/>
    <w:tmpl w:val="1D546E7A"/>
    <w:lvl w:ilvl="0">
      <w:start w:val="1"/>
      <w:numFmt w:val="decimal"/>
      <w:pStyle w:val="a"/>
      <w:suff w:val="space"/>
      <w:lvlText w:val="%1."/>
      <w:lvlJc w:val="center"/>
      <w:pPr>
        <w:ind w:left="6947" w:firstLine="0"/>
      </w:pPr>
      <w:rPr>
        <w:b/>
      </w:rPr>
    </w:lvl>
    <w:lvl w:ilvl="1">
      <w:start w:val="1"/>
      <w:numFmt w:val="none"/>
      <w:suff w:val="nothing"/>
      <w:lvlText w:val="%2"/>
      <w:lvlJc w:val="left"/>
      <w:pPr>
        <w:ind w:left="0" w:firstLine="851"/>
      </w:pPr>
    </w:lvl>
    <w:lvl w:ilvl="2">
      <w:start w:val="1"/>
      <w:numFmt w:val="decimal"/>
      <w:suff w:val="space"/>
      <w:lvlText w:val="%1.%3."/>
      <w:lvlJc w:val="left"/>
      <w:pPr>
        <w:ind w:left="0" w:firstLine="851"/>
      </w:pPr>
    </w:lvl>
    <w:lvl w:ilvl="3">
      <w:start w:val="1"/>
      <w:numFmt w:val="none"/>
      <w:suff w:val="nothing"/>
      <w:lvlText w:val=""/>
      <w:lvlJc w:val="left"/>
      <w:pPr>
        <w:ind w:left="0" w:firstLine="851"/>
      </w:pPr>
    </w:lvl>
    <w:lvl w:ilvl="4">
      <w:start w:val="1"/>
      <w:numFmt w:val="decimal"/>
      <w:suff w:val="space"/>
      <w:lvlText w:val="%1.%3.%5."/>
      <w:lvlJc w:val="left"/>
      <w:pPr>
        <w:ind w:left="0" w:firstLine="851"/>
      </w:pPr>
      <w:rPr>
        <w:vertAlign w:val="baseline"/>
      </w:rPr>
    </w:lvl>
    <w:lvl w:ilvl="5">
      <w:start w:val="1"/>
      <w:numFmt w:val="none"/>
      <w:suff w:val="nothing"/>
      <w:lvlText w:val=""/>
      <w:lvlJc w:val="left"/>
      <w:pPr>
        <w:ind w:left="0" w:firstLine="851"/>
      </w:pPr>
    </w:lvl>
    <w:lvl w:ilvl="6">
      <w:start w:val="1"/>
      <w:numFmt w:val="russianLower"/>
      <w:suff w:val="space"/>
      <w:lvlText w:val="%7)"/>
      <w:lvlJc w:val="left"/>
      <w:pPr>
        <w:ind w:left="0" w:firstLine="851"/>
      </w:pPr>
      <w:rPr>
        <w:vertAlign w:val="baseline"/>
      </w:rPr>
    </w:lvl>
    <w:lvl w:ilvl="7">
      <w:start w:val="1"/>
      <w:numFmt w:val="none"/>
      <w:suff w:val="nothing"/>
      <w:lvlText w:val="%8"/>
      <w:lvlJc w:val="left"/>
      <w:pPr>
        <w:ind w:left="0" w:firstLine="851"/>
      </w:pPr>
    </w:lvl>
    <w:lvl w:ilvl="8">
      <w:start w:val="1"/>
      <w:numFmt w:val="lowerRoman"/>
      <w:lvlText w:val="%9."/>
      <w:lvlJc w:val="left"/>
      <w:pPr>
        <w:tabs>
          <w:tab w:val="num" w:pos="4091"/>
        </w:tabs>
        <w:ind w:left="4091" w:hanging="360"/>
      </w:pPr>
    </w:lvl>
  </w:abstractNum>
  <w:abstractNum w:abstractNumId="44">
    <w:nsid w:val="71ED6C88"/>
    <w:multiLevelType w:val="multilevel"/>
    <w:tmpl w:val="BAB6926E"/>
    <w:lvl w:ilvl="0">
      <w:start w:val="1"/>
      <w:numFmt w:val="decimal"/>
      <w:lvlText w:val="%1."/>
      <w:lvlJc w:val="left"/>
      <w:pPr>
        <w:ind w:left="390" w:hanging="39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5">
    <w:nsid w:val="74D86079"/>
    <w:multiLevelType w:val="multilevel"/>
    <w:tmpl w:val="A314B478"/>
    <w:styleLink w:val="WW8Num3"/>
    <w:lvl w:ilvl="0">
      <w:start w:val="2"/>
      <w:numFmt w:val="decimal"/>
      <w:lvlText w:val="%1."/>
      <w:lvlJc w:val="left"/>
      <w:rPr>
        <w:rFonts w:ascii="Times New Roman" w:hAnsi="Times New Roman"/>
        <w:sz w:val="24"/>
        <w:szCs w:val="24"/>
      </w:rPr>
    </w:lvl>
    <w:lvl w:ilvl="1">
      <w:start w:val="1"/>
      <w:numFmt w:val="decimal"/>
      <w:lvlText w:val="%1.%2."/>
      <w:lvlJc w:val="left"/>
      <w:rPr>
        <w:rFonts w:ascii="Times New Roman" w:hAnsi="Times New Roman"/>
        <w:sz w:val="24"/>
        <w:szCs w:val="24"/>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6">
    <w:nsid w:val="775E14D0"/>
    <w:multiLevelType w:val="hybridMultilevel"/>
    <w:tmpl w:val="16865BAC"/>
    <w:lvl w:ilvl="0" w:tplc="DF986A3C">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FB7695E"/>
    <w:multiLevelType w:val="multilevel"/>
    <w:tmpl w:val="07A6C3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8"/>
  </w:num>
  <w:num w:numId="2">
    <w:abstractNumId w:val="45"/>
  </w:num>
  <w:num w:numId="3">
    <w:abstractNumId w:val="21"/>
  </w:num>
  <w:num w:numId="4">
    <w:abstractNumId w:val="1"/>
  </w:num>
  <w:num w:numId="5">
    <w:abstractNumId w:val="5"/>
  </w:num>
  <w:num w:numId="6">
    <w:abstractNumId w:val="10"/>
  </w:num>
  <w:num w:numId="7">
    <w:abstractNumId w:val="46"/>
  </w:num>
  <w:num w:numId="8">
    <w:abstractNumId w:val="0"/>
    <w:lvlOverride w:ilvl="0">
      <w:lvl w:ilvl="0">
        <w:start w:val="65535"/>
        <w:numFmt w:val="bullet"/>
        <w:lvlText w:val="-"/>
        <w:legacy w:legacy="1" w:legacySpace="0" w:legacyIndent="153"/>
        <w:lvlJc w:val="left"/>
        <w:rPr>
          <w:rFonts w:ascii="Times New Roman" w:hAnsi="Times New Roman" w:cs="Times New Roman" w:hint="default"/>
        </w:rPr>
      </w:lvl>
    </w:lvlOverride>
  </w:num>
  <w:num w:numId="9">
    <w:abstractNumId w:val="34"/>
  </w:num>
  <w:num w:numId="10">
    <w:abstractNumId w:val="34"/>
    <w:lvlOverride w:ilvl="0">
      <w:lvl w:ilvl="0">
        <w:start w:val="3"/>
        <w:numFmt w:val="decimal"/>
        <w:lvlText w:val="%1."/>
        <w:legacy w:legacy="1" w:legacySpace="0" w:legacyIndent="350"/>
        <w:lvlJc w:val="left"/>
        <w:rPr>
          <w:rFonts w:ascii="Times New Roman" w:hAnsi="Times New Roman" w:cs="Times New Roman" w:hint="default"/>
          <w:b w:val="0"/>
          <w:i w:val="0"/>
        </w:rPr>
      </w:lvl>
    </w:lvlOverride>
  </w:num>
  <w:num w:numId="11">
    <w:abstractNumId w:val="35"/>
  </w:num>
  <w:num w:numId="1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32"/>
  </w:num>
  <w:num w:numId="15">
    <w:abstractNumId w:val="0"/>
    <w:lvlOverride w:ilvl="0">
      <w:lvl w:ilvl="0">
        <w:numFmt w:val="bullet"/>
        <w:lvlText w:val="-"/>
        <w:legacy w:legacy="1" w:legacySpace="0" w:legacyIndent="158"/>
        <w:lvlJc w:val="left"/>
        <w:rPr>
          <w:rFonts w:ascii="Times New Roman" w:hAnsi="Times New Roman" w:hint="default"/>
        </w:rPr>
      </w:lvl>
    </w:lvlOverride>
  </w:num>
  <w:num w:numId="16">
    <w:abstractNumId w:val="13"/>
  </w:num>
  <w:num w:numId="17">
    <w:abstractNumId w:val="0"/>
    <w:lvlOverride w:ilvl="0">
      <w:lvl w:ilvl="0">
        <w:numFmt w:val="bullet"/>
        <w:lvlText w:val="-"/>
        <w:legacy w:legacy="1" w:legacySpace="0" w:legacyIndent="192"/>
        <w:lvlJc w:val="left"/>
        <w:rPr>
          <w:rFonts w:ascii="Times New Roman" w:hAnsi="Times New Roman" w:hint="default"/>
        </w:rPr>
      </w:lvl>
    </w:lvlOverride>
  </w:num>
  <w:num w:numId="18">
    <w:abstractNumId w:val="16"/>
  </w:num>
  <w:num w:numId="19">
    <w:abstractNumId w:val="38"/>
  </w:num>
  <w:num w:numId="20">
    <w:abstractNumId w:val="41"/>
  </w:num>
  <w:num w:numId="21">
    <w:abstractNumId w:val="19"/>
  </w:num>
  <w:num w:numId="22">
    <w:abstractNumId w:val="23"/>
  </w:num>
  <w:num w:numId="23">
    <w:abstractNumId w:val="40"/>
  </w:num>
  <w:num w:numId="24">
    <w:abstractNumId w:val="47"/>
  </w:num>
  <w:num w:numId="25">
    <w:abstractNumId w:val="12"/>
  </w:num>
  <w:num w:numId="26">
    <w:abstractNumId w:val="37"/>
  </w:num>
  <w:num w:numId="27">
    <w:abstractNumId w:val="17"/>
  </w:num>
  <w:num w:numId="28">
    <w:abstractNumId w:val="24"/>
  </w:num>
  <w:num w:numId="29">
    <w:abstractNumId w:val="30"/>
  </w:num>
  <w:num w:numId="30">
    <w:abstractNumId w:val="15"/>
  </w:num>
  <w:num w:numId="31">
    <w:abstractNumId w:val="18"/>
  </w:num>
  <w:num w:numId="32">
    <w:abstractNumId w:val="36"/>
  </w:num>
  <w:num w:numId="33">
    <w:abstractNumId w:val="2"/>
  </w:num>
  <w:num w:numId="34">
    <w:abstractNumId w:val="39"/>
  </w:num>
  <w:num w:numId="35">
    <w:abstractNumId w:val="42"/>
  </w:num>
  <w:num w:numId="36">
    <w:abstractNumId w:val="27"/>
  </w:num>
  <w:num w:numId="37">
    <w:abstractNumId w:val="25"/>
  </w:num>
  <w:num w:numId="38">
    <w:abstractNumId w:val="20"/>
  </w:num>
  <w:num w:numId="39">
    <w:abstractNumId w:val="31"/>
  </w:num>
  <w:num w:numId="40">
    <w:abstractNumId w:val="22"/>
  </w:num>
  <w:num w:numId="41">
    <w:abstractNumId w:val="11"/>
  </w:num>
  <w:num w:numId="42">
    <w:abstractNumId w:val="26"/>
  </w:num>
  <w:num w:numId="43">
    <w:abstractNumId w:val="9"/>
  </w:num>
  <w:num w:numId="44">
    <w:abstractNumId w:val="44"/>
  </w:num>
  <w:num w:numId="45">
    <w:abstractNumId w:val="29"/>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9"/>
  <w:drawingGridHorizontalSpacing w:val="100"/>
  <w:displayHorizontalDrawingGridEvery w:val="2"/>
  <w:characterSpacingControl w:val="doNotCompress"/>
  <w:footnotePr>
    <w:footnote w:id="0"/>
    <w:footnote w:id="1"/>
  </w:footnotePr>
  <w:endnotePr>
    <w:endnote w:id="0"/>
    <w:endnote w:id="1"/>
  </w:endnotePr>
  <w:compat/>
  <w:rsids>
    <w:rsidRoot w:val="00000F7A"/>
    <w:rsid w:val="00000F7A"/>
    <w:rsid w:val="00002859"/>
    <w:rsid w:val="00011A47"/>
    <w:rsid w:val="000248FC"/>
    <w:rsid w:val="000445E0"/>
    <w:rsid w:val="00053B36"/>
    <w:rsid w:val="000723D4"/>
    <w:rsid w:val="000A6B0F"/>
    <w:rsid w:val="000B5701"/>
    <w:rsid w:val="000F1730"/>
    <w:rsid w:val="000F1C8C"/>
    <w:rsid w:val="000F391B"/>
    <w:rsid w:val="000F60AB"/>
    <w:rsid w:val="001163B3"/>
    <w:rsid w:val="001248E9"/>
    <w:rsid w:val="001378B8"/>
    <w:rsid w:val="00190752"/>
    <w:rsid w:val="001932E3"/>
    <w:rsid w:val="001B40CF"/>
    <w:rsid w:val="001C2BD1"/>
    <w:rsid w:val="001C535F"/>
    <w:rsid w:val="001C7C73"/>
    <w:rsid w:val="001D0D55"/>
    <w:rsid w:val="001E2110"/>
    <w:rsid w:val="001E5579"/>
    <w:rsid w:val="001E5808"/>
    <w:rsid w:val="001E75CD"/>
    <w:rsid w:val="0020102E"/>
    <w:rsid w:val="00203F45"/>
    <w:rsid w:val="00211819"/>
    <w:rsid w:val="002220E3"/>
    <w:rsid w:val="00240022"/>
    <w:rsid w:val="00240115"/>
    <w:rsid w:val="00245FAB"/>
    <w:rsid w:val="002541C6"/>
    <w:rsid w:val="00255A2E"/>
    <w:rsid w:val="00262E87"/>
    <w:rsid w:val="00275B30"/>
    <w:rsid w:val="00291BFA"/>
    <w:rsid w:val="00291C8F"/>
    <w:rsid w:val="002B0020"/>
    <w:rsid w:val="002B208B"/>
    <w:rsid w:val="002B3D15"/>
    <w:rsid w:val="002D3D66"/>
    <w:rsid w:val="002D68DB"/>
    <w:rsid w:val="002F1AF4"/>
    <w:rsid w:val="00301B37"/>
    <w:rsid w:val="003078B5"/>
    <w:rsid w:val="003106AC"/>
    <w:rsid w:val="00312C95"/>
    <w:rsid w:val="003171DB"/>
    <w:rsid w:val="00327FB5"/>
    <w:rsid w:val="00341D7F"/>
    <w:rsid w:val="0035050C"/>
    <w:rsid w:val="00354E29"/>
    <w:rsid w:val="00365587"/>
    <w:rsid w:val="003747BF"/>
    <w:rsid w:val="0038057A"/>
    <w:rsid w:val="003856C5"/>
    <w:rsid w:val="003A7DA6"/>
    <w:rsid w:val="003B058B"/>
    <w:rsid w:val="003B6578"/>
    <w:rsid w:val="003C5D5F"/>
    <w:rsid w:val="003C642F"/>
    <w:rsid w:val="003F1988"/>
    <w:rsid w:val="003F76F2"/>
    <w:rsid w:val="00414855"/>
    <w:rsid w:val="004330A0"/>
    <w:rsid w:val="00433F10"/>
    <w:rsid w:val="00463042"/>
    <w:rsid w:val="004647D8"/>
    <w:rsid w:val="00470E09"/>
    <w:rsid w:val="004760B5"/>
    <w:rsid w:val="00477D77"/>
    <w:rsid w:val="00494E49"/>
    <w:rsid w:val="0049702F"/>
    <w:rsid w:val="004B279B"/>
    <w:rsid w:val="004B7796"/>
    <w:rsid w:val="004C338C"/>
    <w:rsid w:val="004D2E84"/>
    <w:rsid w:val="005042D5"/>
    <w:rsid w:val="005050ED"/>
    <w:rsid w:val="005124E9"/>
    <w:rsid w:val="0052227D"/>
    <w:rsid w:val="00542741"/>
    <w:rsid w:val="005441B4"/>
    <w:rsid w:val="00544642"/>
    <w:rsid w:val="00545567"/>
    <w:rsid w:val="005559E0"/>
    <w:rsid w:val="00575D4F"/>
    <w:rsid w:val="00586D21"/>
    <w:rsid w:val="005926E0"/>
    <w:rsid w:val="005959F3"/>
    <w:rsid w:val="00597D40"/>
    <w:rsid w:val="005A2A1C"/>
    <w:rsid w:val="005B7ED2"/>
    <w:rsid w:val="00605CEA"/>
    <w:rsid w:val="00610BB2"/>
    <w:rsid w:val="00612B31"/>
    <w:rsid w:val="006365C5"/>
    <w:rsid w:val="00637F55"/>
    <w:rsid w:val="00644ED9"/>
    <w:rsid w:val="0065127D"/>
    <w:rsid w:val="00652449"/>
    <w:rsid w:val="00666C0F"/>
    <w:rsid w:val="006749E5"/>
    <w:rsid w:val="00684662"/>
    <w:rsid w:val="00684E66"/>
    <w:rsid w:val="00687A48"/>
    <w:rsid w:val="006936EC"/>
    <w:rsid w:val="006951D1"/>
    <w:rsid w:val="00695CCC"/>
    <w:rsid w:val="00696D63"/>
    <w:rsid w:val="006A30DC"/>
    <w:rsid w:val="006B3067"/>
    <w:rsid w:val="006E5B11"/>
    <w:rsid w:val="006F0DA7"/>
    <w:rsid w:val="00721470"/>
    <w:rsid w:val="00736216"/>
    <w:rsid w:val="00736938"/>
    <w:rsid w:val="00740F75"/>
    <w:rsid w:val="00743DC4"/>
    <w:rsid w:val="00750932"/>
    <w:rsid w:val="007525D9"/>
    <w:rsid w:val="007574EB"/>
    <w:rsid w:val="00776898"/>
    <w:rsid w:val="00777B78"/>
    <w:rsid w:val="00792566"/>
    <w:rsid w:val="00795E7B"/>
    <w:rsid w:val="007B1840"/>
    <w:rsid w:val="007B39C1"/>
    <w:rsid w:val="007C1B67"/>
    <w:rsid w:val="007C204D"/>
    <w:rsid w:val="007C3657"/>
    <w:rsid w:val="007C77D5"/>
    <w:rsid w:val="007D467E"/>
    <w:rsid w:val="007E1ABD"/>
    <w:rsid w:val="007E3A2D"/>
    <w:rsid w:val="007F44B3"/>
    <w:rsid w:val="00801774"/>
    <w:rsid w:val="008203E9"/>
    <w:rsid w:val="0083145B"/>
    <w:rsid w:val="00836FA9"/>
    <w:rsid w:val="008601A9"/>
    <w:rsid w:val="00862C6D"/>
    <w:rsid w:val="008645CA"/>
    <w:rsid w:val="008677A0"/>
    <w:rsid w:val="008A19D9"/>
    <w:rsid w:val="008A48FC"/>
    <w:rsid w:val="008B7112"/>
    <w:rsid w:val="008C13FD"/>
    <w:rsid w:val="008C3E01"/>
    <w:rsid w:val="008D0E08"/>
    <w:rsid w:val="008D6AFC"/>
    <w:rsid w:val="008E6AE4"/>
    <w:rsid w:val="008F4173"/>
    <w:rsid w:val="009113F2"/>
    <w:rsid w:val="009218BF"/>
    <w:rsid w:val="00925C66"/>
    <w:rsid w:val="0096235C"/>
    <w:rsid w:val="0097174D"/>
    <w:rsid w:val="00971A8A"/>
    <w:rsid w:val="0097747F"/>
    <w:rsid w:val="009838B5"/>
    <w:rsid w:val="00990222"/>
    <w:rsid w:val="00994D71"/>
    <w:rsid w:val="009A33CF"/>
    <w:rsid w:val="009B2FDF"/>
    <w:rsid w:val="009E15DB"/>
    <w:rsid w:val="009E3C88"/>
    <w:rsid w:val="009E6563"/>
    <w:rsid w:val="009F3C60"/>
    <w:rsid w:val="00A153B5"/>
    <w:rsid w:val="00A27C55"/>
    <w:rsid w:val="00A31164"/>
    <w:rsid w:val="00A34419"/>
    <w:rsid w:val="00A43983"/>
    <w:rsid w:val="00A450A3"/>
    <w:rsid w:val="00A45DFE"/>
    <w:rsid w:val="00A62A62"/>
    <w:rsid w:val="00A72E50"/>
    <w:rsid w:val="00A75B2F"/>
    <w:rsid w:val="00A778CD"/>
    <w:rsid w:val="00AA0C89"/>
    <w:rsid w:val="00AA0D5C"/>
    <w:rsid w:val="00AA2848"/>
    <w:rsid w:val="00AA5ABC"/>
    <w:rsid w:val="00AA7742"/>
    <w:rsid w:val="00AB0E33"/>
    <w:rsid w:val="00AB6B9D"/>
    <w:rsid w:val="00AC3585"/>
    <w:rsid w:val="00AC3CB1"/>
    <w:rsid w:val="00AC7CC3"/>
    <w:rsid w:val="00AD1713"/>
    <w:rsid w:val="00AE2626"/>
    <w:rsid w:val="00AF3EBC"/>
    <w:rsid w:val="00B11B97"/>
    <w:rsid w:val="00B135F1"/>
    <w:rsid w:val="00B15289"/>
    <w:rsid w:val="00B16025"/>
    <w:rsid w:val="00B23EEC"/>
    <w:rsid w:val="00B3098A"/>
    <w:rsid w:val="00B3564C"/>
    <w:rsid w:val="00B46DF6"/>
    <w:rsid w:val="00B81462"/>
    <w:rsid w:val="00B81A52"/>
    <w:rsid w:val="00B87579"/>
    <w:rsid w:val="00BA0352"/>
    <w:rsid w:val="00BA68B4"/>
    <w:rsid w:val="00BB4BEA"/>
    <w:rsid w:val="00BE5EF6"/>
    <w:rsid w:val="00BF51CB"/>
    <w:rsid w:val="00BF7F4F"/>
    <w:rsid w:val="00C00CE3"/>
    <w:rsid w:val="00C01CAB"/>
    <w:rsid w:val="00C106A9"/>
    <w:rsid w:val="00C11AB4"/>
    <w:rsid w:val="00C216A6"/>
    <w:rsid w:val="00C22B19"/>
    <w:rsid w:val="00C27293"/>
    <w:rsid w:val="00C41386"/>
    <w:rsid w:val="00C463D4"/>
    <w:rsid w:val="00C63A7E"/>
    <w:rsid w:val="00C7241A"/>
    <w:rsid w:val="00C751C5"/>
    <w:rsid w:val="00C85F2A"/>
    <w:rsid w:val="00C875B8"/>
    <w:rsid w:val="00C902C3"/>
    <w:rsid w:val="00C93352"/>
    <w:rsid w:val="00CA4154"/>
    <w:rsid w:val="00CB6196"/>
    <w:rsid w:val="00CC01F1"/>
    <w:rsid w:val="00CD0925"/>
    <w:rsid w:val="00CD42E6"/>
    <w:rsid w:val="00CD6734"/>
    <w:rsid w:val="00CE1E28"/>
    <w:rsid w:val="00CE7437"/>
    <w:rsid w:val="00CF34C5"/>
    <w:rsid w:val="00D106C0"/>
    <w:rsid w:val="00D10CF0"/>
    <w:rsid w:val="00D30DE3"/>
    <w:rsid w:val="00D32357"/>
    <w:rsid w:val="00D3260D"/>
    <w:rsid w:val="00D33419"/>
    <w:rsid w:val="00D36926"/>
    <w:rsid w:val="00D40E32"/>
    <w:rsid w:val="00D44486"/>
    <w:rsid w:val="00D5179A"/>
    <w:rsid w:val="00D53121"/>
    <w:rsid w:val="00D56C1E"/>
    <w:rsid w:val="00D5740F"/>
    <w:rsid w:val="00D7615B"/>
    <w:rsid w:val="00D84805"/>
    <w:rsid w:val="00D85345"/>
    <w:rsid w:val="00D8606C"/>
    <w:rsid w:val="00D92C21"/>
    <w:rsid w:val="00DA290A"/>
    <w:rsid w:val="00DA2F2A"/>
    <w:rsid w:val="00DB049B"/>
    <w:rsid w:val="00DB2D71"/>
    <w:rsid w:val="00DC387E"/>
    <w:rsid w:val="00DE31B6"/>
    <w:rsid w:val="00DF30AD"/>
    <w:rsid w:val="00DF4C42"/>
    <w:rsid w:val="00DF54BB"/>
    <w:rsid w:val="00DF7408"/>
    <w:rsid w:val="00E05ECA"/>
    <w:rsid w:val="00E40316"/>
    <w:rsid w:val="00E4297E"/>
    <w:rsid w:val="00E434B5"/>
    <w:rsid w:val="00E67355"/>
    <w:rsid w:val="00E71FC4"/>
    <w:rsid w:val="00EA285E"/>
    <w:rsid w:val="00EA2EB6"/>
    <w:rsid w:val="00EA472A"/>
    <w:rsid w:val="00EB13D6"/>
    <w:rsid w:val="00EC11B7"/>
    <w:rsid w:val="00EC2D28"/>
    <w:rsid w:val="00ED0BF7"/>
    <w:rsid w:val="00ED654B"/>
    <w:rsid w:val="00ED769B"/>
    <w:rsid w:val="00F06239"/>
    <w:rsid w:val="00F148F0"/>
    <w:rsid w:val="00F1595C"/>
    <w:rsid w:val="00F25509"/>
    <w:rsid w:val="00F30018"/>
    <w:rsid w:val="00F64BBD"/>
    <w:rsid w:val="00F903A7"/>
    <w:rsid w:val="00F9642C"/>
    <w:rsid w:val="00FA4392"/>
    <w:rsid w:val="00FB4B64"/>
    <w:rsid w:val="00FC0517"/>
    <w:rsid w:val="00FD271E"/>
    <w:rsid w:val="00FD3598"/>
    <w:rsid w:val="00FF4F8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First Indent" w:uiPriority="0"/>
    <w:lsdException w:name="Body Text 2" w:uiPriority="0"/>
    <w:lsdException w:name="Body Text 3"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HTML Preformatted"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9702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544642"/>
    <w:pPr>
      <w:keepNext/>
      <w:suppressAutoHyphens/>
      <w:autoSpaceDE/>
      <w:autoSpaceDN/>
      <w:adjustRightInd/>
      <w:outlineLvl w:val="0"/>
    </w:pPr>
    <w:rPr>
      <w:rFonts w:eastAsia="Andale Sans UI"/>
      <w:kern w:val="1"/>
      <w:sz w:val="28"/>
      <w:szCs w:val="24"/>
    </w:rPr>
  </w:style>
  <w:style w:type="paragraph" w:styleId="2">
    <w:name w:val="heading 2"/>
    <w:basedOn w:val="a0"/>
    <w:next w:val="a0"/>
    <w:link w:val="20"/>
    <w:unhideWhenUsed/>
    <w:qFormat/>
    <w:rsid w:val="00EC2D2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rsid w:val="00BF7F4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qFormat/>
    <w:rsid w:val="00EB13D6"/>
    <w:pPr>
      <w:keepNext/>
      <w:widowControl/>
      <w:suppressAutoHyphens/>
      <w:autoSpaceDE/>
      <w:autoSpaceDN/>
      <w:adjustRightInd/>
      <w:ind w:left="1440"/>
      <w:outlineLvl w:val="3"/>
    </w:pPr>
    <w:rPr>
      <w:b/>
      <w:sz w:val="24"/>
      <w:lang w:eastAsia="ar-SA"/>
    </w:rPr>
  </w:style>
  <w:style w:type="paragraph" w:styleId="5">
    <w:name w:val="heading 5"/>
    <w:basedOn w:val="a0"/>
    <w:next w:val="a0"/>
    <w:link w:val="50"/>
    <w:qFormat/>
    <w:rsid w:val="00EB13D6"/>
    <w:pPr>
      <w:keepNext/>
      <w:widowControl/>
      <w:suppressAutoHyphens/>
      <w:autoSpaceDE/>
      <w:autoSpaceDN/>
      <w:adjustRightInd/>
      <w:ind w:left="1440"/>
      <w:jc w:val="center"/>
      <w:outlineLvl w:val="4"/>
    </w:pPr>
    <w:rPr>
      <w:b/>
      <w:sz w:val="32"/>
      <w:lang w:eastAsia="ar-SA"/>
    </w:rPr>
  </w:style>
  <w:style w:type="paragraph" w:styleId="7">
    <w:name w:val="heading 7"/>
    <w:basedOn w:val="a0"/>
    <w:next w:val="a0"/>
    <w:link w:val="70"/>
    <w:unhideWhenUsed/>
    <w:qFormat/>
    <w:rsid w:val="00EB13D6"/>
    <w:pPr>
      <w:keepNext/>
      <w:keepLines/>
      <w:spacing w:before="200"/>
      <w:outlineLvl w:val="6"/>
    </w:pPr>
    <w:rPr>
      <w:rFonts w:asciiTheme="majorHAnsi" w:eastAsiaTheme="majorEastAsia" w:hAnsiTheme="majorHAnsi" w:cstheme="majorBidi"/>
      <w:i/>
      <w:iCs/>
      <w:color w:val="404040" w:themeColor="text1" w:themeTint="BF"/>
    </w:rPr>
  </w:style>
  <w:style w:type="paragraph" w:styleId="9">
    <w:name w:val="heading 9"/>
    <w:basedOn w:val="a0"/>
    <w:next w:val="a0"/>
    <w:link w:val="90"/>
    <w:qFormat/>
    <w:rsid w:val="00AB0E33"/>
    <w:pPr>
      <w:suppressAutoHyphens/>
      <w:autoSpaceDE/>
      <w:autoSpaceDN/>
      <w:adjustRightInd/>
      <w:spacing w:before="240" w:after="60"/>
      <w:outlineLvl w:val="8"/>
    </w:pPr>
    <w:rPr>
      <w:rFonts w:ascii="Arial" w:eastAsia="Lucida Sans Unicode"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544642"/>
    <w:rPr>
      <w:rFonts w:ascii="Times New Roman" w:eastAsia="Andale Sans UI" w:hAnsi="Times New Roman" w:cs="Times New Roman"/>
      <w:kern w:val="1"/>
      <w:sz w:val="28"/>
      <w:szCs w:val="24"/>
      <w:lang w:eastAsia="ru-RU"/>
    </w:rPr>
  </w:style>
  <w:style w:type="character" w:customStyle="1" w:styleId="20">
    <w:name w:val="Заголовок 2 Знак"/>
    <w:basedOn w:val="a1"/>
    <w:link w:val="2"/>
    <w:rsid w:val="00EC2D28"/>
    <w:rPr>
      <w:rFonts w:asciiTheme="majorHAnsi" w:eastAsiaTheme="majorEastAsia" w:hAnsiTheme="majorHAnsi" w:cstheme="majorBidi"/>
      <w:b/>
      <w:bCs/>
      <w:color w:val="4F81BD" w:themeColor="accent1"/>
      <w:sz w:val="26"/>
      <w:szCs w:val="26"/>
      <w:lang w:eastAsia="ru-RU"/>
    </w:rPr>
  </w:style>
  <w:style w:type="paragraph" w:customStyle="1" w:styleId="ConsPlusNormal">
    <w:name w:val="ConsPlusNormal"/>
    <w:link w:val="ConsPlusNormal0"/>
    <w:rsid w:val="00000F7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uiPriority w:val="99"/>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000F7A"/>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000F7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000F7A"/>
    <w:pPr>
      <w:widowControl w:val="0"/>
      <w:autoSpaceDE w:val="0"/>
      <w:autoSpaceDN w:val="0"/>
      <w:spacing w:after="0" w:line="240" w:lineRule="auto"/>
    </w:pPr>
    <w:rPr>
      <w:rFonts w:ascii="Tahoma" w:eastAsia="Times New Roman" w:hAnsi="Tahoma" w:cs="Tahoma"/>
      <w:szCs w:val="20"/>
      <w:lang w:eastAsia="ru-RU"/>
    </w:rPr>
  </w:style>
  <w:style w:type="paragraph" w:styleId="a4">
    <w:name w:val="Normal (Web)"/>
    <w:aliases w:val="Обычный (Web),Обычный (Web)1,Обычный (веб) Знак,Обычный (Web)1 Знак,Знак Знак Знак,Знак Знак"/>
    <w:basedOn w:val="a0"/>
    <w:link w:val="11"/>
    <w:unhideWhenUsed/>
    <w:rsid w:val="0049702F"/>
    <w:pPr>
      <w:widowControl/>
      <w:autoSpaceDE/>
      <w:autoSpaceDN/>
      <w:adjustRightInd/>
      <w:spacing w:before="100" w:beforeAutospacing="1" w:after="119"/>
    </w:pPr>
    <w:rPr>
      <w:sz w:val="24"/>
      <w:szCs w:val="24"/>
    </w:rPr>
  </w:style>
  <w:style w:type="table" w:styleId="a5">
    <w:name w:val="Table Grid"/>
    <w:basedOn w:val="a2"/>
    <w:uiPriority w:val="59"/>
    <w:rsid w:val="0049702F"/>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6">
    <w:name w:val="Основной текст_"/>
    <w:basedOn w:val="a1"/>
    <w:link w:val="31"/>
    <w:rsid w:val="00544642"/>
    <w:rPr>
      <w:rFonts w:ascii="Times New Roman" w:eastAsia="Times New Roman" w:hAnsi="Times New Roman" w:cs="Times New Roman"/>
      <w:sz w:val="27"/>
      <w:szCs w:val="27"/>
      <w:shd w:val="clear" w:color="auto" w:fill="FFFFFF"/>
    </w:rPr>
  </w:style>
  <w:style w:type="paragraph" w:customStyle="1" w:styleId="31">
    <w:name w:val="Основной текст3"/>
    <w:basedOn w:val="a0"/>
    <w:link w:val="a6"/>
    <w:rsid w:val="00544642"/>
    <w:pPr>
      <w:shd w:val="clear" w:color="auto" w:fill="FFFFFF"/>
      <w:autoSpaceDE/>
      <w:autoSpaceDN/>
      <w:adjustRightInd/>
      <w:spacing w:line="566" w:lineRule="exact"/>
      <w:jc w:val="center"/>
    </w:pPr>
    <w:rPr>
      <w:sz w:val="27"/>
      <w:szCs w:val="27"/>
      <w:lang w:eastAsia="en-US"/>
    </w:rPr>
  </w:style>
  <w:style w:type="paragraph" w:styleId="a7">
    <w:name w:val="header"/>
    <w:aliases w:val=" Знак"/>
    <w:basedOn w:val="a0"/>
    <w:link w:val="a8"/>
    <w:uiPriority w:val="99"/>
    <w:unhideWhenUsed/>
    <w:rsid w:val="00544642"/>
    <w:pPr>
      <w:widowControl/>
      <w:tabs>
        <w:tab w:val="center" w:pos="4677"/>
        <w:tab w:val="right" w:pos="9355"/>
      </w:tabs>
      <w:autoSpaceDE/>
      <w:autoSpaceDN/>
      <w:adjustRightInd/>
    </w:pPr>
    <w:rPr>
      <w:rFonts w:ascii="Calibri" w:eastAsia="Calibri" w:hAnsi="Calibri"/>
      <w:sz w:val="22"/>
      <w:szCs w:val="22"/>
      <w:lang w:eastAsia="en-US"/>
    </w:rPr>
  </w:style>
  <w:style w:type="character" w:customStyle="1" w:styleId="a8">
    <w:name w:val="Верхний колонтитул Знак"/>
    <w:aliases w:val=" Знак Знак"/>
    <w:basedOn w:val="a1"/>
    <w:link w:val="a7"/>
    <w:uiPriority w:val="99"/>
    <w:rsid w:val="00544642"/>
    <w:rPr>
      <w:rFonts w:ascii="Calibri" w:eastAsia="Calibri" w:hAnsi="Calibri" w:cs="Times New Roman"/>
    </w:rPr>
  </w:style>
  <w:style w:type="paragraph" w:styleId="a9">
    <w:name w:val="Balloon Text"/>
    <w:basedOn w:val="a0"/>
    <w:link w:val="aa"/>
    <w:unhideWhenUsed/>
    <w:rsid w:val="00544642"/>
    <w:rPr>
      <w:rFonts w:ascii="Tahoma" w:hAnsi="Tahoma" w:cs="Tahoma"/>
      <w:sz w:val="16"/>
      <w:szCs w:val="16"/>
    </w:rPr>
  </w:style>
  <w:style w:type="character" w:customStyle="1" w:styleId="aa">
    <w:name w:val="Текст выноски Знак"/>
    <w:basedOn w:val="a1"/>
    <w:link w:val="a9"/>
    <w:uiPriority w:val="99"/>
    <w:rsid w:val="00544642"/>
    <w:rPr>
      <w:rFonts w:ascii="Tahoma" w:eastAsia="Times New Roman" w:hAnsi="Tahoma" w:cs="Tahoma"/>
      <w:sz w:val="16"/>
      <w:szCs w:val="16"/>
      <w:lang w:eastAsia="ru-RU"/>
    </w:rPr>
  </w:style>
  <w:style w:type="character" w:customStyle="1" w:styleId="FontStyle62">
    <w:name w:val="Font Style62"/>
    <w:rsid w:val="00544642"/>
    <w:rPr>
      <w:rFonts w:ascii="Times New Roman" w:hAnsi="Times New Roman" w:cs="Times New Roman"/>
      <w:b/>
      <w:bCs/>
      <w:sz w:val="26"/>
      <w:szCs w:val="26"/>
    </w:rPr>
  </w:style>
  <w:style w:type="character" w:customStyle="1" w:styleId="apple-converted-space">
    <w:name w:val="apple-converted-space"/>
    <w:basedOn w:val="a1"/>
    <w:rsid w:val="00544642"/>
  </w:style>
  <w:style w:type="character" w:customStyle="1" w:styleId="FontStyle54">
    <w:name w:val="Font Style54"/>
    <w:rsid w:val="00544642"/>
    <w:rPr>
      <w:rFonts w:ascii="Times New Roman" w:hAnsi="Times New Roman" w:cs="Times New Roman"/>
      <w:sz w:val="26"/>
      <w:szCs w:val="26"/>
    </w:rPr>
  </w:style>
  <w:style w:type="paragraph" w:customStyle="1" w:styleId="12">
    <w:name w:val="Маркированный список1"/>
    <w:basedOn w:val="a0"/>
    <w:rsid w:val="00544642"/>
    <w:pPr>
      <w:suppressAutoHyphens/>
      <w:autoSpaceDE/>
      <w:autoSpaceDN/>
      <w:adjustRightInd/>
      <w:contextualSpacing/>
    </w:pPr>
    <w:rPr>
      <w:rFonts w:eastAsia="Andale Sans UI"/>
      <w:kern w:val="1"/>
      <w:sz w:val="24"/>
      <w:szCs w:val="24"/>
    </w:rPr>
  </w:style>
  <w:style w:type="paragraph" w:customStyle="1" w:styleId="Style44">
    <w:name w:val="Style44"/>
    <w:basedOn w:val="a0"/>
    <w:rsid w:val="00544642"/>
    <w:pPr>
      <w:suppressAutoHyphens/>
      <w:autoSpaceDN/>
      <w:adjustRightInd/>
      <w:jc w:val="center"/>
    </w:pPr>
    <w:rPr>
      <w:rFonts w:eastAsia="Andale Sans UI"/>
      <w:kern w:val="1"/>
      <w:sz w:val="24"/>
      <w:szCs w:val="24"/>
    </w:rPr>
  </w:style>
  <w:style w:type="paragraph" w:customStyle="1" w:styleId="Default">
    <w:name w:val="Default"/>
    <w:rsid w:val="0054464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customStyle="1" w:styleId="formattext">
    <w:name w:val="formattext"/>
    <w:basedOn w:val="a0"/>
    <w:rsid w:val="00544642"/>
    <w:pPr>
      <w:suppressAutoHyphens/>
      <w:autoSpaceDE/>
      <w:autoSpaceDN/>
      <w:adjustRightInd/>
      <w:spacing w:before="280" w:after="280"/>
    </w:pPr>
    <w:rPr>
      <w:rFonts w:eastAsia="Andale Sans UI"/>
      <w:kern w:val="1"/>
      <w:sz w:val="24"/>
      <w:szCs w:val="24"/>
    </w:rPr>
  </w:style>
  <w:style w:type="paragraph" w:styleId="ab">
    <w:name w:val="List Paragraph"/>
    <w:basedOn w:val="a0"/>
    <w:qFormat/>
    <w:rsid w:val="00544642"/>
    <w:pPr>
      <w:widowControl/>
      <w:autoSpaceDE/>
      <w:autoSpaceDN/>
      <w:adjustRightInd/>
      <w:ind w:left="720" w:firstLine="709"/>
      <w:contextualSpacing/>
      <w:jc w:val="both"/>
    </w:pPr>
    <w:rPr>
      <w:rFonts w:asciiTheme="minorHAnsi" w:eastAsiaTheme="minorHAnsi" w:hAnsiTheme="minorHAnsi" w:cstheme="minorBidi"/>
      <w:sz w:val="22"/>
      <w:szCs w:val="22"/>
      <w:lang w:eastAsia="en-US"/>
    </w:rPr>
  </w:style>
  <w:style w:type="paragraph" w:styleId="ac">
    <w:name w:val="footer"/>
    <w:basedOn w:val="a0"/>
    <w:link w:val="ad"/>
    <w:uiPriority w:val="99"/>
    <w:unhideWhenUsed/>
    <w:rsid w:val="00544642"/>
    <w:pPr>
      <w:tabs>
        <w:tab w:val="center" w:pos="4677"/>
        <w:tab w:val="right" w:pos="9355"/>
      </w:tabs>
    </w:pPr>
  </w:style>
  <w:style w:type="character" w:customStyle="1" w:styleId="ad">
    <w:name w:val="Нижний колонтитул Знак"/>
    <w:basedOn w:val="a1"/>
    <w:link w:val="ac"/>
    <w:uiPriority w:val="99"/>
    <w:rsid w:val="00544642"/>
    <w:rPr>
      <w:rFonts w:ascii="Times New Roman" w:eastAsia="Times New Roman" w:hAnsi="Times New Roman" w:cs="Times New Roman"/>
      <w:sz w:val="20"/>
      <w:szCs w:val="20"/>
      <w:lang w:eastAsia="ru-RU"/>
    </w:rPr>
  </w:style>
  <w:style w:type="paragraph" w:styleId="32">
    <w:name w:val="Body Text 3"/>
    <w:basedOn w:val="a0"/>
    <w:link w:val="33"/>
    <w:rsid w:val="00EC2D28"/>
    <w:pPr>
      <w:widowControl/>
      <w:autoSpaceDE/>
      <w:autoSpaceDN/>
      <w:adjustRightInd/>
      <w:spacing w:line="360" w:lineRule="auto"/>
      <w:jc w:val="center"/>
    </w:pPr>
    <w:rPr>
      <w:sz w:val="28"/>
    </w:rPr>
  </w:style>
  <w:style w:type="character" w:customStyle="1" w:styleId="33">
    <w:name w:val="Основной текст 3 Знак"/>
    <w:basedOn w:val="a1"/>
    <w:link w:val="32"/>
    <w:rsid w:val="00EC2D28"/>
    <w:rPr>
      <w:rFonts w:ascii="Times New Roman" w:eastAsia="Times New Roman" w:hAnsi="Times New Roman" w:cs="Times New Roman"/>
      <w:sz w:val="28"/>
      <w:szCs w:val="20"/>
      <w:lang w:eastAsia="ru-RU"/>
    </w:rPr>
  </w:style>
  <w:style w:type="paragraph" w:customStyle="1" w:styleId="310">
    <w:name w:val="Основной текст 31"/>
    <w:basedOn w:val="a0"/>
    <w:rsid w:val="00EC2D28"/>
    <w:pPr>
      <w:widowControl/>
      <w:suppressAutoHyphens/>
      <w:autoSpaceDE/>
      <w:autoSpaceDN/>
      <w:adjustRightInd/>
      <w:jc w:val="both"/>
    </w:pPr>
    <w:rPr>
      <w:b/>
      <w:sz w:val="28"/>
      <w:lang w:eastAsia="ar-SA"/>
    </w:rPr>
  </w:style>
  <w:style w:type="character" w:customStyle="1" w:styleId="Absatz-Standardschriftart">
    <w:name w:val="Absatz-Standardschriftart"/>
    <w:rsid w:val="00EC2D28"/>
  </w:style>
  <w:style w:type="character" w:customStyle="1" w:styleId="WW-Absatz-Standardschriftart">
    <w:name w:val="WW-Absatz-Standardschriftart"/>
    <w:rsid w:val="00EC2D28"/>
  </w:style>
  <w:style w:type="character" w:customStyle="1" w:styleId="WW-Absatz-Standardschriftart1">
    <w:name w:val="WW-Absatz-Standardschriftart1"/>
    <w:rsid w:val="00EC2D28"/>
  </w:style>
  <w:style w:type="character" w:customStyle="1" w:styleId="13">
    <w:name w:val="Основной шрифт абзаца1"/>
    <w:rsid w:val="00EC2D28"/>
  </w:style>
  <w:style w:type="paragraph" w:customStyle="1" w:styleId="ae">
    <w:name w:val="Заголовок"/>
    <w:basedOn w:val="a0"/>
    <w:next w:val="af"/>
    <w:rsid w:val="00EC2D28"/>
    <w:pPr>
      <w:keepNext/>
      <w:widowControl/>
      <w:autoSpaceDE/>
      <w:autoSpaceDN/>
      <w:adjustRightInd/>
      <w:spacing w:before="240" w:after="120"/>
    </w:pPr>
    <w:rPr>
      <w:rFonts w:ascii="Arial" w:eastAsia="SimSun" w:hAnsi="Arial" w:cs="Tahoma"/>
      <w:sz w:val="28"/>
      <w:szCs w:val="28"/>
      <w:lang w:eastAsia="ar-SA"/>
    </w:rPr>
  </w:style>
  <w:style w:type="paragraph" w:styleId="af">
    <w:name w:val="Body Text"/>
    <w:basedOn w:val="a0"/>
    <w:link w:val="af0"/>
    <w:rsid w:val="00EC2D28"/>
    <w:pPr>
      <w:widowControl/>
      <w:autoSpaceDE/>
      <w:autoSpaceDN/>
      <w:adjustRightInd/>
      <w:spacing w:after="120"/>
    </w:pPr>
    <w:rPr>
      <w:sz w:val="24"/>
      <w:szCs w:val="24"/>
      <w:lang w:eastAsia="ar-SA"/>
    </w:rPr>
  </w:style>
  <w:style w:type="character" w:customStyle="1" w:styleId="af0">
    <w:name w:val="Основной текст Знак"/>
    <w:basedOn w:val="a1"/>
    <w:link w:val="af"/>
    <w:rsid w:val="00EC2D28"/>
    <w:rPr>
      <w:rFonts w:ascii="Times New Roman" w:eastAsia="Times New Roman" w:hAnsi="Times New Roman" w:cs="Times New Roman"/>
      <w:sz w:val="24"/>
      <w:szCs w:val="24"/>
      <w:lang w:eastAsia="ar-SA"/>
    </w:rPr>
  </w:style>
  <w:style w:type="paragraph" w:styleId="af1">
    <w:name w:val="List"/>
    <w:basedOn w:val="af"/>
    <w:rsid w:val="00EC2D28"/>
    <w:rPr>
      <w:rFonts w:cs="Tahoma"/>
    </w:rPr>
  </w:style>
  <w:style w:type="paragraph" w:customStyle="1" w:styleId="14">
    <w:name w:val="Название1"/>
    <w:basedOn w:val="a0"/>
    <w:rsid w:val="00EC2D28"/>
    <w:pPr>
      <w:widowControl/>
      <w:suppressLineNumbers/>
      <w:autoSpaceDE/>
      <w:autoSpaceDN/>
      <w:adjustRightInd/>
      <w:spacing w:before="120" w:after="120"/>
    </w:pPr>
    <w:rPr>
      <w:rFonts w:cs="Tahoma"/>
      <w:i/>
      <w:iCs/>
      <w:sz w:val="24"/>
      <w:szCs w:val="24"/>
      <w:lang w:eastAsia="ar-SA"/>
    </w:rPr>
  </w:style>
  <w:style w:type="paragraph" w:customStyle="1" w:styleId="15">
    <w:name w:val="Указатель1"/>
    <w:basedOn w:val="a0"/>
    <w:rsid w:val="00EC2D28"/>
    <w:pPr>
      <w:widowControl/>
      <w:suppressLineNumbers/>
      <w:autoSpaceDE/>
      <w:autoSpaceDN/>
      <w:adjustRightInd/>
    </w:pPr>
    <w:rPr>
      <w:rFonts w:cs="Tahoma"/>
      <w:sz w:val="24"/>
      <w:szCs w:val="24"/>
      <w:lang w:eastAsia="ar-SA"/>
    </w:rPr>
  </w:style>
  <w:style w:type="paragraph" w:customStyle="1" w:styleId="af2">
    <w:name w:val="Содержимое таблицы"/>
    <w:basedOn w:val="a0"/>
    <w:rsid w:val="00EC2D28"/>
    <w:pPr>
      <w:widowControl/>
      <w:suppressLineNumbers/>
      <w:autoSpaceDE/>
      <w:autoSpaceDN/>
      <w:adjustRightInd/>
    </w:pPr>
    <w:rPr>
      <w:sz w:val="24"/>
      <w:szCs w:val="24"/>
      <w:lang w:eastAsia="ar-SA"/>
    </w:rPr>
  </w:style>
  <w:style w:type="paragraph" w:customStyle="1" w:styleId="af3">
    <w:name w:val="Заголовок таблицы"/>
    <w:basedOn w:val="af2"/>
    <w:rsid w:val="00EC2D28"/>
    <w:pPr>
      <w:jc w:val="center"/>
    </w:pPr>
    <w:rPr>
      <w:b/>
      <w:bCs/>
    </w:rPr>
  </w:style>
  <w:style w:type="paragraph" w:customStyle="1" w:styleId="21">
    <w:name w:val="Основной текст 21"/>
    <w:basedOn w:val="a0"/>
    <w:rsid w:val="00EC2D28"/>
    <w:pPr>
      <w:widowControl/>
      <w:suppressAutoHyphens/>
      <w:autoSpaceDE/>
      <w:autoSpaceDN/>
      <w:adjustRightInd/>
    </w:pPr>
    <w:rPr>
      <w:b/>
      <w:sz w:val="28"/>
      <w:lang w:eastAsia="ar-SA"/>
    </w:rPr>
  </w:style>
  <w:style w:type="character" w:styleId="af4">
    <w:name w:val="Hyperlink"/>
    <w:basedOn w:val="a1"/>
    <w:unhideWhenUsed/>
    <w:rsid w:val="00EC2D28"/>
    <w:rPr>
      <w:color w:val="0000FF"/>
      <w:u w:val="single"/>
    </w:rPr>
  </w:style>
  <w:style w:type="paragraph" w:customStyle="1" w:styleId="xl64">
    <w:name w:val="xl64"/>
    <w:basedOn w:val="a0"/>
    <w:rsid w:val="00EC2D28"/>
    <w:pPr>
      <w:widowControl/>
      <w:autoSpaceDE/>
      <w:autoSpaceDN/>
      <w:adjustRightInd/>
      <w:spacing w:before="100" w:beforeAutospacing="1" w:after="100" w:afterAutospacing="1"/>
    </w:pPr>
    <w:rPr>
      <w:rFonts w:ascii="Arial" w:hAnsi="Arial" w:cs="Arial"/>
    </w:rPr>
  </w:style>
  <w:style w:type="paragraph" w:customStyle="1" w:styleId="xl65">
    <w:name w:val="xl65"/>
    <w:basedOn w:val="a0"/>
    <w:rsid w:val="00EC2D28"/>
    <w:pPr>
      <w:widowControl/>
      <w:pBdr>
        <w:top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66">
    <w:name w:val="xl66"/>
    <w:basedOn w:val="a0"/>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7">
    <w:name w:val="xl67"/>
    <w:basedOn w:val="a0"/>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8">
    <w:name w:val="xl68"/>
    <w:basedOn w:val="a0"/>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9">
    <w:name w:val="xl69"/>
    <w:basedOn w:val="a0"/>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MS Sans Serif" w:hAnsi="MS Sans Serif"/>
      <w:color w:val="000000"/>
      <w:sz w:val="16"/>
      <w:szCs w:val="16"/>
    </w:rPr>
  </w:style>
  <w:style w:type="paragraph" w:customStyle="1" w:styleId="xl70">
    <w:name w:val="xl70"/>
    <w:basedOn w:val="a0"/>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MS Sans Serif" w:hAnsi="MS Sans Serif"/>
      <w:color w:val="000000"/>
      <w:sz w:val="16"/>
      <w:szCs w:val="16"/>
    </w:rPr>
  </w:style>
  <w:style w:type="paragraph" w:customStyle="1" w:styleId="xl71">
    <w:name w:val="xl71"/>
    <w:basedOn w:val="a0"/>
    <w:rsid w:val="00EC2D28"/>
    <w:pPr>
      <w:widowControl/>
      <w:pBdr>
        <w:bottom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72">
    <w:name w:val="xl72"/>
    <w:basedOn w:val="a0"/>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3">
    <w:name w:val="xl73"/>
    <w:basedOn w:val="a0"/>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4">
    <w:name w:val="xl74"/>
    <w:basedOn w:val="a0"/>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customStyle="1" w:styleId="xl75">
    <w:name w:val="xl75"/>
    <w:basedOn w:val="a0"/>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styleId="af5">
    <w:name w:val="No Spacing"/>
    <w:uiPriority w:val="1"/>
    <w:qFormat/>
    <w:rsid w:val="00EC2D28"/>
    <w:pPr>
      <w:widowControl w:val="0"/>
      <w:suppressAutoHyphens/>
      <w:autoSpaceDE w:val="0"/>
      <w:spacing w:after="0" w:line="240" w:lineRule="auto"/>
    </w:pPr>
    <w:rPr>
      <w:rFonts w:ascii="Times New Roman" w:eastAsia="Arial" w:hAnsi="Times New Roman" w:cs="Times New Roman"/>
      <w:kern w:val="1"/>
      <w:sz w:val="20"/>
      <w:szCs w:val="20"/>
      <w:lang w:eastAsia="ar-SA"/>
    </w:rPr>
  </w:style>
  <w:style w:type="paragraph" w:customStyle="1" w:styleId="320">
    <w:name w:val="Основной текст 32"/>
    <w:basedOn w:val="a0"/>
    <w:rsid w:val="00BF7F4F"/>
    <w:pPr>
      <w:widowControl/>
      <w:suppressAutoHyphens/>
      <w:autoSpaceDE/>
      <w:autoSpaceDN/>
      <w:adjustRightInd/>
      <w:spacing w:line="360" w:lineRule="auto"/>
      <w:jc w:val="center"/>
    </w:pPr>
    <w:rPr>
      <w:sz w:val="28"/>
      <w:lang w:eastAsia="ar-SA"/>
    </w:rPr>
  </w:style>
  <w:style w:type="character" w:customStyle="1" w:styleId="30">
    <w:name w:val="Заголовок 3 Знак"/>
    <w:basedOn w:val="a1"/>
    <w:link w:val="3"/>
    <w:rsid w:val="00BF7F4F"/>
    <w:rPr>
      <w:rFonts w:asciiTheme="majorHAnsi" w:eastAsiaTheme="majorEastAsia" w:hAnsiTheme="majorHAnsi" w:cstheme="majorBidi"/>
      <w:b/>
      <w:bCs/>
      <w:color w:val="4F81BD" w:themeColor="accent1"/>
      <w:sz w:val="20"/>
      <w:szCs w:val="20"/>
      <w:lang w:eastAsia="ru-RU"/>
    </w:rPr>
  </w:style>
  <w:style w:type="paragraph" w:customStyle="1" w:styleId="af6">
    <w:name w:val="Организация"/>
    <w:basedOn w:val="a0"/>
    <w:rsid w:val="00BF7F4F"/>
    <w:pPr>
      <w:framePr w:w="3840" w:h="1752" w:wrap="notBeside" w:vAnchor="page" w:hAnchor="margin" w:y="889"/>
      <w:widowControl/>
      <w:autoSpaceDE/>
      <w:autoSpaceDN/>
      <w:adjustRightInd/>
      <w:spacing w:line="280" w:lineRule="auto"/>
    </w:pPr>
    <w:rPr>
      <w:rFonts w:ascii="Arial" w:hAnsi="Arial"/>
      <w:sz w:val="32"/>
    </w:rPr>
  </w:style>
  <w:style w:type="character" w:customStyle="1" w:styleId="FontStyle11">
    <w:name w:val="Font Style11"/>
    <w:basedOn w:val="13"/>
    <w:rsid w:val="005559E0"/>
    <w:rPr>
      <w:rFonts w:ascii="Times New Roman" w:hAnsi="Times New Roman" w:cs="Times New Roman"/>
      <w:sz w:val="20"/>
      <w:szCs w:val="20"/>
    </w:rPr>
  </w:style>
  <w:style w:type="character" w:customStyle="1" w:styleId="INS">
    <w:name w:val="INS"/>
    <w:rsid w:val="00792566"/>
  </w:style>
  <w:style w:type="paragraph" w:customStyle="1" w:styleId="Textbody">
    <w:name w:val="Text body"/>
    <w:basedOn w:val="a0"/>
    <w:rsid w:val="00792566"/>
    <w:pPr>
      <w:suppressAutoHyphens/>
      <w:autoSpaceDE/>
      <w:autoSpaceDN/>
      <w:adjustRightInd/>
      <w:spacing w:after="120"/>
      <w:textAlignment w:val="baseline"/>
    </w:pPr>
    <w:rPr>
      <w:rFonts w:eastAsia="SimSun"/>
      <w:kern w:val="1"/>
      <w:sz w:val="24"/>
      <w:szCs w:val="24"/>
      <w:lang w:eastAsia="hi-IN" w:bidi="hi-IN"/>
    </w:rPr>
  </w:style>
  <w:style w:type="paragraph" w:customStyle="1" w:styleId="Heading2">
    <w:name w:val="Heading 2"/>
    <w:basedOn w:val="af7"/>
    <w:next w:val="Textbody"/>
    <w:rsid w:val="00792566"/>
    <w:pPr>
      <w:keepNext/>
      <w:pBdr>
        <w:bottom w:val="none" w:sz="0" w:space="0" w:color="auto"/>
      </w:pBdr>
      <w:suppressAutoHyphens/>
      <w:autoSpaceDE/>
      <w:autoSpaceDN/>
      <w:adjustRightInd/>
      <w:spacing w:before="240" w:after="120"/>
      <w:contextualSpacing w:val="0"/>
      <w:textAlignment w:val="baseline"/>
    </w:pPr>
    <w:rPr>
      <w:rFonts w:ascii="Times New Roman" w:eastAsia="SimSun" w:hAnsi="Times New Roman" w:cs="Tahoma"/>
      <w:b/>
      <w:bCs/>
      <w:color w:val="auto"/>
      <w:spacing w:val="0"/>
      <w:kern w:val="1"/>
      <w:sz w:val="36"/>
      <w:szCs w:val="36"/>
      <w:lang w:eastAsia="hi-IN" w:bidi="hi-IN"/>
    </w:rPr>
  </w:style>
  <w:style w:type="paragraph" w:customStyle="1" w:styleId="PreformattedText">
    <w:name w:val="Preformatted Text"/>
    <w:basedOn w:val="a0"/>
    <w:rsid w:val="00792566"/>
    <w:pPr>
      <w:suppressAutoHyphens/>
      <w:autoSpaceDE/>
      <w:autoSpaceDN/>
      <w:adjustRightInd/>
      <w:textAlignment w:val="baseline"/>
    </w:pPr>
    <w:rPr>
      <w:rFonts w:ascii="Courier New" w:eastAsia="NSimSun" w:hAnsi="Courier New" w:cs="Courier New"/>
      <w:kern w:val="1"/>
      <w:lang w:eastAsia="hi-IN" w:bidi="hi-IN"/>
    </w:rPr>
  </w:style>
  <w:style w:type="paragraph" w:styleId="af7">
    <w:name w:val="Title"/>
    <w:basedOn w:val="a0"/>
    <w:next w:val="a0"/>
    <w:link w:val="af8"/>
    <w:qFormat/>
    <w:rsid w:val="0079256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8">
    <w:name w:val="Название Знак"/>
    <w:basedOn w:val="a1"/>
    <w:link w:val="af7"/>
    <w:rsid w:val="00792566"/>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41">
    <w:name w:val="Основной текст (4)_"/>
    <w:basedOn w:val="a1"/>
    <w:link w:val="42"/>
    <w:rsid w:val="00792566"/>
    <w:rPr>
      <w:b/>
      <w:bCs/>
      <w:spacing w:val="-7"/>
      <w:sz w:val="26"/>
      <w:szCs w:val="26"/>
      <w:shd w:val="clear" w:color="auto" w:fill="FFFFFF"/>
    </w:rPr>
  </w:style>
  <w:style w:type="paragraph" w:customStyle="1" w:styleId="42">
    <w:name w:val="Основной текст (4)"/>
    <w:basedOn w:val="a0"/>
    <w:link w:val="41"/>
    <w:rsid w:val="00792566"/>
    <w:pPr>
      <w:shd w:val="clear" w:color="auto" w:fill="FFFFFF"/>
      <w:autoSpaceDE/>
      <w:autoSpaceDN/>
      <w:adjustRightInd/>
      <w:spacing w:line="360" w:lineRule="exact"/>
      <w:jc w:val="center"/>
    </w:pPr>
    <w:rPr>
      <w:rFonts w:asciiTheme="minorHAnsi" w:eastAsiaTheme="minorHAnsi" w:hAnsiTheme="minorHAnsi" w:cstheme="minorBidi"/>
      <w:b/>
      <w:bCs/>
      <w:spacing w:val="-7"/>
      <w:sz w:val="26"/>
      <w:szCs w:val="26"/>
      <w:shd w:val="clear" w:color="auto" w:fill="FFFFFF"/>
      <w:lang w:eastAsia="en-US"/>
    </w:rPr>
  </w:style>
  <w:style w:type="character" w:customStyle="1" w:styleId="22">
    <w:name w:val="Основной текст (2)_"/>
    <w:basedOn w:val="a1"/>
    <w:link w:val="23"/>
    <w:rsid w:val="00B23EEC"/>
    <w:rPr>
      <w:rFonts w:ascii="Times New Roman" w:eastAsia="Times New Roman" w:hAnsi="Times New Roman" w:cs="Times New Roman"/>
      <w:b/>
      <w:bCs/>
      <w:spacing w:val="-2"/>
      <w:sz w:val="17"/>
      <w:szCs w:val="17"/>
      <w:shd w:val="clear" w:color="auto" w:fill="FFFFFF"/>
    </w:rPr>
  </w:style>
  <w:style w:type="paragraph" w:customStyle="1" w:styleId="23">
    <w:name w:val="Основной текст (2)"/>
    <w:basedOn w:val="a0"/>
    <w:link w:val="22"/>
    <w:rsid w:val="00B23EEC"/>
    <w:pPr>
      <w:shd w:val="clear" w:color="auto" w:fill="FFFFFF"/>
      <w:autoSpaceDE/>
      <w:autoSpaceDN/>
      <w:adjustRightInd/>
      <w:spacing w:before="180" w:after="180" w:line="0" w:lineRule="atLeast"/>
      <w:jc w:val="center"/>
    </w:pPr>
    <w:rPr>
      <w:b/>
      <w:bCs/>
      <w:spacing w:val="-2"/>
      <w:sz w:val="17"/>
      <w:szCs w:val="17"/>
      <w:lang w:eastAsia="en-US"/>
    </w:rPr>
  </w:style>
  <w:style w:type="paragraph" w:customStyle="1" w:styleId="16">
    <w:name w:val="Основной текст1"/>
    <w:basedOn w:val="a0"/>
    <w:rsid w:val="00B23EEC"/>
    <w:pPr>
      <w:shd w:val="clear" w:color="auto" w:fill="FFFFFF"/>
      <w:autoSpaceDE/>
      <w:autoSpaceDN/>
      <w:adjustRightInd/>
      <w:spacing w:before="600" w:after="360" w:line="214" w:lineRule="exact"/>
    </w:pPr>
    <w:rPr>
      <w:color w:val="000000"/>
      <w:spacing w:val="-2"/>
      <w:sz w:val="17"/>
      <w:szCs w:val="17"/>
    </w:rPr>
  </w:style>
  <w:style w:type="paragraph" w:customStyle="1" w:styleId="Standard">
    <w:name w:val="Standard"/>
    <w:rsid w:val="00B23EEC"/>
    <w:pPr>
      <w:widowControl w:val="0"/>
      <w:suppressAutoHyphens/>
      <w:autoSpaceDN w:val="0"/>
      <w:spacing w:after="0" w:line="240" w:lineRule="auto"/>
      <w:textAlignment w:val="baseline"/>
    </w:pPr>
    <w:rPr>
      <w:rFonts w:ascii="Times New Roman" w:eastAsia="Arial Unicode MS" w:hAnsi="Times New Roman" w:cs="Times New Roman"/>
      <w:kern w:val="3"/>
      <w:sz w:val="24"/>
      <w:szCs w:val="24"/>
      <w:lang w:eastAsia="zh-CN"/>
    </w:rPr>
  </w:style>
  <w:style w:type="paragraph" w:customStyle="1" w:styleId="MinorHeading">
    <w:name w:val="Minor Heading"/>
    <w:next w:val="a0"/>
    <w:rsid w:val="00B23EEC"/>
    <w:pPr>
      <w:keepNext/>
      <w:keepLines/>
      <w:widowControl w:val="0"/>
      <w:spacing w:before="144" w:after="144" w:line="264" w:lineRule="atLeast"/>
      <w:jc w:val="center"/>
    </w:pPr>
    <w:rPr>
      <w:rFonts w:ascii="TimesDL" w:eastAsia="Times New Roman" w:hAnsi="TimesDL" w:cs="Times New Roman"/>
      <w:b/>
      <w:sz w:val="24"/>
      <w:szCs w:val="20"/>
      <w:lang w:val="en-US" w:eastAsia="ru-RU"/>
    </w:rPr>
  </w:style>
  <w:style w:type="character" w:customStyle="1" w:styleId="17">
    <w:name w:val="Заголовок №1_"/>
    <w:basedOn w:val="a1"/>
    <w:link w:val="18"/>
    <w:rsid w:val="00E05ECA"/>
    <w:rPr>
      <w:rFonts w:ascii="Times New Roman" w:eastAsia="Times New Roman" w:hAnsi="Times New Roman" w:cs="Times New Roman"/>
      <w:b/>
      <w:bCs/>
      <w:spacing w:val="-2"/>
      <w:sz w:val="19"/>
      <w:szCs w:val="19"/>
      <w:shd w:val="clear" w:color="auto" w:fill="FFFFFF"/>
    </w:rPr>
  </w:style>
  <w:style w:type="character" w:customStyle="1" w:styleId="7pt">
    <w:name w:val="Основной текст + 7 pt"/>
    <w:basedOn w:val="a6"/>
    <w:rsid w:val="00E05ECA"/>
    <w:rPr>
      <w:b w:val="0"/>
      <w:bCs w:val="0"/>
      <w:i w:val="0"/>
      <w:iCs w:val="0"/>
      <w:smallCaps w:val="0"/>
      <w:strike w:val="0"/>
      <w:color w:val="000000"/>
      <w:spacing w:val="-3"/>
      <w:w w:val="100"/>
      <w:position w:val="0"/>
      <w:sz w:val="14"/>
      <w:szCs w:val="14"/>
      <w:u w:val="none"/>
      <w:lang w:val="ru-RU"/>
    </w:rPr>
  </w:style>
  <w:style w:type="paragraph" w:customStyle="1" w:styleId="18">
    <w:name w:val="Заголовок №1"/>
    <w:basedOn w:val="a0"/>
    <w:link w:val="17"/>
    <w:rsid w:val="00E05ECA"/>
    <w:pPr>
      <w:shd w:val="clear" w:color="auto" w:fill="FFFFFF"/>
      <w:autoSpaceDE/>
      <w:autoSpaceDN/>
      <w:adjustRightInd/>
      <w:spacing w:after="360" w:line="0" w:lineRule="atLeast"/>
      <w:jc w:val="center"/>
      <w:outlineLvl w:val="0"/>
    </w:pPr>
    <w:rPr>
      <w:b/>
      <w:bCs/>
      <w:spacing w:val="-2"/>
      <w:sz w:val="19"/>
      <w:szCs w:val="19"/>
      <w:lang w:eastAsia="en-US"/>
    </w:rPr>
  </w:style>
  <w:style w:type="character" w:customStyle="1" w:styleId="highlighthighlightactive">
    <w:name w:val="highlight highlight_active"/>
    <w:basedOn w:val="a1"/>
    <w:rsid w:val="00E05ECA"/>
  </w:style>
  <w:style w:type="paragraph" w:customStyle="1" w:styleId="western">
    <w:name w:val="western"/>
    <w:basedOn w:val="a0"/>
    <w:rsid w:val="00E05ECA"/>
    <w:pPr>
      <w:widowControl/>
      <w:autoSpaceDE/>
      <w:autoSpaceDN/>
      <w:adjustRightInd/>
      <w:spacing w:before="280" w:after="280"/>
    </w:pPr>
    <w:rPr>
      <w:sz w:val="24"/>
      <w:szCs w:val="24"/>
      <w:lang w:eastAsia="ar-SA"/>
    </w:rPr>
  </w:style>
  <w:style w:type="character" w:styleId="af9">
    <w:name w:val="Strong"/>
    <w:basedOn w:val="a1"/>
    <w:uiPriority w:val="22"/>
    <w:qFormat/>
    <w:rsid w:val="008C13FD"/>
    <w:rPr>
      <w:b/>
      <w:bCs/>
    </w:rPr>
  </w:style>
  <w:style w:type="paragraph" w:customStyle="1" w:styleId="ConsNormal">
    <w:name w:val="ConsNormal"/>
    <w:rsid w:val="008C13FD"/>
    <w:pPr>
      <w:widowControl w:val="0"/>
      <w:suppressAutoHyphens/>
      <w:autoSpaceDE w:val="0"/>
      <w:spacing w:after="0" w:line="240" w:lineRule="auto"/>
      <w:ind w:firstLine="720"/>
    </w:pPr>
    <w:rPr>
      <w:rFonts w:ascii="Arial" w:eastAsia="Arial" w:hAnsi="Arial" w:cs="Arial"/>
      <w:kern w:val="1"/>
      <w:sz w:val="18"/>
      <w:szCs w:val="18"/>
      <w:lang w:eastAsia="ar-SA"/>
    </w:rPr>
  </w:style>
  <w:style w:type="character" w:customStyle="1" w:styleId="Internetlink">
    <w:name w:val="Internet link"/>
    <w:rsid w:val="008C13FD"/>
    <w:rPr>
      <w:color w:val="000080"/>
      <w:u w:val="single"/>
    </w:rPr>
  </w:style>
  <w:style w:type="numbering" w:customStyle="1" w:styleId="WW8Num8">
    <w:name w:val="WW8Num8"/>
    <w:basedOn w:val="a3"/>
    <w:rsid w:val="008C13FD"/>
    <w:pPr>
      <w:numPr>
        <w:numId w:val="1"/>
      </w:numPr>
    </w:pPr>
  </w:style>
  <w:style w:type="paragraph" w:customStyle="1" w:styleId="consplusnormal1">
    <w:name w:val="consplusnormal"/>
    <w:basedOn w:val="a0"/>
    <w:rsid w:val="00B11B97"/>
    <w:pPr>
      <w:widowControl/>
      <w:autoSpaceDE/>
      <w:autoSpaceDN/>
      <w:adjustRightInd/>
      <w:spacing w:before="100" w:beforeAutospacing="1" w:after="100" w:afterAutospacing="1"/>
    </w:pPr>
    <w:rPr>
      <w:sz w:val="24"/>
      <w:szCs w:val="24"/>
    </w:rPr>
  </w:style>
  <w:style w:type="character" w:styleId="afa">
    <w:name w:val="FollowedHyperlink"/>
    <w:basedOn w:val="a1"/>
    <w:uiPriority w:val="99"/>
    <w:semiHidden/>
    <w:unhideWhenUsed/>
    <w:rsid w:val="00B11B97"/>
    <w:rPr>
      <w:color w:val="800080"/>
      <w:u w:val="single"/>
    </w:rPr>
  </w:style>
  <w:style w:type="paragraph" w:customStyle="1" w:styleId="xl76">
    <w:name w:val="xl76"/>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7">
    <w:name w:val="xl77"/>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8">
    <w:name w:val="xl78"/>
    <w:basedOn w:val="a0"/>
    <w:rsid w:val="00B11B97"/>
    <w:pPr>
      <w:widowControl/>
      <w:autoSpaceDE/>
      <w:autoSpaceDN/>
      <w:adjustRightInd/>
      <w:spacing w:before="100" w:beforeAutospacing="1" w:after="100" w:afterAutospacing="1"/>
      <w:jc w:val="center"/>
      <w:textAlignment w:val="center"/>
    </w:pPr>
    <w:rPr>
      <w:sz w:val="22"/>
      <w:szCs w:val="22"/>
    </w:rPr>
  </w:style>
  <w:style w:type="paragraph" w:customStyle="1" w:styleId="xl79">
    <w:name w:val="xl79"/>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4"/>
      <w:szCs w:val="24"/>
    </w:rPr>
  </w:style>
  <w:style w:type="paragraph" w:customStyle="1" w:styleId="xl80">
    <w:name w:val="xl80"/>
    <w:basedOn w:val="a0"/>
    <w:rsid w:val="00B11B97"/>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2"/>
      <w:szCs w:val="22"/>
    </w:rPr>
  </w:style>
  <w:style w:type="paragraph" w:customStyle="1" w:styleId="xl81">
    <w:name w:val="xl81"/>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2">
    <w:name w:val="xl82"/>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3">
    <w:name w:val="xl83"/>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84">
    <w:name w:val="xl84"/>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color w:val="000000"/>
      <w:sz w:val="22"/>
      <w:szCs w:val="22"/>
    </w:rPr>
  </w:style>
  <w:style w:type="paragraph" w:customStyle="1" w:styleId="xl85">
    <w:name w:val="xl85"/>
    <w:basedOn w:val="a0"/>
    <w:rsid w:val="00B11B97"/>
    <w:pPr>
      <w:widowControl/>
      <w:autoSpaceDE/>
      <w:autoSpaceDN/>
      <w:adjustRightInd/>
      <w:spacing w:before="100" w:beforeAutospacing="1" w:after="100" w:afterAutospacing="1"/>
      <w:textAlignment w:val="top"/>
    </w:pPr>
    <w:rPr>
      <w:sz w:val="22"/>
      <w:szCs w:val="22"/>
    </w:rPr>
  </w:style>
  <w:style w:type="paragraph" w:customStyle="1" w:styleId="xl86">
    <w:name w:val="xl86"/>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7">
    <w:name w:val="xl87"/>
    <w:basedOn w:val="a0"/>
    <w:rsid w:val="00B11B97"/>
    <w:pPr>
      <w:widowControl/>
      <w:autoSpaceDE/>
      <w:autoSpaceDN/>
      <w:adjustRightInd/>
      <w:spacing w:before="100" w:beforeAutospacing="1" w:after="100" w:afterAutospacing="1"/>
      <w:textAlignment w:val="top"/>
    </w:pPr>
    <w:rPr>
      <w:color w:val="000000"/>
      <w:sz w:val="22"/>
      <w:szCs w:val="22"/>
    </w:rPr>
  </w:style>
  <w:style w:type="paragraph" w:customStyle="1" w:styleId="xl88">
    <w:name w:val="xl88"/>
    <w:basedOn w:val="a0"/>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9">
    <w:name w:val="xl89"/>
    <w:basedOn w:val="a0"/>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90">
    <w:name w:val="xl90"/>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2"/>
      <w:szCs w:val="22"/>
    </w:rPr>
  </w:style>
  <w:style w:type="paragraph" w:customStyle="1" w:styleId="xl91">
    <w:name w:val="xl91"/>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92">
    <w:name w:val="xl92"/>
    <w:basedOn w:val="a0"/>
    <w:rsid w:val="00B11B97"/>
    <w:pPr>
      <w:widowControl/>
      <w:autoSpaceDE/>
      <w:autoSpaceDN/>
      <w:adjustRightInd/>
      <w:spacing w:before="100" w:beforeAutospacing="1" w:after="100" w:afterAutospacing="1"/>
      <w:jc w:val="center"/>
      <w:textAlignment w:val="center"/>
    </w:pPr>
    <w:rPr>
      <w:sz w:val="24"/>
      <w:szCs w:val="24"/>
    </w:rPr>
  </w:style>
  <w:style w:type="paragraph" w:customStyle="1" w:styleId="xl93">
    <w:name w:val="xl93"/>
    <w:basedOn w:val="a0"/>
    <w:rsid w:val="00B11B9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94">
    <w:name w:val="xl94"/>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sz w:val="22"/>
      <w:szCs w:val="22"/>
    </w:rPr>
  </w:style>
  <w:style w:type="paragraph" w:customStyle="1" w:styleId="xl95">
    <w:name w:val="xl95"/>
    <w:basedOn w:val="a0"/>
    <w:rsid w:val="00B11B97"/>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6">
    <w:name w:val="xl96"/>
    <w:basedOn w:val="a0"/>
    <w:rsid w:val="00B11B97"/>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7">
    <w:name w:val="xl97"/>
    <w:basedOn w:val="a0"/>
    <w:rsid w:val="00B11B97"/>
    <w:pPr>
      <w:widowControl/>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98">
    <w:name w:val="xl98"/>
    <w:basedOn w:val="a0"/>
    <w:rsid w:val="00B11B97"/>
    <w:pPr>
      <w:widowControl/>
      <w:shd w:val="clear" w:color="000000" w:fill="FFFFFF"/>
      <w:autoSpaceDE/>
      <w:autoSpaceDN/>
      <w:adjustRightInd/>
      <w:spacing w:before="100" w:beforeAutospacing="1" w:after="100" w:afterAutospacing="1"/>
      <w:jc w:val="center"/>
    </w:pPr>
    <w:rPr>
      <w:sz w:val="24"/>
      <w:szCs w:val="24"/>
    </w:rPr>
  </w:style>
  <w:style w:type="paragraph" w:customStyle="1" w:styleId="xl99">
    <w:name w:val="xl99"/>
    <w:basedOn w:val="a0"/>
    <w:rsid w:val="00B11B97"/>
    <w:pPr>
      <w:widowControl/>
      <w:pBdr>
        <w:bottom w:val="single" w:sz="4" w:space="0" w:color="auto"/>
      </w:pBdr>
      <w:shd w:val="clear" w:color="000000" w:fill="FFFFFF"/>
      <w:autoSpaceDE/>
      <w:autoSpaceDN/>
      <w:adjustRightInd/>
      <w:spacing w:before="100" w:beforeAutospacing="1" w:after="100" w:afterAutospacing="1"/>
      <w:jc w:val="center"/>
    </w:pPr>
    <w:rPr>
      <w:b/>
      <w:bCs/>
      <w:sz w:val="22"/>
      <w:szCs w:val="22"/>
    </w:rPr>
  </w:style>
  <w:style w:type="paragraph" w:customStyle="1" w:styleId="xl100">
    <w:name w:val="xl100"/>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101">
    <w:name w:val="xl101"/>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4"/>
      <w:szCs w:val="24"/>
    </w:rPr>
  </w:style>
  <w:style w:type="paragraph" w:customStyle="1" w:styleId="xl102">
    <w:name w:val="xl102"/>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24"/>
      <w:szCs w:val="24"/>
    </w:rPr>
  </w:style>
  <w:style w:type="paragraph" w:customStyle="1" w:styleId="xl103">
    <w:name w:val="xl103"/>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8"/>
      <w:szCs w:val="28"/>
    </w:rPr>
  </w:style>
  <w:style w:type="paragraph" w:customStyle="1" w:styleId="xl104">
    <w:name w:val="xl104"/>
    <w:basedOn w:val="a0"/>
    <w:rsid w:val="00B11B97"/>
    <w:pPr>
      <w:widowControl/>
      <w:autoSpaceDE/>
      <w:autoSpaceDN/>
      <w:adjustRightInd/>
      <w:spacing w:before="100" w:beforeAutospacing="1" w:after="100" w:afterAutospacing="1"/>
    </w:pPr>
    <w:rPr>
      <w:color w:val="000000"/>
      <w:sz w:val="24"/>
      <w:szCs w:val="24"/>
    </w:rPr>
  </w:style>
  <w:style w:type="paragraph" w:customStyle="1" w:styleId="xl105">
    <w:name w:val="xl105"/>
    <w:basedOn w:val="a0"/>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color w:val="000000"/>
      <w:sz w:val="28"/>
      <w:szCs w:val="28"/>
    </w:rPr>
  </w:style>
  <w:style w:type="character" w:customStyle="1" w:styleId="24">
    <w:name w:val="Основной шрифт абзаца2"/>
    <w:rsid w:val="00B11B97"/>
  </w:style>
  <w:style w:type="paragraph" w:customStyle="1" w:styleId="25">
    <w:name w:val="Название2"/>
    <w:basedOn w:val="a0"/>
    <w:rsid w:val="00B11B97"/>
    <w:pPr>
      <w:widowControl/>
      <w:suppressLineNumbers/>
      <w:autoSpaceDE/>
      <w:autoSpaceDN/>
      <w:adjustRightInd/>
      <w:spacing w:before="120" w:after="120"/>
    </w:pPr>
    <w:rPr>
      <w:rFonts w:cs="Tahoma"/>
      <w:i/>
      <w:iCs/>
      <w:sz w:val="24"/>
      <w:szCs w:val="24"/>
      <w:lang w:eastAsia="ar-SA"/>
    </w:rPr>
  </w:style>
  <w:style w:type="paragraph" w:customStyle="1" w:styleId="26">
    <w:name w:val="Указатель2"/>
    <w:basedOn w:val="a0"/>
    <w:rsid w:val="00B11B97"/>
    <w:pPr>
      <w:widowControl/>
      <w:suppressLineNumbers/>
      <w:autoSpaceDE/>
      <w:autoSpaceDN/>
      <w:adjustRightInd/>
    </w:pPr>
    <w:rPr>
      <w:rFonts w:cs="Tahoma"/>
      <w:sz w:val="24"/>
      <w:szCs w:val="24"/>
      <w:lang w:eastAsia="ar-SA"/>
    </w:rPr>
  </w:style>
  <w:style w:type="paragraph" w:customStyle="1" w:styleId="19">
    <w:name w:val="Текст выноски1"/>
    <w:basedOn w:val="a0"/>
    <w:rsid w:val="00B11B97"/>
    <w:pPr>
      <w:widowControl/>
      <w:suppressAutoHyphens/>
      <w:autoSpaceDE/>
      <w:autoSpaceDN/>
      <w:adjustRightInd/>
    </w:pPr>
    <w:rPr>
      <w:kern w:val="1"/>
      <w:lang w:eastAsia="ar-SA"/>
    </w:rPr>
  </w:style>
  <w:style w:type="paragraph" w:customStyle="1" w:styleId="Textbodyindent">
    <w:name w:val="Text body indent"/>
    <w:basedOn w:val="a0"/>
    <w:rsid w:val="00B11B97"/>
    <w:pPr>
      <w:widowControl/>
      <w:suppressAutoHyphens/>
      <w:autoSpaceDE/>
      <w:autoSpaceDN/>
      <w:adjustRightInd/>
      <w:ind w:left="283" w:firstLine="720"/>
      <w:jc w:val="both"/>
      <w:textAlignment w:val="baseline"/>
    </w:pPr>
    <w:rPr>
      <w:rFonts w:ascii="Arial" w:eastAsia="Arial Unicode MS" w:hAnsi="Arial" w:cs="Arial"/>
      <w:kern w:val="1"/>
      <w:sz w:val="28"/>
      <w:szCs w:val="28"/>
      <w:lang w:eastAsia="hi-IN" w:bidi="hi-IN"/>
    </w:rPr>
  </w:style>
  <w:style w:type="character" w:customStyle="1" w:styleId="34">
    <w:name w:val="Основной текст (3)_"/>
    <w:link w:val="35"/>
    <w:rsid w:val="00B11B97"/>
    <w:rPr>
      <w:sz w:val="27"/>
      <w:szCs w:val="27"/>
      <w:shd w:val="clear" w:color="auto" w:fill="FFFFFF"/>
    </w:rPr>
  </w:style>
  <w:style w:type="paragraph" w:customStyle="1" w:styleId="35">
    <w:name w:val="Основной текст (3)"/>
    <w:basedOn w:val="a0"/>
    <w:link w:val="34"/>
    <w:rsid w:val="00B11B97"/>
    <w:pPr>
      <w:widowControl/>
      <w:shd w:val="clear" w:color="auto" w:fill="FFFFFF"/>
      <w:autoSpaceDE/>
      <w:autoSpaceDN/>
      <w:adjustRightInd/>
      <w:spacing w:before="600" w:line="322" w:lineRule="exact"/>
      <w:jc w:val="center"/>
    </w:pPr>
    <w:rPr>
      <w:rFonts w:asciiTheme="minorHAnsi" w:eastAsiaTheme="minorHAnsi" w:hAnsiTheme="minorHAnsi" w:cstheme="minorBidi"/>
      <w:sz w:val="27"/>
      <w:szCs w:val="27"/>
      <w:lang w:eastAsia="en-US"/>
    </w:rPr>
  </w:style>
  <w:style w:type="character" w:customStyle="1" w:styleId="afb">
    <w:name w:val="Цветовое выделение"/>
    <w:rsid w:val="00B11B97"/>
    <w:rPr>
      <w:b/>
      <w:bCs/>
      <w:color w:val="000080"/>
      <w:sz w:val="20"/>
      <w:szCs w:val="20"/>
    </w:rPr>
  </w:style>
  <w:style w:type="paragraph" w:styleId="afc">
    <w:name w:val="Body Text Indent"/>
    <w:basedOn w:val="a0"/>
    <w:link w:val="afd"/>
    <w:uiPriority w:val="99"/>
    <w:unhideWhenUsed/>
    <w:rsid w:val="00C106A9"/>
    <w:pPr>
      <w:suppressAutoHyphens/>
      <w:autoSpaceDE/>
      <w:autoSpaceDN/>
      <w:adjustRightInd/>
      <w:spacing w:after="120"/>
      <w:ind w:left="283"/>
    </w:pPr>
    <w:rPr>
      <w:rFonts w:eastAsia="Arial Unicode MS" w:cs="Mangal"/>
      <w:kern w:val="1"/>
      <w:sz w:val="24"/>
      <w:szCs w:val="21"/>
      <w:lang w:eastAsia="hi-IN" w:bidi="hi-IN"/>
    </w:rPr>
  </w:style>
  <w:style w:type="character" w:customStyle="1" w:styleId="afd">
    <w:name w:val="Основной текст с отступом Знак"/>
    <w:basedOn w:val="a1"/>
    <w:link w:val="afc"/>
    <w:uiPriority w:val="99"/>
    <w:rsid w:val="00C106A9"/>
    <w:rPr>
      <w:rFonts w:ascii="Times New Roman" w:eastAsia="Arial Unicode MS" w:hAnsi="Times New Roman" w:cs="Mangal"/>
      <w:kern w:val="1"/>
      <w:sz w:val="24"/>
      <w:szCs w:val="21"/>
      <w:lang w:eastAsia="hi-IN" w:bidi="hi-IN"/>
    </w:rPr>
  </w:style>
  <w:style w:type="numbering" w:customStyle="1" w:styleId="WW8Num3">
    <w:name w:val="WW8Num3"/>
    <w:basedOn w:val="a3"/>
    <w:rsid w:val="00684E66"/>
    <w:pPr>
      <w:numPr>
        <w:numId w:val="2"/>
      </w:numPr>
    </w:pPr>
  </w:style>
  <w:style w:type="numbering" w:customStyle="1" w:styleId="WWNum1">
    <w:name w:val="WWNum1"/>
    <w:basedOn w:val="a3"/>
    <w:rsid w:val="00684E66"/>
    <w:pPr>
      <w:numPr>
        <w:numId w:val="3"/>
      </w:numPr>
    </w:pPr>
  </w:style>
  <w:style w:type="character" w:customStyle="1" w:styleId="40">
    <w:name w:val="Заголовок 4 Знак"/>
    <w:basedOn w:val="a1"/>
    <w:link w:val="4"/>
    <w:rsid w:val="00EB13D6"/>
    <w:rPr>
      <w:rFonts w:ascii="Times New Roman" w:eastAsia="Times New Roman" w:hAnsi="Times New Roman" w:cs="Times New Roman"/>
      <w:b/>
      <w:sz w:val="24"/>
      <w:szCs w:val="20"/>
      <w:lang w:eastAsia="ar-SA"/>
    </w:rPr>
  </w:style>
  <w:style w:type="character" w:customStyle="1" w:styleId="50">
    <w:name w:val="Заголовок 5 Знак"/>
    <w:basedOn w:val="a1"/>
    <w:link w:val="5"/>
    <w:rsid w:val="00EB13D6"/>
    <w:rPr>
      <w:rFonts w:ascii="Times New Roman" w:eastAsia="Times New Roman" w:hAnsi="Times New Roman" w:cs="Times New Roman"/>
      <w:b/>
      <w:sz w:val="32"/>
      <w:szCs w:val="20"/>
      <w:lang w:eastAsia="ar-SA"/>
    </w:rPr>
  </w:style>
  <w:style w:type="character" w:customStyle="1" w:styleId="WW8Num2z0">
    <w:name w:val="WW8Num2z0"/>
    <w:rsid w:val="00EB13D6"/>
    <w:rPr>
      <w:rFonts w:ascii="Symbol" w:hAnsi="Symbol"/>
    </w:rPr>
  </w:style>
  <w:style w:type="character" w:customStyle="1" w:styleId="WW8Num3z0">
    <w:name w:val="WW8Num3z0"/>
    <w:rsid w:val="00EB13D6"/>
    <w:rPr>
      <w:rFonts w:ascii="Wingdings" w:hAnsi="Wingdings"/>
    </w:rPr>
  </w:style>
  <w:style w:type="character" w:customStyle="1" w:styleId="WW8Num3z1">
    <w:name w:val="WW8Num3z1"/>
    <w:rsid w:val="00EB13D6"/>
    <w:rPr>
      <w:rFonts w:ascii="Courier New" w:hAnsi="Courier New" w:cs="Courier New"/>
    </w:rPr>
  </w:style>
  <w:style w:type="character" w:customStyle="1" w:styleId="WW8Num3z3">
    <w:name w:val="WW8Num3z3"/>
    <w:rsid w:val="00EB13D6"/>
    <w:rPr>
      <w:rFonts w:ascii="Symbol" w:hAnsi="Symbol"/>
    </w:rPr>
  </w:style>
  <w:style w:type="character" w:customStyle="1" w:styleId="WW8Num4z0">
    <w:name w:val="WW8Num4z0"/>
    <w:rsid w:val="00EB13D6"/>
    <w:rPr>
      <w:b/>
      <w:sz w:val="24"/>
    </w:rPr>
  </w:style>
  <w:style w:type="character" w:customStyle="1" w:styleId="WW8Num5z0">
    <w:name w:val="WW8Num5z0"/>
    <w:rsid w:val="00EB13D6"/>
    <w:rPr>
      <w:rFonts w:ascii="Symbol" w:hAnsi="Symbol"/>
    </w:rPr>
  </w:style>
  <w:style w:type="character" w:customStyle="1" w:styleId="WW8Num8z0">
    <w:name w:val="WW8Num8z0"/>
    <w:rsid w:val="00EB13D6"/>
    <w:rPr>
      <w:rFonts w:ascii="Symbol" w:hAnsi="Symbol"/>
    </w:rPr>
  </w:style>
  <w:style w:type="character" w:customStyle="1" w:styleId="WW8Num11z0">
    <w:name w:val="WW8Num11z0"/>
    <w:rsid w:val="00EB13D6"/>
    <w:rPr>
      <w:rFonts w:ascii="Symbol" w:hAnsi="Symbol"/>
    </w:rPr>
  </w:style>
  <w:style w:type="character" w:customStyle="1" w:styleId="WW8Num13z0">
    <w:name w:val="WW8Num13z0"/>
    <w:rsid w:val="00EB13D6"/>
    <w:rPr>
      <w:rFonts w:ascii="Symbol" w:hAnsi="Symbol"/>
    </w:rPr>
  </w:style>
  <w:style w:type="character" w:customStyle="1" w:styleId="WW8Num17z0">
    <w:name w:val="WW8Num17z0"/>
    <w:rsid w:val="00EB13D6"/>
    <w:rPr>
      <w:rFonts w:ascii="Wingdings" w:hAnsi="Wingdings"/>
    </w:rPr>
  </w:style>
  <w:style w:type="character" w:customStyle="1" w:styleId="WW8Num17z1">
    <w:name w:val="WW8Num17z1"/>
    <w:rsid w:val="00EB13D6"/>
    <w:rPr>
      <w:rFonts w:ascii="Symbol" w:hAnsi="Symbol"/>
    </w:rPr>
  </w:style>
  <w:style w:type="character" w:customStyle="1" w:styleId="WW8Num17z4">
    <w:name w:val="WW8Num17z4"/>
    <w:rsid w:val="00EB13D6"/>
    <w:rPr>
      <w:rFonts w:ascii="Courier New" w:hAnsi="Courier New" w:cs="Courier New"/>
    </w:rPr>
  </w:style>
  <w:style w:type="character" w:customStyle="1" w:styleId="WW8Num23z0">
    <w:name w:val="WW8Num23z0"/>
    <w:rsid w:val="00EB13D6"/>
    <w:rPr>
      <w:rFonts w:ascii="Symbol" w:hAnsi="Symbol"/>
    </w:rPr>
  </w:style>
  <w:style w:type="character" w:customStyle="1" w:styleId="WW8Num24z0">
    <w:name w:val="WW8Num24z0"/>
    <w:rsid w:val="00EB13D6"/>
    <w:rPr>
      <w:rFonts w:ascii="Wingdings" w:hAnsi="Wingdings"/>
    </w:rPr>
  </w:style>
  <w:style w:type="character" w:customStyle="1" w:styleId="WW8Num24z1">
    <w:name w:val="WW8Num24z1"/>
    <w:rsid w:val="00EB13D6"/>
    <w:rPr>
      <w:rFonts w:ascii="Courier New" w:hAnsi="Courier New" w:cs="Courier New"/>
    </w:rPr>
  </w:style>
  <w:style w:type="character" w:customStyle="1" w:styleId="WW8Num24z3">
    <w:name w:val="WW8Num24z3"/>
    <w:rsid w:val="00EB13D6"/>
    <w:rPr>
      <w:rFonts w:ascii="Symbol" w:hAnsi="Symbol"/>
    </w:rPr>
  </w:style>
  <w:style w:type="character" w:customStyle="1" w:styleId="WW8Num25z0">
    <w:name w:val="WW8Num25z0"/>
    <w:rsid w:val="00EB13D6"/>
    <w:rPr>
      <w:rFonts w:ascii="Symbol" w:hAnsi="Symbol"/>
    </w:rPr>
  </w:style>
  <w:style w:type="character" w:customStyle="1" w:styleId="WW8Num26z0">
    <w:name w:val="WW8Num26z0"/>
    <w:rsid w:val="00EB13D6"/>
    <w:rPr>
      <w:rFonts w:ascii="Symbol" w:hAnsi="Symbol"/>
    </w:rPr>
  </w:style>
  <w:style w:type="character" w:styleId="afe">
    <w:name w:val="page number"/>
    <w:basedOn w:val="13"/>
    <w:rsid w:val="00EB13D6"/>
  </w:style>
  <w:style w:type="character" w:customStyle="1" w:styleId="aff">
    <w:name w:val="Знак"/>
    <w:basedOn w:val="13"/>
    <w:rsid w:val="00EB13D6"/>
  </w:style>
  <w:style w:type="character" w:customStyle="1" w:styleId="aff0">
    <w:name w:val="Символы концевой сноски"/>
    <w:rsid w:val="00EB13D6"/>
    <w:rPr>
      <w:vertAlign w:val="superscript"/>
    </w:rPr>
  </w:style>
  <w:style w:type="paragraph" w:customStyle="1" w:styleId="1a">
    <w:name w:val="Обычный1"/>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10">
    <w:name w:val="Основной текст с отступом 21"/>
    <w:basedOn w:val="a0"/>
    <w:rsid w:val="00EB13D6"/>
    <w:pPr>
      <w:widowControl/>
      <w:suppressAutoHyphens/>
      <w:autoSpaceDE/>
      <w:autoSpaceDN/>
      <w:adjustRightInd/>
      <w:spacing w:after="120" w:line="480" w:lineRule="auto"/>
      <w:ind w:left="283"/>
    </w:pPr>
    <w:rPr>
      <w:lang w:eastAsia="ar-SA"/>
    </w:rPr>
  </w:style>
  <w:style w:type="paragraph" w:styleId="aff1">
    <w:name w:val="endnote text"/>
    <w:basedOn w:val="a0"/>
    <w:link w:val="aff2"/>
    <w:semiHidden/>
    <w:rsid w:val="00EB13D6"/>
    <w:pPr>
      <w:widowControl/>
      <w:suppressAutoHyphens/>
      <w:autoSpaceDE/>
      <w:autoSpaceDN/>
      <w:adjustRightInd/>
    </w:pPr>
    <w:rPr>
      <w:lang w:eastAsia="ar-SA"/>
    </w:rPr>
  </w:style>
  <w:style w:type="character" w:customStyle="1" w:styleId="aff2">
    <w:name w:val="Текст концевой сноски Знак"/>
    <w:basedOn w:val="a1"/>
    <w:link w:val="aff1"/>
    <w:semiHidden/>
    <w:rsid w:val="00EB13D6"/>
    <w:rPr>
      <w:rFonts w:ascii="Times New Roman" w:eastAsia="Times New Roman" w:hAnsi="Times New Roman" w:cs="Times New Roman"/>
      <w:sz w:val="20"/>
      <w:szCs w:val="20"/>
      <w:lang w:eastAsia="ar-SA"/>
    </w:rPr>
  </w:style>
  <w:style w:type="paragraph" w:customStyle="1" w:styleId="aff3">
    <w:name w:val="Содержимое врезки"/>
    <w:basedOn w:val="af"/>
    <w:rsid w:val="00EB13D6"/>
    <w:pPr>
      <w:suppressAutoHyphens/>
    </w:pPr>
    <w:rPr>
      <w:sz w:val="20"/>
      <w:szCs w:val="20"/>
    </w:rPr>
  </w:style>
  <w:style w:type="paragraph" w:customStyle="1" w:styleId="27">
    <w:name w:val="Обычный2"/>
    <w:rsid w:val="00EB13D6"/>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Iauiue">
    <w:name w:val="Iau?iue"/>
    <w:rsid w:val="00EB13D6"/>
    <w:pPr>
      <w:overflowPunct w:val="0"/>
      <w:autoSpaceDE w:val="0"/>
      <w:autoSpaceDN w:val="0"/>
      <w:adjustRightInd w:val="0"/>
      <w:spacing w:after="0" w:line="240" w:lineRule="auto"/>
    </w:pPr>
    <w:rPr>
      <w:rFonts w:ascii="Times New Roman" w:eastAsia="Times New Roman" w:hAnsi="Times New Roman" w:cs="Times New Roman"/>
      <w:sz w:val="20"/>
      <w:szCs w:val="20"/>
      <w:lang w:val="en-US" w:eastAsia="ru-RU"/>
    </w:rPr>
  </w:style>
  <w:style w:type="paragraph" w:customStyle="1" w:styleId="Iniiaiieoaeno">
    <w:name w:val="Iniiaiie oaeno"/>
    <w:basedOn w:val="Iauiue"/>
    <w:rsid w:val="00EB13D6"/>
    <w:pPr>
      <w:jc w:val="both"/>
    </w:pPr>
    <w:rPr>
      <w:sz w:val="24"/>
      <w:lang w:val="ru-RU"/>
    </w:rPr>
  </w:style>
  <w:style w:type="character" w:customStyle="1" w:styleId="91">
    <w:name w:val="Основной текст (9) + Не курсив"/>
    <w:aliases w:val="Интервал 0 pt7"/>
    <w:uiPriority w:val="99"/>
    <w:rsid w:val="00EB13D6"/>
    <w:rPr>
      <w:rFonts w:ascii="Times New Roman" w:hAnsi="Times New Roman"/>
      <w:i/>
      <w:iCs/>
      <w:noProof/>
      <w:spacing w:val="-10"/>
      <w:sz w:val="26"/>
      <w:szCs w:val="26"/>
      <w:shd w:val="clear" w:color="auto" w:fill="FFFFFF"/>
    </w:rPr>
  </w:style>
  <w:style w:type="paragraph" w:customStyle="1" w:styleId="36">
    <w:name w:val="Обычный3"/>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8">
    <w:name w:val="Основной текст2"/>
    <w:basedOn w:val="a0"/>
    <w:rsid w:val="00EB13D6"/>
    <w:pPr>
      <w:widowControl/>
      <w:shd w:val="clear" w:color="auto" w:fill="FFFFFF"/>
      <w:autoSpaceDE/>
      <w:autoSpaceDN/>
      <w:adjustRightInd/>
      <w:spacing w:before="300" w:after="600" w:line="240" w:lineRule="atLeast"/>
    </w:pPr>
    <w:rPr>
      <w:sz w:val="25"/>
      <w:szCs w:val="25"/>
    </w:rPr>
  </w:style>
  <w:style w:type="character" w:customStyle="1" w:styleId="12pt">
    <w:name w:val="Основной текст + 12 pt"/>
    <w:aliases w:val="Полужирный,Основной текст + 14 pt,Масштаб 40%"/>
    <w:rsid w:val="00EB13D6"/>
    <w:rPr>
      <w:rFonts w:eastAsia="Times New Roman"/>
      <w:b/>
      <w:bCs/>
      <w:sz w:val="24"/>
      <w:szCs w:val="24"/>
      <w:shd w:val="clear" w:color="auto" w:fill="FFFFFF"/>
    </w:rPr>
  </w:style>
  <w:style w:type="character" w:customStyle="1" w:styleId="70">
    <w:name w:val="Заголовок 7 Знак"/>
    <w:basedOn w:val="a1"/>
    <w:link w:val="7"/>
    <w:uiPriority w:val="9"/>
    <w:rsid w:val="00EB13D6"/>
    <w:rPr>
      <w:rFonts w:asciiTheme="majorHAnsi" w:eastAsiaTheme="majorEastAsia" w:hAnsiTheme="majorHAnsi" w:cstheme="majorBidi"/>
      <w:i/>
      <w:iCs/>
      <w:color w:val="404040" w:themeColor="text1" w:themeTint="BF"/>
      <w:sz w:val="20"/>
      <w:szCs w:val="20"/>
      <w:lang w:eastAsia="ru-RU"/>
    </w:rPr>
  </w:style>
  <w:style w:type="paragraph" w:styleId="29">
    <w:name w:val="Body Text 2"/>
    <w:basedOn w:val="a0"/>
    <w:link w:val="2a"/>
    <w:unhideWhenUsed/>
    <w:rsid w:val="00EB13D6"/>
    <w:pPr>
      <w:spacing w:after="120" w:line="480" w:lineRule="auto"/>
    </w:pPr>
  </w:style>
  <w:style w:type="character" w:customStyle="1" w:styleId="2a">
    <w:name w:val="Основной текст 2 Знак"/>
    <w:basedOn w:val="a1"/>
    <w:link w:val="29"/>
    <w:uiPriority w:val="99"/>
    <w:rsid w:val="00EB13D6"/>
    <w:rPr>
      <w:rFonts w:ascii="Times New Roman" w:eastAsia="Times New Roman" w:hAnsi="Times New Roman" w:cs="Times New Roman"/>
      <w:sz w:val="20"/>
      <w:szCs w:val="20"/>
      <w:lang w:eastAsia="ru-RU"/>
    </w:rPr>
  </w:style>
  <w:style w:type="paragraph" w:customStyle="1" w:styleId="1b">
    <w:name w:val="заголовок 1"/>
    <w:basedOn w:val="a0"/>
    <w:next w:val="a0"/>
    <w:rsid w:val="00776898"/>
    <w:pPr>
      <w:keepNext/>
      <w:widowControl/>
      <w:overflowPunct w:val="0"/>
      <w:jc w:val="center"/>
    </w:pPr>
    <w:rPr>
      <w:sz w:val="24"/>
    </w:rPr>
  </w:style>
  <w:style w:type="paragraph" w:customStyle="1" w:styleId="211">
    <w:name w:val="Основной текст (2)1"/>
    <w:basedOn w:val="a0"/>
    <w:uiPriority w:val="99"/>
    <w:rsid w:val="0035050C"/>
    <w:pPr>
      <w:shd w:val="clear" w:color="auto" w:fill="FFFFFF"/>
      <w:autoSpaceDE/>
      <w:autoSpaceDN/>
      <w:adjustRightInd/>
      <w:spacing w:before="240" w:after="360" w:line="200" w:lineRule="exact"/>
      <w:jc w:val="center"/>
    </w:pPr>
    <w:rPr>
      <w:b/>
      <w:bCs/>
      <w:spacing w:val="-10"/>
      <w:sz w:val="19"/>
      <w:szCs w:val="19"/>
    </w:rPr>
  </w:style>
  <w:style w:type="character" w:customStyle="1" w:styleId="11">
    <w:name w:val="Обычный (веб) Знак1"/>
    <w:aliases w:val="Обычный (Web) Знак,Обычный (Web)1 Знак1,Обычный (веб) Знак Знак,Обычный (Web)1 Знак Знак,Знак Знак Знак Знак,Знак Знак Знак1"/>
    <w:basedOn w:val="a1"/>
    <w:link w:val="a4"/>
    <w:rsid w:val="00EA285E"/>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EA285E"/>
    <w:rPr>
      <w:rFonts w:ascii="Calibri" w:eastAsia="Times New Roman" w:hAnsi="Calibri" w:cs="Calibri"/>
      <w:szCs w:val="20"/>
      <w:lang w:eastAsia="ru-RU"/>
    </w:rPr>
  </w:style>
  <w:style w:type="paragraph" w:customStyle="1" w:styleId="1c">
    <w:name w:val="Обычный (веб)1"/>
    <w:basedOn w:val="a0"/>
    <w:rsid w:val="00C22B19"/>
    <w:pPr>
      <w:widowControl/>
      <w:suppressAutoHyphens/>
      <w:autoSpaceDE/>
      <w:autoSpaceDN/>
      <w:adjustRightInd/>
      <w:spacing w:before="100" w:after="100" w:line="100" w:lineRule="atLeast"/>
    </w:pPr>
    <w:rPr>
      <w:sz w:val="24"/>
      <w:szCs w:val="24"/>
      <w:lang w:eastAsia="ar-SA"/>
    </w:rPr>
  </w:style>
  <w:style w:type="paragraph" w:styleId="HTML">
    <w:name w:val="HTML Preformatted"/>
    <w:basedOn w:val="1a"/>
    <w:link w:val="HTML0"/>
    <w:rsid w:val="006F0D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12"/>
    </w:pPr>
    <w:rPr>
      <w:rFonts w:ascii="Courier New" w:eastAsia="Lucida Sans Unicode" w:hAnsi="Courier New" w:cs="Courier New"/>
      <w:sz w:val="20"/>
      <w:lang w:eastAsia="hi-IN" w:bidi="hi-IN"/>
    </w:rPr>
  </w:style>
  <w:style w:type="character" w:customStyle="1" w:styleId="HTML0">
    <w:name w:val="Стандартный HTML Знак"/>
    <w:basedOn w:val="a1"/>
    <w:link w:val="HTML"/>
    <w:rsid w:val="006F0DA7"/>
    <w:rPr>
      <w:rFonts w:ascii="Courier New" w:eastAsia="Lucida Sans Unicode" w:hAnsi="Courier New" w:cs="Courier New"/>
      <w:sz w:val="20"/>
      <w:szCs w:val="20"/>
      <w:lang w:eastAsia="hi-IN" w:bidi="hi-IN"/>
    </w:rPr>
  </w:style>
  <w:style w:type="character" w:customStyle="1" w:styleId="1pt">
    <w:name w:val="Основной текст + Интервал 1 pt"/>
    <w:rsid w:val="00F903A7"/>
    <w:rPr>
      <w:rFonts w:ascii="Times New Roman" w:hAnsi="Times New Roman"/>
      <w:color w:val="000000"/>
      <w:spacing w:val="35"/>
      <w:w w:val="100"/>
      <w:position w:val="0"/>
      <w:sz w:val="26"/>
      <w:u w:val="none"/>
      <w:shd w:val="clear" w:color="auto" w:fill="FFFFFF"/>
      <w:lang w:val="ru-RU"/>
    </w:rPr>
  </w:style>
  <w:style w:type="paragraph" w:customStyle="1" w:styleId="1d">
    <w:name w:val="Без интервала1"/>
    <w:link w:val="NoSpacingChar"/>
    <w:qFormat/>
    <w:rsid w:val="00F903A7"/>
    <w:pPr>
      <w:spacing w:after="0" w:line="240" w:lineRule="auto"/>
    </w:pPr>
    <w:rPr>
      <w:rFonts w:ascii="Calibri" w:eastAsia="Times New Roman" w:hAnsi="Calibri" w:cs="Times New Roman"/>
    </w:rPr>
  </w:style>
  <w:style w:type="character" w:customStyle="1" w:styleId="NoSpacingChar">
    <w:name w:val="No Spacing Char"/>
    <w:basedOn w:val="a1"/>
    <w:link w:val="1d"/>
    <w:locked/>
    <w:rsid w:val="00F903A7"/>
    <w:rPr>
      <w:rFonts w:ascii="Calibri" w:eastAsia="Times New Roman" w:hAnsi="Calibri" w:cs="Times New Roman"/>
    </w:rPr>
  </w:style>
  <w:style w:type="paragraph" w:styleId="2b">
    <w:name w:val="Body Text Indent 2"/>
    <w:basedOn w:val="a0"/>
    <w:link w:val="2c"/>
    <w:uiPriority w:val="99"/>
    <w:semiHidden/>
    <w:unhideWhenUsed/>
    <w:rsid w:val="00F903A7"/>
    <w:pPr>
      <w:widowControl/>
      <w:autoSpaceDE/>
      <w:autoSpaceDN/>
      <w:adjustRightInd/>
      <w:spacing w:after="120" w:line="480" w:lineRule="auto"/>
      <w:ind w:left="283"/>
    </w:pPr>
    <w:rPr>
      <w:sz w:val="24"/>
      <w:szCs w:val="24"/>
    </w:rPr>
  </w:style>
  <w:style w:type="character" w:customStyle="1" w:styleId="2c">
    <w:name w:val="Основной текст с отступом 2 Знак"/>
    <w:basedOn w:val="a1"/>
    <w:link w:val="2b"/>
    <w:uiPriority w:val="99"/>
    <w:semiHidden/>
    <w:rsid w:val="00F903A7"/>
    <w:rPr>
      <w:rFonts w:ascii="Times New Roman" w:eastAsia="Times New Roman" w:hAnsi="Times New Roman" w:cs="Times New Roman"/>
      <w:sz w:val="24"/>
      <w:szCs w:val="24"/>
      <w:lang w:eastAsia="ru-RU"/>
    </w:rPr>
  </w:style>
  <w:style w:type="character" w:customStyle="1" w:styleId="170">
    <w:name w:val="Основной текст (17)_"/>
    <w:link w:val="171"/>
    <w:locked/>
    <w:rsid w:val="00F903A7"/>
    <w:rPr>
      <w:b/>
      <w:spacing w:val="-4"/>
      <w:sz w:val="21"/>
      <w:shd w:val="clear" w:color="auto" w:fill="FFFFFF"/>
    </w:rPr>
  </w:style>
  <w:style w:type="paragraph" w:customStyle="1" w:styleId="171">
    <w:name w:val="Основной текст (17)"/>
    <w:basedOn w:val="a0"/>
    <w:link w:val="170"/>
    <w:rsid w:val="00F903A7"/>
    <w:pPr>
      <w:shd w:val="clear" w:color="auto" w:fill="FFFFFF"/>
      <w:autoSpaceDE/>
      <w:autoSpaceDN/>
      <w:adjustRightInd/>
      <w:spacing w:line="240" w:lineRule="atLeast"/>
      <w:ind w:hanging="600"/>
      <w:jc w:val="both"/>
    </w:pPr>
    <w:rPr>
      <w:rFonts w:asciiTheme="minorHAnsi" w:eastAsiaTheme="minorHAnsi" w:hAnsiTheme="minorHAnsi" w:cstheme="minorBidi"/>
      <w:b/>
      <w:spacing w:val="-4"/>
      <w:sz w:val="21"/>
      <w:szCs w:val="22"/>
      <w:shd w:val="clear" w:color="auto" w:fill="FFFFFF"/>
      <w:lang w:eastAsia="en-US"/>
    </w:rPr>
  </w:style>
  <w:style w:type="character" w:customStyle="1" w:styleId="105pt0pt">
    <w:name w:val="Основной текст + 10;5 pt;Полужирный;Интервал 0 pt"/>
    <w:rsid w:val="00F903A7"/>
    <w:rPr>
      <w:rFonts w:ascii="Times New Roman" w:eastAsia="Times New Roman" w:hAnsi="Times New Roman" w:cs="Times New Roman"/>
      <w:b/>
      <w:bCs/>
      <w:i w:val="0"/>
      <w:iCs w:val="0"/>
      <w:smallCaps w:val="0"/>
      <w:strike w:val="0"/>
      <w:color w:val="000000"/>
      <w:spacing w:val="-4"/>
      <w:w w:val="100"/>
      <w:position w:val="0"/>
      <w:sz w:val="21"/>
      <w:szCs w:val="21"/>
      <w:u w:val="none"/>
      <w:lang w:val="ru-RU"/>
    </w:rPr>
  </w:style>
  <w:style w:type="character" w:customStyle="1" w:styleId="37">
    <w:name w:val="Стиль разреженный на  3 пт"/>
    <w:rsid w:val="00F903A7"/>
    <w:rPr>
      <w:spacing w:val="0"/>
    </w:rPr>
  </w:style>
  <w:style w:type="character" w:customStyle="1" w:styleId="170pt">
    <w:name w:val="Основной текст (17) + Интервал 0 pt"/>
    <w:rsid w:val="00F903A7"/>
    <w:rPr>
      <w:rFonts w:ascii="Times New Roman" w:eastAsia="Times New Roman" w:hAnsi="Times New Roman" w:cs="Times New Roman"/>
      <w:b/>
      <w:bCs/>
      <w:i w:val="0"/>
      <w:iCs w:val="0"/>
      <w:smallCaps w:val="0"/>
      <w:strike w:val="0"/>
      <w:color w:val="000000"/>
      <w:spacing w:val="-5"/>
      <w:w w:val="100"/>
      <w:position w:val="0"/>
      <w:sz w:val="21"/>
      <w:szCs w:val="21"/>
      <w:u w:val="none"/>
      <w:lang w:val="ru-RU"/>
    </w:rPr>
  </w:style>
  <w:style w:type="character" w:customStyle="1" w:styleId="51">
    <w:name w:val="Знак Знак51"/>
    <w:rsid w:val="00F903A7"/>
    <w:rPr>
      <w:color w:val="000000"/>
      <w:sz w:val="28"/>
      <w:lang w:val="ru-RU"/>
    </w:rPr>
  </w:style>
  <w:style w:type="paragraph" w:styleId="aff4">
    <w:name w:val="footnote text"/>
    <w:basedOn w:val="a0"/>
    <w:link w:val="aff5"/>
    <w:rsid w:val="00F903A7"/>
    <w:pPr>
      <w:widowControl/>
      <w:autoSpaceDE/>
      <w:autoSpaceDN/>
      <w:adjustRightInd/>
    </w:pPr>
  </w:style>
  <w:style w:type="character" w:customStyle="1" w:styleId="aff5">
    <w:name w:val="Текст сноски Знак"/>
    <w:basedOn w:val="a1"/>
    <w:link w:val="aff4"/>
    <w:uiPriority w:val="99"/>
    <w:rsid w:val="00F903A7"/>
    <w:rPr>
      <w:rFonts w:ascii="Times New Roman" w:eastAsia="Times New Roman" w:hAnsi="Times New Roman" w:cs="Times New Roman"/>
      <w:sz w:val="20"/>
      <w:szCs w:val="20"/>
      <w:lang w:eastAsia="ru-RU"/>
    </w:rPr>
  </w:style>
  <w:style w:type="character" w:styleId="aff6">
    <w:name w:val="footnote reference"/>
    <w:rsid w:val="00F903A7"/>
    <w:rPr>
      <w:vertAlign w:val="superscript"/>
    </w:rPr>
  </w:style>
  <w:style w:type="paragraph" w:customStyle="1" w:styleId="1e">
    <w:name w:val="Стиль1"/>
    <w:basedOn w:val="a0"/>
    <w:link w:val="1f"/>
    <w:qFormat/>
    <w:rsid w:val="00F903A7"/>
    <w:pPr>
      <w:widowControl/>
      <w:autoSpaceDE/>
      <w:autoSpaceDN/>
      <w:adjustRightInd/>
      <w:ind w:firstLine="709"/>
      <w:jc w:val="both"/>
    </w:pPr>
    <w:rPr>
      <w:rFonts w:eastAsia="Calibri"/>
      <w:sz w:val="26"/>
      <w:szCs w:val="26"/>
      <w:lang w:eastAsia="en-US"/>
    </w:rPr>
  </w:style>
  <w:style w:type="character" w:customStyle="1" w:styleId="1f">
    <w:name w:val="Стиль1 Знак"/>
    <w:basedOn w:val="a1"/>
    <w:link w:val="1e"/>
    <w:rsid w:val="00F903A7"/>
    <w:rPr>
      <w:rFonts w:ascii="Times New Roman" w:eastAsia="Calibri" w:hAnsi="Times New Roman" w:cs="Times New Roman"/>
      <w:sz w:val="26"/>
      <w:szCs w:val="26"/>
    </w:rPr>
  </w:style>
  <w:style w:type="paragraph" w:styleId="aff7">
    <w:name w:val="Document Map"/>
    <w:basedOn w:val="a0"/>
    <w:link w:val="aff8"/>
    <w:semiHidden/>
    <w:rsid w:val="004D2E84"/>
    <w:pPr>
      <w:widowControl/>
      <w:shd w:val="clear" w:color="auto" w:fill="000080"/>
      <w:autoSpaceDE/>
      <w:autoSpaceDN/>
      <w:adjustRightInd/>
    </w:pPr>
    <w:rPr>
      <w:rFonts w:ascii="Tahoma" w:hAnsi="Tahoma" w:cs="Tahoma"/>
    </w:rPr>
  </w:style>
  <w:style w:type="character" w:customStyle="1" w:styleId="aff8">
    <w:name w:val="Схема документа Знак"/>
    <w:basedOn w:val="a1"/>
    <w:link w:val="aff7"/>
    <w:semiHidden/>
    <w:rsid w:val="004D2E84"/>
    <w:rPr>
      <w:rFonts w:ascii="Tahoma" w:eastAsia="Times New Roman" w:hAnsi="Tahoma" w:cs="Tahoma"/>
      <w:sz w:val="20"/>
      <w:szCs w:val="20"/>
      <w:shd w:val="clear" w:color="auto" w:fill="000080"/>
      <w:lang w:eastAsia="ru-RU"/>
    </w:rPr>
  </w:style>
  <w:style w:type="paragraph" w:styleId="38">
    <w:name w:val="Body Text Indent 3"/>
    <w:basedOn w:val="a0"/>
    <w:link w:val="39"/>
    <w:rsid w:val="00AE2626"/>
    <w:pPr>
      <w:widowControl/>
      <w:autoSpaceDE/>
      <w:autoSpaceDN/>
      <w:adjustRightInd/>
      <w:spacing w:after="120"/>
      <w:ind w:left="283"/>
    </w:pPr>
    <w:rPr>
      <w:sz w:val="16"/>
      <w:szCs w:val="16"/>
    </w:rPr>
  </w:style>
  <w:style w:type="character" w:customStyle="1" w:styleId="39">
    <w:name w:val="Основной текст с отступом 3 Знак"/>
    <w:basedOn w:val="a1"/>
    <w:link w:val="38"/>
    <w:rsid w:val="00AE2626"/>
    <w:rPr>
      <w:rFonts w:ascii="Times New Roman" w:eastAsia="Times New Roman" w:hAnsi="Times New Roman" w:cs="Times New Roman"/>
      <w:sz w:val="16"/>
      <w:szCs w:val="16"/>
      <w:lang w:eastAsia="ru-RU"/>
    </w:rPr>
  </w:style>
  <w:style w:type="paragraph" w:customStyle="1" w:styleId="8">
    <w:name w:val="Основной текст8"/>
    <w:basedOn w:val="a0"/>
    <w:rsid w:val="00AE2626"/>
    <w:pPr>
      <w:widowControl/>
      <w:shd w:val="clear" w:color="auto" w:fill="FFFFFF"/>
      <w:autoSpaceDE/>
      <w:autoSpaceDN/>
      <w:adjustRightInd/>
      <w:spacing w:before="120" w:after="360" w:line="0" w:lineRule="atLeast"/>
      <w:jc w:val="both"/>
    </w:pPr>
    <w:rPr>
      <w:sz w:val="26"/>
      <w:szCs w:val="26"/>
      <w:lang w:eastAsia="en-US"/>
    </w:rPr>
  </w:style>
  <w:style w:type="character" w:customStyle="1" w:styleId="6">
    <w:name w:val="Основной текст6"/>
    <w:basedOn w:val="a6"/>
    <w:rsid w:val="00AE2626"/>
    <w:rPr>
      <w:sz w:val="26"/>
      <w:szCs w:val="26"/>
    </w:rPr>
  </w:style>
  <w:style w:type="character" w:customStyle="1" w:styleId="1f0">
    <w:name w:val="Название Знак1"/>
    <w:basedOn w:val="a1"/>
    <w:uiPriority w:val="10"/>
    <w:rsid w:val="00AE2626"/>
    <w:rPr>
      <w:rFonts w:asciiTheme="majorHAnsi" w:eastAsiaTheme="majorEastAsia" w:hAnsiTheme="majorHAnsi" w:cstheme="majorBidi"/>
      <w:color w:val="17365D" w:themeColor="text2" w:themeShade="BF"/>
      <w:spacing w:val="5"/>
      <w:kern w:val="28"/>
      <w:sz w:val="52"/>
      <w:szCs w:val="52"/>
    </w:rPr>
  </w:style>
  <w:style w:type="paragraph" w:customStyle="1" w:styleId="3a">
    <w:name w:val="Знак Знак3 Знак"/>
    <w:basedOn w:val="a0"/>
    <w:rsid w:val="00DE31B6"/>
    <w:pPr>
      <w:widowControl/>
      <w:autoSpaceDE/>
      <w:autoSpaceDN/>
      <w:adjustRightInd/>
    </w:pPr>
    <w:rPr>
      <w:sz w:val="24"/>
      <w:szCs w:val="24"/>
      <w:lang w:val="pl-PL" w:eastAsia="pl-PL"/>
    </w:rPr>
  </w:style>
  <w:style w:type="paragraph" w:customStyle="1" w:styleId="Style2">
    <w:name w:val="Style2"/>
    <w:basedOn w:val="a0"/>
    <w:uiPriority w:val="99"/>
    <w:rsid w:val="00DE31B6"/>
    <w:pPr>
      <w:spacing w:line="277" w:lineRule="exact"/>
      <w:ind w:firstLine="715"/>
      <w:jc w:val="both"/>
    </w:pPr>
    <w:rPr>
      <w:sz w:val="24"/>
      <w:szCs w:val="24"/>
    </w:rPr>
  </w:style>
  <w:style w:type="paragraph" w:customStyle="1" w:styleId="Style7">
    <w:name w:val="Style7"/>
    <w:basedOn w:val="a0"/>
    <w:uiPriority w:val="99"/>
    <w:rsid w:val="00DE31B6"/>
    <w:rPr>
      <w:sz w:val="24"/>
      <w:szCs w:val="24"/>
    </w:rPr>
  </w:style>
  <w:style w:type="paragraph" w:customStyle="1" w:styleId="2d">
    <w:name w:val="Без интервала2"/>
    <w:rsid w:val="00DE31B6"/>
    <w:pPr>
      <w:widowControl w:val="0"/>
      <w:suppressAutoHyphens/>
    </w:pPr>
    <w:rPr>
      <w:rFonts w:ascii="Calibri" w:eastAsia="SimSun" w:hAnsi="Calibri" w:cs="font305"/>
      <w:kern w:val="1"/>
      <w:lang w:eastAsia="ar-SA"/>
    </w:rPr>
  </w:style>
  <w:style w:type="character" w:customStyle="1" w:styleId="aff9">
    <w:name w:val="Подпись к картинке_"/>
    <w:rsid w:val="009113F2"/>
    <w:rPr>
      <w:rFonts w:ascii="Times New Roman" w:hAnsi="Times New Roman" w:cs="Times New Roman"/>
      <w:spacing w:val="1"/>
      <w:sz w:val="22"/>
      <w:szCs w:val="22"/>
      <w:u w:val="none"/>
    </w:rPr>
  </w:style>
  <w:style w:type="character" w:customStyle="1" w:styleId="312">
    <w:name w:val="Основной текст (3) + 12"/>
    <w:rsid w:val="009113F2"/>
    <w:rPr>
      <w:rFonts w:ascii="Times New Roman" w:hAnsi="Times New Roman" w:cs="Times New Roman"/>
      <w:spacing w:val="2"/>
      <w:sz w:val="25"/>
      <w:szCs w:val="25"/>
      <w:u w:val="none"/>
    </w:rPr>
  </w:style>
  <w:style w:type="paragraph" w:customStyle="1" w:styleId="affa">
    <w:name w:val="Подпись к картинке"/>
    <w:basedOn w:val="a0"/>
    <w:rsid w:val="009113F2"/>
    <w:pPr>
      <w:shd w:val="clear" w:color="auto" w:fill="FFFFFF"/>
      <w:suppressAutoHyphens/>
      <w:autoSpaceDE/>
      <w:autoSpaceDN/>
      <w:adjustRightInd/>
      <w:spacing w:line="277" w:lineRule="exact"/>
      <w:ind w:firstLine="2520"/>
    </w:pPr>
    <w:rPr>
      <w:rFonts w:eastAsia="Courier New"/>
      <w:spacing w:val="1"/>
      <w:sz w:val="22"/>
      <w:szCs w:val="22"/>
      <w:lang w:eastAsia="ar-SA"/>
    </w:rPr>
  </w:style>
  <w:style w:type="character" w:customStyle="1" w:styleId="1f1">
    <w:name w:val="Основной текст Знак1"/>
    <w:basedOn w:val="a1"/>
    <w:uiPriority w:val="99"/>
    <w:rsid w:val="003C5D5F"/>
    <w:rPr>
      <w:sz w:val="24"/>
      <w:szCs w:val="24"/>
      <w:lang w:eastAsia="ar-SA"/>
    </w:rPr>
  </w:style>
  <w:style w:type="paragraph" w:customStyle="1" w:styleId="Style5">
    <w:name w:val="Style5"/>
    <w:basedOn w:val="a0"/>
    <w:uiPriority w:val="99"/>
    <w:rsid w:val="003C5D5F"/>
    <w:pPr>
      <w:spacing w:line="298" w:lineRule="exact"/>
    </w:pPr>
    <w:rPr>
      <w:sz w:val="24"/>
      <w:szCs w:val="24"/>
    </w:rPr>
  </w:style>
  <w:style w:type="paragraph" w:customStyle="1" w:styleId="Style6">
    <w:name w:val="Style6"/>
    <w:basedOn w:val="a0"/>
    <w:uiPriority w:val="99"/>
    <w:rsid w:val="003C5D5F"/>
    <w:pPr>
      <w:spacing w:line="300" w:lineRule="exact"/>
      <w:ind w:firstLine="1027"/>
      <w:jc w:val="both"/>
    </w:pPr>
    <w:rPr>
      <w:sz w:val="24"/>
      <w:szCs w:val="24"/>
    </w:rPr>
  </w:style>
  <w:style w:type="paragraph" w:customStyle="1" w:styleId="Style8">
    <w:name w:val="Style8"/>
    <w:basedOn w:val="a0"/>
    <w:uiPriority w:val="99"/>
    <w:rsid w:val="003C5D5F"/>
    <w:rPr>
      <w:sz w:val="24"/>
      <w:szCs w:val="24"/>
    </w:rPr>
  </w:style>
  <w:style w:type="paragraph" w:customStyle="1" w:styleId="Style9">
    <w:name w:val="Style9"/>
    <w:basedOn w:val="a0"/>
    <w:uiPriority w:val="99"/>
    <w:rsid w:val="003C5D5F"/>
    <w:pPr>
      <w:spacing w:line="298" w:lineRule="exact"/>
      <w:ind w:hanging="350"/>
    </w:pPr>
    <w:rPr>
      <w:sz w:val="24"/>
      <w:szCs w:val="24"/>
    </w:rPr>
  </w:style>
  <w:style w:type="character" w:customStyle="1" w:styleId="FontStyle13">
    <w:name w:val="Font Style13"/>
    <w:basedOn w:val="a1"/>
    <w:uiPriority w:val="99"/>
    <w:rsid w:val="003C5D5F"/>
    <w:rPr>
      <w:rFonts w:ascii="Times New Roman" w:hAnsi="Times New Roman" w:cs="Times New Roman"/>
      <w:sz w:val="24"/>
      <w:szCs w:val="24"/>
    </w:rPr>
  </w:style>
  <w:style w:type="character" w:customStyle="1" w:styleId="FontStyle14">
    <w:name w:val="Font Style14"/>
    <w:basedOn w:val="a1"/>
    <w:uiPriority w:val="99"/>
    <w:rsid w:val="003C5D5F"/>
    <w:rPr>
      <w:rFonts w:ascii="Times New Roman" w:hAnsi="Times New Roman" w:cs="Times New Roman"/>
      <w:b/>
      <w:bCs/>
      <w:i/>
      <w:iCs/>
      <w:spacing w:val="-20"/>
      <w:sz w:val="24"/>
      <w:szCs w:val="24"/>
    </w:rPr>
  </w:style>
  <w:style w:type="paragraph" w:styleId="affb">
    <w:name w:val="Body Text First Indent"/>
    <w:basedOn w:val="af"/>
    <w:link w:val="affc"/>
    <w:rsid w:val="003C5D5F"/>
    <w:pPr>
      <w:ind w:firstLine="210"/>
    </w:pPr>
    <w:rPr>
      <w:sz w:val="20"/>
      <w:szCs w:val="20"/>
      <w:lang w:eastAsia="ru-RU"/>
    </w:rPr>
  </w:style>
  <w:style w:type="character" w:customStyle="1" w:styleId="affc">
    <w:name w:val="Красная строка Знак"/>
    <w:basedOn w:val="af0"/>
    <w:link w:val="affb"/>
    <w:rsid w:val="003C5D5F"/>
    <w:rPr>
      <w:sz w:val="20"/>
      <w:szCs w:val="20"/>
      <w:lang w:eastAsia="ru-RU"/>
    </w:rPr>
  </w:style>
  <w:style w:type="paragraph" w:styleId="affd">
    <w:name w:val="Subtitle"/>
    <w:basedOn w:val="a0"/>
    <w:link w:val="affe"/>
    <w:qFormat/>
    <w:rsid w:val="003C5D5F"/>
    <w:pPr>
      <w:widowControl/>
      <w:autoSpaceDE/>
      <w:autoSpaceDN/>
      <w:adjustRightInd/>
      <w:spacing w:after="60"/>
      <w:jc w:val="center"/>
      <w:outlineLvl w:val="1"/>
    </w:pPr>
    <w:rPr>
      <w:rFonts w:ascii="Arial" w:hAnsi="Arial" w:cs="Arial"/>
      <w:sz w:val="24"/>
      <w:szCs w:val="24"/>
    </w:rPr>
  </w:style>
  <w:style w:type="character" w:customStyle="1" w:styleId="affe">
    <w:name w:val="Подзаголовок Знак"/>
    <w:basedOn w:val="a1"/>
    <w:link w:val="affd"/>
    <w:rsid w:val="003C5D5F"/>
    <w:rPr>
      <w:rFonts w:ascii="Arial" w:eastAsia="Times New Roman" w:hAnsi="Arial" w:cs="Arial"/>
      <w:sz w:val="24"/>
      <w:szCs w:val="24"/>
      <w:lang w:eastAsia="ru-RU"/>
    </w:rPr>
  </w:style>
  <w:style w:type="paragraph" w:customStyle="1" w:styleId="3b">
    <w:name w:val="Без интервала3"/>
    <w:rsid w:val="00DC387E"/>
    <w:pPr>
      <w:spacing w:after="0"/>
      <w:ind w:firstLine="567"/>
      <w:jc w:val="both"/>
    </w:pPr>
    <w:rPr>
      <w:rFonts w:ascii="Times New Roman" w:eastAsia="Calibri" w:hAnsi="Times New Roman" w:cs="Times New Roman"/>
      <w:sz w:val="28"/>
    </w:rPr>
  </w:style>
  <w:style w:type="paragraph" w:customStyle="1" w:styleId="1f2">
    <w:name w:val="Знак1 Знак Знак Знак"/>
    <w:basedOn w:val="a0"/>
    <w:rsid w:val="00DC387E"/>
    <w:pPr>
      <w:widowControl/>
      <w:autoSpaceDE/>
      <w:autoSpaceDN/>
      <w:adjustRightInd/>
      <w:spacing w:before="100" w:beforeAutospacing="1" w:after="100" w:afterAutospacing="1"/>
    </w:pPr>
    <w:rPr>
      <w:rFonts w:ascii="Tahoma" w:eastAsia="Calibri" w:hAnsi="Tahoma"/>
      <w:lang w:val="en-US" w:eastAsia="en-US"/>
    </w:rPr>
  </w:style>
  <w:style w:type="paragraph" w:customStyle="1" w:styleId="1f3">
    <w:name w:val="Абзац списка1"/>
    <w:basedOn w:val="a0"/>
    <w:rsid w:val="00DC387E"/>
    <w:pPr>
      <w:widowControl/>
      <w:autoSpaceDE/>
      <w:autoSpaceDN/>
      <w:adjustRightInd/>
      <w:spacing w:after="200" w:line="276" w:lineRule="auto"/>
      <w:ind w:left="720"/>
      <w:contextualSpacing/>
    </w:pPr>
    <w:rPr>
      <w:rFonts w:ascii="Calibri" w:eastAsia="Calibri" w:hAnsi="Calibri"/>
      <w:sz w:val="22"/>
      <w:szCs w:val="22"/>
    </w:rPr>
  </w:style>
  <w:style w:type="character" w:customStyle="1" w:styleId="TimesNewRoman14">
    <w:name w:val="Стиль Times New Roman 14 пт"/>
    <w:rsid w:val="00DC387E"/>
    <w:rPr>
      <w:rFonts w:ascii="Times New Roman" w:hAnsi="Times New Roman"/>
      <w:sz w:val="28"/>
    </w:rPr>
  </w:style>
  <w:style w:type="paragraph" w:customStyle="1" w:styleId="p13">
    <w:name w:val="p13"/>
    <w:basedOn w:val="a0"/>
    <w:rsid w:val="00DC387E"/>
    <w:pPr>
      <w:widowControl/>
      <w:autoSpaceDE/>
      <w:autoSpaceDN/>
      <w:adjustRightInd/>
      <w:spacing w:before="100" w:beforeAutospacing="1" w:after="100" w:afterAutospacing="1"/>
    </w:pPr>
    <w:rPr>
      <w:sz w:val="24"/>
      <w:szCs w:val="24"/>
    </w:rPr>
  </w:style>
  <w:style w:type="character" w:customStyle="1" w:styleId="s4">
    <w:name w:val="s4"/>
    <w:rsid w:val="00DC387E"/>
  </w:style>
  <w:style w:type="paragraph" w:customStyle="1" w:styleId="p12">
    <w:name w:val="p12"/>
    <w:basedOn w:val="a0"/>
    <w:rsid w:val="00DC387E"/>
    <w:pPr>
      <w:widowControl/>
      <w:autoSpaceDE/>
      <w:autoSpaceDN/>
      <w:adjustRightInd/>
      <w:spacing w:before="100" w:beforeAutospacing="1" w:after="100" w:afterAutospacing="1"/>
    </w:pPr>
    <w:rPr>
      <w:sz w:val="24"/>
      <w:szCs w:val="24"/>
    </w:rPr>
  </w:style>
  <w:style w:type="paragraph" w:customStyle="1" w:styleId="p25">
    <w:name w:val="p25"/>
    <w:basedOn w:val="a0"/>
    <w:rsid w:val="00DC387E"/>
    <w:pPr>
      <w:widowControl/>
      <w:autoSpaceDE/>
      <w:autoSpaceDN/>
      <w:adjustRightInd/>
      <w:spacing w:before="100" w:beforeAutospacing="1" w:after="100" w:afterAutospacing="1"/>
    </w:pPr>
    <w:rPr>
      <w:sz w:val="24"/>
      <w:szCs w:val="24"/>
    </w:rPr>
  </w:style>
  <w:style w:type="paragraph" w:customStyle="1" w:styleId="p26">
    <w:name w:val="p26"/>
    <w:basedOn w:val="a0"/>
    <w:rsid w:val="00DC387E"/>
    <w:pPr>
      <w:widowControl/>
      <w:autoSpaceDE/>
      <w:autoSpaceDN/>
      <w:adjustRightInd/>
      <w:spacing w:before="100" w:beforeAutospacing="1" w:after="100" w:afterAutospacing="1"/>
    </w:pPr>
    <w:rPr>
      <w:sz w:val="24"/>
      <w:szCs w:val="24"/>
    </w:rPr>
  </w:style>
  <w:style w:type="character" w:customStyle="1" w:styleId="s3">
    <w:name w:val="s3"/>
    <w:rsid w:val="00DC387E"/>
  </w:style>
  <w:style w:type="paragraph" w:customStyle="1" w:styleId="p11">
    <w:name w:val="p11"/>
    <w:basedOn w:val="a0"/>
    <w:rsid w:val="00DC387E"/>
    <w:pPr>
      <w:widowControl/>
      <w:autoSpaceDE/>
      <w:autoSpaceDN/>
      <w:adjustRightInd/>
      <w:spacing w:before="100" w:beforeAutospacing="1" w:after="100" w:afterAutospacing="1"/>
    </w:pPr>
    <w:rPr>
      <w:sz w:val="24"/>
      <w:szCs w:val="24"/>
    </w:rPr>
  </w:style>
  <w:style w:type="character" w:customStyle="1" w:styleId="FontStyle12">
    <w:name w:val="Font Style12"/>
    <w:rsid w:val="001C2BD1"/>
    <w:rPr>
      <w:rFonts w:ascii="Times New Roman" w:hAnsi="Times New Roman" w:cs="Times New Roman"/>
      <w:sz w:val="22"/>
      <w:szCs w:val="22"/>
    </w:rPr>
  </w:style>
  <w:style w:type="character" w:customStyle="1" w:styleId="210pt">
    <w:name w:val="Основной текст (2) + 10 pt"/>
    <w:rsid w:val="001C2BD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90">
    <w:name w:val="Заголовок 9 Знак"/>
    <w:basedOn w:val="a1"/>
    <w:link w:val="9"/>
    <w:rsid w:val="00AB0E33"/>
    <w:rPr>
      <w:rFonts w:ascii="Arial" w:eastAsia="Lucida Sans Unicode" w:hAnsi="Arial" w:cs="Arial"/>
      <w:lang w:eastAsia="ru-RU"/>
    </w:rPr>
  </w:style>
  <w:style w:type="paragraph" w:customStyle="1" w:styleId="a">
    <w:name w:val="Положение"/>
    <w:basedOn w:val="a0"/>
    <w:rsid w:val="00AB0E33"/>
    <w:pPr>
      <w:widowControl/>
      <w:numPr>
        <w:numId w:val="12"/>
      </w:numPr>
      <w:autoSpaceDE/>
      <w:autoSpaceDN/>
      <w:adjustRightInd/>
      <w:jc w:val="both"/>
    </w:pPr>
    <w:rPr>
      <w:sz w:val="26"/>
      <w:szCs w:val="24"/>
    </w:rPr>
  </w:style>
  <w:style w:type="paragraph" w:customStyle="1" w:styleId="2e">
    <w:name w:val="Стиль2"/>
    <w:basedOn w:val="a0"/>
    <w:rsid w:val="00AB0E33"/>
    <w:pPr>
      <w:widowControl/>
      <w:tabs>
        <w:tab w:val="left" w:pos="2268"/>
      </w:tabs>
      <w:autoSpaceDE/>
      <w:autoSpaceDN/>
      <w:adjustRightInd/>
      <w:jc w:val="both"/>
    </w:pPr>
    <w:rPr>
      <w:b/>
      <w:sz w:val="28"/>
    </w:rPr>
  </w:style>
  <w:style w:type="paragraph" w:styleId="afff">
    <w:name w:val="List Bullet"/>
    <w:basedOn w:val="a0"/>
    <w:rsid w:val="009838B5"/>
    <w:pPr>
      <w:widowControl/>
      <w:autoSpaceDE/>
      <w:autoSpaceDN/>
      <w:adjustRightInd/>
      <w:contextualSpacing/>
    </w:pPr>
    <w:rPr>
      <w:b/>
      <w:i/>
    </w:rPr>
  </w:style>
  <w:style w:type="paragraph" w:customStyle="1" w:styleId="afff0">
    <w:name w:val="Прижатый влево"/>
    <w:basedOn w:val="a0"/>
    <w:next w:val="a0"/>
    <w:uiPriority w:val="99"/>
    <w:rsid w:val="009838B5"/>
    <w:pPr>
      <w:widowControl/>
    </w:pPr>
    <w:rPr>
      <w:rFonts w:ascii="Arial" w:hAnsi="Arial" w:cs="Arial"/>
      <w:sz w:val="24"/>
      <w:szCs w:val="24"/>
    </w:rPr>
  </w:style>
  <w:style w:type="character" w:customStyle="1" w:styleId="FranklinGothicHeavy7pt0pt120">
    <w:name w:val="Основной текст + Franklin Gothic Heavy;7 pt;Интервал 0 pt;Масштаб 120%"/>
    <w:basedOn w:val="a6"/>
    <w:rsid w:val="009838B5"/>
    <w:rPr>
      <w:rFonts w:ascii="Franklin Gothic Heavy" w:eastAsia="Franklin Gothic Heavy" w:hAnsi="Franklin Gothic Heavy" w:cs="Franklin Gothic Heavy"/>
      <w:color w:val="000000"/>
      <w:spacing w:val="4"/>
      <w:w w:val="120"/>
      <w:position w:val="0"/>
      <w:sz w:val="14"/>
      <w:szCs w:val="14"/>
      <w:lang w:val="ru-RU"/>
    </w:rPr>
  </w:style>
  <w:style w:type="character" w:customStyle="1" w:styleId="52">
    <w:name w:val="Основной текст (5)_"/>
    <w:basedOn w:val="a1"/>
    <w:link w:val="53"/>
    <w:rsid w:val="009838B5"/>
    <w:rPr>
      <w:rFonts w:ascii="Times New Roman" w:eastAsia="Times New Roman" w:hAnsi="Times New Roman" w:cs="Times New Roman"/>
      <w:spacing w:val="3"/>
      <w:sz w:val="12"/>
      <w:szCs w:val="12"/>
      <w:shd w:val="clear" w:color="auto" w:fill="FFFFFF"/>
    </w:rPr>
  </w:style>
  <w:style w:type="character" w:customStyle="1" w:styleId="50pt">
    <w:name w:val="Основной текст (5) + Курсив;Интервал 0 pt"/>
    <w:basedOn w:val="52"/>
    <w:rsid w:val="009838B5"/>
    <w:rPr>
      <w:i/>
      <w:iCs/>
      <w:color w:val="000000"/>
      <w:spacing w:val="5"/>
      <w:w w:val="100"/>
      <w:position w:val="0"/>
      <w:lang w:val="ru-RU"/>
    </w:rPr>
  </w:style>
  <w:style w:type="character" w:customStyle="1" w:styleId="2f">
    <w:name w:val="Колонтитул (2)_"/>
    <w:basedOn w:val="a1"/>
    <w:link w:val="2f0"/>
    <w:rsid w:val="009838B5"/>
    <w:rPr>
      <w:rFonts w:ascii="Times New Roman" w:eastAsia="Times New Roman" w:hAnsi="Times New Roman" w:cs="Times New Roman"/>
      <w:sz w:val="21"/>
      <w:szCs w:val="21"/>
      <w:shd w:val="clear" w:color="auto" w:fill="FFFFFF"/>
    </w:rPr>
  </w:style>
  <w:style w:type="character" w:customStyle="1" w:styleId="afff1">
    <w:name w:val="Подпись к таблице_"/>
    <w:basedOn w:val="a1"/>
    <w:link w:val="afff2"/>
    <w:rsid w:val="009838B5"/>
    <w:rPr>
      <w:rFonts w:ascii="Times New Roman" w:eastAsia="Times New Roman" w:hAnsi="Times New Roman" w:cs="Times New Roman"/>
      <w:sz w:val="20"/>
      <w:szCs w:val="20"/>
      <w:shd w:val="clear" w:color="auto" w:fill="FFFFFF"/>
    </w:rPr>
  </w:style>
  <w:style w:type="character" w:customStyle="1" w:styleId="0pt">
    <w:name w:val="Основной текст + Полужирный;Интервал 0 pt"/>
    <w:basedOn w:val="a6"/>
    <w:rsid w:val="009838B5"/>
    <w:rPr>
      <w:b/>
      <w:bCs/>
      <w:color w:val="000000"/>
      <w:spacing w:val="-1"/>
      <w:w w:val="100"/>
      <w:position w:val="0"/>
      <w:sz w:val="20"/>
      <w:szCs w:val="20"/>
      <w:lang w:val="ru-RU"/>
    </w:rPr>
  </w:style>
  <w:style w:type="character" w:customStyle="1" w:styleId="9pt">
    <w:name w:val="Основной текст + 9 pt;Полужирный"/>
    <w:basedOn w:val="a6"/>
    <w:rsid w:val="009838B5"/>
    <w:rPr>
      <w:b/>
      <w:bCs/>
      <w:color w:val="000000"/>
      <w:spacing w:val="0"/>
      <w:w w:val="100"/>
      <w:position w:val="0"/>
      <w:sz w:val="18"/>
      <w:szCs w:val="18"/>
      <w:lang w:val="ru-RU"/>
    </w:rPr>
  </w:style>
  <w:style w:type="character" w:customStyle="1" w:styleId="TrebuchetMS7pt">
    <w:name w:val="Основной текст + Trebuchet MS;7 pt"/>
    <w:basedOn w:val="a6"/>
    <w:rsid w:val="009838B5"/>
    <w:rPr>
      <w:rFonts w:ascii="Trebuchet MS" w:eastAsia="Trebuchet MS" w:hAnsi="Trebuchet MS" w:cs="Trebuchet MS"/>
      <w:color w:val="000000"/>
      <w:spacing w:val="0"/>
      <w:w w:val="100"/>
      <w:position w:val="0"/>
      <w:sz w:val="14"/>
      <w:szCs w:val="14"/>
    </w:rPr>
  </w:style>
  <w:style w:type="character" w:customStyle="1" w:styleId="FranklinGothicHeavy65pt">
    <w:name w:val="Основной текст + Franklin Gothic Heavy;6;5 pt"/>
    <w:basedOn w:val="a6"/>
    <w:rsid w:val="009838B5"/>
    <w:rPr>
      <w:rFonts w:ascii="Franklin Gothic Heavy" w:eastAsia="Franklin Gothic Heavy" w:hAnsi="Franklin Gothic Heavy" w:cs="Franklin Gothic Heavy"/>
      <w:color w:val="000000"/>
      <w:spacing w:val="0"/>
      <w:w w:val="100"/>
      <w:position w:val="0"/>
      <w:sz w:val="13"/>
      <w:szCs w:val="13"/>
    </w:rPr>
  </w:style>
  <w:style w:type="character" w:customStyle="1" w:styleId="9pt0pt">
    <w:name w:val="Основной текст + 9 pt;Интервал 0 pt"/>
    <w:basedOn w:val="a6"/>
    <w:rsid w:val="009838B5"/>
    <w:rPr>
      <w:color w:val="000000"/>
      <w:spacing w:val="1"/>
      <w:w w:val="100"/>
      <w:position w:val="0"/>
      <w:sz w:val="18"/>
      <w:szCs w:val="18"/>
      <w:lang w:val="ru-RU"/>
    </w:rPr>
  </w:style>
  <w:style w:type="character" w:customStyle="1" w:styleId="2f1">
    <w:name w:val="Заголовок №2_"/>
    <w:basedOn w:val="a1"/>
    <w:link w:val="2f2"/>
    <w:rsid w:val="009838B5"/>
    <w:rPr>
      <w:rFonts w:ascii="Times New Roman" w:eastAsia="Times New Roman" w:hAnsi="Times New Roman" w:cs="Times New Roman"/>
      <w:sz w:val="20"/>
      <w:szCs w:val="20"/>
      <w:shd w:val="clear" w:color="auto" w:fill="FFFFFF"/>
    </w:rPr>
  </w:style>
  <w:style w:type="paragraph" w:customStyle="1" w:styleId="53">
    <w:name w:val="Основной текст (5)"/>
    <w:basedOn w:val="a0"/>
    <w:link w:val="52"/>
    <w:rsid w:val="009838B5"/>
    <w:pPr>
      <w:shd w:val="clear" w:color="auto" w:fill="FFFFFF"/>
      <w:autoSpaceDE/>
      <w:autoSpaceDN/>
      <w:adjustRightInd/>
      <w:spacing w:before="60" w:after="180" w:line="0" w:lineRule="atLeast"/>
    </w:pPr>
    <w:rPr>
      <w:spacing w:val="3"/>
      <w:sz w:val="12"/>
      <w:szCs w:val="12"/>
      <w:lang w:eastAsia="en-US"/>
    </w:rPr>
  </w:style>
  <w:style w:type="paragraph" w:customStyle="1" w:styleId="2f0">
    <w:name w:val="Колонтитул (2)"/>
    <w:basedOn w:val="a0"/>
    <w:link w:val="2f"/>
    <w:rsid w:val="009838B5"/>
    <w:pPr>
      <w:shd w:val="clear" w:color="auto" w:fill="FFFFFF"/>
      <w:autoSpaceDE/>
      <w:autoSpaceDN/>
      <w:adjustRightInd/>
      <w:spacing w:line="0" w:lineRule="atLeast"/>
    </w:pPr>
    <w:rPr>
      <w:sz w:val="21"/>
      <w:szCs w:val="21"/>
      <w:lang w:eastAsia="en-US"/>
    </w:rPr>
  </w:style>
  <w:style w:type="paragraph" w:customStyle="1" w:styleId="afff2">
    <w:name w:val="Подпись к таблице"/>
    <w:basedOn w:val="a0"/>
    <w:link w:val="afff1"/>
    <w:rsid w:val="009838B5"/>
    <w:pPr>
      <w:shd w:val="clear" w:color="auto" w:fill="FFFFFF"/>
      <w:autoSpaceDE/>
      <w:autoSpaceDN/>
      <w:adjustRightInd/>
      <w:spacing w:line="0" w:lineRule="atLeast"/>
    </w:pPr>
    <w:rPr>
      <w:lang w:eastAsia="en-US"/>
    </w:rPr>
  </w:style>
  <w:style w:type="paragraph" w:customStyle="1" w:styleId="2f2">
    <w:name w:val="Заголовок №2"/>
    <w:basedOn w:val="a0"/>
    <w:link w:val="2f1"/>
    <w:rsid w:val="009838B5"/>
    <w:pPr>
      <w:shd w:val="clear" w:color="auto" w:fill="FFFFFF"/>
      <w:autoSpaceDE/>
      <w:autoSpaceDN/>
      <w:adjustRightInd/>
      <w:spacing w:after="240" w:line="250" w:lineRule="exact"/>
      <w:outlineLvl w:val="1"/>
    </w:pPr>
    <w:rPr>
      <w:lang w:eastAsia="en-US"/>
    </w:rPr>
  </w:style>
</w:styles>
</file>

<file path=word/webSettings.xml><?xml version="1.0" encoding="utf-8"?>
<w:webSettings xmlns:r="http://schemas.openxmlformats.org/officeDocument/2006/relationships" xmlns:w="http://schemas.openxmlformats.org/wordprocessingml/2006/main">
  <w:divs>
    <w:div w:id="198737021">
      <w:bodyDiv w:val="1"/>
      <w:marLeft w:val="0"/>
      <w:marRight w:val="0"/>
      <w:marTop w:val="0"/>
      <w:marBottom w:val="0"/>
      <w:divBdr>
        <w:top w:val="none" w:sz="0" w:space="0" w:color="auto"/>
        <w:left w:val="none" w:sz="0" w:space="0" w:color="auto"/>
        <w:bottom w:val="none" w:sz="0" w:space="0" w:color="auto"/>
        <w:right w:val="none" w:sz="0" w:space="0" w:color="auto"/>
      </w:divBdr>
    </w:div>
    <w:div w:id="331446455">
      <w:bodyDiv w:val="1"/>
      <w:marLeft w:val="0"/>
      <w:marRight w:val="0"/>
      <w:marTop w:val="0"/>
      <w:marBottom w:val="0"/>
      <w:divBdr>
        <w:top w:val="none" w:sz="0" w:space="0" w:color="auto"/>
        <w:left w:val="none" w:sz="0" w:space="0" w:color="auto"/>
        <w:bottom w:val="none" w:sz="0" w:space="0" w:color="auto"/>
        <w:right w:val="none" w:sz="0" w:space="0" w:color="auto"/>
      </w:divBdr>
    </w:div>
    <w:div w:id="331837159">
      <w:bodyDiv w:val="1"/>
      <w:marLeft w:val="0"/>
      <w:marRight w:val="0"/>
      <w:marTop w:val="0"/>
      <w:marBottom w:val="0"/>
      <w:divBdr>
        <w:top w:val="none" w:sz="0" w:space="0" w:color="auto"/>
        <w:left w:val="none" w:sz="0" w:space="0" w:color="auto"/>
        <w:bottom w:val="none" w:sz="0" w:space="0" w:color="auto"/>
        <w:right w:val="none" w:sz="0" w:space="0" w:color="auto"/>
      </w:divBdr>
    </w:div>
    <w:div w:id="359822269">
      <w:bodyDiv w:val="1"/>
      <w:marLeft w:val="0"/>
      <w:marRight w:val="0"/>
      <w:marTop w:val="0"/>
      <w:marBottom w:val="0"/>
      <w:divBdr>
        <w:top w:val="none" w:sz="0" w:space="0" w:color="auto"/>
        <w:left w:val="none" w:sz="0" w:space="0" w:color="auto"/>
        <w:bottom w:val="none" w:sz="0" w:space="0" w:color="auto"/>
        <w:right w:val="none" w:sz="0" w:space="0" w:color="auto"/>
      </w:divBdr>
    </w:div>
    <w:div w:id="440535715">
      <w:bodyDiv w:val="1"/>
      <w:marLeft w:val="0"/>
      <w:marRight w:val="0"/>
      <w:marTop w:val="0"/>
      <w:marBottom w:val="0"/>
      <w:divBdr>
        <w:top w:val="none" w:sz="0" w:space="0" w:color="auto"/>
        <w:left w:val="none" w:sz="0" w:space="0" w:color="auto"/>
        <w:bottom w:val="none" w:sz="0" w:space="0" w:color="auto"/>
        <w:right w:val="none" w:sz="0" w:space="0" w:color="auto"/>
      </w:divBdr>
    </w:div>
    <w:div w:id="729579350">
      <w:bodyDiv w:val="1"/>
      <w:marLeft w:val="0"/>
      <w:marRight w:val="0"/>
      <w:marTop w:val="0"/>
      <w:marBottom w:val="0"/>
      <w:divBdr>
        <w:top w:val="none" w:sz="0" w:space="0" w:color="auto"/>
        <w:left w:val="none" w:sz="0" w:space="0" w:color="auto"/>
        <w:bottom w:val="none" w:sz="0" w:space="0" w:color="auto"/>
        <w:right w:val="none" w:sz="0" w:space="0" w:color="auto"/>
      </w:divBdr>
    </w:div>
    <w:div w:id="757023100">
      <w:bodyDiv w:val="1"/>
      <w:marLeft w:val="0"/>
      <w:marRight w:val="0"/>
      <w:marTop w:val="0"/>
      <w:marBottom w:val="0"/>
      <w:divBdr>
        <w:top w:val="none" w:sz="0" w:space="0" w:color="auto"/>
        <w:left w:val="none" w:sz="0" w:space="0" w:color="auto"/>
        <w:bottom w:val="none" w:sz="0" w:space="0" w:color="auto"/>
        <w:right w:val="none" w:sz="0" w:space="0" w:color="auto"/>
      </w:divBdr>
    </w:div>
    <w:div w:id="954822923">
      <w:bodyDiv w:val="1"/>
      <w:marLeft w:val="0"/>
      <w:marRight w:val="0"/>
      <w:marTop w:val="0"/>
      <w:marBottom w:val="0"/>
      <w:divBdr>
        <w:top w:val="none" w:sz="0" w:space="0" w:color="auto"/>
        <w:left w:val="none" w:sz="0" w:space="0" w:color="auto"/>
        <w:bottom w:val="none" w:sz="0" w:space="0" w:color="auto"/>
        <w:right w:val="none" w:sz="0" w:space="0" w:color="auto"/>
      </w:divBdr>
    </w:div>
    <w:div w:id="1042438777">
      <w:bodyDiv w:val="1"/>
      <w:marLeft w:val="0"/>
      <w:marRight w:val="0"/>
      <w:marTop w:val="0"/>
      <w:marBottom w:val="0"/>
      <w:divBdr>
        <w:top w:val="none" w:sz="0" w:space="0" w:color="auto"/>
        <w:left w:val="none" w:sz="0" w:space="0" w:color="auto"/>
        <w:bottom w:val="none" w:sz="0" w:space="0" w:color="auto"/>
        <w:right w:val="none" w:sz="0" w:space="0" w:color="auto"/>
      </w:divBdr>
    </w:div>
    <w:div w:id="1060326886">
      <w:bodyDiv w:val="1"/>
      <w:marLeft w:val="0"/>
      <w:marRight w:val="0"/>
      <w:marTop w:val="0"/>
      <w:marBottom w:val="0"/>
      <w:divBdr>
        <w:top w:val="none" w:sz="0" w:space="0" w:color="auto"/>
        <w:left w:val="none" w:sz="0" w:space="0" w:color="auto"/>
        <w:bottom w:val="none" w:sz="0" w:space="0" w:color="auto"/>
        <w:right w:val="none" w:sz="0" w:space="0" w:color="auto"/>
      </w:divBdr>
    </w:div>
    <w:div w:id="1086609567">
      <w:bodyDiv w:val="1"/>
      <w:marLeft w:val="0"/>
      <w:marRight w:val="0"/>
      <w:marTop w:val="0"/>
      <w:marBottom w:val="0"/>
      <w:divBdr>
        <w:top w:val="none" w:sz="0" w:space="0" w:color="auto"/>
        <w:left w:val="none" w:sz="0" w:space="0" w:color="auto"/>
        <w:bottom w:val="none" w:sz="0" w:space="0" w:color="auto"/>
        <w:right w:val="none" w:sz="0" w:space="0" w:color="auto"/>
      </w:divBdr>
    </w:div>
    <w:div w:id="2025741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oleObject" Target="embeddings/oleObject5.bin"/><Relationship Id="rId26" Type="http://schemas.openxmlformats.org/officeDocument/2006/relationships/hyperlink" Target="consultantplus://offline/ref=1BC20C9B488C37761B491140662269D17F445516F0DA53BE1ABF0EC63DE0A0A18A873C7AB25F5127537586F8c9K" TargetMode="External"/><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hyperlink" Target="../../../../Documents%20and%20Settings/&#1052;&#1072;&#1088;&#1080;&#1096;&#1072;/&#1056;&#1072;&#1073;&#1086;&#1095;&#1080;&#1081;%20&#1089;&#1090;&#1086;&#1083;/&#1087;&#1086;%20&#1091;&#1089;&#1090;&#1072;&#1074;&#1091;//C:/content/act/53200203-ebf9-4b59-bf87-e5a23b391b7c.doc" TargetMode="External"/><Relationship Id="rId7" Type="http://schemas.openxmlformats.org/officeDocument/2006/relationships/endnotes" Target="endnotes.xml"/><Relationship Id="rId12" Type="http://schemas.openxmlformats.org/officeDocument/2006/relationships/oleObject" Target="embeddings/oleObject3.bin"/><Relationship Id="rId17" Type="http://schemas.openxmlformats.org/officeDocument/2006/relationships/hyperlink" Target="http://docs.cntd.ru/document/9004937" TargetMode="External"/><Relationship Id="rId25" Type="http://schemas.openxmlformats.org/officeDocument/2006/relationships/hyperlink" Target="consultantplus://offline/ref=1BC20C9B488C37761B491140662269D17F445516F0DA53BE1ABF0EC63DE0A0A18A873C7AB25F5127537586F8cAK" TargetMode="External"/><Relationship Id="rId33" Type="http://schemas.openxmlformats.org/officeDocument/2006/relationships/hyperlink" Target="../../../../Documents%20and%20Settings/&#1052;&#1072;&#1088;&#1080;&#1096;&#1072;/&#1056;&#1072;&#1073;&#1086;&#1095;&#1080;&#1081;%20&#1089;&#1090;&#1086;&#1083;/&#1087;&#1086;%20&#1091;&#1089;&#1090;&#1072;&#1074;&#1091;//C:/content/ngr/RUMO440200900264.doc"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docs.cntd.ru/document/901904391" TargetMode="External"/><Relationship Id="rId20" Type="http://schemas.openxmlformats.org/officeDocument/2006/relationships/oleObject" Target="embeddings/oleObject7.bin"/><Relationship Id="rId29" Type="http://schemas.openxmlformats.org/officeDocument/2006/relationships/hyperlink" Target="../../../../Documents%20and%20Settings/&#1052;&#1072;&#1088;&#1080;&#1096;&#1072;/&#1056;&#1072;&#1073;&#1086;&#1095;&#1080;&#1081;%20&#1089;&#1090;&#1086;&#1083;/&#1087;&#1086;%20&#1091;&#1089;&#1090;&#1072;&#1074;&#1091;//C:/content/ngr/RUMO440200700228.do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hyperlink" Target="consultantplus://offline/ref=1BC20C9B488C37761B491140662269D17F445516F0DA53BE1ABF0EC63DE0A0A18A873C7AB25F5127537586F8c9K" TargetMode="External"/><Relationship Id="rId32" Type="http://schemas.openxmlformats.org/officeDocument/2006/relationships/hyperlink" Target="../../../../Documents%20and%20Settings/&#1052;&#1072;&#1088;&#1080;&#1096;&#1072;/&#1056;&#1072;&#1073;&#1086;&#1095;&#1080;&#1081;%20&#1089;&#1090;&#1086;&#1083;/&#1087;&#1086;%20&#1091;&#1089;&#1090;&#1072;&#1074;&#1091;//C:/content/ngr/RUMO440200900097.doc"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9.bin"/><Relationship Id="rId28" Type="http://schemas.openxmlformats.org/officeDocument/2006/relationships/hyperlink" Target="../../../../Documents%20and%20Settings/&#1052;&#1072;&#1088;&#1080;&#1096;&#1072;/&#1056;&#1072;&#1073;&#1086;&#1095;&#1080;&#1081;%20&#1089;&#1090;&#1086;&#1083;/&#1087;&#1086;%20&#1091;&#1089;&#1090;&#1072;&#1074;&#1091;//C:/content/ngr/RUMO440200600174.doc" TargetMode="External"/><Relationship Id="rId36" Type="http://schemas.openxmlformats.org/officeDocument/2006/relationships/hyperlink" Target="../../../../Documents%20and%20Settings/&#1052;&#1072;&#1088;&#1080;&#1096;&#1072;/&#1056;&#1072;&#1073;&#1086;&#1095;&#1080;&#1081;%20&#1089;&#1090;&#1086;&#1083;/&#1087;&#1086;%20&#1091;&#1089;&#1090;&#1072;&#1074;&#1091;//C:/content/act/35328d08-b64e-4ac2-a632-e5822dead49e.doc" TargetMode="External"/><Relationship Id="rId10" Type="http://schemas.openxmlformats.org/officeDocument/2006/relationships/oleObject" Target="embeddings/oleObject1.bin"/><Relationship Id="rId19" Type="http://schemas.openxmlformats.org/officeDocument/2006/relationships/oleObject" Target="embeddings/oleObject6.bin"/><Relationship Id="rId31" Type="http://schemas.openxmlformats.org/officeDocument/2006/relationships/hyperlink" Target="../../../../Documents%20and%20Settings/&#1052;&#1072;&#1088;&#1080;&#1096;&#1072;/&#1056;&#1072;&#1073;&#1086;&#1095;&#1080;&#1081;%20&#1089;&#1090;&#1086;&#1083;/&#1087;&#1086;%20&#1091;&#1089;&#1090;&#1072;&#1074;&#1091;//C:/content/ngr/RUMO440200800163.do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oleObject" Target="embeddings/oleObject8.bin"/><Relationship Id="rId27" Type="http://schemas.openxmlformats.org/officeDocument/2006/relationships/oleObject" Target="embeddings/oleObject10.bin"/><Relationship Id="rId30" Type="http://schemas.openxmlformats.org/officeDocument/2006/relationships/hyperlink" Target="../../../../Documents%20and%20Settings/&#1052;&#1072;&#1088;&#1080;&#1096;&#1072;/&#1056;&#1072;&#1073;&#1086;&#1095;&#1080;&#1081;%20&#1089;&#1090;&#1086;&#1083;/&#1087;&#1086;%20&#1091;&#1089;&#1090;&#1072;&#1074;&#1091;//C:/content/ngr/RUMO440200700230.doc" TargetMode="External"/><Relationship Id="rId35" Type="http://schemas.openxmlformats.org/officeDocument/2006/relationships/hyperlink" Target="../../../../Documents%20and%20Settings/&#1052;&#1072;&#1088;&#1080;&#1096;&#1072;/&#1056;&#1072;&#1073;&#1086;&#1095;&#1080;&#1081;%20&#1089;&#1090;&#1086;&#1083;/&#1087;&#1086;%20&#1091;&#1089;&#1090;&#1072;&#1074;&#1091;//C:/content/act/c80dfa8e-a324-437b-ba09-273d30b46bdc.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B4A70E9E-0704-4E30-A261-122AF019F3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46</Pages>
  <Words>33692</Words>
  <Characters>192048</Characters>
  <Application>Microsoft Office Word</Application>
  <DocSecurity>0</DocSecurity>
  <Lines>1600</Lines>
  <Paragraphs>450</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Company>
  <LinksUpToDate>false</LinksUpToDate>
  <CharactersWithSpaces>225290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Тамара</cp:lastModifiedBy>
  <cp:revision>5</cp:revision>
  <cp:lastPrinted>2017-10-04T07:05:00Z</cp:lastPrinted>
  <dcterms:created xsi:type="dcterms:W3CDTF">2018-10-03T11:03:00Z</dcterms:created>
  <dcterms:modified xsi:type="dcterms:W3CDTF">2018-10-10T07:00:00Z</dcterms:modified>
</cp:coreProperties>
</file>